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701" w:rsidRPr="007F4879" w:rsidRDefault="00E46B0E" w:rsidP="00E46B0E">
      <w:pPr>
        <w:pStyle w:val="Heading1"/>
        <w:rPr>
          <w:color w:val="000000" w:themeColor="text1"/>
          <w:sz w:val="36"/>
        </w:rPr>
      </w:pPr>
      <w:r w:rsidRPr="007F4879">
        <w:rPr>
          <w:color w:val="000000" w:themeColor="text1"/>
          <w:sz w:val="36"/>
        </w:rPr>
        <w:t>Ed Herlihy</w:t>
      </w:r>
    </w:p>
    <w:p w:rsidR="00E46B0E" w:rsidRPr="007F4879" w:rsidRDefault="00095DE7" w:rsidP="00E46B0E">
      <w:pPr>
        <w:rPr>
          <w:sz w:val="28"/>
        </w:rPr>
      </w:pPr>
      <w:r w:rsidRPr="007F4879">
        <w:rPr>
          <w:sz w:val="28"/>
        </w:rPr>
        <w:t xml:space="preserve">Edward Joseph "Ed" Herlihy was born </w:t>
      </w:r>
      <w:r w:rsidR="00E46B0E" w:rsidRPr="007F4879">
        <w:rPr>
          <w:sz w:val="28"/>
        </w:rPr>
        <w:t>August 14, 1909</w:t>
      </w:r>
      <w:r w:rsidRPr="007F4879">
        <w:rPr>
          <w:sz w:val="28"/>
        </w:rPr>
        <w:t xml:space="preserve"> in Boston Massachusetts.  He </w:t>
      </w:r>
      <w:r w:rsidR="00E46B0E" w:rsidRPr="007F4879">
        <w:rPr>
          <w:sz w:val="28"/>
        </w:rPr>
        <w:t>was an American newsreel narrator</w:t>
      </w:r>
      <w:r w:rsidR="00B144E9" w:rsidRPr="007F4879">
        <w:rPr>
          <w:sz w:val="28"/>
        </w:rPr>
        <w:t>,</w:t>
      </w:r>
      <w:r w:rsidR="00E46B0E" w:rsidRPr="007F4879">
        <w:rPr>
          <w:sz w:val="28"/>
        </w:rPr>
        <w:t xml:space="preserve"> a long-time radio and television announcer </w:t>
      </w:r>
      <w:r w:rsidR="004A50DF" w:rsidRPr="007F4879">
        <w:rPr>
          <w:sz w:val="28"/>
        </w:rPr>
        <w:t>which included</w:t>
      </w:r>
      <w:r w:rsidR="00B144E9" w:rsidRPr="007F4879">
        <w:rPr>
          <w:sz w:val="28"/>
        </w:rPr>
        <w:t xml:space="preserve"> a b</w:t>
      </w:r>
      <w:r w:rsidR="00E46B0E" w:rsidRPr="007F4879">
        <w:rPr>
          <w:sz w:val="28"/>
        </w:rPr>
        <w:t xml:space="preserve">rief </w:t>
      </w:r>
      <w:r w:rsidR="00B144E9" w:rsidRPr="007F4879">
        <w:rPr>
          <w:sz w:val="28"/>
        </w:rPr>
        <w:t>term as</w:t>
      </w:r>
      <w:r w:rsidR="00E46B0E" w:rsidRPr="007F4879">
        <w:rPr>
          <w:sz w:val="28"/>
        </w:rPr>
        <w:t xml:space="preserve"> announcer on The Tonight Show</w:t>
      </w:r>
      <w:r w:rsidR="004A50DF" w:rsidRPr="007F4879">
        <w:rPr>
          <w:sz w:val="28"/>
        </w:rPr>
        <w:t>.</w:t>
      </w:r>
    </w:p>
    <w:p w:rsidR="00AC5242" w:rsidRPr="007F4879" w:rsidRDefault="004A50DF" w:rsidP="00E46B0E">
      <w:pPr>
        <w:rPr>
          <w:sz w:val="28"/>
        </w:rPr>
      </w:pPr>
      <w:r w:rsidRPr="007F4879">
        <w:rPr>
          <w:sz w:val="28"/>
        </w:rPr>
        <w:t>Graduating from</w:t>
      </w:r>
      <w:r w:rsidR="00E46B0E" w:rsidRPr="007F4879">
        <w:rPr>
          <w:sz w:val="28"/>
        </w:rPr>
        <w:t xml:space="preserve"> Boston College in 1932, he gained his first radio job in his home town, at Boston's WLOE. </w:t>
      </w:r>
      <w:r w:rsidRPr="007F4879">
        <w:rPr>
          <w:sz w:val="28"/>
        </w:rPr>
        <w:t xml:space="preserve"> </w:t>
      </w:r>
      <w:r w:rsidR="00AC5242" w:rsidRPr="007F4879">
        <w:rPr>
          <w:sz w:val="28"/>
        </w:rPr>
        <w:t>In 1935, he was hired by NBC and left</w:t>
      </w:r>
      <w:r w:rsidR="00E46B0E" w:rsidRPr="007F4879">
        <w:rPr>
          <w:sz w:val="28"/>
        </w:rPr>
        <w:t xml:space="preserve"> for New York, along with his friend, fellow Boston announcer Frank Gallop, who was hired by CBS.</w:t>
      </w:r>
      <w:r w:rsidR="00AC5242" w:rsidRPr="007F4879">
        <w:rPr>
          <w:sz w:val="28"/>
        </w:rPr>
        <w:t xml:space="preserve"> </w:t>
      </w:r>
      <w:r w:rsidR="00E46B0E" w:rsidRPr="007F4879">
        <w:rPr>
          <w:sz w:val="28"/>
        </w:rPr>
        <w:t xml:space="preserve"> </w:t>
      </w:r>
      <w:r w:rsidRPr="007F4879">
        <w:rPr>
          <w:sz w:val="28"/>
        </w:rPr>
        <w:t>T</w:t>
      </w:r>
      <w:r w:rsidR="00AC5242" w:rsidRPr="007F4879">
        <w:rPr>
          <w:sz w:val="28"/>
        </w:rPr>
        <w:t>hey</w:t>
      </w:r>
      <w:r w:rsidRPr="007F4879">
        <w:rPr>
          <w:sz w:val="28"/>
        </w:rPr>
        <w:t xml:space="preserve"> would share</w:t>
      </w:r>
      <w:r w:rsidR="00E46B0E" w:rsidRPr="007F4879">
        <w:rPr>
          <w:sz w:val="28"/>
        </w:rPr>
        <w:t xml:space="preserve"> an</w:t>
      </w:r>
      <w:r w:rsidR="00AC5242" w:rsidRPr="007F4879">
        <w:rPr>
          <w:sz w:val="28"/>
        </w:rPr>
        <w:t xml:space="preserve"> apartment on West 45th Street.</w:t>
      </w:r>
    </w:p>
    <w:p w:rsidR="00E46B0E" w:rsidRPr="007F4879" w:rsidRDefault="00E46B0E" w:rsidP="00E46B0E">
      <w:pPr>
        <w:rPr>
          <w:sz w:val="28"/>
        </w:rPr>
      </w:pPr>
      <w:r w:rsidRPr="007F4879">
        <w:rPr>
          <w:sz w:val="28"/>
        </w:rPr>
        <w:t xml:space="preserve">Herlihy was immediately successful in network radio, at that time in its sharpest ascendancy. He was the announcer for many radio shows from the 1930s, to the 1950s, among them: </w:t>
      </w:r>
      <w:r w:rsidRPr="007F4879">
        <w:rPr>
          <w:sz w:val="28"/>
          <w:u w:val="single"/>
        </w:rPr>
        <w:t>America's Town Meeting</w:t>
      </w:r>
      <w:r w:rsidRPr="007F4879">
        <w:rPr>
          <w:sz w:val="28"/>
        </w:rPr>
        <w:t xml:space="preserve">, </w:t>
      </w:r>
      <w:r w:rsidRPr="007F4879">
        <w:rPr>
          <w:sz w:val="28"/>
          <w:u w:val="single"/>
        </w:rPr>
        <w:t>The Big Show</w:t>
      </w:r>
      <w:r w:rsidRPr="007F4879">
        <w:rPr>
          <w:sz w:val="28"/>
        </w:rPr>
        <w:t xml:space="preserve">, </w:t>
      </w:r>
      <w:r w:rsidRPr="007F4879">
        <w:rPr>
          <w:sz w:val="28"/>
          <w:u w:val="single"/>
        </w:rPr>
        <w:t>The Falcon</w:t>
      </w:r>
      <w:r w:rsidRPr="007F4879">
        <w:rPr>
          <w:sz w:val="28"/>
        </w:rPr>
        <w:t>,</w:t>
      </w:r>
      <w:r w:rsidR="00AC5242" w:rsidRPr="007F4879">
        <w:rPr>
          <w:sz w:val="28"/>
        </w:rPr>
        <w:t xml:space="preserve"> and</w:t>
      </w:r>
      <w:r w:rsidRPr="007F4879">
        <w:rPr>
          <w:sz w:val="28"/>
        </w:rPr>
        <w:t xml:space="preserve"> </w:t>
      </w:r>
      <w:r w:rsidRPr="007F4879">
        <w:rPr>
          <w:sz w:val="28"/>
          <w:u w:val="single"/>
        </w:rPr>
        <w:t>Mr. District Attorney</w:t>
      </w:r>
      <w:r w:rsidRPr="007F4879">
        <w:rPr>
          <w:sz w:val="28"/>
        </w:rPr>
        <w:t xml:space="preserve">. </w:t>
      </w:r>
      <w:r w:rsidR="00AC5242" w:rsidRPr="007F4879">
        <w:rPr>
          <w:sz w:val="28"/>
        </w:rPr>
        <w:t xml:space="preserve"> </w:t>
      </w:r>
      <w:r w:rsidRPr="007F4879">
        <w:rPr>
          <w:sz w:val="28"/>
        </w:rPr>
        <w:t xml:space="preserve">He became the host of the </w:t>
      </w:r>
      <w:proofErr w:type="spellStart"/>
      <w:r w:rsidRPr="007F4879">
        <w:rPr>
          <w:sz w:val="28"/>
          <w:u w:val="single"/>
        </w:rPr>
        <w:t>The</w:t>
      </w:r>
      <w:proofErr w:type="spellEnd"/>
      <w:r w:rsidRPr="007F4879">
        <w:rPr>
          <w:sz w:val="28"/>
          <w:u w:val="single"/>
        </w:rPr>
        <w:t xml:space="preserve"> Horn and </w:t>
      </w:r>
      <w:proofErr w:type="spellStart"/>
      <w:r w:rsidRPr="007F4879">
        <w:rPr>
          <w:sz w:val="28"/>
          <w:u w:val="single"/>
        </w:rPr>
        <w:t>Hardart</w:t>
      </w:r>
      <w:proofErr w:type="spellEnd"/>
      <w:r w:rsidRPr="007F4879">
        <w:rPr>
          <w:sz w:val="28"/>
          <w:u w:val="single"/>
        </w:rPr>
        <w:t xml:space="preserve"> Children's Hour</w:t>
      </w:r>
      <w:r w:rsidRPr="007F4879">
        <w:rPr>
          <w:sz w:val="28"/>
        </w:rPr>
        <w:t xml:space="preserve"> on radio in 1948, remaining its announcer </w:t>
      </w:r>
      <w:r w:rsidR="00AC5242" w:rsidRPr="007F4879">
        <w:rPr>
          <w:sz w:val="28"/>
        </w:rPr>
        <w:t>as the show transitioned</w:t>
      </w:r>
      <w:r w:rsidRPr="007F4879">
        <w:rPr>
          <w:sz w:val="28"/>
        </w:rPr>
        <w:t xml:space="preserve"> to television. He continued his success in the new medium: his early television credits included Sid Caesar's hit </w:t>
      </w:r>
      <w:r w:rsidRPr="007F4879">
        <w:rPr>
          <w:sz w:val="28"/>
          <w:u w:val="single"/>
        </w:rPr>
        <w:t>Your Show of Shows</w:t>
      </w:r>
      <w:r w:rsidRPr="007F4879">
        <w:rPr>
          <w:sz w:val="28"/>
        </w:rPr>
        <w:t xml:space="preserve"> and soap operas </w:t>
      </w:r>
      <w:r w:rsidRPr="007F4879">
        <w:rPr>
          <w:sz w:val="28"/>
          <w:u w:val="single"/>
        </w:rPr>
        <w:t>As the World Turns</w:t>
      </w:r>
      <w:r w:rsidRPr="007F4879">
        <w:rPr>
          <w:sz w:val="28"/>
        </w:rPr>
        <w:t xml:space="preserve"> and </w:t>
      </w:r>
      <w:r w:rsidRPr="007F4879">
        <w:rPr>
          <w:sz w:val="28"/>
          <w:u w:val="single"/>
        </w:rPr>
        <w:t>All My Children</w:t>
      </w:r>
      <w:r w:rsidRPr="007F4879">
        <w:rPr>
          <w:sz w:val="28"/>
        </w:rPr>
        <w:t xml:space="preserve">. He was also the host of </w:t>
      </w:r>
      <w:r w:rsidRPr="007F4879">
        <w:rPr>
          <w:sz w:val="28"/>
          <w:u w:val="single"/>
        </w:rPr>
        <w:t>Recollections At 30</w:t>
      </w:r>
      <w:r w:rsidRPr="007F4879">
        <w:rPr>
          <w:sz w:val="28"/>
        </w:rPr>
        <w:t>, which was a special NBC Radio series created for the network's 30th birthday.</w:t>
      </w:r>
    </w:p>
    <w:p w:rsidR="00E46B0E" w:rsidRPr="007F4879" w:rsidRDefault="00AC5242" w:rsidP="00E46B0E">
      <w:pPr>
        <w:rPr>
          <w:sz w:val="28"/>
        </w:rPr>
      </w:pPr>
      <w:r w:rsidRPr="007F4879">
        <w:rPr>
          <w:sz w:val="28"/>
        </w:rPr>
        <w:t>In the 1940’s, Herlihy was well known for his work on Universal Newsreels.  He</w:t>
      </w:r>
      <w:r w:rsidR="00E46B0E" w:rsidRPr="007F4879">
        <w:rPr>
          <w:sz w:val="28"/>
        </w:rPr>
        <w:t xml:space="preserve"> narrated editions describing the Japanese attack on Pearl Harbor, the Allies' early setbacks against the Axis powers, the turning of the tide of WWII, the death of President Roosevelt, and the detonation of the first atomic bombs. In the next decade, during the Cold War, he narrated the very first American newsreel on the launch of Sputnik.</w:t>
      </w:r>
    </w:p>
    <w:p w:rsidR="00AC5242" w:rsidRPr="007F4879" w:rsidRDefault="00AC5242" w:rsidP="00AC5242">
      <w:pPr>
        <w:rPr>
          <w:sz w:val="28"/>
        </w:rPr>
      </w:pPr>
      <w:r w:rsidRPr="007F4879">
        <w:rPr>
          <w:sz w:val="28"/>
        </w:rPr>
        <w:t xml:space="preserve">In 1947 Herlihy began his long association with Kraft Foods on radio, and continued it when the company sponsored the </w:t>
      </w:r>
      <w:r w:rsidRPr="007F4879">
        <w:rPr>
          <w:sz w:val="28"/>
          <w:u w:val="single"/>
        </w:rPr>
        <w:t>Kraft Television Theater</w:t>
      </w:r>
      <w:r w:rsidRPr="007F4879">
        <w:rPr>
          <w:sz w:val="28"/>
        </w:rPr>
        <w:t xml:space="preserve"> on television in the 1950s. This role lasted nearly 40 years, his voice becoming as familiar as a next-door neighbor's. From his New York Times obituary: "He liked to recall a summer day in Times Square when he helped a blind man to cross at 44th Street. He took the man's arm, and the man said it was a beautiful day. "Yes," Herlihy replied, "this is the kind of day the Lord made for the good guys." The blind man replied: "I know you. You're the cheese man on TV.""</w:t>
      </w:r>
    </w:p>
    <w:p w:rsidR="00E46B0E" w:rsidRPr="007F4879" w:rsidRDefault="00E46B0E" w:rsidP="00E46B0E">
      <w:pPr>
        <w:rPr>
          <w:sz w:val="28"/>
        </w:rPr>
      </w:pPr>
      <w:r w:rsidRPr="007F4879">
        <w:rPr>
          <w:sz w:val="28"/>
        </w:rPr>
        <w:lastRenderedPageBreak/>
        <w:t xml:space="preserve">When he worked for Sid Caesar in the 1950s, Herlihy met Woody Allen, then a fledgling writer. Allen was so impressed with Herlihy's voice that he used him in several of his films in the 1980s, including </w:t>
      </w:r>
      <w:r w:rsidRPr="007B7876">
        <w:rPr>
          <w:sz w:val="28"/>
          <w:u w:val="single"/>
        </w:rPr>
        <w:t>Hannah and Her Sisters</w:t>
      </w:r>
      <w:r w:rsidRPr="007F4879">
        <w:rPr>
          <w:sz w:val="28"/>
        </w:rPr>
        <w:t xml:space="preserve">, </w:t>
      </w:r>
      <w:r w:rsidRPr="007B7876">
        <w:rPr>
          <w:sz w:val="28"/>
          <w:u w:val="single"/>
        </w:rPr>
        <w:t>Radio Days</w:t>
      </w:r>
      <w:r w:rsidRPr="007F4879">
        <w:rPr>
          <w:sz w:val="28"/>
        </w:rPr>
        <w:t xml:space="preserve">, and </w:t>
      </w:r>
      <w:r w:rsidRPr="007B7876">
        <w:rPr>
          <w:sz w:val="28"/>
          <w:u w:val="single"/>
        </w:rPr>
        <w:t>Zelig</w:t>
      </w:r>
      <w:r w:rsidRPr="007F4879">
        <w:rPr>
          <w:sz w:val="28"/>
        </w:rPr>
        <w:t xml:space="preserve">; his other film credits included Martin Scorsese's </w:t>
      </w:r>
      <w:r w:rsidRPr="00504EEA">
        <w:rPr>
          <w:sz w:val="28"/>
          <w:u w:val="single"/>
        </w:rPr>
        <w:t>The King of Comedy</w:t>
      </w:r>
      <w:r w:rsidRPr="007F4879">
        <w:rPr>
          <w:sz w:val="28"/>
        </w:rPr>
        <w:t xml:space="preserve"> and Tim Burton's </w:t>
      </w:r>
      <w:r w:rsidRPr="00504EEA">
        <w:rPr>
          <w:sz w:val="28"/>
          <w:u w:val="single"/>
        </w:rPr>
        <w:t>Pee-</w:t>
      </w:r>
      <w:proofErr w:type="spellStart"/>
      <w:r w:rsidRPr="00504EEA">
        <w:rPr>
          <w:sz w:val="28"/>
          <w:u w:val="single"/>
        </w:rPr>
        <w:t>wee's</w:t>
      </w:r>
      <w:proofErr w:type="spellEnd"/>
      <w:r w:rsidRPr="00504EEA">
        <w:rPr>
          <w:sz w:val="28"/>
          <w:u w:val="single"/>
        </w:rPr>
        <w:t xml:space="preserve"> Big Adventure</w:t>
      </w:r>
      <w:r w:rsidRPr="007F4879">
        <w:rPr>
          <w:sz w:val="28"/>
        </w:rPr>
        <w:t>.</w:t>
      </w:r>
    </w:p>
    <w:p w:rsidR="00E46B0E" w:rsidRPr="007F4879" w:rsidRDefault="00E46B0E" w:rsidP="00E46B0E">
      <w:pPr>
        <w:rPr>
          <w:sz w:val="28"/>
        </w:rPr>
      </w:pPr>
      <w:r w:rsidRPr="007F4879">
        <w:rPr>
          <w:sz w:val="28"/>
        </w:rPr>
        <w:t xml:space="preserve">He also appeared in road company stage productions outside New York City, including </w:t>
      </w:r>
      <w:r w:rsidRPr="00504EEA">
        <w:rPr>
          <w:sz w:val="28"/>
          <w:u w:val="single"/>
        </w:rPr>
        <w:t>Camelot</w:t>
      </w:r>
      <w:r w:rsidRPr="007F4879">
        <w:rPr>
          <w:sz w:val="28"/>
        </w:rPr>
        <w:t xml:space="preserve">, </w:t>
      </w:r>
      <w:r w:rsidRPr="00504EEA">
        <w:rPr>
          <w:sz w:val="28"/>
          <w:u w:val="single"/>
        </w:rPr>
        <w:t xml:space="preserve">Good </w:t>
      </w:r>
      <w:proofErr w:type="gramStart"/>
      <w:r w:rsidRPr="00504EEA">
        <w:rPr>
          <w:sz w:val="28"/>
          <w:u w:val="single"/>
        </w:rPr>
        <w:t>News</w:t>
      </w:r>
      <w:proofErr w:type="gramEnd"/>
      <w:r w:rsidRPr="007F4879">
        <w:rPr>
          <w:sz w:val="28"/>
        </w:rPr>
        <w:t xml:space="preserve"> and </w:t>
      </w:r>
      <w:r w:rsidRPr="00504EEA">
        <w:rPr>
          <w:sz w:val="28"/>
          <w:u w:val="single"/>
        </w:rPr>
        <w:t>Damn Yankees</w:t>
      </w:r>
      <w:r w:rsidRPr="007F4879">
        <w:rPr>
          <w:sz w:val="28"/>
        </w:rPr>
        <w:t xml:space="preserve">. He was in </w:t>
      </w:r>
      <w:r w:rsidRPr="00504EEA">
        <w:rPr>
          <w:sz w:val="28"/>
          <w:u w:val="single"/>
        </w:rPr>
        <w:t>Watergate: The Musical</w:t>
      </w:r>
      <w:r w:rsidRPr="007F4879">
        <w:rPr>
          <w:sz w:val="28"/>
        </w:rPr>
        <w:t>, in Atlanta in 1982; Herlihy played Senator Sam Ervin, a role for which he spent $40 for a pair of bush</w:t>
      </w:r>
      <w:bookmarkStart w:id="0" w:name="_GoBack"/>
      <w:bookmarkEnd w:id="0"/>
      <w:r w:rsidRPr="007F4879">
        <w:rPr>
          <w:sz w:val="28"/>
        </w:rPr>
        <w:t>y eyebrows, only to find that they would not move up and down.</w:t>
      </w:r>
    </w:p>
    <w:p w:rsidR="00E46B0E" w:rsidRPr="007F4879" w:rsidRDefault="00E46B0E" w:rsidP="00E46B0E">
      <w:pPr>
        <w:rPr>
          <w:sz w:val="28"/>
        </w:rPr>
      </w:pPr>
      <w:r w:rsidRPr="007F4879">
        <w:rPr>
          <w:sz w:val="28"/>
        </w:rPr>
        <w:t>Herlihy made his last TV appearance on a PBS</w:t>
      </w:r>
      <w:r w:rsidR="00095DE7" w:rsidRPr="007F4879">
        <w:rPr>
          <w:sz w:val="28"/>
        </w:rPr>
        <w:t xml:space="preserve"> in the 1999 show</w:t>
      </w:r>
      <w:r w:rsidRPr="007F4879">
        <w:rPr>
          <w:sz w:val="28"/>
        </w:rPr>
        <w:t xml:space="preserve"> </w:t>
      </w:r>
      <w:r w:rsidRPr="007F4879">
        <w:rPr>
          <w:i/>
          <w:sz w:val="28"/>
          <w:u w:val="single"/>
        </w:rPr>
        <w:t>N.Y. TV: By the People Who Made It</w:t>
      </w:r>
      <w:r w:rsidRPr="007F4879">
        <w:rPr>
          <w:sz w:val="28"/>
        </w:rPr>
        <w:t xml:space="preserve">. </w:t>
      </w:r>
      <w:r w:rsidR="004A50DF" w:rsidRPr="007F4879">
        <w:rPr>
          <w:sz w:val="28"/>
        </w:rPr>
        <w:t xml:space="preserve">His first wife, Jeanne Graham, would pass away in 1970.  </w:t>
      </w:r>
      <w:r w:rsidRPr="007F4879">
        <w:rPr>
          <w:sz w:val="28"/>
        </w:rPr>
        <w:t xml:space="preserve">He was </w:t>
      </w:r>
      <w:r w:rsidR="004A50DF" w:rsidRPr="007F4879">
        <w:rPr>
          <w:sz w:val="28"/>
        </w:rPr>
        <w:t>survived by</w:t>
      </w:r>
      <w:r w:rsidR="00095DE7" w:rsidRPr="007F4879">
        <w:rPr>
          <w:sz w:val="28"/>
        </w:rPr>
        <w:t xml:space="preserve"> his</w:t>
      </w:r>
      <w:r w:rsidR="004A50DF" w:rsidRPr="007F4879">
        <w:rPr>
          <w:sz w:val="28"/>
        </w:rPr>
        <w:t xml:space="preserve"> second</w:t>
      </w:r>
      <w:r w:rsidR="00095DE7" w:rsidRPr="007F4879">
        <w:rPr>
          <w:sz w:val="28"/>
        </w:rPr>
        <w:t xml:space="preserve"> wife, </w:t>
      </w:r>
      <w:proofErr w:type="spellStart"/>
      <w:r w:rsidR="00095DE7" w:rsidRPr="007F4879">
        <w:rPr>
          <w:sz w:val="28"/>
        </w:rPr>
        <w:t>Fredi</w:t>
      </w:r>
      <w:proofErr w:type="spellEnd"/>
      <w:r w:rsidR="00095DE7" w:rsidRPr="007F4879">
        <w:rPr>
          <w:sz w:val="28"/>
        </w:rPr>
        <w:t xml:space="preserve">.  </w:t>
      </w:r>
      <w:r w:rsidR="004A50DF" w:rsidRPr="007F4879">
        <w:rPr>
          <w:sz w:val="28"/>
        </w:rPr>
        <w:t>He</w:t>
      </w:r>
      <w:r w:rsidRPr="007F4879">
        <w:rPr>
          <w:sz w:val="28"/>
        </w:rPr>
        <w:t xml:space="preserve"> had two daughters</w:t>
      </w:r>
      <w:r w:rsidR="00095DE7" w:rsidRPr="007F4879">
        <w:rPr>
          <w:sz w:val="28"/>
        </w:rPr>
        <w:t xml:space="preserve">, </w:t>
      </w:r>
      <w:proofErr w:type="gramStart"/>
      <w:r w:rsidR="00095DE7" w:rsidRPr="007F4879">
        <w:rPr>
          <w:sz w:val="28"/>
        </w:rPr>
        <w:t>Lori</w:t>
      </w:r>
      <w:proofErr w:type="gramEnd"/>
      <w:r w:rsidR="00095DE7" w:rsidRPr="007F4879">
        <w:rPr>
          <w:sz w:val="28"/>
        </w:rPr>
        <w:t xml:space="preserve"> and Jeanne</w:t>
      </w:r>
      <w:r w:rsidRPr="007F4879">
        <w:rPr>
          <w:sz w:val="28"/>
        </w:rPr>
        <w:t xml:space="preserve">, </w:t>
      </w:r>
      <w:r w:rsidR="00095DE7" w:rsidRPr="007F4879">
        <w:rPr>
          <w:sz w:val="28"/>
        </w:rPr>
        <w:t xml:space="preserve">and </w:t>
      </w:r>
      <w:r w:rsidRPr="007F4879">
        <w:rPr>
          <w:sz w:val="28"/>
        </w:rPr>
        <w:t>two sons,</w:t>
      </w:r>
      <w:r w:rsidR="00095DE7" w:rsidRPr="007F4879">
        <w:rPr>
          <w:sz w:val="28"/>
        </w:rPr>
        <w:t xml:space="preserve"> Donald and Stephen</w:t>
      </w:r>
      <w:r w:rsidRPr="007F4879">
        <w:rPr>
          <w:sz w:val="28"/>
        </w:rPr>
        <w:t>.</w:t>
      </w:r>
      <w:r w:rsidR="00095DE7" w:rsidRPr="007F4879">
        <w:rPr>
          <w:sz w:val="28"/>
        </w:rPr>
        <w:t xml:space="preserve"> </w:t>
      </w:r>
      <w:r w:rsidRPr="007F4879">
        <w:rPr>
          <w:sz w:val="28"/>
        </w:rPr>
        <w:t xml:space="preserve"> Herlihy died of natural causes in </w:t>
      </w:r>
      <w:r w:rsidR="00095DE7" w:rsidRPr="007F4879">
        <w:rPr>
          <w:sz w:val="28"/>
        </w:rPr>
        <w:t xml:space="preserve">Manhattan, </w:t>
      </w:r>
      <w:r w:rsidRPr="007F4879">
        <w:rPr>
          <w:sz w:val="28"/>
        </w:rPr>
        <w:t xml:space="preserve">New York </w:t>
      </w:r>
      <w:r w:rsidR="00095DE7" w:rsidRPr="007F4879">
        <w:rPr>
          <w:sz w:val="28"/>
        </w:rPr>
        <w:t>on January 30, 1999.  He was</w:t>
      </w:r>
      <w:r w:rsidRPr="007F4879">
        <w:rPr>
          <w:sz w:val="28"/>
        </w:rPr>
        <w:t xml:space="preserve"> 89.</w:t>
      </w:r>
    </w:p>
    <w:p w:rsidR="005D40C7" w:rsidRPr="008266E6" w:rsidRDefault="00AC5242" w:rsidP="00E46B0E">
      <w:pPr>
        <w:rPr>
          <w:sz w:val="28"/>
        </w:rPr>
      </w:pPr>
      <w:r w:rsidRPr="007F4879">
        <w:rPr>
          <w:sz w:val="28"/>
        </w:rPr>
        <w:t xml:space="preserve">Information for this biography was taken from the New York Times Online, from the Internet Movie </w:t>
      </w:r>
      <w:r w:rsidRPr="008266E6">
        <w:rPr>
          <w:sz w:val="28"/>
        </w:rPr>
        <w:t>Database, and from Wikipedia.</w:t>
      </w:r>
    </w:p>
    <w:sectPr w:rsidR="005D40C7" w:rsidRPr="0082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0E"/>
    <w:rsid w:val="00032225"/>
    <w:rsid w:val="0003545D"/>
    <w:rsid w:val="000768B0"/>
    <w:rsid w:val="00095DE7"/>
    <w:rsid w:val="00096187"/>
    <w:rsid w:val="000E3CFA"/>
    <w:rsid w:val="0026109E"/>
    <w:rsid w:val="002F60AB"/>
    <w:rsid w:val="00385DB2"/>
    <w:rsid w:val="003A5119"/>
    <w:rsid w:val="004420D7"/>
    <w:rsid w:val="0048714F"/>
    <w:rsid w:val="004A50DF"/>
    <w:rsid w:val="00504EEA"/>
    <w:rsid w:val="005334E1"/>
    <w:rsid w:val="005D40C7"/>
    <w:rsid w:val="007B7876"/>
    <w:rsid w:val="007F4879"/>
    <w:rsid w:val="008041B9"/>
    <w:rsid w:val="008266E6"/>
    <w:rsid w:val="0090232C"/>
    <w:rsid w:val="00947DD1"/>
    <w:rsid w:val="009D3E7D"/>
    <w:rsid w:val="00A75866"/>
    <w:rsid w:val="00AC5242"/>
    <w:rsid w:val="00B144E9"/>
    <w:rsid w:val="00B62DC4"/>
    <w:rsid w:val="00B74788"/>
    <w:rsid w:val="00C85109"/>
    <w:rsid w:val="00C960B9"/>
    <w:rsid w:val="00D01619"/>
    <w:rsid w:val="00D53995"/>
    <w:rsid w:val="00E46B0E"/>
    <w:rsid w:val="00FB46BB"/>
    <w:rsid w:val="00FE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31A17-E573-4EC7-B350-35F01120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B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B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Andre</dc:creator>
  <cp:keywords/>
  <dc:description/>
  <cp:lastModifiedBy>Patrick Andre</cp:lastModifiedBy>
  <cp:revision>5</cp:revision>
  <dcterms:created xsi:type="dcterms:W3CDTF">2017-06-15T22:15:00Z</dcterms:created>
  <dcterms:modified xsi:type="dcterms:W3CDTF">2017-06-24T22:17:00Z</dcterms:modified>
</cp:coreProperties>
</file>