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F90" w:rsidRDefault="00AD2F90">
      <w:r>
        <w:t>Elliott Drake</w:t>
      </w:r>
      <w:bookmarkStart w:id="0" w:name="_GoBack"/>
      <w:bookmarkEnd w:id="0"/>
    </w:p>
    <w:p w:rsidR="00D0463E" w:rsidRDefault="00D0463E">
      <w:r>
        <w:rPr>
          <w:noProof/>
        </w:rPr>
        <w:drawing>
          <wp:inline distT="0" distB="0" distL="0" distR="0">
            <wp:extent cx="1245996" cy="1311018"/>
            <wp:effectExtent l="0" t="0" r="0" b="3810"/>
            <wp:docPr id="11" name="Picture 11" descr="http://www.monitorbeacon.net/photo-album/page-7/dr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nitorbeacon.net/photo-album/page-7/drak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129" cy="131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63E" w:rsidRDefault="00D0463E"/>
    <w:p w:rsidR="00D0463E" w:rsidRDefault="00F333B2">
      <w:r>
        <w:t xml:space="preserve">Elliott </w:t>
      </w:r>
      <w:r w:rsidR="00784B6A">
        <w:t xml:space="preserve">“Bud” </w:t>
      </w:r>
      <w:r>
        <w:t xml:space="preserve">Drake was a </w:t>
      </w:r>
      <w:r w:rsidR="00784B6A">
        <w:t xml:space="preserve">pioneering </w:t>
      </w:r>
      <w:r>
        <w:t xml:space="preserve">radio producer </w:t>
      </w:r>
      <w:r w:rsidR="008107AE">
        <w:t>whose career spanned more than three decades (1940s-70s)</w:t>
      </w:r>
      <w:r>
        <w:t xml:space="preserve">. He is associated with </w:t>
      </w:r>
      <w:r>
        <w:rPr>
          <w:i/>
        </w:rPr>
        <w:t>High Adventure, John Steele, Adventurer</w:t>
      </w:r>
      <w:r>
        <w:t xml:space="preserve">, </w:t>
      </w:r>
      <w:r w:rsidR="00D96B9D">
        <w:t>and</w:t>
      </w:r>
      <w:r w:rsidR="00412A70">
        <w:t xml:space="preserve"> the prestigious </w:t>
      </w:r>
      <w:r w:rsidR="008107AE">
        <w:t xml:space="preserve">NBC radio program, </w:t>
      </w:r>
      <w:r w:rsidR="00412A70">
        <w:rPr>
          <w:i/>
        </w:rPr>
        <w:t>Monitor</w:t>
      </w:r>
      <w:r w:rsidR="00412A70">
        <w:t>.</w:t>
      </w:r>
      <w:r w:rsidR="00784B6A">
        <w:t xml:space="preserve"> He also went on to produce television programming.</w:t>
      </w:r>
    </w:p>
    <w:p w:rsidR="00784B6A" w:rsidRDefault="00784B6A"/>
    <w:p w:rsidR="008107AE" w:rsidRDefault="00784B6A">
      <w:r>
        <w:t>Drake graduated from Princeton in 1940 and went on to serve his country during World War II as a 1</w:t>
      </w:r>
      <w:r w:rsidRPr="00784B6A">
        <w:rPr>
          <w:vertAlign w:val="superscript"/>
        </w:rPr>
        <w:t>st</w:t>
      </w:r>
      <w:r>
        <w:t xml:space="preserve"> Lieutenant. </w:t>
      </w:r>
      <w:r w:rsidR="008107AE">
        <w:t>After the war, h</w:t>
      </w:r>
      <w:r>
        <w:t xml:space="preserve">e began working with Mutual Broadcasting and produced such shows as </w:t>
      </w:r>
      <w:r>
        <w:rPr>
          <w:i/>
        </w:rPr>
        <w:t>High Adventure</w:t>
      </w:r>
      <w:r>
        <w:t xml:space="preserve"> (</w:t>
      </w:r>
      <w:r>
        <w:t xml:space="preserve">1947-50) </w:t>
      </w:r>
      <w:r>
        <w:t xml:space="preserve">and </w:t>
      </w:r>
      <w:r w:rsidRPr="00784B6A">
        <w:rPr>
          <w:i/>
        </w:rPr>
        <w:t>John Steele, Adventurer</w:t>
      </w:r>
      <w:r>
        <w:t xml:space="preserve"> (1949-56). He </w:t>
      </w:r>
      <w:r w:rsidR="008107AE">
        <w:t>moved on to</w:t>
      </w:r>
      <w:r>
        <w:t xml:space="preserve"> NBC</w:t>
      </w:r>
      <w:r w:rsidR="008107AE">
        <w:t xml:space="preserve"> where hi</w:t>
      </w:r>
      <w:r>
        <w:t>s “</w:t>
      </w:r>
      <w:r w:rsidR="00412A70">
        <w:t>breakthrough show was the Sunday Night Monitor, a live news presentation, for which he was given the George Peabody Broadcasting Award</w:t>
      </w:r>
      <w:r>
        <w:t>” (</w:t>
      </w:r>
      <w:r w:rsidRPr="00784B6A">
        <w:rPr>
          <w:i/>
        </w:rPr>
        <w:t>Princeton</w:t>
      </w:r>
      <w:r>
        <w:rPr>
          <w:i/>
        </w:rPr>
        <w:t xml:space="preserve"> Memorial</w:t>
      </w:r>
      <w:r>
        <w:t>)</w:t>
      </w:r>
      <w:r w:rsidR="00412A70">
        <w:t>.</w:t>
      </w:r>
      <w:r>
        <w:t xml:space="preserve"> He worked on such programs as the riots following the night that James Meredith tried to become the first African-American student at the University of Mississippi. He </w:t>
      </w:r>
      <w:r w:rsidR="008107AE">
        <w:t xml:space="preserve">and his entire crew </w:t>
      </w:r>
      <w:r>
        <w:t xml:space="preserve">received the Peabody Award for that coverage.  </w:t>
      </w:r>
    </w:p>
    <w:p w:rsidR="008107AE" w:rsidRDefault="008107AE"/>
    <w:p w:rsidR="008107AE" w:rsidRDefault="00784B6A">
      <w:r>
        <w:t xml:space="preserve">In 1976, he </w:t>
      </w:r>
      <w:r w:rsidR="00412A70">
        <w:t>produces a show honoring NBC’s 50</w:t>
      </w:r>
      <w:r w:rsidR="00412A70" w:rsidRPr="00412A70">
        <w:rPr>
          <w:vertAlign w:val="superscript"/>
        </w:rPr>
        <w:t>th</w:t>
      </w:r>
      <w:r w:rsidR="00412A70">
        <w:t xml:space="preserve"> Anniversary in Oct 10 – Nov 7, 1976. </w:t>
      </w:r>
    </w:p>
    <w:p w:rsidR="008107AE" w:rsidRDefault="008107AE"/>
    <w:p w:rsidR="008107AE" w:rsidRDefault="008107AE">
      <w:r>
        <w:t>After a long and successful career, h</w:t>
      </w:r>
      <w:r>
        <w:t>e died in 2002.</w:t>
      </w:r>
    </w:p>
    <w:p w:rsidR="008107AE" w:rsidRDefault="008107AE"/>
    <w:p w:rsidR="008107AE" w:rsidRDefault="008107AE"/>
    <w:p w:rsidR="008107AE" w:rsidRDefault="008107AE"/>
    <w:p w:rsidR="00412A70" w:rsidRDefault="00412A70">
      <w:r>
        <w:rPr>
          <w:i/>
        </w:rPr>
        <w:t>Princeton Alumni Weekly, Vol. 77</w:t>
      </w:r>
      <w:r>
        <w:t>, 1976.</w:t>
      </w:r>
    </w:p>
    <w:p w:rsidR="009D5A43" w:rsidRDefault="009D5A43"/>
    <w:p w:rsidR="009D5A43" w:rsidRDefault="00784B6A">
      <w:hyperlink r:id="rId6" w:history="1">
        <w:r w:rsidRPr="000F0D77">
          <w:rPr>
            <w:rStyle w:val="Hyperlink"/>
          </w:rPr>
          <w:t>https://paw.princeton.edu/memorials/30/89/</w:t>
        </w:r>
      </w:hyperlink>
    </w:p>
    <w:p w:rsidR="008107AE" w:rsidRDefault="008107AE"/>
    <w:p w:rsidR="008107AE" w:rsidRDefault="008107AE">
      <w:r>
        <w:t xml:space="preserve">Image taken from: </w:t>
      </w:r>
      <w:hyperlink r:id="rId7" w:history="1">
        <w:r w:rsidRPr="000F0D77">
          <w:rPr>
            <w:rStyle w:val="Hyperlink"/>
          </w:rPr>
          <w:t>http://www.monitorbeacon.net/photo-album/photo-album-page-7.html</w:t>
        </w:r>
      </w:hyperlink>
    </w:p>
    <w:p w:rsidR="00784B6A" w:rsidRDefault="00784B6A"/>
    <w:p w:rsidR="00784B6A" w:rsidRPr="00784B6A" w:rsidRDefault="00784B6A">
      <w:r>
        <w:t xml:space="preserve">Hart, Dennis. </w:t>
      </w:r>
      <w:r>
        <w:rPr>
          <w:i/>
        </w:rPr>
        <w:t>Monitor, Take 2</w:t>
      </w:r>
      <w:r>
        <w:t>. iUniverse, 2003.</w:t>
      </w:r>
    </w:p>
    <w:sectPr w:rsidR="00784B6A" w:rsidRPr="0078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90"/>
    <w:rsid w:val="000806B0"/>
    <w:rsid w:val="000D33A4"/>
    <w:rsid w:val="000F155D"/>
    <w:rsid w:val="00203BC6"/>
    <w:rsid w:val="00412A70"/>
    <w:rsid w:val="00784B6A"/>
    <w:rsid w:val="008107AE"/>
    <w:rsid w:val="008D01B4"/>
    <w:rsid w:val="00922931"/>
    <w:rsid w:val="009D5A43"/>
    <w:rsid w:val="00AA62F4"/>
    <w:rsid w:val="00AD2F90"/>
    <w:rsid w:val="00D0463E"/>
    <w:rsid w:val="00D96B9D"/>
    <w:rsid w:val="00F3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igh Tower Text" w:eastAsiaTheme="minorHAnsi" w:hAnsi="High Tower Tex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A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12A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F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15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3B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2A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12A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2A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igh Tower Text" w:eastAsiaTheme="minorHAnsi" w:hAnsi="High Tower Tex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A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12A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F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15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3B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2A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12A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2A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nitorbeacon.net/photo-album/photo-album-page-7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aw.princeton.edu/memorials/30/89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</dc:creator>
  <cp:lastModifiedBy>CN</cp:lastModifiedBy>
  <cp:revision>5</cp:revision>
  <dcterms:created xsi:type="dcterms:W3CDTF">2015-04-04T15:54:00Z</dcterms:created>
  <dcterms:modified xsi:type="dcterms:W3CDTF">2015-04-09T16:55:00Z</dcterms:modified>
</cp:coreProperties>
</file>