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B8" w:rsidRDefault="007C1F0A">
      <w:r>
        <w:t>The project has two sides namely the student side and the lecturer side. The student side is the application (android) while the lecture side is the website. The student uses the app to confirm his/her class attendance for any class. The teacher uses the website to view all students, track the progress of any student individually, add another teacher to the system and also remove a lecturer.</w:t>
      </w:r>
      <w:bookmarkStart w:id="0" w:name="_GoBack"/>
      <w:bookmarkEnd w:id="0"/>
    </w:p>
    <w:sectPr w:rsidR="0043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0A"/>
    <w:rsid w:val="0000469B"/>
    <w:rsid w:val="006C6041"/>
    <w:rsid w:val="007C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EEB2"/>
  <w15:chartTrackingRefBased/>
  <w15:docId w15:val="{4CC7FEAA-33BE-4EEF-AB92-85540527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2020-08-16T19:40:00Z</dcterms:created>
  <dcterms:modified xsi:type="dcterms:W3CDTF">2020-08-16T19:45:00Z</dcterms:modified>
</cp:coreProperties>
</file>