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F491" w14:textId="14B097AC" w:rsidR="00720B8B" w:rsidRPr="007E6594" w:rsidRDefault="00B7398E" w:rsidP="007E6594">
      <w:pPr>
        <w:pStyle w:val="Heading1"/>
        <w:rPr>
          <w:rStyle w:val="Strong"/>
          <w:b/>
          <w:bCs w:val="0"/>
          <w:color w:val="auto"/>
        </w:rPr>
      </w:pPr>
      <w:r w:rsidRPr="007E6594">
        <w:rPr>
          <w:rStyle w:val="Strong"/>
          <w:b/>
          <w:bCs w:val="0"/>
          <w:color w:val="auto"/>
        </w:rPr>
        <w:t>Abstract</w:t>
      </w:r>
    </w:p>
    <w:p w14:paraId="057006E1" w14:textId="14D7CA4E" w:rsidR="00B7398E" w:rsidRDefault="00B7398E" w:rsidP="00B7398E">
      <w:r>
        <w:t>For this study…</w:t>
      </w:r>
    </w:p>
    <w:p w14:paraId="4D6D9E16" w14:textId="75FB2AC2" w:rsidR="00B7398E" w:rsidRPr="007E6594" w:rsidRDefault="00B7398E" w:rsidP="007E6594">
      <w:pPr>
        <w:pStyle w:val="Heading1"/>
        <w:rPr>
          <w:rStyle w:val="Strong"/>
          <w:b/>
          <w:bCs w:val="0"/>
          <w:color w:val="auto"/>
        </w:rPr>
      </w:pPr>
      <w:r w:rsidRPr="007E6594">
        <w:rPr>
          <w:rStyle w:val="Strong"/>
          <w:b/>
          <w:bCs w:val="0"/>
          <w:color w:val="auto"/>
        </w:rPr>
        <w:t>Introduction</w:t>
      </w:r>
    </w:p>
    <w:p w14:paraId="3FA45906" w14:textId="645053C6" w:rsidR="00B7398E" w:rsidRDefault="00B7398E" w:rsidP="00B7398E">
      <w:pPr>
        <w:rPr>
          <w:rStyle w:val="Strong"/>
          <w:b w:val="0"/>
          <w:bCs w:val="0"/>
        </w:rPr>
      </w:pPr>
      <w:r w:rsidRPr="00B7398E">
        <w:rPr>
          <w:rStyle w:val="Strong"/>
          <w:b w:val="0"/>
          <w:bCs w:val="0"/>
        </w:rPr>
        <w:t>Intro here…</w:t>
      </w:r>
    </w:p>
    <w:p w14:paraId="78AAC8B7" w14:textId="30B28559" w:rsidR="00B7398E" w:rsidRDefault="006F79F5" w:rsidP="007E6594">
      <w:pPr>
        <w:pStyle w:val="Heading1"/>
        <w:rPr>
          <w:rStyle w:val="Strong"/>
          <w:b/>
          <w:bCs w:val="0"/>
          <w:color w:val="auto"/>
        </w:rPr>
      </w:pPr>
      <w:r w:rsidRPr="007E6594">
        <w:rPr>
          <w:rStyle w:val="Strong"/>
          <w:b/>
          <w:bCs w:val="0"/>
          <w:color w:val="auto"/>
        </w:rPr>
        <w:t>System Model</w:t>
      </w:r>
    </w:p>
    <w:p w14:paraId="4BB26C57" w14:textId="4F39C155" w:rsidR="00317DCE" w:rsidRPr="00317DCE" w:rsidRDefault="00317DCE" w:rsidP="00317DCE"/>
    <w:p w14:paraId="392D6A48" w14:textId="56E6BC93" w:rsidR="007E6594" w:rsidRDefault="007E6594" w:rsidP="00F9144C">
      <w:pPr>
        <w:pStyle w:val="Heading2"/>
      </w:pPr>
      <w:r>
        <w:t>Vehicle Model</w:t>
      </w:r>
    </w:p>
    <w:p w14:paraId="6CDD35A2" w14:textId="10FA1E25" w:rsidR="00555DE6" w:rsidRDefault="00555DE6" w:rsidP="00555DE6">
      <w:r>
        <w:t xml:space="preserve">The vehicle emission model used in these scenarios is a simplified version of PHEM (Passenger Car and </w:t>
      </w:r>
      <w:proofErr w:type="gramStart"/>
      <w:r>
        <w:t>Heavy Duty</w:t>
      </w:r>
      <w:proofErr w:type="gramEnd"/>
      <w:r>
        <w:t xml:space="preserve"> Emission Model) developed by the Graz University of Technology in 1999, which is based on extensive empirical data collected from passenger cars, light duty and heavy duty vehicles. </w:t>
      </w:r>
      <w:r w:rsidR="00C8084E" w:rsidRPr="00C8084E">
        <w:t>The model is based on the vehicle's speed and acceleration, which are calculated at a frequency of one second intervals.</w:t>
      </w:r>
      <w:r w:rsidR="00C8084E">
        <w:t xml:space="preserve"> </w:t>
      </w:r>
      <w:r w:rsidR="000935DE">
        <w:t xml:space="preserve">The mapping of these parameters to fuel efficiency is </w:t>
      </w:r>
      <w:r w:rsidR="00FD336E">
        <w:t>illustrated</w:t>
      </w:r>
      <w:r w:rsidR="000935DE">
        <w:t xml:space="preserve"> in </w:t>
      </w:r>
      <w:proofErr w:type="gramStart"/>
      <w:r w:rsidR="000935DE">
        <w:t>Figure ?</w:t>
      </w:r>
      <w:proofErr w:type="gramEnd"/>
      <w:r w:rsidR="000935DE">
        <w:t xml:space="preserve">??. </w:t>
      </w:r>
      <w:r w:rsidR="004F03C8" w:rsidRPr="004F03C8">
        <w:t xml:space="preserve">The </w:t>
      </w:r>
      <w:r w:rsidR="004F03C8">
        <w:t>importance</w:t>
      </w:r>
      <w:r w:rsidR="004F03C8" w:rsidRPr="004F03C8">
        <w:t xml:space="preserve"> of this model lies in its ability to provide an accurate representation of fuel consumption, allowing for meaningful comparisons to be made between different simulation runs.</w:t>
      </w:r>
    </w:p>
    <w:p w14:paraId="153B3D0C" w14:textId="259C7C36" w:rsidR="002B27B0" w:rsidRDefault="00000000" w:rsidP="002B27B0">
      <w:pPr>
        <w:rPr>
          <w:rStyle w:val="Hyperlink"/>
        </w:rPr>
      </w:pPr>
      <w:hyperlink r:id="rId8" w:history="1">
        <w:proofErr w:type="spellStart"/>
        <w:r w:rsidR="002B27B0">
          <w:rPr>
            <w:rStyle w:val="Hyperlink"/>
          </w:rPr>
          <w:t>PHEMlight</w:t>
        </w:r>
        <w:proofErr w:type="spellEnd"/>
        <w:r w:rsidR="002B27B0">
          <w:rPr>
            <w:rStyle w:val="Hyperlink"/>
          </w:rPr>
          <w:t xml:space="preserve"> - SUMO Documentation (dlr.de)</w:t>
        </w:r>
      </w:hyperlink>
    </w:p>
    <w:p w14:paraId="7F55E57A" w14:textId="37E9CB45" w:rsidR="00DA415B" w:rsidRPr="002B27B0" w:rsidRDefault="007E601B" w:rsidP="002B27B0">
      <w:r>
        <w:rPr>
          <w:noProof/>
        </w:rPr>
        <w:drawing>
          <wp:inline distT="0" distB="0" distL="0" distR="0" wp14:anchorId="1F27E4AB" wp14:editId="5EC5B622">
            <wp:extent cx="2743200" cy="1861185"/>
            <wp:effectExtent l="0" t="0" r="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D1C9" w14:textId="66631D92" w:rsidR="007E6594" w:rsidRDefault="007E6594" w:rsidP="00F9144C">
      <w:pPr>
        <w:pStyle w:val="Heading2"/>
      </w:pPr>
      <w:r>
        <w:t>Environment</w:t>
      </w:r>
    </w:p>
    <w:p w14:paraId="037269B9" w14:textId="574E7F19" w:rsidR="004321BE" w:rsidRDefault="004321BE" w:rsidP="004321BE"/>
    <w:p w14:paraId="796ED851" w14:textId="1515CD7E" w:rsidR="004321BE" w:rsidRDefault="004321BE" w:rsidP="004321BE">
      <w:r>
        <w:t xml:space="preserve">SUMO (Simulation of Urban MObility) </w:t>
      </w:r>
      <w:r w:rsidR="000F2385">
        <w:t xml:space="preserve">was used to create the simulation environment. </w:t>
      </w:r>
      <w:r w:rsidR="000F2385" w:rsidRPr="000F2385">
        <w:t>SUMO</w:t>
      </w:r>
      <w:r w:rsidR="000F2385">
        <w:t xml:space="preserve"> </w:t>
      </w:r>
      <w:r w:rsidR="000F2385" w:rsidRPr="000F2385">
        <w:t>is an open-source traffic simulation tool that is used to model and analyze the behavior of road traffic in urban environments.</w:t>
      </w:r>
      <w:r w:rsidR="001E7A67">
        <w:t xml:space="preserve"> </w:t>
      </w:r>
    </w:p>
    <w:p w14:paraId="1D6C834C" w14:textId="1EAFA9E9" w:rsidR="0002503B" w:rsidRDefault="001E7A67" w:rsidP="004321BE">
      <w:r>
        <w:t>A signalized corridor of traffic lights was generated with randomized light positions for every simulation run.</w:t>
      </w:r>
      <w:r w:rsidR="0002503B">
        <w:t xml:space="preserve"> The </w:t>
      </w:r>
      <w:proofErr w:type="spellStart"/>
      <w:r w:rsidR="0002503B">
        <w:t>SPaT</w:t>
      </w:r>
      <w:proofErr w:type="spellEnd"/>
      <w:r w:rsidR="0002503B">
        <w:t xml:space="preserve"> data for the studied traffic flow direction was kept at the values listed in </w:t>
      </w:r>
      <w:r w:rsidR="005B4B01">
        <w:t>T</w:t>
      </w:r>
      <w:r w:rsidR="0002503B">
        <w:t xml:space="preserve">able 1 to simplification purposed. Future work includes adding variable </w:t>
      </w:r>
      <w:proofErr w:type="spellStart"/>
      <w:r w:rsidR="0002503B">
        <w:t>SPaT</w:t>
      </w:r>
      <w:proofErr w:type="spellEnd"/>
      <w:r w:rsidR="0002503B">
        <w:t xml:space="preserve"> data and feeding it as observation to the reinforcement learning agent.</w:t>
      </w:r>
      <w:r w:rsidR="005B4B0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02503B" w14:paraId="6118B39B" w14:textId="77777777" w:rsidTr="0002503B">
        <w:tc>
          <w:tcPr>
            <w:tcW w:w="2155" w:type="dxa"/>
          </w:tcPr>
          <w:p w14:paraId="43F63D27" w14:textId="701E11A1" w:rsidR="0002503B" w:rsidRPr="00B05ACC" w:rsidRDefault="0002503B" w:rsidP="004321BE">
            <w:pPr>
              <w:rPr>
                <w:b/>
                <w:bCs/>
              </w:rPr>
            </w:pPr>
            <w:r w:rsidRPr="00B05ACC">
              <w:rPr>
                <w:b/>
                <w:bCs/>
              </w:rPr>
              <w:t>Light Phase</w:t>
            </w:r>
          </w:p>
        </w:tc>
        <w:tc>
          <w:tcPr>
            <w:tcW w:w="2155" w:type="dxa"/>
          </w:tcPr>
          <w:p w14:paraId="5894D769" w14:textId="72123007" w:rsidR="0002503B" w:rsidRPr="00B05ACC" w:rsidRDefault="0002503B" w:rsidP="004321BE">
            <w:pPr>
              <w:rPr>
                <w:b/>
                <w:bCs/>
              </w:rPr>
            </w:pPr>
            <w:r w:rsidRPr="00B05ACC">
              <w:rPr>
                <w:b/>
                <w:bCs/>
              </w:rPr>
              <w:t xml:space="preserve">Light Timing </w:t>
            </w:r>
          </w:p>
        </w:tc>
      </w:tr>
      <w:tr w:rsidR="0002503B" w14:paraId="2910879F" w14:textId="77777777" w:rsidTr="0002503B">
        <w:tc>
          <w:tcPr>
            <w:tcW w:w="2155" w:type="dxa"/>
          </w:tcPr>
          <w:p w14:paraId="0BAF20B2" w14:textId="6E0845D3" w:rsidR="0002503B" w:rsidRDefault="0002503B" w:rsidP="004321BE">
            <w:r>
              <w:t>Red</w:t>
            </w:r>
          </w:p>
        </w:tc>
        <w:tc>
          <w:tcPr>
            <w:tcW w:w="2155" w:type="dxa"/>
          </w:tcPr>
          <w:p w14:paraId="588608E8" w14:textId="5E207629" w:rsidR="0002503B" w:rsidRDefault="0002503B" w:rsidP="004321BE">
            <w:r>
              <w:t>20 seconds</w:t>
            </w:r>
          </w:p>
        </w:tc>
      </w:tr>
      <w:tr w:rsidR="0002503B" w14:paraId="4DCB5656" w14:textId="77777777" w:rsidTr="0002503B">
        <w:tc>
          <w:tcPr>
            <w:tcW w:w="2155" w:type="dxa"/>
          </w:tcPr>
          <w:p w14:paraId="7A2FA258" w14:textId="7D020D7D" w:rsidR="0002503B" w:rsidRDefault="0002503B" w:rsidP="004321BE">
            <w:r>
              <w:t>Green</w:t>
            </w:r>
          </w:p>
        </w:tc>
        <w:tc>
          <w:tcPr>
            <w:tcW w:w="2155" w:type="dxa"/>
          </w:tcPr>
          <w:p w14:paraId="10740408" w14:textId="1A6BEBC3" w:rsidR="0002503B" w:rsidRDefault="0002503B" w:rsidP="004321BE">
            <w:r>
              <w:t>30 seconds</w:t>
            </w:r>
          </w:p>
        </w:tc>
      </w:tr>
      <w:tr w:rsidR="0002503B" w14:paraId="1E6FA491" w14:textId="77777777" w:rsidTr="0002503B">
        <w:tc>
          <w:tcPr>
            <w:tcW w:w="2155" w:type="dxa"/>
          </w:tcPr>
          <w:p w14:paraId="0CBBFA43" w14:textId="3505A12B" w:rsidR="0002503B" w:rsidRDefault="0002503B" w:rsidP="004321BE">
            <w:r>
              <w:t>Yellow</w:t>
            </w:r>
          </w:p>
        </w:tc>
        <w:tc>
          <w:tcPr>
            <w:tcW w:w="2155" w:type="dxa"/>
          </w:tcPr>
          <w:p w14:paraId="227C87BA" w14:textId="472E207F" w:rsidR="0002503B" w:rsidRDefault="0002503B" w:rsidP="004321BE">
            <w:r>
              <w:t>3 seconds</w:t>
            </w:r>
          </w:p>
        </w:tc>
      </w:tr>
    </w:tbl>
    <w:p w14:paraId="071AD3C3" w14:textId="09938F04" w:rsidR="0002503B" w:rsidRDefault="0002503B" w:rsidP="004321BE"/>
    <w:p w14:paraId="7CE25548" w14:textId="6E212BF5" w:rsidR="005B4B01" w:rsidRDefault="005B4B01" w:rsidP="004321BE">
      <w:r>
        <w:t xml:space="preserve">The speed limit for all roads in the simulation was kept to 20 m/s (45 mph). </w:t>
      </w:r>
    </w:p>
    <w:p w14:paraId="24DE23C4" w14:textId="7A92211A" w:rsidR="005B4B01" w:rsidRDefault="005B4B01" w:rsidP="004321BE">
      <w:r>
        <w:t xml:space="preserve">Traffic flow was also randomly generated at the beginning of each simulation. </w:t>
      </w:r>
      <w:r w:rsidR="004F6D5A">
        <w:t>Vehicle number and positions were all randomly determined at the initiation of the scenario. These simulated vehicles attempted to maintain a constant speed of 20 m/s, but this speed was governed by the proximity to other vehicles and the intersections. When approaching another vehicle or red light, the vehicles would command a constant deacceleration of ??? m/s</w:t>
      </w:r>
      <w:r w:rsidR="004F6D5A" w:rsidRPr="004F6D5A">
        <w:rPr>
          <w:vertAlign w:val="superscript"/>
        </w:rPr>
        <w:t>2</w:t>
      </w:r>
      <w:r w:rsidR="004F6D5A">
        <w:t>. To increase speed when not at 20 m/s, a constant acceleration of ???</w:t>
      </w:r>
      <w:r w:rsidR="004F6D5A" w:rsidRPr="004F6D5A">
        <w:t xml:space="preserve"> </w:t>
      </w:r>
      <w:r w:rsidR="004F6D5A">
        <w:t>m/s</w:t>
      </w:r>
      <w:r w:rsidR="004F6D5A" w:rsidRPr="004F6D5A">
        <w:rPr>
          <w:vertAlign w:val="superscript"/>
        </w:rPr>
        <w:t>2</w:t>
      </w:r>
      <w:r w:rsidR="004F6D5A">
        <w:t xml:space="preserve"> was used.</w:t>
      </w:r>
    </w:p>
    <w:p w14:paraId="2F4BA308" w14:textId="4C8EB856" w:rsidR="00223CFD" w:rsidRPr="004F6D5A" w:rsidRDefault="00223CFD" w:rsidP="004321BE">
      <w:r>
        <w:t xml:space="preserve">A baseline vehicle will be referenced that refers to a vehicles spawned into the scenario with the same vehicle dynamics as the surrounding traffic flow, and would therefore attempt to drive 20 m/s. This vehicle is meant to simulate human-driver behavior, as the baseline vehicle has no knowledge of the </w:t>
      </w:r>
      <w:proofErr w:type="spellStart"/>
      <w:r>
        <w:t>SPaT</w:t>
      </w:r>
      <w:proofErr w:type="spellEnd"/>
      <w:r>
        <w:t xml:space="preserve"> data, only knowledge of the current phase color. </w:t>
      </w:r>
    </w:p>
    <w:p w14:paraId="0F44CEDF" w14:textId="5D021E85" w:rsidR="007E6594" w:rsidRDefault="007E6594" w:rsidP="007E6594">
      <w:pPr>
        <w:pStyle w:val="Heading1"/>
      </w:pPr>
      <w:r>
        <w:t>Control Algorithms</w:t>
      </w:r>
    </w:p>
    <w:p w14:paraId="051D8A21" w14:textId="5D9760AA" w:rsidR="007E6594" w:rsidRDefault="007E6594" w:rsidP="007E6594">
      <w:r>
        <w:t>Control algos…</w:t>
      </w:r>
    </w:p>
    <w:p w14:paraId="13644F8C" w14:textId="15419A29" w:rsidR="002B6261" w:rsidRDefault="002B6261" w:rsidP="002B6261">
      <w:pPr>
        <w:pStyle w:val="Heading2"/>
      </w:pPr>
      <w:r>
        <w:t>Training Process</w:t>
      </w:r>
    </w:p>
    <w:p w14:paraId="5143C574" w14:textId="77777777" w:rsidR="00797CAC" w:rsidRDefault="00797CAC" w:rsidP="007E6594"/>
    <w:p w14:paraId="32584E39" w14:textId="23F6C618" w:rsidR="002B6261" w:rsidRDefault="002B6261" w:rsidP="007E6594">
      <w:r>
        <w:rPr>
          <w:noProof/>
        </w:rPr>
        <mc:AlternateContent>
          <mc:Choice Requires="wps">
            <w:drawing>
              <wp:inline distT="0" distB="0" distL="0" distR="0" wp14:anchorId="5E212739" wp14:editId="7D8C9DC2">
                <wp:extent cx="2786743" cy="1404620"/>
                <wp:effectExtent l="0" t="0" r="1397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7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2A8B" w14:textId="4A2947F4" w:rsidR="002B6261" w:rsidRDefault="00445CDA" w:rsidP="002B62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Build a traffic corridor with randomized intersection </w:t>
                            </w:r>
                            <w:proofErr w:type="gramStart"/>
                            <w:r>
                              <w:t>positions</w:t>
                            </w:r>
                            <w:proofErr w:type="gramEnd"/>
                          </w:p>
                          <w:p w14:paraId="2CBA4391" w14:textId="6DFA144F" w:rsidR="00445CDA" w:rsidRDefault="00445CDA" w:rsidP="002B62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Deploy a randomized number of cars on the </w:t>
                            </w:r>
                            <w:proofErr w:type="gramStart"/>
                            <w:r>
                              <w:t>corridor</w:t>
                            </w:r>
                            <w:proofErr w:type="gramEnd"/>
                          </w:p>
                          <w:p w14:paraId="2DEA1D3A" w14:textId="34D8DA4C" w:rsidR="00445CDA" w:rsidRDefault="00445CDA" w:rsidP="002B62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Run a simulation step (the time between intersection)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212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">
                <v:textbox style="mso-fit-shape-to-text:t">
                  <w:txbxContent>
                    <w:p w14:paraId="32302A8B" w14:textId="4A2947F4" w:rsidR="002B6261" w:rsidRDefault="00445CDA" w:rsidP="002B62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Build a traffic corridor with randomized intersection </w:t>
                      </w:r>
                      <w:proofErr w:type="gramStart"/>
                      <w:r>
                        <w:t>positions</w:t>
                      </w:r>
                      <w:proofErr w:type="gramEnd"/>
                    </w:p>
                    <w:p w14:paraId="2CBA4391" w14:textId="6DFA144F" w:rsidR="00445CDA" w:rsidRDefault="00445CDA" w:rsidP="002B62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Deploy a randomized number of cars on the </w:t>
                      </w:r>
                      <w:proofErr w:type="gramStart"/>
                      <w:r>
                        <w:t>corridor</w:t>
                      </w:r>
                      <w:proofErr w:type="gramEnd"/>
                    </w:p>
                    <w:p w14:paraId="2DEA1D3A" w14:textId="34D8DA4C" w:rsidR="00445CDA" w:rsidRDefault="00445CDA" w:rsidP="002B62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Run a simulation step (the time between intersection)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4D9A8" w14:textId="225E1013" w:rsidR="00797CAC" w:rsidRDefault="00797CAC" w:rsidP="00F215DD">
      <w:r>
        <w:lastRenderedPageBreak/>
        <w:t>DQN Steps</w:t>
      </w:r>
      <w:r>
        <w:rPr>
          <w:noProof/>
        </w:rPr>
        <mc:AlternateContent>
          <mc:Choice Requires="wps">
            <w:drawing>
              <wp:inline distT="0" distB="0" distL="0" distR="0" wp14:anchorId="460A9E71" wp14:editId="2151E58E">
                <wp:extent cx="2656114" cy="1404620"/>
                <wp:effectExtent l="0" t="0" r="11430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591E" w14:textId="5E5DF467" w:rsidR="00EE745D" w:rsidRDefault="00797CAC" w:rsidP="00EE7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Initialize Q-Network and Target network with randomize weights (</w:t>
                            </w:r>
                            <w:r w:rsidRPr="00797CAC">
                              <w:t>θ</w:t>
                            </w:r>
                            <w:r>
                              <w:t>)</w:t>
                            </w:r>
                          </w:p>
                          <w:p w14:paraId="5FA0BD2B" w14:textId="5C8F9919" w:rsidR="00797CAC" w:rsidRDefault="00797CAC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Select either the optimal action or a random action based on the greedy epsilon factor (</w:t>
                            </w:r>
                            <w:r w:rsidRPr="00797CAC">
                              <w:t>ε</w:t>
                            </w:r>
                            <w:r>
                              <w:t>)</w:t>
                            </w:r>
                            <w:r w:rsidR="00EE745D">
                              <w:t xml:space="preserve">. </w:t>
                            </w:r>
                          </w:p>
                          <w:p w14:paraId="490AD238" w14:textId="2C4D1D38" w:rsidR="00797CAC" w:rsidRDefault="00EE745D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Observe the next state and </w:t>
                            </w:r>
                            <w:proofErr w:type="gramStart"/>
                            <w:r>
                              <w:t>reward</w:t>
                            </w:r>
                            <w:proofErr w:type="gramEnd"/>
                          </w:p>
                          <w:p w14:paraId="2566B8F3" w14:textId="41C58DB9" w:rsidR="00EE745D" w:rsidRDefault="00EE745D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Store the experience in the replay </w:t>
                            </w:r>
                            <w:proofErr w:type="gramStart"/>
                            <w:r>
                              <w:t>memory</w:t>
                            </w:r>
                            <w:proofErr w:type="gramEnd"/>
                          </w:p>
                          <w:p w14:paraId="52DAD6AF" w14:textId="2418BCD5" w:rsidR="00EE745D" w:rsidRDefault="00EE745D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Sample a random batch of experiences from the replay </w:t>
                            </w:r>
                            <w:proofErr w:type="gramStart"/>
                            <w:r>
                              <w:t>memory</w:t>
                            </w:r>
                            <w:proofErr w:type="gramEnd"/>
                          </w:p>
                          <w:p w14:paraId="6411084D" w14:textId="3B5C90B3" w:rsidR="00EE745D" w:rsidRDefault="00EE745D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Compute the target Q-value for the next states using the target </w:t>
                            </w:r>
                            <w:proofErr w:type="gramStart"/>
                            <w:r>
                              <w:t>network</w:t>
                            </w:r>
                            <w:proofErr w:type="gramEnd"/>
                          </w:p>
                          <w:p w14:paraId="6927FCCA" w14:textId="29CDECA5" w:rsidR="00EE745D" w:rsidRDefault="00EE745D" w:rsidP="00797C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the Q network using the computed target Q-</w:t>
                            </w:r>
                            <w:proofErr w:type="gramStart"/>
                            <w:r>
                              <w:t>values  and</w:t>
                            </w:r>
                            <w:proofErr w:type="gramEnd"/>
                            <w:r>
                              <w:t xml:space="preserve"> loss function</w:t>
                            </w:r>
                          </w:p>
                          <w:p w14:paraId="5CBC4AE4" w14:textId="46C555DC" w:rsidR="00EE745D" w:rsidRDefault="00EE745D" w:rsidP="00EE7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the target network by copying the weight from the Q network every N </w:t>
                            </w:r>
                            <w:proofErr w:type="gramStart"/>
                            <w:r>
                              <w:t>episodes</w:t>
                            </w:r>
                            <w:proofErr w:type="gramEnd"/>
                            <w:r>
                              <w:t xml:space="preserve"> to stabilize the learning process.</w:t>
                            </w:r>
                          </w:p>
                          <w:p w14:paraId="1B7BBB28" w14:textId="3B512ABA" w:rsidR="00EE745D" w:rsidRDefault="00EE745D" w:rsidP="00EE7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Repeat steps 2 through 8 until the maximum number of episodes is reached.</w:t>
                            </w:r>
                          </w:p>
                          <w:p w14:paraId="6BBFA68B" w14:textId="20A0828F" w:rsidR="00EE745D" w:rsidRDefault="00EE745D" w:rsidP="00EE7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 the Q network to predict the optimal action based on unseen states.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A9E71" id="_x0000_s1027" type="#_x0000_t202" style="width:20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ISFAIAACcEAAAOAAAAZHJzL2Uyb0RvYy54bWysk99v0zAQx9+R+B8sv9P8UFq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">
                <v:textbox style="mso-fit-shape-to-text:t">
                  <w:txbxContent>
                    <w:p w14:paraId="0BAE591E" w14:textId="5E5DF467" w:rsidR="00EE745D" w:rsidRDefault="00797CAC" w:rsidP="00EE74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Initialize Q-Network and Target network with randomize weights (</w:t>
                      </w:r>
                      <w:r w:rsidRPr="00797CAC">
                        <w:t>θ</w:t>
                      </w:r>
                      <w:r>
                        <w:t>)</w:t>
                      </w:r>
                    </w:p>
                    <w:p w14:paraId="5FA0BD2B" w14:textId="5C8F9919" w:rsidR="00797CAC" w:rsidRDefault="00797CAC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Select either the optimal action or a random action based on the greedy epsilon factor (</w:t>
                      </w:r>
                      <w:r w:rsidRPr="00797CAC">
                        <w:t>ε</w:t>
                      </w:r>
                      <w:r>
                        <w:t>)</w:t>
                      </w:r>
                      <w:r w:rsidR="00EE745D">
                        <w:t xml:space="preserve">. </w:t>
                      </w:r>
                    </w:p>
                    <w:p w14:paraId="490AD238" w14:textId="2C4D1D38" w:rsidR="00797CAC" w:rsidRDefault="00EE745D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Observe the next state and </w:t>
                      </w:r>
                      <w:proofErr w:type="gramStart"/>
                      <w:r>
                        <w:t>reward</w:t>
                      </w:r>
                      <w:proofErr w:type="gramEnd"/>
                    </w:p>
                    <w:p w14:paraId="2566B8F3" w14:textId="41C58DB9" w:rsidR="00EE745D" w:rsidRDefault="00EE745D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Store the experience in the replay </w:t>
                      </w:r>
                      <w:proofErr w:type="gramStart"/>
                      <w:r>
                        <w:t>memory</w:t>
                      </w:r>
                      <w:proofErr w:type="gramEnd"/>
                    </w:p>
                    <w:p w14:paraId="52DAD6AF" w14:textId="2418BCD5" w:rsidR="00EE745D" w:rsidRDefault="00EE745D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Sample a random batch of experiences from the replay </w:t>
                      </w:r>
                      <w:proofErr w:type="gramStart"/>
                      <w:r>
                        <w:t>memory</w:t>
                      </w:r>
                      <w:proofErr w:type="gramEnd"/>
                    </w:p>
                    <w:p w14:paraId="6411084D" w14:textId="3B5C90B3" w:rsidR="00EE745D" w:rsidRDefault="00EE745D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Compute the target Q-value for the next states using the target </w:t>
                      </w:r>
                      <w:proofErr w:type="gramStart"/>
                      <w:r>
                        <w:t>network</w:t>
                      </w:r>
                      <w:proofErr w:type="gramEnd"/>
                    </w:p>
                    <w:p w14:paraId="6927FCCA" w14:textId="29CDECA5" w:rsidR="00EE745D" w:rsidRDefault="00EE745D" w:rsidP="00797C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the Q network using the computed target Q-</w:t>
                      </w:r>
                      <w:proofErr w:type="gramStart"/>
                      <w:r>
                        <w:t>values  and</w:t>
                      </w:r>
                      <w:proofErr w:type="gramEnd"/>
                      <w:r>
                        <w:t xml:space="preserve"> loss function</w:t>
                      </w:r>
                    </w:p>
                    <w:p w14:paraId="5CBC4AE4" w14:textId="46C555DC" w:rsidR="00EE745D" w:rsidRDefault="00EE745D" w:rsidP="00EE74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the target network by copying the weight from the Q network every N </w:t>
                      </w:r>
                      <w:proofErr w:type="gramStart"/>
                      <w:r>
                        <w:t>episodes</w:t>
                      </w:r>
                      <w:proofErr w:type="gramEnd"/>
                      <w:r>
                        <w:t xml:space="preserve"> to stabilize the learning process.</w:t>
                      </w:r>
                    </w:p>
                    <w:p w14:paraId="1B7BBB28" w14:textId="3B512ABA" w:rsidR="00EE745D" w:rsidRDefault="00EE745D" w:rsidP="00EE74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Repeat steps 2 through 8 until the maximum number of episodes is reached.</w:t>
                      </w:r>
                    </w:p>
                    <w:p w14:paraId="6BBFA68B" w14:textId="20A0828F" w:rsidR="00EE745D" w:rsidRDefault="00EE745D" w:rsidP="00EE74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Use the Q network to predict the optimal action based on unseen states.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1CC62" w14:textId="2FFAD6F2" w:rsidR="007E6594" w:rsidRDefault="003770DC" w:rsidP="003770DC">
      <w:pPr>
        <w:pStyle w:val="Heading1"/>
      </w:pPr>
      <w:r>
        <w:t>Simulation Results and Discussion</w:t>
      </w:r>
    </w:p>
    <w:p w14:paraId="64A5E09D" w14:textId="542F2B02" w:rsidR="009E351F" w:rsidRDefault="00FC3A02" w:rsidP="00FC3A02">
      <w:pPr>
        <w:pStyle w:val="Heading2"/>
      </w:pPr>
      <w:r>
        <w:t>Scenario without Traffic</w:t>
      </w:r>
    </w:p>
    <w:p w14:paraId="5D25FD28" w14:textId="67DAF604" w:rsidR="00C8385D" w:rsidRDefault="00C8385D" w:rsidP="00FC3A02">
      <w:r>
        <w:t xml:space="preserve">Two RL agent implementations were tested on the simulations without traffic. These two vehicles were compared to the baseline. </w:t>
      </w:r>
    </w:p>
    <w:p w14:paraId="366C3AA4" w14:textId="59546214" w:rsidR="00BF47CB" w:rsidRDefault="00C546AF" w:rsidP="00FC3A02">
      <w:r>
        <w:t>Both agents received the same observations. However, the first agent commanded an acceleration for the vehicle at every 1 second interval</w:t>
      </w:r>
      <w:r w:rsidR="00BF47CB">
        <w:t xml:space="preserve">. </w:t>
      </w:r>
    </w:p>
    <w:p w14:paraId="15438E4E" w14:textId="41C5D1A3" w:rsidR="00AF3502" w:rsidRDefault="00AF3502" w:rsidP="00FC3A02">
      <w:r w:rsidRPr="00AF3502">
        <w:drawing>
          <wp:inline distT="0" distB="0" distL="0" distR="0" wp14:anchorId="5D082EA8" wp14:editId="5C7BDD8F">
            <wp:extent cx="2743200" cy="887730"/>
            <wp:effectExtent l="0" t="0" r="0" b="762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8323" w14:textId="6ED8B080" w:rsidR="00BF47CB" w:rsidRDefault="00BF47CB" w:rsidP="00FC3A02">
      <w:r>
        <w:t xml:space="preserve">The downside of the first agent is that it has to output many accelerations throughout the course of the scenario, so training the agent to </w:t>
      </w:r>
      <w:proofErr w:type="gramStart"/>
      <w:r>
        <w:t>an optimal values</w:t>
      </w:r>
      <w:proofErr w:type="gramEnd"/>
      <w:r>
        <w:t xml:space="preserve"> take a lot more simulation time. </w:t>
      </w:r>
    </w:p>
    <w:p w14:paraId="6C3C2E39" w14:textId="73958B31" w:rsidR="00BF47CB" w:rsidRDefault="00BF47CB" w:rsidP="00FC3A02">
      <w:r>
        <w:t>T</w:t>
      </w:r>
      <w:r w:rsidR="00C546AF">
        <w:t>he second agent commanded a target velocity</w:t>
      </w:r>
      <w:r w:rsidR="007C19EB">
        <w:t xml:space="preserve"> (action)</w:t>
      </w:r>
      <w:r w:rsidR="00C546AF">
        <w:t xml:space="preserve"> at every intersection</w:t>
      </w:r>
      <w:r w:rsidR="007C19EB">
        <w:t xml:space="preserve"> (Figure ???)</w:t>
      </w:r>
      <w:r w:rsidR="00C546AF">
        <w:t>.</w:t>
      </w:r>
      <w:r w:rsidR="00757399">
        <w:t xml:space="preserve"> The vehicle will attempt to hit this target velocity using an acceleration </w:t>
      </w:r>
      <w:proofErr w:type="gramStart"/>
      <w:r w:rsidR="00757399">
        <w:t>of  ???</w:t>
      </w:r>
      <w:proofErr w:type="gramEnd"/>
      <w:r w:rsidR="00757399">
        <w:t xml:space="preserve"> and deacceleration of ???. It is governed by the same dynamics as the surrounding vehicles, so it will slow down before colliding with another vehicle or running a red light. </w:t>
      </w:r>
      <w:r>
        <w:t xml:space="preserve">This behavior </w:t>
      </w:r>
      <w:r>
        <w:t xml:space="preserve">provides a sandbox for the RL agent to explore where it will not be trying fruitless actions. </w:t>
      </w:r>
    </w:p>
    <w:p w14:paraId="60F39986" w14:textId="66B9960D" w:rsidR="006B5D2F" w:rsidRDefault="006B5D2F" w:rsidP="00FC3A02">
      <w:r w:rsidRPr="006B5D2F">
        <w:drawing>
          <wp:inline distT="0" distB="0" distL="0" distR="0" wp14:anchorId="78BE5499" wp14:editId="55DFD9B4">
            <wp:extent cx="2743200" cy="860425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E84" w14:textId="07AFC1C9" w:rsidR="00681F11" w:rsidRDefault="00681F11" w:rsidP="00FC3A02"/>
    <w:p w14:paraId="678278F8" w14:textId="725F2BFA" w:rsidR="00C546AF" w:rsidRDefault="00C546AF" w:rsidP="00FC3A02">
      <w:r>
        <w:t xml:space="preserve">The downside to the second agent is that is only makes decisions at each intersection, so if something happens between intersections, a more efficient speed will not be commanded for the new situation. </w:t>
      </w:r>
    </w:p>
    <w:p w14:paraId="6C3F1448" w14:textId="25A54C4F" w:rsidR="00FC3A02" w:rsidRPr="00FC3A02" w:rsidRDefault="00FC3A02" w:rsidP="00FC3A02">
      <w:pPr>
        <w:pStyle w:val="Heading2"/>
      </w:pPr>
      <w:r>
        <w:t>Scenario with Traffic</w:t>
      </w:r>
    </w:p>
    <w:p w14:paraId="7C084E9C" w14:textId="2B13474D" w:rsidR="009E351F" w:rsidRDefault="009E351F" w:rsidP="009E351F">
      <w:pPr>
        <w:pStyle w:val="Heading1"/>
      </w:pPr>
      <w:r>
        <w:t>Conclusion</w:t>
      </w:r>
    </w:p>
    <w:p w14:paraId="1DA32F57" w14:textId="185BD255" w:rsidR="00152AE4" w:rsidRDefault="00152AE4" w:rsidP="00152AE4"/>
    <w:p w14:paraId="15A0C36D" w14:textId="31A50EA1" w:rsidR="00152AE4" w:rsidRDefault="00152AE4" w:rsidP="00152AE4">
      <w:pPr>
        <w:pStyle w:val="Heading1"/>
      </w:pPr>
      <w:r>
        <w:t>References</w:t>
      </w:r>
    </w:p>
    <w:p w14:paraId="242F0B9C" w14:textId="3BDD2056" w:rsidR="004F6D5A" w:rsidRDefault="004F6D5A" w:rsidP="004F6D5A"/>
    <w:p w14:paraId="2D2E53B7" w14:textId="7CFAE223" w:rsidR="004F6D5A" w:rsidRPr="004F6D5A" w:rsidRDefault="004F6D5A" w:rsidP="004F6D5A">
      <w:r>
        <w:t>SUMO:</w:t>
      </w:r>
    </w:p>
    <w:p w14:paraId="3117DA22" w14:textId="72C699B5" w:rsidR="004F6D5A" w:rsidRDefault="004F6D5A" w:rsidP="004F6D5A">
      <w:pPr>
        <w:rPr>
          <w:rFonts w:ascii="Segoe UI" w:hAnsi="Segoe UI" w:cs="Segoe UI"/>
          <w:color w:val="403B3B"/>
          <w:shd w:val="clear" w:color="auto" w:fill="FFFFFF"/>
        </w:rPr>
      </w:pPr>
      <w:hyperlink r:id="rId12" w:history="1">
        <w:r>
          <w:rPr>
            <w:rStyle w:val="Hyperlink"/>
            <w:rFonts w:ascii="Segoe UI" w:hAnsi="Segoe UI" w:cs="Segoe UI"/>
            <w:color w:val="0645AD"/>
            <w:shd w:val="clear" w:color="auto" w:fill="FFFFFF"/>
          </w:rPr>
          <w:t>“Microscopic Traffic Simulation using SUMO”</w:t>
        </w:r>
      </w:hyperlink>
      <w:r>
        <w:rPr>
          <w:rFonts w:ascii="Segoe UI" w:hAnsi="Segoe UI" w:cs="Segoe UI"/>
          <w:color w:val="403B3B"/>
          <w:shd w:val="clear" w:color="auto" w:fill="FFFFFF"/>
        </w:rPr>
        <w:t xml:space="preserve"> ; Pablo Alvarez Lopez, Michael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Behrisch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, Laura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Bieker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-Walz, Jakob Erdmann, Yun-Pang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Flötteröd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, Robert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Hilbrich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, Leonhard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Lücken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, Johannes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Rummel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, Peter Wagner, and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Evamarie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3B3B"/>
          <w:shd w:val="clear" w:color="auto" w:fill="FFFFFF"/>
        </w:rPr>
        <w:t>Wießner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>. IEEE Intelligent Transportation Systems Conference (ITSC), 2018.</w:t>
      </w:r>
    </w:p>
    <w:p w14:paraId="4803A1ED" w14:textId="1C9921AC" w:rsidR="004F6D5A" w:rsidRDefault="004F6D5A" w:rsidP="004F6D5A">
      <w:pPr>
        <w:rPr>
          <w:rFonts w:ascii="Segoe UI" w:hAnsi="Segoe UI" w:cs="Segoe UI"/>
          <w:color w:val="403B3B"/>
          <w:shd w:val="clear" w:color="auto" w:fill="FFFFFF"/>
        </w:rPr>
      </w:pPr>
    </w:p>
    <w:p w14:paraId="39AD7DA1" w14:textId="3A503243" w:rsidR="004F6D5A" w:rsidRDefault="004F6D5A" w:rsidP="004F6D5A">
      <w:pPr>
        <w:rPr>
          <w:rFonts w:ascii="Segoe UI" w:hAnsi="Segoe UI" w:cs="Segoe UI"/>
          <w:color w:val="403B3B"/>
          <w:shd w:val="clear" w:color="auto" w:fill="FFFFFF"/>
        </w:rPr>
      </w:pPr>
      <w:proofErr w:type="spellStart"/>
      <w:r>
        <w:rPr>
          <w:rFonts w:ascii="Segoe UI" w:hAnsi="Segoe UI" w:cs="Segoe UI"/>
          <w:color w:val="403B3B"/>
          <w:shd w:val="clear" w:color="auto" w:fill="FFFFFF"/>
        </w:rPr>
        <w:t>PHEMlight</w:t>
      </w:r>
      <w:proofErr w:type="spellEnd"/>
      <w:r>
        <w:rPr>
          <w:rFonts w:ascii="Segoe UI" w:hAnsi="Segoe UI" w:cs="Segoe UI"/>
          <w:color w:val="403B3B"/>
          <w:shd w:val="clear" w:color="auto" w:fill="FFFFFF"/>
        </w:rPr>
        <w:t>:</w:t>
      </w:r>
    </w:p>
    <w:p w14:paraId="7F4751E0" w14:textId="25071ABA" w:rsidR="004F6D5A" w:rsidRPr="004F6D5A" w:rsidRDefault="004F6D5A" w:rsidP="004F6D5A">
      <w:r w:rsidRPr="004F6D5A">
        <w:t>https://www.itna.tugraz.at/assets/files/areas/em/PHEM_en.pdf</w:t>
      </w:r>
    </w:p>
    <w:p w14:paraId="683A2136" w14:textId="1918FD39" w:rsidR="007E6594" w:rsidRDefault="007E6594" w:rsidP="007E6594"/>
    <w:p w14:paraId="6EB72DB3" w14:textId="77777777" w:rsidR="007E6594" w:rsidRPr="007E6594" w:rsidRDefault="007E6594" w:rsidP="007E6594"/>
    <w:p w14:paraId="1E39FE0D" w14:textId="31D40932" w:rsidR="00B7398E" w:rsidRDefault="00B7398E" w:rsidP="00B7398E">
      <w:pPr>
        <w:rPr>
          <w:rStyle w:val="Strong"/>
        </w:rPr>
      </w:pPr>
    </w:p>
    <w:p w14:paraId="2E71A027" w14:textId="77777777" w:rsidR="00B7398E" w:rsidRPr="00B7398E" w:rsidRDefault="00B7398E" w:rsidP="00B7398E">
      <w:pPr>
        <w:rPr>
          <w:rStyle w:val="Strong"/>
        </w:rPr>
      </w:pPr>
    </w:p>
    <w:sectPr w:rsidR="00B7398E" w:rsidRPr="00B7398E" w:rsidSect="00F215DD">
      <w:headerReference w:type="first" r:id="rId13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EF43" w14:textId="77777777" w:rsidR="009614C2" w:rsidRDefault="009614C2" w:rsidP="00C66EEB">
      <w:pPr>
        <w:spacing w:after="0" w:line="240" w:lineRule="auto"/>
      </w:pPr>
      <w:r>
        <w:separator/>
      </w:r>
    </w:p>
  </w:endnote>
  <w:endnote w:type="continuationSeparator" w:id="0">
    <w:p w14:paraId="71DD167B" w14:textId="77777777" w:rsidR="009614C2" w:rsidRDefault="009614C2" w:rsidP="00C6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C9ED" w14:textId="77777777" w:rsidR="009614C2" w:rsidRDefault="009614C2" w:rsidP="00C66EEB">
      <w:pPr>
        <w:spacing w:after="0" w:line="240" w:lineRule="auto"/>
      </w:pPr>
      <w:r>
        <w:separator/>
      </w:r>
    </w:p>
  </w:footnote>
  <w:footnote w:type="continuationSeparator" w:id="0">
    <w:p w14:paraId="48415B73" w14:textId="77777777" w:rsidR="009614C2" w:rsidRDefault="009614C2" w:rsidP="00C6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6B82" w14:textId="77777777" w:rsidR="00F215DD" w:rsidRDefault="00F215DD" w:rsidP="00F215DD">
    <w:pPr>
      <w:pStyle w:val="Title"/>
      <w:jc w:val="center"/>
    </w:pPr>
    <w:r w:rsidRPr="00C66EEB">
      <w:t>Optimizing Fuel Efficiency in Connected Corridors: A Reinforcement Learning Approach</w:t>
    </w:r>
  </w:p>
  <w:p w14:paraId="3F728423" w14:textId="77777777" w:rsidR="00F215DD" w:rsidRPr="00F215DD" w:rsidRDefault="00F215DD" w:rsidP="00F21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773D"/>
    <w:multiLevelType w:val="hybridMultilevel"/>
    <w:tmpl w:val="B546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0A6F"/>
    <w:multiLevelType w:val="hybridMultilevel"/>
    <w:tmpl w:val="B0EE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451208">
    <w:abstractNumId w:val="1"/>
  </w:num>
  <w:num w:numId="2" w16cid:durableId="129860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EB"/>
    <w:rsid w:val="0002503B"/>
    <w:rsid w:val="00035945"/>
    <w:rsid w:val="000935DE"/>
    <w:rsid w:val="000F2385"/>
    <w:rsid w:val="00152AE4"/>
    <w:rsid w:val="001E7A67"/>
    <w:rsid w:val="00223CFD"/>
    <w:rsid w:val="00264017"/>
    <w:rsid w:val="002B27B0"/>
    <w:rsid w:val="002B6261"/>
    <w:rsid w:val="003158F1"/>
    <w:rsid w:val="00317DCE"/>
    <w:rsid w:val="003770DC"/>
    <w:rsid w:val="004321BE"/>
    <w:rsid w:val="00445CDA"/>
    <w:rsid w:val="004F03C8"/>
    <w:rsid w:val="004F6D5A"/>
    <w:rsid w:val="005166D7"/>
    <w:rsid w:val="00550BBD"/>
    <w:rsid w:val="00555DE6"/>
    <w:rsid w:val="005B4B01"/>
    <w:rsid w:val="006568CB"/>
    <w:rsid w:val="0067786E"/>
    <w:rsid w:val="00681F11"/>
    <w:rsid w:val="006B5D2F"/>
    <w:rsid w:val="006F79F5"/>
    <w:rsid w:val="00703EFE"/>
    <w:rsid w:val="00720B8B"/>
    <w:rsid w:val="00751D2A"/>
    <w:rsid w:val="00757399"/>
    <w:rsid w:val="0077134A"/>
    <w:rsid w:val="00797CAC"/>
    <w:rsid w:val="007C19EB"/>
    <w:rsid w:val="007E601B"/>
    <w:rsid w:val="007E6594"/>
    <w:rsid w:val="008765AA"/>
    <w:rsid w:val="0088119B"/>
    <w:rsid w:val="009614C2"/>
    <w:rsid w:val="009A67EC"/>
    <w:rsid w:val="009E351F"/>
    <w:rsid w:val="00A834E1"/>
    <w:rsid w:val="00AC78C7"/>
    <w:rsid w:val="00AF3502"/>
    <w:rsid w:val="00B05ACC"/>
    <w:rsid w:val="00B23DDC"/>
    <w:rsid w:val="00B7398E"/>
    <w:rsid w:val="00BF47CB"/>
    <w:rsid w:val="00C546AF"/>
    <w:rsid w:val="00C66EEB"/>
    <w:rsid w:val="00C8084E"/>
    <w:rsid w:val="00C8385D"/>
    <w:rsid w:val="00DA415B"/>
    <w:rsid w:val="00EE745D"/>
    <w:rsid w:val="00F0737C"/>
    <w:rsid w:val="00F215DD"/>
    <w:rsid w:val="00F9144C"/>
    <w:rsid w:val="00FC3A02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3B40"/>
  <w15:chartTrackingRefBased/>
  <w15:docId w15:val="{416AE0E9-9B27-455A-B454-048F0D85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E4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EB"/>
  </w:style>
  <w:style w:type="paragraph" w:styleId="Footer">
    <w:name w:val="footer"/>
    <w:basedOn w:val="Normal"/>
    <w:link w:val="FooterChar"/>
    <w:uiPriority w:val="99"/>
    <w:unhideWhenUsed/>
    <w:rsid w:val="00C6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EB"/>
  </w:style>
  <w:style w:type="paragraph" w:styleId="Title">
    <w:name w:val="Title"/>
    <w:basedOn w:val="Normal"/>
    <w:next w:val="Normal"/>
    <w:link w:val="TitleChar"/>
    <w:uiPriority w:val="10"/>
    <w:qFormat/>
    <w:rsid w:val="00C6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98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398E"/>
    <w:rPr>
      <w:b/>
      <w:bCs/>
      <w:color w:val="000000" w:themeColor="text1"/>
    </w:rPr>
  </w:style>
  <w:style w:type="paragraph" w:styleId="NoSpacing">
    <w:name w:val="No Spacing"/>
    <w:uiPriority w:val="1"/>
    <w:qFormat/>
    <w:rsid w:val="00B739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2AE4"/>
    <w:rPr>
      <w:rFonts w:asciiTheme="majorHAnsi" w:eastAsiaTheme="majorEastAsia" w:hAnsiTheme="majorHAnsi" w:cstheme="majorBidi"/>
      <w:b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739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98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52AE4"/>
    <w:rPr>
      <w:rFonts w:asciiTheme="majorHAnsi" w:eastAsiaTheme="majorEastAsia" w:hAnsiTheme="majorHAnsi" w:cstheme="majorBidi"/>
      <w:b/>
      <w:sz w:val="18"/>
      <w:szCs w:val="26"/>
    </w:rPr>
  </w:style>
  <w:style w:type="paragraph" w:styleId="ListParagraph">
    <w:name w:val="List Paragraph"/>
    <w:basedOn w:val="Normal"/>
    <w:uiPriority w:val="34"/>
    <w:qFormat/>
    <w:rsid w:val="002B62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27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D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o.dlr.de/docs/Models/Emissions/PHEMlight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5699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D0B7-8067-4BB6-B9D8-A55DAECB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King</dc:creator>
  <cp:keywords/>
  <dc:description/>
  <cp:lastModifiedBy>Brian King</cp:lastModifiedBy>
  <cp:revision>51</cp:revision>
  <dcterms:created xsi:type="dcterms:W3CDTF">2023-01-17T19:55:00Z</dcterms:created>
  <dcterms:modified xsi:type="dcterms:W3CDTF">2023-01-20T21:05:00Z</dcterms:modified>
</cp:coreProperties>
</file>