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433" w:rsidRPr="00CD6AEA" w:rsidRDefault="00CD6AEA" w:rsidP="00CD6AEA">
      <w:pPr>
        <w:rPr>
          <w:rFonts w:ascii="Times New Roman" w:hAnsi="Times New Roman" w:cs="Times New Roman"/>
          <w:b/>
          <w:bCs/>
        </w:rPr>
      </w:pPr>
      <w:r>
        <w:rPr>
          <w:rFonts w:ascii="Times New Roman" w:hAnsi="Times New Roman" w:cs="Times New Roman"/>
          <w:b/>
          <w:bCs/>
        </w:rPr>
        <w:t>CPSC 362 Class Project</w:t>
      </w:r>
      <w:r w:rsidR="00BA39C9" w:rsidRPr="00A85433">
        <w:rPr>
          <w:rFonts w:ascii="Times New Roman" w:hAnsi="Times New Roman" w:cs="Times New Roman"/>
          <w:b/>
          <w:bCs/>
        </w:rPr>
        <w:t xml:space="preserve">: </w:t>
      </w:r>
    </w:p>
    <w:p w:rsidR="00A85433" w:rsidRDefault="00A85433" w:rsidP="00BA39C9">
      <w:pPr>
        <w:ind w:left="720" w:hanging="720"/>
        <w:rPr>
          <w:rFonts w:ascii="Times New Roman" w:hAnsi="Times New Roman" w:cs="Times New Roman"/>
        </w:rPr>
      </w:pPr>
      <w:r w:rsidRPr="00A85433">
        <w:rPr>
          <w:rFonts w:ascii="Times New Roman" w:hAnsi="Times New Roman" w:cs="Times New Roman"/>
          <w:b/>
          <w:bCs/>
        </w:rPr>
        <w:t>Group 1</w:t>
      </w:r>
      <w:r>
        <w:rPr>
          <w:rFonts w:ascii="Times New Roman" w:hAnsi="Times New Roman" w:cs="Times New Roman"/>
        </w:rPr>
        <w:t xml:space="preserve">: </w:t>
      </w:r>
      <w:r w:rsidR="00CD6AEA">
        <w:rPr>
          <w:rFonts w:ascii="Times New Roman" w:hAnsi="Times New Roman" w:cs="Times New Roman"/>
        </w:rPr>
        <w:t xml:space="preserve">Subject Material: Multimodal </w:t>
      </w:r>
      <w:r>
        <w:rPr>
          <w:rFonts w:ascii="Times New Roman" w:hAnsi="Times New Roman" w:cs="Times New Roman"/>
        </w:rPr>
        <w:t>Biometrics</w:t>
      </w:r>
    </w:p>
    <w:p w:rsidR="008563DB" w:rsidRDefault="008563DB" w:rsidP="00BA39C9">
      <w:pPr>
        <w:ind w:left="720" w:hanging="720"/>
        <w:rPr>
          <w:rFonts w:ascii="Times New Roman" w:hAnsi="Times New Roman" w:cs="Times New Roman"/>
        </w:rPr>
      </w:pPr>
      <w:r>
        <w:rPr>
          <w:rFonts w:ascii="Times New Roman" w:hAnsi="Times New Roman" w:cs="Times New Roman"/>
          <w:b/>
          <w:bCs/>
        </w:rPr>
        <w:t>Group 1 Members</w:t>
      </w:r>
      <w:r w:rsidRPr="008563DB">
        <w:rPr>
          <w:rFonts w:ascii="Times New Roman" w:hAnsi="Times New Roman" w:cs="Times New Roman"/>
        </w:rPr>
        <w:t>:</w:t>
      </w:r>
      <w:r>
        <w:rPr>
          <w:rFonts w:ascii="Times New Roman" w:hAnsi="Times New Roman" w:cs="Times New Roman"/>
        </w:rPr>
        <w:t xml:space="preserve"> Brian Tan, </w:t>
      </w:r>
      <w:proofErr w:type="spellStart"/>
      <w:r>
        <w:rPr>
          <w:rFonts w:ascii="Times New Roman" w:hAnsi="Times New Roman" w:cs="Times New Roman"/>
        </w:rPr>
        <w:t>Davina</w:t>
      </w:r>
      <w:proofErr w:type="spellEnd"/>
      <w:r>
        <w:rPr>
          <w:rFonts w:ascii="Times New Roman" w:hAnsi="Times New Roman" w:cs="Times New Roman"/>
        </w:rPr>
        <w:t xml:space="preserve"> Doran, </w:t>
      </w:r>
      <w:proofErr w:type="spellStart"/>
      <w:r>
        <w:rPr>
          <w:rFonts w:ascii="Times New Roman" w:hAnsi="Times New Roman" w:cs="Times New Roman"/>
        </w:rPr>
        <w:t>Fulya</w:t>
      </w:r>
      <w:proofErr w:type="spellEnd"/>
      <w:r>
        <w:rPr>
          <w:rFonts w:ascii="Times New Roman" w:hAnsi="Times New Roman" w:cs="Times New Roman"/>
        </w:rPr>
        <w:t xml:space="preserve"> </w:t>
      </w:r>
      <w:proofErr w:type="spellStart"/>
      <w:r>
        <w:rPr>
          <w:rFonts w:ascii="Times New Roman" w:hAnsi="Times New Roman" w:cs="Times New Roman"/>
        </w:rPr>
        <w:t>Kocaman</w:t>
      </w:r>
      <w:proofErr w:type="spellEnd"/>
      <w:r>
        <w:rPr>
          <w:rFonts w:ascii="Times New Roman" w:hAnsi="Times New Roman" w:cs="Times New Roman"/>
        </w:rPr>
        <w:t xml:space="preserve">, </w:t>
      </w:r>
      <w:proofErr w:type="spellStart"/>
      <w:r>
        <w:rPr>
          <w:rFonts w:ascii="Times New Roman" w:hAnsi="Times New Roman" w:cs="Times New Roman"/>
        </w:rPr>
        <w:t>Konnor</w:t>
      </w:r>
      <w:proofErr w:type="spellEnd"/>
      <w:r>
        <w:rPr>
          <w:rFonts w:ascii="Times New Roman" w:hAnsi="Times New Roman" w:cs="Times New Roman"/>
        </w:rPr>
        <w:t xml:space="preserve"> Gutierrez</w:t>
      </w:r>
    </w:p>
    <w:p w:rsidR="00CD6AEA" w:rsidRDefault="00CD6AEA" w:rsidP="00CD6AEA">
      <w:pPr>
        <w:rPr>
          <w:rFonts w:ascii="Times New Roman" w:hAnsi="Times New Roman" w:cs="Times New Roman"/>
          <w:b/>
          <w:bCs/>
        </w:rPr>
      </w:pPr>
    </w:p>
    <w:p w:rsidR="00CD6AEA" w:rsidRDefault="00CD6AEA" w:rsidP="00CD6AEA">
      <w:pPr>
        <w:rPr>
          <w:rFonts w:ascii="Times New Roman" w:hAnsi="Times New Roman" w:cs="Times New Roman"/>
          <w:b/>
          <w:bCs/>
        </w:rPr>
      </w:pPr>
      <w:r w:rsidRPr="00A85433">
        <w:rPr>
          <w:rFonts w:ascii="Times New Roman" w:hAnsi="Times New Roman" w:cs="Times New Roman"/>
          <w:b/>
          <w:bCs/>
        </w:rPr>
        <w:t xml:space="preserve">Homework 2: </w:t>
      </w:r>
      <w:r w:rsidRPr="00A85433">
        <w:rPr>
          <w:rFonts w:ascii="Times New Roman" w:hAnsi="Times New Roman" w:cs="Times New Roman"/>
        </w:rPr>
        <w:t>Write a Requirements Document</w:t>
      </w:r>
    </w:p>
    <w:p w:rsidR="00CD6AEA" w:rsidRDefault="00CD6AEA" w:rsidP="00CD6AEA">
      <w:pPr>
        <w:ind w:left="720" w:hanging="720"/>
        <w:rPr>
          <w:rFonts w:ascii="Times New Roman" w:hAnsi="Times New Roman" w:cs="Times New Roman"/>
        </w:rPr>
      </w:pPr>
      <w:r w:rsidRPr="00A85433">
        <w:rPr>
          <w:rFonts w:ascii="Times New Roman" w:hAnsi="Times New Roman" w:cs="Times New Roman"/>
          <w:b/>
          <w:bCs/>
        </w:rPr>
        <w:t xml:space="preserve">Part 1: </w:t>
      </w:r>
      <w:r w:rsidRPr="00A85433">
        <w:rPr>
          <w:rFonts w:ascii="Times New Roman" w:hAnsi="Times New Roman" w:cs="Times New Roman"/>
        </w:rPr>
        <w:t>General Requirements</w:t>
      </w:r>
      <w:r>
        <w:rPr>
          <w:rFonts w:ascii="Times New Roman" w:hAnsi="Times New Roman" w:cs="Times New Roman"/>
        </w:rPr>
        <w:t xml:space="preserve"> </w:t>
      </w:r>
    </w:p>
    <w:p w:rsidR="00FA05B8" w:rsidRDefault="00FA05B8" w:rsidP="00CD6AEA">
      <w:pPr>
        <w:rPr>
          <w:rFonts w:ascii="Times New Roman" w:hAnsi="Times New Roman" w:cs="Times New Roman"/>
        </w:rPr>
      </w:pPr>
      <w:bookmarkStart w:id="0" w:name="_Hlk51497742"/>
    </w:p>
    <w:p w:rsidR="00243974" w:rsidRPr="00243974" w:rsidRDefault="00370FF8" w:rsidP="00891003">
      <w:pPr>
        <w:pStyle w:val="ListParagraph"/>
        <w:numPr>
          <w:ilvl w:val="0"/>
          <w:numId w:val="33"/>
        </w:numPr>
        <w:ind w:left="360"/>
        <w:rPr>
          <w:rFonts w:ascii="Times New Roman" w:hAnsi="Times New Roman" w:cs="Times New Roman"/>
        </w:rPr>
      </w:pPr>
      <w:r w:rsidRPr="00243974">
        <w:rPr>
          <w:rFonts w:ascii="Times New Roman" w:hAnsi="Times New Roman" w:cs="Times New Roman"/>
        </w:rPr>
        <w:t>What are the objectives of the system?</w:t>
      </w:r>
    </w:p>
    <w:p w:rsidR="00243974" w:rsidRPr="00370FF8" w:rsidRDefault="00243974" w:rsidP="00891003">
      <w:pPr>
        <w:pStyle w:val="ListParagraph"/>
        <w:numPr>
          <w:ilvl w:val="0"/>
          <w:numId w:val="34"/>
        </w:numPr>
        <w:ind w:left="720"/>
        <w:rPr>
          <w:rFonts w:ascii="Times New Roman" w:hAnsi="Times New Roman" w:cs="Times New Roman"/>
        </w:rPr>
      </w:pPr>
      <w:r>
        <w:rPr>
          <w:rFonts w:ascii="Times New Roman" w:hAnsi="Times New Roman" w:cs="Times New Roman"/>
        </w:rPr>
        <w:t>Have a system that uses multimodal biometrics recognition system that can be customized based on the usage requirements.</w:t>
      </w:r>
    </w:p>
    <w:p w:rsidR="00243974" w:rsidRPr="00370FF8" w:rsidRDefault="00370FF8" w:rsidP="00891003">
      <w:pPr>
        <w:pStyle w:val="ListParagraph"/>
        <w:numPr>
          <w:ilvl w:val="0"/>
          <w:numId w:val="34"/>
        </w:numPr>
        <w:ind w:left="720"/>
        <w:rPr>
          <w:rFonts w:ascii="Times New Roman" w:hAnsi="Times New Roman" w:cs="Times New Roman"/>
        </w:rPr>
      </w:pPr>
      <w:r w:rsidRPr="00243974">
        <w:rPr>
          <w:rFonts w:ascii="Times New Roman" w:hAnsi="Times New Roman" w:cs="Times New Roman"/>
        </w:rPr>
        <w:t>Provide access to secure locations/rooms/systems for personnel who are authorized to be there.</w:t>
      </w:r>
    </w:p>
    <w:p w:rsidR="00370FF8" w:rsidRPr="00243974" w:rsidRDefault="00370FF8" w:rsidP="00891003">
      <w:pPr>
        <w:pStyle w:val="ListParagraph"/>
        <w:numPr>
          <w:ilvl w:val="0"/>
          <w:numId w:val="34"/>
        </w:numPr>
        <w:ind w:left="720"/>
        <w:rPr>
          <w:rFonts w:ascii="Times New Roman" w:hAnsi="Times New Roman" w:cs="Times New Roman"/>
        </w:rPr>
      </w:pPr>
      <w:r w:rsidRPr="00243974">
        <w:rPr>
          <w:rFonts w:ascii="Times New Roman" w:hAnsi="Times New Roman" w:cs="Times New Roman"/>
        </w:rPr>
        <w:t>Reduce instances of intrusion</w:t>
      </w:r>
    </w:p>
    <w:p w:rsidR="00370FF8" w:rsidRPr="00243974" w:rsidRDefault="00896493" w:rsidP="00891003">
      <w:pPr>
        <w:pStyle w:val="ListParagraph"/>
        <w:numPr>
          <w:ilvl w:val="0"/>
          <w:numId w:val="34"/>
        </w:numPr>
        <w:ind w:left="720"/>
        <w:rPr>
          <w:rFonts w:ascii="Times New Roman" w:hAnsi="Times New Roman" w:cs="Times New Roman"/>
        </w:rPr>
      </w:pPr>
      <w:r>
        <w:rPr>
          <w:rFonts w:ascii="Times New Roman" w:hAnsi="Times New Roman" w:cs="Times New Roman"/>
        </w:rPr>
        <w:t>Avoid r</w:t>
      </w:r>
      <w:r w:rsidR="00370FF8" w:rsidRPr="00243974">
        <w:rPr>
          <w:rFonts w:ascii="Times New Roman" w:hAnsi="Times New Roman" w:cs="Times New Roman"/>
        </w:rPr>
        <w:t>edundancy in authorization</w:t>
      </w:r>
    </w:p>
    <w:p w:rsidR="0050491F" w:rsidRPr="00243974" w:rsidRDefault="0050491F" w:rsidP="00891003">
      <w:pPr>
        <w:pStyle w:val="ListParagraph"/>
        <w:rPr>
          <w:rFonts w:ascii="Times New Roman" w:hAnsi="Times New Roman" w:cs="Times New Roman"/>
        </w:rPr>
      </w:pPr>
    </w:p>
    <w:p w:rsidR="00370FF8" w:rsidRPr="00243974" w:rsidRDefault="00370FF8" w:rsidP="00891003">
      <w:pPr>
        <w:pStyle w:val="ListParagraph"/>
        <w:numPr>
          <w:ilvl w:val="0"/>
          <w:numId w:val="33"/>
        </w:numPr>
        <w:ind w:left="360"/>
        <w:rPr>
          <w:rFonts w:ascii="Times New Roman" w:hAnsi="Times New Roman" w:cs="Times New Roman"/>
        </w:rPr>
      </w:pPr>
      <w:r w:rsidRPr="00243974">
        <w:rPr>
          <w:rFonts w:ascii="Times New Roman" w:hAnsi="Times New Roman" w:cs="Times New Roman"/>
        </w:rPr>
        <w:t>What is to be accomplished?</w:t>
      </w:r>
    </w:p>
    <w:p w:rsidR="00370FF8" w:rsidRPr="00243974" w:rsidRDefault="00370FF8" w:rsidP="00891003">
      <w:pPr>
        <w:pStyle w:val="ListParagraph"/>
        <w:numPr>
          <w:ilvl w:val="0"/>
          <w:numId w:val="36"/>
        </w:numPr>
        <w:ind w:left="720"/>
        <w:rPr>
          <w:rFonts w:ascii="Times New Roman" w:hAnsi="Times New Roman" w:cs="Times New Roman"/>
        </w:rPr>
      </w:pPr>
      <w:r w:rsidRPr="00243974">
        <w:rPr>
          <w:rFonts w:ascii="Times New Roman" w:hAnsi="Times New Roman" w:cs="Times New Roman"/>
        </w:rPr>
        <w:t>Increase security through the use of unique identifiers (</w:t>
      </w:r>
      <w:r w:rsidR="00896493">
        <w:rPr>
          <w:rFonts w:ascii="Times New Roman" w:hAnsi="Times New Roman" w:cs="Times New Roman"/>
        </w:rPr>
        <w:t>iris</w:t>
      </w:r>
      <w:r w:rsidR="001F42C1">
        <w:rPr>
          <w:rFonts w:ascii="Times New Roman" w:hAnsi="Times New Roman" w:cs="Times New Roman"/>
        </w:rPr>
        <w:t xml:space="preserve">, </w:t>
      </w:r>
      <w:r w:rsidRPr="00243974">
        <w:rPr>
          <w:rFonts w:ascii="Times New Roman" w:hAnsi="Times New Roman" w:cs="Times New Roman"/>
        </w:rPr>
        <w:t>fingerprint, voice, face</w:t>
      </w:r>
      <w:r w:rsidR="00891003">
        <w:rPr>
          <w:rFonts w:ascii="Times New Roman" w:hAnsi="Times New Roman" w:cs="Times New Roman"/>
        </w:rPr>
        <w:t>, hand geometry</w:t>
      </w:r>
      <w:r w:rsidRPr="00243974">
        <w:rPr>
          <w:rFonts w:ascii="Times New Roman" w:hAnsi="Times New Roman" w:cs="Times New Roman"/>
        </w:rPr>
        <w:t>)</w:t>
      </w:r>
    </w:p>
    <w:p w:rsidR="00370FF8" w:rsidRPr="00243974" w:rsidRDefault="00370FF8" w:rsidP="00891003">
      <w:pPr>
        <w:pStyle w:val="ListParagraph"/>
        <w:numPr>
          <w:ilvl w:val="0"/>
          <w:numId w:val="36"/>
        </w:numPr>
        <w:ind w:left="720"/>
        <w:rPr>
          <w:rFonts w:ascii="Times New Roman" w:hAnsi="Times New Roman" w:cs="Times New Roman"/>
        </w:rPr>
      </w:pPr>
      <w:r w:rsidRPr="00243974">
        <w:rPr>
          <w:rFonts w:ascii="Times New Roman" w:hAnsi="Times New Roman" w:cs="Times New Roman"/>
        </w:rPr>
        <w:t xml:space="preserve">Add </w:t>
      </w:r>
      <w:r w:rsidR="00896493">
        <w:rPr>
          <w:rFonts w:ascii="Times New Roman" w:hAnsi="Times New Roman" w:cs="Times New Roman"/>
        </w:rPr>
        <w:t>additional</w:t>
      </w:r>
      <w:r w:rsidRPr="00243974">
        <w:rPr>
          <w:rFonts w:ascii="Times New Roman" w:hAnsi="Times New Roman" w:cs="Times New Roman"/>
        </w:rPr>
        <w:t xml:space="preserve"> security authorization in the event another fails</w:t>
      </w:r>
    </w:p>
    <w:p w:rsidR="00370FF8" w:rsidRPr="00243974" w:rsidRDefault="00370FF8" w:rsidP="00891003">
      <w:pPr>
        <w:pStyle w:val="ListParagraph"/>
        <w:numPr>
          <w:ilvl w:val="0"/>
          <w:numId w:val="36"/>
        </w:numPr>
        <w:ind w:left="720"/>
        <w:rPr>
          <w:rFonts w:ascii="Times New Roman" w:hAnsi="Times New Roman" w:cs="Times New Roman"/>
        </w:rPr>
      </w:pPr>
      <w:r w:rsidRPr="00243974">
        <w:rPr>
          <w:rFonts w:ascii="Times New Roman" w:hAnsi="Times New Roman" w:cs="Times New Roman"/>
        </w:rPr>
        <w:t xml:space="preserve">Logging of events of who accesses </w:t>
      </w:r>
    </w:p>
    <w:p w:rsidR="00243974" w:rsidRDefault="00370FF8" w:rsidP="00891003">
      <w:pPr>
        <w:pStyle w:val="ListParagraph"/>
        <w:numPr>
          <w:ilvl w:val="0"/>
          <w:numId w:val="36"/>
        </w:numPr>
        <w:ind w:left="720"/>
        <w:rPr>
          <w:rFonts w:ascii="Times New Roman" w:hAnsi="Times New Roman" w:cs="Times New Roman"/>
        </w:rPr>
      </w:pPr>
      <w:r w:rsidRPr="00243974">
        <w:rPr>
          <w:rFonts w:ascii="Times New Roman" w:hAnsi="Times New Roman" w:cs="Times New Roman"/>
        </w:rPr>
        <w:t xml:space="preserve">Mitigate intrusion of unauthorized personnel. </w:t>
      </w:r>
    </w:p>
    <w:p w:rsidR="0050491F" w:rsidRPr="0050491F" w:rsidRDefault="0050491F" w:rsidP="00891003">
      <w:pPr>
        <w:ind w:left="-360"/>
        <w:rPr>
          <w:rFonts w:ascii="Times New Roman" w:hAnsi="Times New Roman" w:cs="Times New Roman"/>
        </w:rPr>
      </w:pPr>
    </w:p>
    <w:p w:rsidR="00370FF8" w:rsidRPr="00243974" w:rsidRDefault="00370FF8" w:rsidP="00891003">
      <w:pPr>
        <w:pStyle w:val="ListParagraph"/>
        <w:numPr>
          <w:ilvl w:val="0"/>
          <w:numId w:val="33"/>
        </w:numPr>
        <w:ind w:left="360"/>
        <w:rPr>
          <w:rFonts w:ascii="Times New Roman" w:hAnsi="Times New Roman" w:cs="Times New Roman"/>
        </w:rPr>
      </w:pPr>
      <w:r w:rsidRPr="00243974">
        <w:rPr>
          <w:rFonts w:ascii="Times New Roman" w:hAnsi="Times New Roman" w:cs="Times New Roman"/>
        </w:rPr>
        <w:t>How does this fit into the needs of the military?</w:t>
      </w:r>
    </w:p>
    <w:p w:rsidR="00370FF8" w:rsidRPr="00243974" w:rsidRDefault="00370FF8" w:rsidP="00891003">
      <w:pPr>
        <w:pStyle w:val="ListParagraph"/>
        <w:numPr>
          <w:ilvl w:val="0"/>
          <w:numId w:val="35"/>
        </w:numPr>
        <w:ind w:left="720"/>
        <w:rPr>
          <w:rFonts w:ascii="Times New Roman" w:hAnsi="Times New Roman" w:cs="Times New Roman"/>
        </w:rPr>
      </w:pPr>
      <w:r w:rsidRPr="00243974">
        <w:rPr>
          <w:rFonts w:ascii="Times New Roman" w:hAnsi="Times New Roman" w:cs="Times New Roman"/>
        </w:rPr>
        <w:t>Secures valuable data/</w:t>
      </w:r>
      <w:r w:rsidR="006B36F0">
        <w:rPr>
          <w:rFonts w:ascii="Times New Roman" w:hAnsi="Times New Roman" w:cs="Times New Roman"/>
        </w:rPr>
        <w:t xml:space="preserve">high clearance buildings and </w:t>
      </w:r>
      <w:r w:rsidRPr="00243974">
        <w:rPr>
          <w:rFonts w:ascii="Times New Roman" w:hAnsi="Times New Roman" w:cs="Times New Roman"/>
        </w:rPr>
        <w:t xml:space="preserve">rooms </w:t>
      </w:r>
    </w:p>
    <w:p w:rsidR="00370FF8" w:rsidRPr="00243974" w:rsidRDefault="00370FF8" w:rsidP="00891003">
      <w:pPr>
        <w:pStyle w:val="ListParagraph"/>
        <w:numPr>
          <w:ilvl w:val="0"/>
          <w:numId w:val="35"/>
        </w:numPr>
        <w:ind w:left="720"/>
        <w:rPr>
          <w:rFonts w:ascii="Times New Roman" w:hAnsi="Times New Roman" w:cs="Times New Roman"/>
        </w:rPr>
      </w:pPr>
      <w:r w:rsidRPr="00243974">
        <w:rPr>
          <w:rFonts w:ascii="Times New Roman" w:hAnsi="Times New Roman" w:cs="Times New Roman"/>
        </w:rPr>
        <w:t>Allows for biometric tracking of who has accessed these secure locations/devices</w:t>
      </w:r>
    </w:p>
    <w:p w:rsidR="00370FF8" w:rsidRDefault="00370FF8" w:rsidP="00891003">
      <w:pPr>
        <w:pStyle w:val="ListParagraph"/>
        <w:numPr>
          <w:ilvl w:val="0"/>
          <w:numId w:val="35"/>
        </w:numPr>
        <w:ind w:left="720"/>
        <w:rPr>
          <w:rFonts w:ascii="Times New Roman" w:hAnsi="Times New Roman" w:cs="Times New Roman"/>
        </w:rPr>
      </w:pPr>
      <w:r w:rsidRPr="00243974">
        <w:rPr>
          <w:rFonts w:ascii="Times New Roman" w:hAnsi="Times New Roman" w:cs="Times New Roman"/>
        </w:rPr>
        <w:t>Mitigates intrusion via stolen credentials.</w:t>
      </w:r>
    </w:p>
    <w:p w:rsidR="0050491F" w:rsidRPr="0050491F" w:rsidRDefault="0050491F" w:rsidP="00891003">
      <w:pPr>
        <w:ind w:left="-360"/>
        <w:rPr>
          <w:rFonts w:ascii="Times New Roman" w:hAnsi="Times New Roman" w:cs="Times New Roman"/>
        </w:rPr>
      </w:pPr>
    </w:p>
    <w:p w:rsidR="00370FF8" w:rsidRPr="00243974" w:rsidRDefault="00370FF8" w:rsidP="00891003">
      <w:pPr>
        <w:pStyle w:val="ListParagraph"/>
        <w:numPr>
          <w:ilvl w:val="0"/>
          <w:numId w:val="33"/>
        </w:numPr>
        <w:ind w:left="360"/>
        <w:rPr>
          <w:rFonts w:ascii="Times New Roman" w:hAnsi="Times New Roman" w:cs="Times New Roman"/>
        </w:rPr>
      </w:pPr>
      <w:r w:rsidRPr="00243974">
        <w:rPr>
          <w:rFonts w:ascii="Times New Roman" w:hAnsi="Times New Roman" w:cs="Times New Roman"/>
        </w:rPr>
        <w:t xml:space="preserve">How is the product going to be </w:t>
      </w:r>
      <w:r w:rsidR="00243974" w:rsidRPr="00243974">
        <w:rPr>
          <w:rFonts w:ascii="Times New Roman" w:hAnsi="Times New Roman" w:cs="Times New Roman"/>
        </w:rPr>
        <w:t>used?</w:t>
      </w:r>
    </w:p>
    <w:p w:rsidR="00370FF8" w:rsidRPr="00243974" w:rsidRDefault="00370FF8" w:rsidP="00891003">
      <w:pPr>
        <w:pStyle w:val="ListParagraph"/>
        <w:numPr>
          <w:ilvl w:val="0"/>
          <w:numId w:val="37"/>
        </w:numPr>
        <w:ind w:left="720"/>
        <w:rPr>
          <w:rFonts w:ascii="Times New Roman" w:hAnsi="Times New Roman" w:cs="Times New Roman"/>
        </w:rPr>
      </w:pPr>
      <w:r w:rsidRPr="00243974">
        <w:rPr>
          <w:rFonts w:ascii="Times New Roman" w:hAnsi="Times New Roman" w:cs="Times New Roman"/>
        </w:rPr>
        <w:t>Accessing secure locations (weapons, administrative, “war rooms”)</w:t>
      </w:r>
    </w:p>
    <w:p w:rsidR="00370FF8" w:rsidRDefault="00370FF8" w:rsidP="00891003">
      <w:pPr>
        <w:pStyle w:val="ListParagraph"/>
        <w:numPr>
          <w:ilvl w:val="0"/>
          <w:numId w:val="37"/>
        </w:numPr>
        <w:ind w:left="720"/>
        <w:rPr>
          <w:rFonts w:ascii="Times New Roman" w:hAnsi="Times New Roman" w:cs="Times New Roman"/>
        </w:rPr>
      </w:pPr>
      <w:r w:rsidRPr="00243974">
        <w:rPr>
          <w:rFonts w:ascii="Times New Roman" w:hAnsi="Times New Roman" w:cs="Times New Roman"/>
        </w:rPr>
        <w:t xml:space="preserve">Accessing secure data (secret/top secret information, confidential </w:t>
      </w:r>
      <w:r w:rsidR="00FB6789" w:rsidRPr="00243974">
        <w:rPr>
          <w:rFonts w:ascii="Times New Roman" w:hAnsi="Times New Roman" w:cs="Times New Roman"/>
        </w:rPr>
        <w:t>information</w:t>
      </w:r>
      <w:r w:rsidR="00FB6789">
        <w:rPr>
          <w:rFonts w:ascii="Times New Roman" w:hAnsi="Times New Roman" w:cs="Times New Roman"/>
        </w:rPr>
        <w:t xml:space="preserve"> and medical records</w:t>
      </w:r>
      <w:r w:rsidRPr="00243974">
        <w:rPr>
          <w:rFonts w:ascii="Times New Roman" w:hAnsi="Times New Roman" w:cs="Times New Roman"/>
        </w:rPr>
        <w:t>)</w:t>
      </w:r>
    </w:p>
    <w:p w:rsidR="0050491F" w:rsidRPr="0050491F" w:rsidRDefault="0050491F" w:rsidP="00891003">
      <w:pPr>
        <w:ind w:left="-360"/>
        <w:rPr>
          <w:rFonts w:ascii="Times New Roman" w:hAnsi="Times New Roman" w:cs="Times New Roman"/>
        </w:rPr>
      </w:pPr>
    </w:p>
    <w:p w:rsidR="00370FF8" w:rsidRPr="00243974" w:rsidRDefault="00370FF8" w:rsidP="00891003">
      <w:pPr>
        <w:pStyle w:val="ListParagraph"/>
        <w:numPr>
          <w:ilvl w:val="0"/>
          <w:numId w:val="33"/>
        </w:numPr>
        <w:ind w:left="360"/>
        <w:rPr>
          <w:rFonts w:ascii="Times New Roman" w:hAnsi="Times New Roman" w:cs="Times New Roman"/>
        </w:rPr>
      </w:pPr>
      <w:r w:rsidRPr="00243974">
        <w:rPr>
          <w:rFonts w:ascii="Times New Roman" w:hAnsi="Times New Roman" w:cs="Times New Roman"/>
        </w:rPr>
        <w:t>Who are we asking about this?</w:t>
      </w:r>
    </w:p>
    <w:p w:rsidR="00FA05B8" w:rsidRPr="00243974" w:rsidRDefault="00243974" w:rsidP="00891003">
      <w:pPr>
        <w:pStyle w:val="ListParagraph"/>
        <w:numPr>
          <w:ilvl w:val="0"/>
          <w:numId w:val="38"/>
        </w:numPr>
        <w:ind w:left="720"/>
        <w:rPr>
          <w:rFonts w:ascii="Times New Roman" w:hAnsi="Times New Roman" w:cs="Times New Roman"/>
        </w:rPr>
      </w:pPr>
      <w:r>
        <w:rPr>
          <w:rFonts w:ascii="Times New Roman" w:hAnsi="Times New Roman" w:cs="Times New Roman"/>
        </w:rPr>
        <w:t>T</w:t>
      </w:r>
      <w:r w:rsidRPr="00CD6AEA">
        <w:rPr>
          <w:rFonts w:ascii="Times New Roman" w:hAnsi="Times New Roman" w:cs="Times New Roman"/>
        </w:rPr>
        <w:t xml:space="preserve">he </w:t>
      </w:r>
      <w:r w:rsidR="00370FF8" w:rsidRPr="00243974">
        <w:rPr>
          <w:rFonts w:ascii="Times New Roman" w:hAnsi="Times New Roman" w:cs="Times New Roman"/>
        </w:rPr>
        <w:t>client (military/private security)</w:t>
      </w:r>
    </w:p>
    <w:p w:rsidR="00FA05B8" w:rsidRDefault="00FA05B8" w:rsidP="00CD6AEA">
      <w:pPr>
        <w:rPr>
          <w:rFonts w:ascii="Times New Roman" w:hAnsi="Times New Roman" w:cs="Times New Roman"/>
        </w:rPr>
      </w:pPr>
    </w:p>
    <w:p w:rsidR="00FA05B8" w:rsidRDefault="00FA05B8" w:rsidP="00CD6AEA">
      <w:pPr>
        <w:rPr>
          <w:rFonts w:ascii="Times New Roman" w:hAnsi="Times New Roman" w:cs="Times New Roman"/>
        </w:rPr>
      </w:pPr>
    </w:p>
    <w:p w:rsidR="00FA05B8" w:rsidRDefault="00FA05B8" w:rsidP="00CD6AEA">
      <w:pPr>
        <w:rPr>
          <w:rFonts w:ascii="Times New Roman" w:hAnsi="Times New Roman" w:cs="Times New Roman"/>
        </w:rPr>
      </w:pPr>
    </w:p>
    <w:bookmarkEnd w:id="0"/>
    <w:p w:rsidR="00130E6D" w:rsidRDefault="00FE15DD" w:rsidP="00484EC7">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Eric - </w:t>
      </w:r>
      <w:r w:rsidRPr="00FE15DD">
        <w:rPr>
          <w:rFonts w:ascii="Times New Roman" w:hAnsi="Times New Roman" w:cs="Times New Roman"/>
          <w:color w:val="000000" w:themeColor="text1"/>
          <w:sz w:val="36"/>
          <w:szCs w:val="36"/>
        </w:rPr>
        <w:t>This is a start but what about</w:t>
      </w:r>
    </w:p>
    <w:p w:rsidR="00A905CF" w:rsidRDefault="00A905CF" w:rsidP="00484EC7">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might help</w:t>
      </w:r>
      <w:bookmarkStart w:id="1" w:name="_GoBack"/>
      <w:bookmarkEnd w:id="1"/>
    </w:p>
    <w:p w:rsidR="00A905CF" w:rsidRDefault="00B479A3" w:rsidP="00484EC7">
      <w:pPr>
        <w:rPr>
          <w:rFonts w:ascii="Times New Roman" w:hAnsi="Times New Roman" w:cs="Times New Roman"/>
          <w:color w:val="000000" w:themeColor="text1"/>
          <w:sz w:val="36"/>
          <w:szCs w:val="36"/>
        </w:rPr>
      </w:pPr>
      <w:hyperlink r:id="rId7" w:history="1">
        <w:r w:rsidR="00A905CF" w:rsidRPr="00753F13">
          <w:rPr>
            <w:rStyle w:val="Hyperlink"/>
            <w:rFonts w:ascii="Times New Roman" w:hAnsi="Times New Roman" w:cs="Times New Roman"/>
            <w:sz w:val="36"/>
            <w:szCs w:val="36"/>
          </w:rPr>
          <w:t>https://www.sampletemplates.com/business-templates/requirement-document.html</w:t>
        </w:r>
      </w:hyperlink>
    </w:p>
    <w:p w:rsidR="00A905CF" w:rsidRPr="00FE15DD" w:rsidRDefault="00A905CF" w:rsidP="00484EC7">
      <w:pPr>
        <w:rPr>
          <w:rFonts w:ascii="Times New Roman" w:hAnsi="Times New Roman" w:cs="Times New Roman"/>
          <w:color w:val="000000" w:themeColor="text1"/>
          <w:sz w:val="36"/>
          <w:szCs w:val="36"/>
        </w:rPr>
      </w:pPr>
    </w:p>
    <w:p w:rsidR="00FE15DD" w:rsidRPr="004B61E1" w:rsidRDefault="00FE15DD" w:rsidP="00FE15DD">
      <w:pPr>
        <w:pStyle w:val="Heading1"/>
        <w:ind w:firstLine="720"/>
        <w:rPr>
          <w:b/>
          <w:color w:val="000000" w:themeColor="text1"/>
        </w:rPr>
      </w:pPr>
      <w:r w:rsidRPr="004B61E1">
        <w:rPr>
          <w:b/>
          <w:color w:val="000000" w:themeColor="text1"/>
        </w:rPr>
        <w:t>Types of Requirements</w:t>
      </w:r>
    </w:p>
    <w:p w:rsidR="00FE15DD" w:rsidRPr="004B61E1" w:rsidRDefault="00FE15DD" w:rsidP="00FE15DD">
      <w:pPr>
        <w:rPr>
          <w:color w:val="000000" w:themeColor="text1"/>
        </w:rPr>
      </w:pPr>
    </w:p>
    <w:p w:rsidR="00FE15DD" w:rsidRPr="004B61E1" w:rsidRDefault="00FE15DD" w:rsidP="00FE15DD">
      <w:pPr>
        <w:ind w:firstLine="1440"/>
        <w:rPr>
          <w:color w:val="000000" w:themeColor="text1"/>
        </w:rPr>
      </w:pPr>
      <w:r w:rsidRPr="004B61E1">
        <w:rPr>
          <w:color w:val="000000" w:themeColor="text1"/>
        </w:rPr>
        <w:t>Cost</w:t>
      </w:r>
      <w:r w:rsidRPr="004B61E1">
        <w:rPr>
          <w:color w:val="000000" w:themeColor="text1"/>
        </w:rPr>
        <w:tab/>
      </w:r>
      <w:r w:rsidRPr="004B61E1">
        <w:rPr>
          <w:color w:val="000000" w:themeColor="text1"/>
        </w:rPr>
        <w:tab/>
      </w:r>
      <w:r w:rsidRPr="004B61E1">
        <w:rPr>
          <w:color w:val="000000" w:themeColor="text1"/>
        </w:rPr>
        <w:tab/>
        <w:t>Interface</w:t>
      </w:r>
    </w:p>
    <w:p w:rsidR="00FE15DD" w:rsidRPr="004B61E1" w:rsidRDefault="00FE15DD" w:rsidP="00FE15DD">
      <w:pPr>
        <w:ind w:firstLine="1440"/>
        <w:rPr>
          <w:color w:val="000000" w:themeColor="text1"/>
        </w:rPr>
      </w:pPr>
      <w:r w:rsidRPr="004B61E1">
        <w:rPr>
          <w:color w:val="000000" w:themeColor="text1"/>
        </w:rPr>
        <w:t>Customer</w:t>
      </w:r>
      <w:r w:rsidRPr="004B61E1">
        <w:rPr>
          <w:color w:val="000000" w:themeColor="text1"/>
        </w:rPr>
        <w:tab/>
      </w:r>
      <w:r w:rsidRPr="004B61E1">
        <w:rPr>
          <w:color w:val="000000" w:themeColor="text1"/>
        </w:rPr>
        <w:tab/>
        <w:t>Performance</w:t>
      </w:r>
    </w:p>
    <w:p w:rsidR="00FE15DD" w:rsidRPr="004B61E1" w:rsidRDefault="00FE15DD" w:rsidP="00FE15DD">
      <w:pPr>
        <w:ind w:firstLine="1440"/>
        <w:rPr>
          <w:color w:val="000000" w:themeColor="text1"/>
        </w:rPr>
      </w:pPr>
      <w:r w:rsidRPr="004B61E1">
        <w:rPr>
          <w:color w:val="000000" w:themeColor="text1"/>
        </w:rPr>
        <w:t>Derived</w:t>
      </w:r>
      <w:r w:rsidRPr="004B61E1">
        <w:rPr>
          <w:color w:val="000000" w:themeColor="text1"/>
        </w:rPr>
        <w:tab/>
      </w:r>
      <w:r w:rsidRPr="004B61E1">
        <w:rPr>
          <w:color w:val="000000" w:themeColor="text1"/>
        </w:rPr>
        <w:tab/>
        <w:t>Schedule</w:t>
      </w:r>
    </w:p>
    <w:p w:rsidR="00FE15DD" w:rsidRPr="004B61E1" w:rsidRDefault="00FE15DD" w:rsidP="00FE15DD">
      <w:pPr>
        <w:ind w:firstLine="1440"/>
        <w:rPr>
          <w:color w:val="000000" w:themeColor="text1"/>
        </w:rPr>
      </w:pPr>
      <w:r w:rsidRPr="004B61E1">
        <w:rPr>
          <w:color w:val="000000" w:themeColor="text1"/>
        </w:rPr>
        <w:t>Environmental</w:t>
      </w:r>
      <w:r w:rsidRPr="004B61E1">
        <w:rPr>
          <w:color w:val="000000" w:themeColor="text1"/>
        </w:rPr>
        <w:tab/>
      </w:r>
      <w:r w:rsidRPr="004B61E1">
        <w:rPr>
          <w:color w:val="000000" w:themeColor="text1"/>
        </w:rPr>
        <w:tab/>
        <w:t>Time</w:t>
      </w:r>
    </w:p>
    <w:p w:rsidR="00FE15DD" w:rsidRPr="004B61E1" w:rsidRDefault="00FE15DD" w:rsidP="00FE15DD">
      <w:pPr>
        <w:ind w:firstLine="1440"/>
        <w:rPr>
          <w:color w:val="000000" w:themeColor="text1"/>
        </w:rPr>
      </w:pPr>
      <w:r w:rsidRPr="004B61E1">
        <w:rPr>
          <w:color w:val="000000" w:themeColor="text1"/>
        </w:rPr>
        <w:lastRenderedPageBreak/>
        <w:t>Functional</w:t>
      </w:r>
    </w:p>
    <w:p w:rsidR="00FE15DD" w:rsidRPr="004B61E1" w:rsidRDefault="00FE15DD" w:rsidP="00FE15DD">
      <w:pPr>
        <w:rPr>
          <w:color w:val="000000" w:themeColor="text1"/>
        </w:rPr>
      </w:pPr>
    </w:p>
    <w:p w:rsidR="00FE15DD" w:rsidRPr="004B61E1" w:rsidRDefault="00FE15DD" w:rsidP="00FE15DD">
      <w:pPr>
        <w:rPr>
          <w:color w:val="000000" w:themeColor="text1"/>
        </w:rPr>
      </w:pPr>
    </w:p>
    <w:p w:rsidR="00FE15DD" w:rsidRPr="004B61E1" w:rsidRDefault="00FE15DD" w:rsidP="00FE15DD">
      <w:pPr>
        <w:pStyle w:val="Heading1"/>
        <w:ind w:firstLine="720"/>
        <w:rPr>
          <w:b/>
          <w:color w:val="000000" w:themeColor="text1"/>
        </w:rPr>
      </w:pPr>
      <w:r w:rsidRPr="004B61E1">
        <w:rPr>
          <w:b/>
          <w:color w:val="000000" w:themeColor="text1"/>
        </w:rPr>
        <w:t>Performance Requirements</w:t>
      </w:r>
    </w:p>
    <w:p w:rsidR="00FE15DD" w:rsidRPr="004B61E1" w:rsidRDefault="00FE15DD" w:rsidP="00FE15DD">
      <w:pPr>
        <w:keepNext/>
        <w:keepLines/>
        <w:ind w:firstLine="1440"/>
        <w:rPr>
          <w:color w:val="000000" w:themeColor="text1"/>
        </w:rPr>
      </w:pPr>
    </w:p>
    <w:p w:rsidR="00FE15DD" w:rsidRPr="004B61E1" w:rsidRDefault="00FE15DD" w:rsidP="00FE15DD">
      <w:pPr>
        <w:keepNext/>
        <w:keepLines/>
        <w:ind w:firstLine="1440"/>
        <w:rPr>
          <w:color w:val="000000" w:themeColor="text1"/>
        </w:rPr>
      </w:pPr>
      <w:r w:rsidRPr="004B61E1">
        <w:rPr>
          <w:color w:val="000000" w:themeColor="text1"/>
        </w:rPr>
        <w:t>Quantity – How Many, How Much</w:t>
      </w:r>
    </w:p>
    <w:p w:rsidR="00FE15DD" w:rsidRPr="004B61E1" w:rsidRDefault="00FE15DD" w:rsidP="00FE15DD">
      <w:pPr>
        <w:keepNext/>
        <w:keepLines/>
        <w:ind w:firstLine="1440"/>
        <w:rPr>
          <w:color w:val="000000" w:themeColor="text1"/>
        </w:rPr>
      </w:pPr>
      <w:r w:rsidRPr="004B61E1">
        <w:rPr>
          <w:color w:val="000000" w:themeColor="text1"/>
        </w:rPr>
        <w:t>Quality – How Well</w:t>
      </w:r>
    </w:p>
    <w:p w:rsidR="00FE15DD" w:rsidRPr="004B61E1" w:rsidRDefault="00FE15DD" w:rsidP="00FE15DD">
      <w:pPr>
        <w:keepNext/>
        <w:keepLines/>
        <w:ind w:firstLine="1440"/>
        <w:rPr>
          <w:color w:val="000000" w:themeColor="text1"/>
        </w:rPr>
      </w:pPr>
      <w:r w:rsidRPr="004B61E1">
        <w:rPr>
          <w:color w:val="000000" w:themeColor="text1"/>
        </w:rPr>
        <w:t>Coverage – How Much Area, How Far</w:t>
      </w:r>
    </w:p>
    <w:p w:rsidR="00FE15DD" w:rsidRPr="004B61E1" w:rsidRDefault="00FE15DD" w:rsidP="00FE15DD">
      <w:pPr>
        <w:keepNext/>
        <w:keepLines/>
        <w:ind w:firstLine="1440"/>
        <w:rPr>
          <w:color w:val="000000" w:themeColor="text1"/>
        </w:rPr>
      </w:pPr>
      <w:r w:rsidRPr="004B61E1">
        <w:rPr>
          <w:color w:val="000000" w:themeColor="text1"/>
        </w:rPr>
        <w:t>Timeliness – How Responsive, How Frequent</w:t>
      </w:r>
    </w:p>
    <w:p w:rsidR="00FE15DD" w:rsidRPr="004B61E1" w:rsidRDefault="00FE15DD" w:rsidP="00FE15DD">
      <w:pPr>
        <w:keepNext/>
        <w:keepLines/>
        <w:ind w:firstLine="1440"/>
        <w:rPr>
          <w:color w:val="000000" w:themeColor="text1"/>
        </w:rPr>
      </w:pPr>
      <w:r w:rsidRPr="004B61E1">
        <w:rPr>
          <w:color w:val="000000" w:themeColor="text1"/>
        </w:rPr>
        <w:t>Readiness – Availability, MTBF</w:t>
      </w:r>
    </w:p>
    <w:p w:rsidR="00FE15DD" w:rsidRPr="004B61E1" w:rsidRDefault="00FE15DD" w:rsidP="00FE15DD">
      <w:pPr>
        <w:pStyle w:val="Heading1"/>
        <w:ind w:firstLine="720"/>
        <w:rPr>
          <w:b/>
          <w:color w:val="000000" w:themeColor="text1"/>
        </w:rPr>
      </w:pPr>
      <w:r w:rsidRPr="004B61E1">
        <w:rPr>
          <w:b/>
          <w:color w:val="000000" w:themeColor="text1"/>
        </w:rPr>
        <w:t>Sources of Requirements</w:t>
      </w:r>
    </w:p>
    <w:p w:rsidR="00FE15DD" w:rsidRPr="004B61E1" w:rsidRDefault="00FE15DD" w:rsidP="00FE15DD">
      <w:pPr>
        <w:ind w:firstLine="1440"/>
        <w:rPr>
          <w:color w:val="000000" w:themeColor="text1"/>
        </w:rPr>
      </w:pPr>
    </w:p>
    <w:p w:rsidR="00FE15DD" w:rsidRDefault="00FE15DD" w:rsidP="00FE15DD">
      <w:pPr>
        <w:ind w:firstLine="1440"/>
        <w:rPr>
          <w:color w:val="000000" w:themeColor="text1"/>
        </w:rPr>
      </w:pPr>
      <w:r w:rsidRPr="004B61E1">
        <w:rPr>
          <w:color w:val="000000" w:themeColor="text1"/>
        </w:rPr>
        <w:t>User Goals / Desires</w:t>
      </w:r>
      <w:r w:rsidR="00E02A4F">
        <w:rPr>
          <w:color w:val="000000" w:themeColor="text1"/>
        </w:rPr>
        <w:t xml:space="preserve">: </w:t>
      </w:r>
    </w:p>
    <w:p w:rsidR="00E02A4F" w:rsidRDefault="00E02A4F" w:rsidP="00E02A4F">
      <w:pPr>
        <w:ind w:left="1440"/>
        <w:rPr>
          <w:color w:val="000000" w:themeColor="text1"/>
        </w:rPr>
      </w:pPr>
      <w:r>
        <w:rPr>
          <w:color w:val="000000" w:themeColor="text1"/>
        </w:rPr>
        <w:t>- A fast and smooth process of identity verification. (</w:t>
      </w:r>
      <w:proofErr w:type="gramStart"/>
      <w:r>
        <w:rPr>
          <w:color w:val="000000" w:themeColor="text1"/>
        </w:rPr>
        <w:t>the</w:t>
      </w:r>
      <w:proofErr w:type="gramEnd"/>
      <w:r>
        <w:rPr>
          <w:color w:val="000000" w:themeColor="text1"/>
        </w:rPr>
        <w:t xml:space="preserve"> whole process should be faster than the status quo of using a CAC (common access card).</w:t>
      </w:r>
      <w:r w:rsidR="00A9099C">
        <w:rPr>
          <w:color w:val="000000" w:themeColor="text1"/>
        </w:rPr>
        <w:t xml:space="preserve"> Higher speed of the process will also decrease the wait times of people in line. </w:t>
      </w:r>
    </w:p>
    <w:p w:rsidR="00A9099C" w:rsidRPr="004B61E1" w:rsidRDefault="00A9099C" w:rsidP="005F42CD">
      <w:pPr>
        <w:rPr>
          <w:color w:val="000000" w:themeColor="text1"/>
        </w:rPr>
      </w:pPr>
    </w:p>
    <w:p w:rsidR="00FE15DD" w:rsidRDefault="00FE15DD" w:rsidP="00FE15DD">
      <w:pPr>
        <w:ind w:firstLine="1440"/>
        <w:rPr>
          <w:color w:val="000000" w:themeColor="text1"/>
        </w:rPr>
      </w:pPr>
      <w:r w:rsidRPr="004B61E1">
        <w:rPr>
          <w:color w:val="000000" w:themeColor="text1"/>
        </w:rPr>
        <w:t>Standards / Specifications</w:t>
      </w:r>
      <w:r w:rsidR="00A9099C">
        <w:rPr>
          <w:color w:val="000000" w:themeColor="text1"/>
        </w:rPr>
        <w:t>:</w:t>
      </w:r>
    </w:p>
    <w:p w:rsidR="00A9099C" w:rsidRDefault="00A9099C" w:rsidP="00AA5512">
      <w:pPr>
        <w:ind w:left="1440"/>
        <w:rPr>
          <w:color w:val="000000" w:themeColor="text1"/>
        </w:rPr>
      </w:pPr>
      <w:r>
        <w:rPr>
          <w:color w:val="000000" w:themeColor="text1"/>
        </w:rPr>
        <w:t>-</w:t>
      </w:r>
      <w:r w:rsidR="00AA5512">
        <w:rPr>
          <w:color w:val="000000" w:themeColor="text1"/>
        </w:rPr>
        <w:t xml:space="preserve"> System must meet standards outlined in the Department of Defense Information Technology Standards Registry (DISR).</w:t>
      </w:r>
    </w:p>
    <w:p w:rsidR="00A9099C" w:rsidRDefault="00AA5512" w:rsidP="00AB5402">
      <w:pPr>
        <w:ind w:left="1440"/>
        <w:rPr>
          <w:color w:val="000000" w:themeColor="text1"/>
        </w:rPr>
      </w:pPr>
      <w:r>
        <w:rPr>
          <w:color w:val="000000" w:themeColor="text1"/>
        </w:rPr>
        <w:t xml:space="preserve">- System must have IP rating of 65 or higher; </w:t>
      </w:r>
      <w:r w:rsidR="00AB5402">
        <w:rPr>
          <w:color w:val="000000" w:themeColor="text1"/>
        </w:rPr>
        <w:t>protection from entry by tools, wires, or brute force, dust tight, moisture protection.</w:t>
      </w:r>
      <w:r>
        <w:rPr>
          <w:color w:val="000000" w:themeColor="text1"/>
        </w:rPr>
        <w:t xml:space="preserve"> </w:t>
      </w:r>
      <w:r w:rsidR="00AB5402">
        <w:rPr>
          <w:color w:val="000000" w:themeColor="text1"/>
        </w:rPr>
        <w:t>Outdoor systems must withstand elements of the region; high temperatures, snow, rain, wind, hail.</w:t>
      </w:r>
    </w:p>
    <w:p w:rsidR="00AA5512" w:rsidRPr="004B61E1" w:rsidRDefault="00AA5512" w:rsidP="00FE15DD">
      <w:pPr>
        <w:ind w:firstLine="1440"/>
        <w:rPr>
          <w:color w:val="000000" w:themeColor="text1"/>
        </w:rPr>
      </w:pPr>
    </w:p>
    <w:p w:rsidR="00FE15DD" w:rsidRDefault="00FE15DD" w:rsidP="00FE15DD">
      <w:pPr>
        <w:ind w:firstLine="1440"/>
        <w:rPr>
          <w:color w:val="000000" w:themeColor="text1"/>
        </w:rPr>
      </w:pPr>
      <w:r w:rsidRPr="004B61E1">
        <w:rPr>
          <w:color w:val="000000" w:themeColor="text1"/>
        </w:rPr>
        <w:t>Laws and Regulations</w:t>
      </w:r>
      <w:r w:rsidR="00AB5402">
        <w:rPr>
          <w:color w:val="000000" w:themeColor="text1"/>
        </w:rPr>
        <w:t>:</w:t>
      </w:r>
    </w:p>
    <w:p w:rsidR="00036EBB" w:rsidRDefault="00AB5402" w:rsidP="00036EBB">
      <w:pPr>
        <w:ind w:left="1440"/>
        <w:rPr>
          <w:color w:val="000000" w:themeColor="text1"/>
        </w:rPr>
      </w:pPr>
      <w:r>
        <w:rPr>
          <w:color w:val="000000" w:themeColor="text1"/>
        </w:rPr>
        <w:t xml:space="preserve">- </w:t>
      </w:r>
      <w:r w:rsidR="000F08FC">
        <w:rPr>
          <w:color w:val="000000" w:themeColor="text1"/>
        </w:rPr>
        <w:t>System must be in compliance</w:t>
      </w:r>
      <w:r w:rsidR="00036EBB">
        <w:rPr>
          <w:color w:val="000000" w:themeColor="text1"/>
        </w:rPr>
        <w:t xml:space="preserve"> of mandates</w:t>
      </w:r>
      <w:r w:rsidR="000F08FC">
        <w:rPr>
          <w:color w:val="000000" w:themeColor="text1"/>
        </w:rPr>
        <w:t xml:space="preserve"> detailed in the National Institute of Standards and Technology 800-171 (NIST 800-171)</w:t>
      </w:r>
      <w:r w:rsidR="00036EBB">
        <w:rPr>
          <w:color w:val="000000" w:themeColor="text1"/>
        </w:rPr>
        <w:t xml:space="preserve"> Special Publication</w:t>
      </w:r>
      <w:r w:rsidR="000F08FC">
        <w:rPr>
          <w:color w:val="000000" w:themeColor="text1"/>
        </w:rPr>
        <w:t xml:space="preserve">. </w:t>
      </w:r>
      <w:r w:rsidR="00036EBB">
        <w:rPr>
          <w:color w:val="000000" w:themeColor="text1"/>
        </w:rPr>
        <w:t>The DOD requires all IT related systems to meet or exceed the minimum cyber-security standards described in the NIST 800-171 publication.</w:t>
      </w:r>
    </w:p>
    <w:p w:rsidR="00036EBB" w:rsidRPr="004B61E1" w:rsidRDefault="00036EBB" w:rsidP="000F08FC">
      <w:pPr>
        <w:ind w:left="1440"/>
        <w:rPr>
          <w:color w:val="000000" w:themeColor="text1"/>
        </w:rPr>
      </w:pPr>
    </w:p>
    <w:p w:rsidR="00036EBB" w:rsidRDefault="00FE15DD" w:rsidP="00036EBB">
      <w:pPr>
        <w:ind w:firstLine="1440"/>
        <w:rPr>
          <w:color w:val="000000" w:themeColor="text1"/>
        </w:rPr>
      </w:pPr>
      <w:r w:rsidRPr="004B61E1">
        <w:rPr>
          <w:color w:val="000000" w:themeColor="text1"/>
        </w:rPr>
        <w:t>Systems Analysis – Derived Requirements</w:t>
      </w:r>
      <w:r w:rsidR="00036EBB">
        <w:rPr>
          <w:color w:val="000000" w:themeColor="text1"/>
        </w:rPr>
        <w:t xml:space="preserve">: </w:t>
      </w:r>
    </w:p>
    <w:p w:rsidR="000C32C8" w:rsidRDefault="00036EBB" w:rsidP="000C32C8">
      <w:pPr>
        <w:ind w:left="1440"/>
        <w:rPr>
          <w:color w:val="000000" w:themeColor="text1"/>
        </w:rPr>
      </w:pPr>
      <w:r>
        <w:rPr>
          <w:color w:val="000000" w:themeColor="text1"/>
        </w:rPr>
        <w:t xml:space="preserve">- </w:t>
      </w:r>
      <w:r w:rsidR="006B44FD">
        <w:rPr>
          <w:color w:val="000000" w:themeColor="text1"/>
        </w:rPr>
        <w:t>System must be fast and responsive. Therefore, the software must be lightweight and future-proof up to at least 5 years. The hardware must also be future-proof so as not to require constant upgrades which can be costly and may compromise security during maintenance.</w:t>
      </w:r>
    </w:p>
    <w:p w:rsidR="00036EBB" w:rsidRPr="004B61E1" w:rsidRDefault="00036EBB" w:rsidP="00FE15DD">
      <w:pPr>
        <w:ind w:firstLine="1440"/>
        <w:rPr>
          <w:color w:val="000000" w:themeColor="text1"/>
        </w:rPr>
      </w:pPr>
    </w:p>
    <w:p w:rsidR="00FE15DD" w:rsidRPr="004B61E1" w:rsidRDefault="00FE15DD" w:rsidP="00FE15DD">
      <w:pPr>
        <w:ind w:firstLine="1440"/>
        <w:rPr>
          <w:color w:val="000000" w:themeColor="text1"/>
        </w:rPr>
      </w:pPr>
      <w:r w:rsidRPr="004B61E1">
        <w:rPr>
          <w:color w:val="000000" w:themeColor="text1"/>
        </w:rPr>
        <w:t>Solution Dependent</w:t>
      </w:r>
    </w:p>
    <w:p w:rsidR="00FE15DD" w:rsidRPr="000731A1" w:rsidRDefault="00FE15DD" w:rsidP="00FE15DD">
      <w:pPr>
        <w:ind w:firstLine="1440"/>
        <w:rPr>
          <w:color w:val="000000" w:themeColor="text1"/>
          <w:u w:val="single"/>
        </w:rPr>
      </w:pPr>
      <w:r w:rsidRPr="004B61E1">
        <w:rPr>
          <w:color w:val="000000" w:themeColor="text1"/>
        </w:rPr>
        <w:tab/>
      </w:r>
      <w:r w:rsidRPr="000731A1">
        <w:rPr>
          <w:color w:val="000000" w:themeColor="text1"/>
          <w:u w:val="single"/>
        </w:rPr>
        <w:t>Technology</w:t>
      </w:r>
      <w:r w:rsidR="00163766" w:rsidRPr="000731A1">
        <w:rPr>
          <w:color w:val="000000" w:themeColor="text1"/>
          <w:u w:val="single"/>
        </w:rPr>
        <w:t>:</w:t>
      </w:r>
    </w:p>
    <w:p w:rsidR="00163766" w:rsidRDefault="00800FD8" w:rsidP="00800FD8">
      <w:pPr>
        <w:ind w:left="2160"/>
        <w:rPr>
          <w:color w:val="000000" w:themeColor="text1"/>
        </w:rPr>
      </w:pPr>
      <w:r>
        <w:rPr>
          <w:color w:val="000000" w:themeColor="text1"/>
        </w:rPr>
        <w:t>- Scanners must meet or exceed industry standards of scanner/machine learning technology.</w:t>
      </w:r>
    </w:p>
    <w:p w:rsidR="000C346C" w:rsidRPr="004B61E1" w:rsidRDefault="000C346C" w:rsidP="00800FD8">
      <w:pPr>
        <w:ind w:left="2160"/>
        <w:rPr>
          <w:color w:val="000000" w:themeColor="text1"/>
        </w:rPr>
      </w:pPr>
    </w:p>
    <w:p w:rsidR="00FE15DD" w:rsidRPr="000731A1" w:rsidRDefault="00FE15DD" w:rsidP="00FE15DD">
      <w:pPr>
        <w:ind w:firstLine="1440"/>
        <w:rPr>
          <w:color w:val="000000" w:themeColor="text1"/>
          <w:u w:val="single"/>
        </w:rPr>
      </w:pPr>
      <w:r w:rsidRPr="004B61E1">
        <w:rPr>
          <w:color w:val="000000" w:themeColor="text1"/>
        </w:rPr>
        <w:tab/>
      </w:r>
      <w:r w:rsidRPr="000731A1">
        <w:rPr>
          <w:color w:val="000000" w:themeColor="text1"/>
          <w:u w:val="single"/>
        </w:rPr>
        <w:t>Interface Definition</w:t>
      </w:r>
      <w:r w:rsidR="00800FD8" w:rsidRPr="000731A1">
        <w:rPr>
          <w:color w:val="000000" w:themeColor="text1"/>
          <w:u w:val="single"/>
        </w:rPr>
        <w:t>:</w:t>
      </w:r>
    </w:p>
    <w:p w:rsidR="000C32C8" w:rsidRDefault="000C32C8" w:rsidP="000C32C8">
      <w:pPr>
        <w:ind w:left="2160"/>
        <w:rPr>
          <w:color w:val="000000" w:themeColor="text1"/>
        </w:rPr>
      </w:pPr>
      <w:r>
        <w:rPr>
          <w:color w:val="000000" w:themeColor="text1"/>
        </w:rPr>
        <w:t>- The system</w:t>
      </w:r>
      <w:r w:rsidR="00800FD8">
        <w:rPr>
          <w:color w:val="000000" w:themeColor="text1"/>
        </w:rPr>
        <w:t xml:space="preserve"> will comprise of a combination of recognition technologies; iris, fingerprint, voice, face, hand geometry recognition software. </w:t>
      </w:r>
      <w:r>
        <w:rPr>
          <w:color w:val="000000" w:themeColor="text1"/>
        </w:rPr>
        <w:t xml:space="preserve">As such, the system </w:t>
      </w:r>
      <w:r>
        <w:rPr>
          <w:color w:val="000000" w:themeColor="text1"/>
        </w:rPr>
        <w:lastRenderedPageBreak/>
        <w:t xml:space="preserve">interface will require clear instructions on a digital screen prompting the user in a step by step manner; i.e. to look into the camera, speak a phrase, place hand on screen or proprietary hand scanning device, etc. </w:t>
      </w:r>
    </w:p>
    <w:p w:rsidR="000C32C8" w:rsidRDefault="000C32C8" w:rsidP="000C32C8">
      <w:pPr>
        <w:ind w:left="2160"/>
        <w:rPr>
          <w:color w:val="000000" w:themeColor="text1"/>
        </w:rPr>
      </w:pPr>
    </w:p>
    <w:p w:rsidR="000C32C8" w:rsidRDefault="000C32C8" w:rsidP="000C32C8">
      <w:pPr>
        <w:ind w:left="2160"/>
        <w:rPr>
          <w:color w:val="000000" w:themeColor="text1"/>
        </w:rPr>
      </w:pPr>
      <w:r>
        <w:rPr>
          <w:color w:val="000000" w:themeColor="text1"/>
        </w:rPr>
        <w:t xml:space="preserve">- The interface may include a screen showing the video feed of the user, alerting the user to adjust their posture, distance, or any other objects that may obstruct the system’s recognition process. </w:t>
      </w:r>
      <w:proofErr w:type="gramStart"/>
      <w:r>
        <w:rPr>
          <w:color w:val="000000" w:themeColor="text1"/>
        </w:rPr>
        <w:t>i.e</w:t>
      </w:r>
      <w:proofErr w:type="gramEnd"/>
      <w:r>
        <w:rPr>
          <w:color w:val="000000" w:themeColor="text1"/>
        </w:rPr>
        <w:t>. hat, glasses, etc.</w:t>
      </w:r>
    </w:p>
    <w:p w:rsidR="000C32C8" w:rsidRDefault="000C32C8" w:rsidP="000C32C8">
      <w:pPr>
        <w:ind w:left="2160"/>
        <w:rPr>
          <w:color w:val="000000" w:themeColor="text1"/>
        </w:rPr>
      </w:pPr>
    </w:p>
    <w:p w:rsidR="000C32C8" w:rsidRDefault="000C32C8" w:rsidP="000C32C8">
      <w:pPr>
        <w:ind w:left="2160"/>
        <w:rPr>
          <w:color w:val="000000" w:themeColor="text1"/>
        </w:rPr>
      </w:pPr>
      <w:r>
        <w:rPr>
          <w:color w:val="000000" w:themeColor="text1"/>
        </w:rPr>
        <w:t xml:space="preserve">- Color visuals to alert the user when verification succeeds or fails. </w:t>
      </w:r>
    </w:p>
    <w:p w:rsidR="000C32C8" w:rsidRPr="004B61E1" w:rsidRDefault="000C32C8" w:rsidP="000C32C8">
      <w:pPr>
        <w:ind w:left="2160"/>
        <w:rPr>
          <w:color w:val="000000" w:themeColor="text1"/>
        </w:rPr>
      </w:pPr>
    </w:p>
    <w:p w:rsidR="00FE15DD" w:rsidRPr="000731A1" w:rsidRDefault="00FE15DD" w:rsidP="00FE15DD">
      <w:pPr>
        <w:ind w:firstLine="1440"/>
        <w:rPr>
          <w:color w:val="000000" w:themeColor="text1"/>
          <w:u w:val="single"/>
        </w:rPr>
      </w:pPr>
      <w:r w:rsidRPr="004B61E1">
        <w:rPr>
          <w:color w:val="000000" w:themeColor="text1"/>
        </w:rPr>
        <w:tab/>
      </w:r>
      <w:r w:rsidRPr="000731A1">
        <w:rPr>
          <w:color w:val="000000" w:themeColor="text1"/>
          <w:u w:val="single"/>
        </w:rPr>
        <w:t>Engineering Specialties</w:t>
      </w:r>
      <w:r w:rsidR="000C32C8" w:rsidRPr="000731A1">
        <w:rPr>
          <w:color w:val="000000" w:themeColor="text1"/>
          <w:u w:val="single"/>
        </w:rPr>
        <w:t>:</w:t>
      </w:r>
    </w:p>
    <w:p w:rsidR="000C32C8" w:rsidRDefault="000C32C8" w:rsidP="00C110FA">
      <w:pPr>
        <w:ind w:left="2160"/>
        <w:rPr>
          <w:color w:val="000000" w:themeColor="text1"/>
        </w:rPr>
      </w:pPr>
      <w:r>
        <w:rPr>
          <w:color w:val="000000" w:themeColor="text1"/>
        </w:rPr>
        <w:t xml:space="preserve">- The build of the system must be in compliance of aforementioned standards. </w:t>
      </w:r>
      <w:r w:rsidR="005F42CD">
        <w:rPr>
          <w:color w:val="000000" w:themeColor="text1"/>
        </w:rPr>
        <w:t>Therefore, the precision engineering must be employed in order to ensure IP compliance, and in accordance with the military aesthetic.</w:t>
      </w:r>
    </w:p>
    <w:p w:rsidR="00B1715C" w:rsidRDefault="00B1715C" w:rsidP="00C110FA">
      <w:pPr>
        <w:ind w:left="2160"/>
        <w:rPr>
          <w:color w:val="000000" w:themeColor="text1"/>
        </w:rPr>
      </w:pPr>
    </w:p>
    <w:p w:rsidR="005F42CD" w:rsidRDefault="005F42CD" w:rsidP="00C110FA">
      <w:pPr>
        <w:ind w:left="2160"/>
        <w:rPr>
          <w:color w:val="000000" w:themeColor="text1"/>
        </w:rPr>
      </w:pPr>
      <w:r>
        <w:rPr>
          <w:color w:val="000000" w:themeColor="text1"/>
        </w:rPr>
        <w:t xml:space="preserve">- Software engineers proficient in cyber-security and machine learning software development. </w:t>
      </w:r>
      <w:proofErr w:type="gramStart"/>
      <w:r>
        <w:rPr>
          <w:color w:val="000000" w:themeColor="text1"/>
        </w:rPr>
        <w:t>Cloud computing engineers to maintain sensitive data.</w:t>
      </w:r>
      <w:proofErr w:type="gramEnd"/>
    </w:p>
    <w:p w:rsidR="00B1715C" w:rsidRDefault="00B1715C" w:rsidP="00C110FA">
      <w:pPr>
        <w:ind w:left="2160"/>
        <w:rPr>
          <w:color w:val="000000" w:themeColor="text1"/>
        </w:rPr>
      </w:pPr>
    </w:p>
    <w:p w:rsidR="005F42CD" w:rsidRDefault="005F42CD" w:rsidP="00C110FA">
      <w:pPr>
        <w:ind w:left="2160"/>
        <w:rPr>
          <w:color w:val="000000" w:themeColor="text1"/>
        </w:rPr>
      </w:pPr>
      <w:r>
        <w:rPr>
          <w:color w:val="000000" w:themeColor="text1"/>
        </w:rPr>
        <w:t>-Hardware engineers capable of installing the system and deploying it.</w:t>
      </w:r>
    </w:p>
    <w:p w:rsidR="005F42CD" w:rsidRPr="004B61E1" w:rsidRDefault="005F42CD" w:rsidP="00C110FA">
      <w:pPr>
        <w:ind w:left="2160"/>
        <w:rPr>
          <w:color w:val="000000" w:themeColor="text1"/>
        </w:rPr>
      </w:pPr>
    </w:p>
    <w:p w:rsidR="00FE15DD" w:rsidRPr="000731A1" w:rsidRDefault="00FE15DD" w:rsidP="00FE15DD">
      <w:pPr>
        <w:ind w:firstLine="1440"/>
        <w:rPr>
          <w:color w:val="000000" w:themeColor="text1"/>
          <w:u w:val="single"/>
        </w:rPr>
      </w:pPr>
      <w:r w:rsidRPr="004B61E1">
        <w:rPr>
          <w:color w:val="000000" w:themeColor="text1"/>
        </w:rPr>
        <w:tab/>
      </w:r>
      <w:r w:rsidRPr="000731A1">
        <w:rPr>
          <w:color w:val="000000" w:themeColor="text1"/>
          <w:u w:val="single"/>
        </w:rPr>
        <w:t>Risk Management</w:t>
      </w:r>
      <w:r w:rsidR="005F42CD" w:rsidRPr="000731A1">
        <w:rPr>
          <w:color w:val="000000" w:themeColor="text1"/>
          <w:u w:val="single"/>
        </w:rPr>
        <w:t>:</w:t>
      </w:r>
    </w:p>
    <w:p w:rsidR="00B1715C" w:rsidRDefault="005F42CD" w:rsidP="00B1715C">
      <w:pPr>
        <w:ind w:left="2160"/>
        <w:rPr>
          <w:color w:val="000000" w:themeColor="text1"/>
        </w:rPr>
      </w:pPr>
      <w:r>
        <w:rPr>
          <w:color w:val="000000" w:themeColor="text1"/>
        </w:rPr>
        <w:t xml:space="preserve">- </w:t>
      </w:r>
      <w:r w:rsidR="00B1715C">
        <w:rPr>
          <w:color w:val="000000" w:themeColor="text1"/>
        </w:rPr>
        <w:t>Determining which technology to use at each access point, or a combination of technologies.  If possible, develop system to be a one-size-fits-all solution where the system will be capable of all technologies, but stakeholder may disable whichever they choose. This may run the risk of having unused components such as the hand scanner.</w:t>
      </w:r>
    </w:p>
    <w:p w:rsidR="00B1715C" w:rsidRDefault="00B1715C" w:rsidP="00B1715C">
      <w:pPr>
        <w:ind w:left="2160"/>
        <w:rPr>
          <w:color w:val="000000" w:themeColor="text1"/>
        </w:rPr>
      </w:pPr>
    </w:p>
    <w:p w:rsidR="00B1715C" w:rsidRDefault="00B1715C" w:rsidP="00B1715C">
      <w:pPr>
        <w:ind w:left="2160"/>
        <w:rPr>
          <w:color w:val="000000" w:themeColor="text1"/>
        </w:rPr>
      </w:pPr>
      <w:r>
        <w:rPr>
          <w:color w:val="000000" w:themeColor="text1"/>
        </w:rPr>
        <w:t xml:space="preserve">- With a hand scanner, the interface will be touched a lot. Cleaning of the surface must be implemented regularly. An unclean surface poses a health risk. </w:t>
      </w:r>
    </w:p>
    <w:p w:rsidR="00B1715C" w:rsidRDefault="00B1715C" w:rsidP="00B1715C">
      <w:pPr>
        <w:ind w:left="2160"/>
        <w:rPr>
          <w:color w:val="000000" w:themeColor="text1"/>
        </w:rPr>
      </w:pPr>
    </w:p>
    <w:p w:rsidR="00EE77BD" w:rsidRDefault="00B1715C" w:rsidP="00B1715C">
      <w:pPr>
        <w:ind w:left="2160"/>
        <w:rPr>
          <w:color w:val="000000" w:themeColor="text1"/>
        </w:rPr>
      </w:pPr>
      <w:r>
        <w:rPr>
          <w:color w:val="000000" w:themeColor="text1"/>
        </w:rPr>
        <w:t xml:space="preserve">- In the event of system failure or glitch, system must be intuitive to </w:t>
      </w:r>
      <w:r w:rsidR="00EE77BD">
        <w:rPr>
          <w:color w:val="000000" w:themeColor="text1"/>
        </w:rPr>
        <w:t xml:space="preserve">shut down. </w:t>
      </w:r>
    </w:p>
    <w:p w:rsidR="00EE77BD" w:rsidRDefault="00563980" w:rsidP="00563980">
      <w:pPr>
        <w:tabs>
          <w:tab w:val="left" w:pos="3490"/>
        </w:tabs>
        <w:ind w:left="2160"/>
        <w:rPr>
          <w:color w:val="000000" w:themeColor="text1"/>
        </w:rPr>
      </w:pPr>
      <w:r>
        <w:rPr>
          <w:color w:val="000000" w:themeColor="text1"/>
        </w:rPr>
        <w:tab/>
      </w:r>
    </w:p>
    <w:p w:rsidR="005F42CD" w:rsidRPr="004B61E1" w:rsidRDefault="00EE77BD" w:rsidP="00B1715C">
      <w:pPr>
        <w:ind w:left="2160"/>
        <w:rPr>
          <w:color w:val="000000" w:themeColor="text1"/>
        </w:rPr>
      </w:pPr>
      <w:r>
        <w:rPr>
          <w:color w:val="000000" w:themeColor="text1"/>
        </w:rPr>
        <w:t>- In the event of unauthorized tampering of the hardware, system must be intuitive to alert the administrators, and</w:t>
      </w:r>
      <w:r w:rsidR="00B1715C">
        <w:rPr>
          <w:color w:val="000000" w:themeColor="text1"/>
        </w:rPr>
        <w:t xml:space="preserve"> </w:t>
      </w:r>
      <w:r>
        <w:rPr>
          <w:color w:val="000000" w:themeColor="text1"/>
        </w:rPr>
        <w:t>shut down</w:t>
      </w:r>
      <w:r w:rsidR="00766C14">
        <w:rPr>
          <w:color w:val="000000" w:themeColor="text1"/>
        </w:rPr>
        <w:t>, maintain door lockdown</w:t>
      </w:r>
      <w:r>
        <w:rPr>
          <w:color w:val="000000" w:themeColor="text1"/>
        </w:rPr>
        <w:t xml:space="preserve"> to protect from unauthorized access.</w:t>
      </w:r>
    </w:p>
    <w:p w:rsidR="00FE15DD" w:rsidRPr="004B61E1" w:rsidRDefault="00FE15DD" w:rsidP="00FE15DD">
      <w:pPr>
        <w:rPr>
          <w:color w:val="000000" w:themeColor="text1"/>
        </w:rPr>
      </w:pPr>
    </w:p>
    <w:p w:rsidR="00FE15DD" w:rsidRPr="00484EC7" w:rsidRDefault="00FE15DD" w:rsidP="00484EC7">
      <w:pPr>
        <w:rPr>
          <w:rFonts w:ascii="Times New Roman" w:hAnsi="Times New Roman" w:cs="Times New Roman"/>
          <w:color w:val="FF0000"/>
        </w:rPr>
      </w:pPr>
    </w:p>
    <w:sectPr w:rsidR="00FE15DD" w:rsidRPr="00484EC7" w:rsidSect="00503DFC">
      <w:pgSz w:w="12240" w:h="15840"/>
      <w:pgMar w:top="1008" w:right="864"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A06" w:rsidRDefault="00E82A06" w:rsidP="008F6831">
      <w:r>
        <w:separator/>
      </w:r>
    </w:p>
  </w:endnote>
  <w:endnote w:type="continuationSeparator" w:id="0">
    <w:p w:rsidR="00E82A06" w:rsidRDefault="00E82A06" w:rsidP="008F68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A06" w:rsidRDefault="00E82A06" w:rsidP="008F6831">
      <w:r>
        <w:separator/>
      </w:r>
    </w:p>
  </w:footnote>
  <w:footnote w:type="continuationSeparator" w:id="0">
    <w:p w:rsidR="00E82A06" w:rsidRDefault="00E82A06" w:rsidP="008F68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1AA"/>
    <w:multiLevelType w:val="hybridMultilevel"/>
    <w:tmpl w:val="B10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F1E1B"/>
    <w:multiLevelType w:val="hybridMultilevel"/>
    <w:tmpl w:val="3372E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578D9"/>
    <w:multiLevelType w:val="hybridMultilevel"/>
    <w:tmpl w:val="BDD0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F70A9"/>
    <w:multiLevelType w:val="hybridMultilevel"/>
    <w:tmpl w:val="A2F88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D1222"/>
    <w:multiLevelType w:val="hybridMultilevel"/>
    <w:tmpl w:val="8F065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BC49F6"/>
    <w:multiLevelType w:val="hybridMultilevel"/>
    <w:tmpl w:val="2B32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2083F"/>
    <w:multiLevelType w:val="hybridMultilevel"/>
    <w:tmpl w:val="84E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81165"/>
    <w:multiLevelType w:val="hybridMultilevel"/>
    <w:tmpl w:val="EAB60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E12C14"/>
    <w:multiLevelType w:val="multilevel"/>
    <w:tmpl w:val="5BC6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59021A"/>
    <w:multiLevelType w:val="hybridMultilevel"/>
    <w:tmpl w:val="B5F6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A2497"/>
    <w:multiLevelType w:val="hybridMultilevel"/>
    <w:tmpl w:val="D7CC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01191"/>
    <w:multiLevelType w:val="hybridMultilevel"/>
    <w:tmpl w:val="373C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D5CA9"/>
    <w:multiLevelType w:val="multilevel"/>
    <w:tmpl w:val="2BBE6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0A516A"/>
    <w:multiLevelType w:val="hybridMultilevel"/>
    <w:tmpl w:val="3C4C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B42D7E"/>
    <w:multiLevelType w:val="hybridMultilevel"/>
    <w:tmpl w:val="EF1A7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890FC8"/>
    <w:multiLevelType w:val="hybridMultilevel"/>
    <w:tmpl w:val="36B0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E73593"/>
    <w:multiLevelType w:val="hybridMultilevel"/>
    <w:tmpl w:val="15387730"/>
    <w:lvl w:ilvl="0" w:tplc="F9E0AD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77F3B"/>
    <w:multiLevelType w:val="hybridMultilevel"/>
    <w:tmpl w:val="9BAED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27131"/>
    <w:multiLevelType w:val="hybridMultilevel"/>
    <w:tmpl w:val="0CF20818"/>
    <w:lvl w:ilvl="0" w:tplc="F9E0AD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8366E9"/>
    <w:multiLevelType w:val="hybridMultilevel"/>
    <w:tmpl w:val="E318A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F314E"/>
    <w:multiLevelType w:val="hybridMultilevel"/>
    <w:tmpl w:val="52BE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882759"/>
    <w:multiLevelType w:val="hybridMultilevel"/>
    <w:tmpl w:val="8A9CE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380F65"/>
    <w:multiLevelType w:val="hybridMultilevel"/>
    <w:tmpl w:val="9466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985814"/>
    <w:multiLevelType w:val="hybridMultilevel"/>
    <w:tmpl w:val="D70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884A3A"/>
    <w:multiLevelType w:val="hybridMultilevel"/>
    <w:tmpl w:val="AAE82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D00600"/>
    <w:multiLevelType w:val="hybridMultilevel"/>
    <w:tmpl w:val="AC98E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E0BCD"/>
    <w:multiLevelType w:val="hybridMultilevel"/>
    <w:tmpl w:val="ED7AF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501EAF"/>
    <w:multiLevelType w:val="hybridMultilevel"/>
    <w:tmpl w:val="147E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88764C"/>
    <w:multiLevelType w:val="hybridMultilevel"/>
    <w:tmpl w:val="07581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971FA0"/>
    <w:multiLevelType w:val="hybridMultilevel"/>
    <w:tmpl w:val="E2A09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2768F"/>
    <w:multiLevelType w:val="hybridMultilevel"/>
    <w:tmpl w:val="5326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F5390B"/>
    <w:multiLevelType w:val="hybridMultilevel"/>
    <w:tmpl w:val="3DC62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150A2"/>
    <w:multiLevelType w:val="hybridMultilevel"/>
    <w:tmpl w:val="47EA3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9367AD2"/>
    <w:multiLevelType w:val="hybridMultilevel"/>
    <w:tmpl w:val="2368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6E00C9"/>
    <w:multiLevelType w:val="hybridMultilevel"/>
    <w:tmpl w:val="A1BC1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092933"/>
    <w:multiLevelType w:val="multilevel"/>
    <w:tmpl w:val="9CD6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9A398F"/>
    <w:multiLevelType w:val="hybridMultilevel"/>
    <w:tmpl w:val="BEDED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C5A27"/>
    <w:multiLevelType w:val="hybridMultilevel"/>
    <w:tmpl w:val="BEFE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5"/>
  </w:num>
  <w:num w:numId="3">
    <w:abstractNumId w:val="8"/>
  </w:num>
  <w:num w:numId="4">
    <w:abstractNumId w:val="12"/>
  </w:num>
  <w:num w:numId="5">
    <w:abstractNumId w:val="5"/>
  </w:num>
  <w:num w:numId="6">
    <w:abstractNumId w:val="27"/>
  </w:num>
  <w:num w:numId="7">
    <w:abstractNumId w:val="2"/>
  </w:num>
  <w:num w:numId="8">
    <w:abstractNumId w:val="15"/>
  </w:num>
  <w:num w:numId="9">
    <w:abstractNumId w:val="25"/>
  </w:num>
  <w:num w:numId="10">
    <w:abstractNumId w:val="10"/>
  </w:num>
  <w:num w:numId="11">
    <w:abstractNumId w:val="29"/>
  </w:num>
  <w:num w:numId="12">
    <w:abstractNumId w:val="24"/>
  </w:num>
  <w:num w:numId="13">
    <w:abstractNumId w:val="11"/>
  </w:num>
  <w:num w:numId="14">
    <w:abstractNumId w:val="1"/>
  </w:num>
  <w:num w:numId="15">
    <w:abstractNumId w:val="28"/>
  </w:num>
  <w:num w:numId="16">
    <w:abstractNumId w:val="36"/>
  </w:num>
  <w:num w:numId="17">
    <w:abstractNumId w:val="31"/>
  </w:num>
  <w:num w:numId="18">
    <w:abstractNumId w:val="22"/>
  </w:num>
  <w:num w:numId="19">
    <w:abstractNumId w:val="33"/>
  </w:num>
  <w:num w:numId="20">
    <w:abstractNumId w:val="20"/>
  </w:num>
  <w:num w:numId="21">
    <w:abstractNumId w:val="34"/>
  </w:num>
  <w:num w:numId="22">
    <w:abstractNumId w:val="17"/>
  </w:num>
  <w:num w:numId="23">
    <w:abstractNumId w:val="3"/>
  </w:num>
  <w:num w:numId="24">
    <w:abstractNumId w:val="26"/>
  </w:num>
  <w:num w:numId="25">
    <w:abstractNumId w:val="19"/>
  </w:num>
  <w:num w:numId="26">
    <w:abstractNumId w:val="0"/>
  </w:num>
  <w:num w:numId="27">
    <w:abstractNumId w:val="9"/>
  </w:num>
  <w:num w:numId="28">
    <w:abstractNumId w:val="6"/>
  </w:num>
  <w:num w:numId="29">
    <w:abstractNumId w:val="18"/>
  </w:num>
  <w:num w:numId="30">
    <w:abstractNumId w:val="37"/>
  </w:num>
  <w:num w:numId="31">
    <w:abstractNumId w:val="13"/>
  </w:num>
  <w:num w:numId="32">
    <w:abstractNumId w:val="30"/>
  </w:num>
  <w:num w:numId="33">
    <w:abstractNumId w:val="16"/>
  </w:num>
  <w:num w:numId="34">
    <w:abstractNumId w:val="21"/>
  </w:num>
  <w:num w:numId="35">
    <w:abstractNumId w:val="7"/>
  </w:num>
  <w:num w:numId="36">
    <w:abstractNumId w:val="32"/>
  </w:num>
  <w:num w:numId="37">
    <w:abstractNumId w:val="14"/>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D64BA"/>
    <w:rsid w:val="00011D83"/>
    <w:rsid w:val="00012A13"/>
    <w:rsid w:val="00021083"/>
    <w:rsid w:val="000220CF"/>
    <w:rsid w:val="00027999"/>
    <w:rsid w:val="00036EBB"/>
    <w:rsid w:val="00045E5D"/>
    <w:rsid w:val="000731A1"/>
    <w:rsid w:val="00074199"/>
    <w:rsid w:val="000812FE"/>
    <w:rsid w:val="00086588"/>
    <w:rsid w:val="000920B5"/>
    <w:rsid w:val="000920D8"/>
    <w:rsid w:val="000A433B"/>
    <w:rsid w:val="000C32C8"/>
    <w:rsid w:val="000C346C"/>
    <w:rsid w:val="000F08FC"/>
    <w:rsid w:val="00106003"/>
    <w:rsid w:val="00130E6D"/>
    <w:rsid w:val="0015164E"/>
    <w:rsid w:val="00163766"/>
    <w:rsid w:val="00163C46"/>
    <w:rsid w:val="0017316E"/>
    <w:rsid w:val="001738D9"/>
    <w:rsid w:val="001A12C3"/>
    <w:rsid w:val="001E6D05"/>
    <w:rsid w:val="001F42C1"/>
    <w:rsid w:val="002006BD"/>
    <w:rsid w:val="00212519"/>
    <w:rsid w:val="00227E34"/>
    <w:rsid w:val="0023484D"/>
    <w:rsid w:val="00243974"/>
    <w:rsid w:val="0024698C"/>
    <w:rsid w:val="00250B15"/>
    <w:rsid w:val="0025181A"/>
    <w:rsid w:val="00256CCC"/>
    <w:rsid w:val="00287481"/>
    <w:rsid w:val="002B1085"/>
    <w:rsid w:val="002B48D4"/>
    <w:rsid w:val="002C1240"/>
    <w:rsid w:val="002E15D0"/>
    <w:rsid w:val="002E25A3"/>
    <w:rsid w:val="002E3E1E"/>
    <w:rsid w:val="002E6A31"/>
    <w:rsid w:val="0030518F"/>
    <w:rsid w:val="003077D7"/>
    <w:rsid w:val="00344B40"/>
    <w:rsid w:val="00351A40"/>
    <w:rsid w:val="00361CFB"/>
    <w:rsid w:val="00364C87"/>
    <w:rsid w:val="00370FF8"/>
    <w:rsid w:val="00382558"/>
    <w:rsid w:val="003B24AB"/>
    <w:rsid w:val="003E7E13"/>
    <w:rsid w:val="0041155D"/>
    <w:rsid w:val="004200C9"/>
    <w:rsid w:val="0044177E"/>
    <w:rsid w:val="00474D01"/>
    <w:rsid w:val="0047743E"/>
    <w:rsid w:val="00483284"/>
    <w:rsid w:val="00484EC7"/>
    <w:rsid w:val="004B2F5A"/>
    <w:rsid w:val="004D28DC"/>
    <w:rsid w:val="004D299D"/>
    <w:rsid w:val="00503DFC"/>
    <w:rsid w:val="0050491F"/>
    <w:rsid w:val="00511382"/>
    <w:rsid w:val="00513D60"/>
    <w:rsid w:val="00533F6C"/>
    <w:rsid w:val="005479A1"/>
    <w:rsid w:val="00553983"/>
    <w:rsid w:val="00557894"/>
    <w:rsid w:val="005625B5"/>
    <w:rsid w:val="00563980"/>
    <w:rsid w:val="005B4E66"/>
    <w:rsid w:val="005C3EB1"/>
    <w:rsid w:val="005D4027"/>
    <w:rsid w:val="005F42CD"/>
    <w:rsid w:val="005F5F43"/>
    <w:rsid w:val="006116EF"/>
    <w:rsid w:val="00620192"/>
    <w:rsid w:val="006501DE"/>
    <w:rsid w:val="006545BF"/>
    <w:rsid w:val="0066391F"/>
    <w:rsid w:val="00667DE7"/>
    <w:rsid w:val="0067269B"/>
    <w:rsid w:val="006874F8"/>
    <w:rsid w:val="00690BC4"/>
    <w:rsid w:val="006A308A"/>
    <w:rsid w:val="006A7EC5"/>
    <w:rsid w:val="006B097D"/>
    <w:rsid w:val="006B1B2C"/>
    <w:rsid w:val="006B36F0"/>
    <w:rsid w:val="006B44FD"/>
    <w:rsid w:val="006D2B72"/>
    <w:rsid w:val="007000D0"/>
    <w:rsid w:val="00715DFF"/>
    <w:rsid w:val="00766C14"/>
    <w:rsid w:val="00794046"/>
    <w:rsid w:val="007A751C"/>
    <w:rsid w:val="007B0338"/>
    <w:rsid w:val="007D6E91"/>
    <w:rsid w:val="007E172A"/>
    <w:rsid w:val="007E2481"/>
    <w:rsid w:val="00800FD8"/>
    <w:rsid w:val="0082663A"/>
    <w:rsid w:val="008348A5"/>
    <w:rsid w:val="008550C3"/>
    <w:rsid w:val="00855D1B"/>
    <w:rsid w:val="008563DB"/>
    <w:rsid w:val="00891003"/>
    <w:rsid w:val="00896493"/>
    <w:rsid w:val="008D57C9"/>
    <w:rsid w:val="008F4790"/>
    <w:rsid w:val="008F6831"/>
    <w:rsid w:val="00944033"/>
    <w:rsid w:val="00954DE6"/>
    <w:rsid w:val="00976C30"/>
    <w:rsid w:val="00981A89"/>
    <w:rsid w:val="009A16AB"/>
    <w:rsid w:val="009B6B8F"/>
    <w:rsid w:val="009E1D73"/>
    <w:rsid w:val="009F350E"/>
    <w:rsid w:val="009F5B89"/>
    <w:rsid w:val="00A0542E"/>
    <w:rsid w:val="00A27139"/>
    <w:rsid w:val="00A6032F"/>
    <w:rsid w:val="00A631EC"/>
    <w:rsid w:val="00A85433"/>
    <w:rsid w:val="00A905CF"/>
    <w:rsid w:val="00A9099C"/>
    <w:rsid w:val="00AA5512"/>
    <w:rsid w:val="00AB5402"/>
    <w:rsid w:val="00AF75C2"/>
    <w:rsid w:val="00B13ACD"/>
    <w:rsid w:val="00B1715C"/>
    <w:rsid w:val="00B22E1A"/>
    <w:rsid w:val="00B41376"/>
    <w:rsid w:val="00B479A3"/>
    <w:rsid w:val="00B53900"/>
    <w:rsid w:val="00B83065"/>
    <w:rsid w:val="00B92680"/>
    <w:rsid w:val="00BA39C9"/>
    <w:rsid w:val="00BF3F9E"/>
    <w:rsid w:val="00C110FA"/>
    <w:rsid w:val="00C74C87"/>
    <w:rsid w:val="00CD6AEA"/>
    <w:rsid w:val="00D14BA9"/>
    <w:rsid w:val="00D744DF"/>
    <w:rsid w:val="00D83C36"/>
    <w:rsid w:val="00DA3F56"/>
    <w:rsid w:val="00DB59D2"/>
    <w:rsid w:val="00DD64BA"/>
    <w:rsid w:val="00E02A4F"/>
    <w:rsid w:val="00E1226E"/>
    <w:rsid w:val="00E25093"/>
    <w:rsid w:val="00E451D2"/>
    <w:rsid w:val="00E773FB"/>
    <w:rsid w:val="00E82A06"/>
    <w:rsid w:val="00EA708F"/>
    <w:rsid w:val="00ED74F2"/>
    <w:rsid w:val="00EE4596"/>
    <w:rsid w:val="00EE77BD"/>
    <w:rsid w:val="00F03FAB"/>
    <w:rsid w:val="00F25254"/>
    <w:rsid w:val="00F5449B"/>
    <w:rsid w:val="00FA05B8"/>
    <w:rsid w:val="00FA209F"/>
    <w:rsid w:val="00FB6789"/>
    <w:rsid w:val="00FB7460"/>
    <w:rsid w:val="00FE15DD"/>
    <w:rsid w:val="00FF4F6B"/>
    <w:rsid w:val="00FF6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8C"/>
  </w:style>
  <w:style w:type="paragraph" w:styleId="Heading1">
    <w:name w:val="heading 1"/>
    <w:basedOn w:val="Normal"/>
    <w:next w:val="Normal"/>
    <w:link w:val="Heading1Char"/>
    <w:uiPriority w:val="9"/>
    <w:qFormat/>
    <w:rsid w:val="006D2B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1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74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518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4BA"/>
    <w:pPr>
      <w:ind w:left="720"/>
      <w:contextualSpacing/>
    </w:pPr>
  </w:style>
  <w:style w:type="character" w:styleId="Hyperlink">
    <w:name w:val="Hyperlink"/>
    <w:rsid w:val="00DA3F56"/>
    <w:rPr>
      <w:color w:val="0000FF"/>
      <w:u w:val="single"/>
    </w:rPr>
  </w:style>
  <w:style w:type="paragraph" w:styleId="NormalWeb">
    <w:name w:val="Normal (Web)"/>
    <w:basedOn w:val="Normal"/>
    <w:uiPriority w:val="99"/>
    <w:unhideWhenUsed/>
    <w:rsid w:val="00A0542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2B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1CFB"/>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620192"/>
    <w:rPr>
      <w:color w:val="605E5C"/>
      <w:shd w:val="clear" w:color="auto" w:fill="E1DFDD"/>
    </w:rPr>
  </w:style>
  <w:style w:type="paragraph" w:styleId="Header">
    <w:name w:val="header"/>
    <w:basedOn w:val="Normal"/>
    <w:link w:val="HeaderChar"/>
    <w:uiPriority w:val="99"/>
    <w:unhideWhenUsed/>
    <w:rsid w:val="008F6831"/>
    <w:pPr>
      <w:tabs>
        <w:tab w:val="center" w:pos="4680"/>
        <w:tab w:val="right" w:pos="9360"/>
      </w:tabs>
    </w:pPr>
  </w:style>
  <w:style w:type="character" w:customStyle="1" w:styleId="HeaderChar">
    <w:name w:val="Header Char"/>
    <w:basedOn w:val="DefaultParagraphFont"/>
    <w:link w:val="Header"/>
    <w:uiPriority w:val="99"/>
    <w:rsid w:val="008F6831"/>
  </w:style>
  <w:style w:type="paragraph" w:styleId="Footer">
    <w:name w:val="footer"/>
    <w:basedOn w:val="Normal"/>
    <w:link w:val="FooterChar"/>
    <w:uiPriority w:val="99"/>
    <w:unhideWhenUsed/>
    <w:rsid w:val="008F6831"/>
    <w:pPr>
      <w:tabs>
        <w:tab w:val="center" w:pos="4680"/>
        <w:tab w:val="right" w:pos="9360"/>
      </w:tabs>
    </w:pPr>
  </w:style>
  <w:style w:type="character" w:customStyle="1" w:styleId="FooterChar">
    <w:name w:val="Footer Char"/>
    <w:basedOn w:val="DefaultParagraphFont"/>
    <w:link w:val="Footer"/>
    <w:uiPriority w:val="99"/>
    <w:rsid w:val="008F6831"/>
  </w:style>
  <w:style w:type="character" w:customStyle="1" w:styleId="Heading3Char">
    <w:name w:val="Heading 3 Char"/>
    <w:basedOn w:val="DefaultParagraphFont"/>
    <w:link w:val="Heading3"/>
    <w:uiPriority w:val="9"/>
    <w:semiHidden/>
    <w:rsid w:val="00ED74F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5181A"/>
    <w:rPr>
      <w:rFonts w:asciiTheme="majorHAnsi" w:eastAsiaTheme="majorEastAsia" w:hAnsiTheme="majorHAnsi" w:cstheme="majorBidi"/>
      <w:i/>
      <w:iCs/>
      <w:color w:val="2F5496" w:themeColor="accent1" w:themeShade="BF"/>
    </w:rPr>
  </w:style>
  <w:style w:type="character" w:customStyle="1" w:styleId="ff2">
    <w:name w:val="ff2"/>
    <w:basedOn w:val="DefaultParagraphFont"/>
    <w:rsid w:val="008D57C9"/>
  </w:style>
  <w:style w:type="table" w:styleId="TableGrid">
    <w:name w:val="Table Grid"/>
    <w:basedOn w:val="TableNormal"/>
    <w:uiPriority w:val="39"/>
    <w:rsid w:val="00F54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582360">
      <w:bodyDiv w:val="1"/>
      <w:marLeft w:val="0"/>
      <w:marRight w:val="0"/>
      <w:marTop w:val="0"/>
      <w:marBottom w:val="0"/>
      <w:divBdr>
        <w:top w:val="none" w:sz="0" w:space="0" w:color="auto"/>
        <w:left w:val="none" w:sz="0" w:space="0" w:color="auto"/>
        <w:bottom w:val="none" w:sz="0" w:space="0" w:color="auto"/>
        <w:right w:val="none" w:sz="0" w:space="0" w:color="auto"/>
      </w:divBdr>
      <w:divsChild>
        <w:div w:id="1901478386">
          <w:marLeft w:val="240"/>
          <w:marRight w:val="0"/>
          <w:marTop w:val="30"/>
          <w:marBottom w:val="30"/>
          <w:divBdr>
            <w:top w:val="single" w:sz="6" w:space="3" w:color="EEEEEE"/>
            <w:left w:val="single" w:sz="6" w:space="3" w:color="EEEEEE"/>
            <w:bottom w:val="single" w:sz="6" w:space="3" w:color="EEEEEE"/>
            <w:right w:val="single" w:sz="6" w:space="3" w:color="EEEEEE"/>
          </w:divBdr>
        </w:div>
      </w:divsChild>
    </w:div>
    <w:div w:id="46882930">
      <w:bodyDiv w:val="1"/>
      <w:marLeft w:val="0"/>
      <w:marRight w:val="0"/>
      <w:marTop w:val="0"/>
      <w:marBottom w:val="0"/>
      <w:divBdr>
        <w:top w:val="none" w:sz="0" w:space="0" w:color="auto"/>
        <w:left w:val="none" w:sz="0" w:space="0" w:color="auto"/>
        <w:bottom w:val="none" w:sz="0" w:space="0" w:color="auto"/>
        <w:right w:val="none" w:sz="0" w:space="0" w:color="auto"/>
      </w:divBdr>
      <w:divsChild>
        <w:div w:id="1270040478">
          <w:marLeft w:val="0"/>
          <w:marRight w:val="0"/>
          <w:marTop w:val="0"/>
          <w:marBottom w:val="0"/>
          <w:divBdr>
            <w:top w:val="none" w:sz="0" w:space="0" w:color="auto"/>
            <w:left w:val="none" w:sz="0" w:space="0" w:color="auto"/>
            <w:bottom w:val="none" w:sz="0" w:space="0" w:color="auto"/>
            <w:right w:val="none" w:sz="0" w:space="0" w:color="auto"/>
          </w:divBdr>
          <w:divsChild>
            <w:div w:id="1938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6260">
      <w:bodyDiv w:val="1"/>
      <w:marLeft w:val="0"/>
      <w:marRight w:val="0"/>
      <w:marTop w:val="0"/>
      <w:marBottom w:val="0"/>
      <w:divBdr>
        <w:top w:val="none" w:sz="0" w:space="0" w:color="auto"/>
        <w:left w:val="none" w:sz="0" w:space="0" w:color="auto"/>
        <w:bottom w:val="none" w:sz="0" w:space="0" w:color="auto"/>
        <w:right w:val="none" w:sz="0" w:space="0" w:color="auto"/>
      </w:divBdr>
    </w:div>
    <w:div w:id="131557825">
      <w:bodyDiv w:val="1"/>
      <w:marLeft w:val="0"/>
      <w:marRight w:val="0"/>
      <w:marTop w:val="0"/>
      <w:marBottom w:val="0"/>
      <w:divBdr>
        <w:top w:val="none" w:sz="0" w:space="0" w:color="auto"/>
        <w:left w:val="none" w:sz="0" w:space="0" w:color="auto"/>
        <w:bottom w:val="none" w:sz="0" w:space="0" w:color="auto"/>
        <w:right w:val="none" w:sz="0" w:space="0" w:color="auto"/>
      </w:divBdr>
      <w:divsChild>
        <w:div w:id="1336805732">
          <w:marLeft w:val="0"/>
          <w:marRight w:val="0"/>
          <w:marTop w:val="0"/>
          <w:marBottom w:val="0"/>
          <w:divBdr>
            <w:top w:val="none" w:sz="0" w:space="0" w:color="auto"/>
            <w:left w:val="none" w:sz="0" w:space="0" w:color="auto"/>
            <w:bottom w:val="none" w:sz="0" w:space="0" w:color="auto"/>
            <w:right w:val="none" w:sz="0" w:space="0" w:color="auto"/>
          </w:divBdr>
        </w:div>
        <w:div w:id="1309702077">
          <w:marLeft w:val="0"/>
          <w:marRight w:val="0"/>
          <w:marTop w:val="0"/>
          <w:marBottom w:val="0"/>
          <w:divBdr>
            <w:top w:val="none" w:sz="0" w:space="0" w:color="auto"/>
            <w:left w:val="none" w:sz="0" w:space="0" w:color="auto"/>
            <w:bottom w:val="none" w:sz="0" w:space="0" w:color="auto"/>
            <w:right w:val="none" w:sz="0" w:space="0" w:color="auto"/>
          </w:divBdr>
        </w:div>
        <w:div w:id="864246934">
          <w:marLeft w:val="0"/>
          <w:marRight w:val="0"/>
          <w:marTop w:val="0"/>
          <w:marBottom w:val="0"/>
          <w:divBdr>
            <w:top w:val="none" w:sz="0" w:space="0" w:color="auto"/>
            <w:left w:val="none" w:sz="0" w:space="0" w:color="auto"/>
            <w:bottom w:val="none" w:sz="0" w:space="0" w:color="auto"/>
            <w:right w:val="none" w:sz="0" w:space="0" w:color="auto"/>
          </w:divBdr>
        </w:div>
        <w:div w:id="179710287">
          <w:marLeft w:val="0"/>
          <w:marRight w:val="0"/>
          <w:marTop w:val="0"/>
          <w:marBottom w:val="0"/>
          <w:divBdr>
            <w:top w:val="none" w:sz="0" w:space="0" w:color="auto"/>
            <w:left w:val="none" w:sz="0" w:space="0" w:color="auto"/>
            <w:bottom w:val="none" w:sz="0" w:space="0" w:color="auto"/>
            <w:right w:val="none" w:sz="0" w:space="0" w:color="auto"/>
          </w:divBdr>
        </w:div>
        <w:div w:id="1204950187">
          <w:marLeft w:val="0"/>
          <w:marRight w:val="0"/>
          <w:marTop w:val="0"/>
          <w:marBottom w:val="0"/>
          <w:divBdr>
            <w:top w:val="none" w:sz="0" w:space="0" w:color="auto"/>
            <w:left w:val="none" w:sz="0" w:space="0" w:color="auto"/>
            <w:bottom w:val="none" w:sz="0" w:space="0" w:color="auto"/>
            <w:right w:val="none" w:sz="0" w:space="0" w:color="auto"/>
          </w:divBdr>
        </w:div>
      </w:divsChild>
    </w:div>
    <w:div w:id="134490194">
      <w:bodyDiv w:val="1"/>
      <w:marLeft w:val="0"/>
      <w:marRight w:val="0"/>
      <w:marTop w:val="0"/>
      <w:marBottom w:val="0"/>
      <w:divBdr>
        <w:top w:val="none" w:sz="0" w:space="0" w:color="auto"/>
        <w:left w:val="none" w:sz="0" w:space="0" w:color="auto"/>
        <w:bottom w:val="none" w:sz="0" w:space="0" w:color="auto"/>
        <w:right w:val="none" w:sz="0" w:space="0" w:color="auto"/>
      </w:divBdr>
    </w:div>
    <w:div w:id="143661818">
      <w:bodyDiv w:val="1"/>
      <w:marLeft w:val="0"/>
      <w:marRight w:val="0"/>
      <w:marTop w:val="0"/>
      <w:marBottom w:val="0"/>
      <w:divBdr>
        <w:top w:val="none" w:sz="0" w:space="0" w:color="auto"/>
        <w:left w:val="none" w:sz="0" w:space="0" w:color="auto"/>
        <w:bottom w:val="none" w:sz="0" w:space="0" w:color="auto"/>
        <w:right w:val="none" w:sz="0" w:space="0" w:color="auto"/>
      </w:divBdr>
      <w:divsChild>
        <w:div w:id="373189276">
          <w:marLeft w:val="0"/>
          <w:marRight w:val="0"/>
          <w:marTop w:val="0"/>
          <w:marBottom w:val="0"/>
          <w:divBdr>
            <w:top w:val="none" w:sz="0" w:space="0" w:color="auto"/>
            <w:left w:val="none" w:sz="0" w:space="0" w:color="auto"/>
            <w:bottom w:val="none" w:sz="0" w:space="0" w:color="auto"/>
            <w:right w:val="none" w:sz="0" w:space="0" w:color="auto"/>
          </w:divBdr>
        </w:div>
        <w:div w:id="23096181">
          <w:marLeft w:val="0"/>
          <w:marRight w:val="0"/>
          <w:marTop w:val="0"/>
          <w:marBottom w:val="0"/>
          <w:divBdr>
            <w:top w:val="none" w:sz="0" w:space="0" w:color="auto"/>
            <w:left w:val="none" w:sz="0" w:space="0" w:color="auto"/>
            <w:bottom w:val="none" w:sz="0" w:space="0" w:color="auto"/>
            <w:right w:val="none" w:sz="0" w:space="0" w:color="auto"/>
          </w:divBdr>
        </w:div>
      </w:divsChild>
    </w:div>
    <w:div w:id="143744004">
      <w:bodyDiv w:val="1"/>
      <w:marLeft w:val="0"/>
      <w:marRight w:val="0"/>
      <w:marTop w:val="0"/>
      <w:marBottom w:val="0"/>
      <w:divBdr>
        <w:top w:val="none" w:sz="0" w:space="0" w:color="auto"/>
        <w:left w:val="none" w:sz="0" w:space="0" w:color="auto"/>
        <w:bottom w:val="none" w:sz="0" w:space="0" w:color="auto"/>
        <w:right w:val="none" w:sz="0" w:space="0" w:color="auto"/>
      </w:divBdr>
      <w:divsChild>
        <w:div w:id="1877351196">
          <w:marLeft w:val="-750"/>
          <w:marRight w:val="-750"/>
          <w:marTop w:val="675"/>
          <w:marBottom w:val="675"/>
          <w:divBdr>
            <w:top w:val="none" w:sz="0" w:space="0" w:color="auto"/>
            <w:left w:val="none" w:sz="0" w:space="0" w:color="auto"/>
            <w:bottom w:val="none" w:sz="0" w:space="0" w:color="auto"/>
            <w:right w:val="none" w:sz="0" w:space="0" w:color="auto"/>
          </w:divBdr>
        </w:div>
      </w:divsChild>
    </w:div>
    <w:div w:id="162086719">
      <w:bodyDiv w:val="1"/>
      <w:marLeft w:val="0"/>
      <w:marRight w:val="0"/>
      <w:marTop w:val="0"/>
      <w:marBottom w:val="0"/>
      <w:divBdr>
        <w:top w:val="none" w:sz="0" w:space="0" w:color="auto"/>
        <w:left w:val="none" w:sz="0" w:space="0" w:color="auto"/>
        <w:bottom w:val="none" w:sz="0" w:space="0" w:color="auto"/>
        <w:right w:val="none" w:sz="0" w:space="0" w:color="auto"/>
      </w:divBdr>
    </w:div>
    <w:div w:id="173502241">
      <w:bodyDiv w:val="1"/>
      <w:marLeft w:val="0"/>
      <w:marRight w:val="0"/>
      <w:marTop w:val="0"/>
      <w:marBottom w:val="0"/>
      <w:divBdr>
        <w:top w:val="none" w:sz="0" w:space="0" w:color="auto"/>
        <w:left w:val="none" w:sz="0" w:space="0" w:color="auto"/>
        <w:bottom w:val="none" w:sz="0" w:space="0" w:color="auto"/>
        <w:right w:val="none" w:sz="0" w:space="0" w:color="auto"/>
      </w:divBdr>
    </w:div>
    <w:div w:id="243225398">
      <w:bodyDiv w:val="1"/>
      <w:marLeft w:val="0"/>
      <w:marRight w:val="0"/>
      <w:marTop w:val="0"/>
      <w:marBottom w:val="0"/>
      <w:divBdr>
        <w:top w:val="none" w:sz="0" w:space="0" w:color="auto"/>
        <w:left w:val="none" w:sz="0" w:space="0" w:color="auto"/>
        <w:bottom w:val="none" w:sz="0" w:space="0" w:color="auto"/>
        <w:right w:val="none" w:sz="0" w:space="0" w:color="auto"/>
      </w:divBdr>
    </w:div>
    <w:div w:id="266232282">
      <w:bodyDiv w:val="1"/>
      <w:marLeft w:val="0"/>
      <w:marRight w:val="0"/>
      <w:marTop w:val="0"/>
      <w:marBottom w:val="0"/>
      <w:divBdr>
        <w:top w:val="none" w:sz="0" w:space="0" w:color="auto"/>
        <w:left w:val="none" w:sz="0" w:space="0" w:color="auto"/>
        <w:bottom w:val="none" w:sz="0" w:space="0" w:color="auto"/>
        <w:right w:val="none" w:sz="0" w:space="0" w:color="auto"/>
      </w:divBdr>
    </w:div>
    <w:div w:id="268438566">
      <w:bodyDiv w:val="1"/>
      <w:marLeft w:val="0"/>
      <w:marRight w:val="0"/>
      <w:marTop w:val="0"/>
      <w:marBottom w:val="0"/>
      <w:divBdr>
        <w:top w:val="none" w:sz="0" w:space="0" w:color="auto"/>
        <w:left w:val="none" w:sz="0" w:space="0" w:color="auto"/>
        <w:bottom w:val="none" w:sz="0" w:space="0" w:color="auto"/>
        <w:right w:val="none" w:sz="0" w:space="0" w:color="auto"/>
      </w:divBdr>
    </w:div>
    <w:div w:id="314802104">
      <w:bodyDiv w:val="1"/>
      <w:marLeft w:val="0"/>
      <w:marRight w:val="0"/>
      <w:marTop w:val="0"/>
      <w:marBottom w:val="0"/>
      <w:divBdr>
        <w:top w:val="none" w:sz="0" w:space="0" w:color="auto"/>
        <w:left w:val="none" w:sz="0" w:space="0" w:color="auto"/>
        <w:bottom w:val="none" w:sz="0" w:space="0" w:color="auto"/>
        <w:right w:val="none" w:sz="0" w:space="0" w:color="auto"/>
      </w:divBdr>
    </w:div>
    <w:div w:id="339237949">
      <w:bodyDiv w:val="1"/>
      <w:marLeft w:val="0"/>
      <w:marRight w:val="0"/>
      <w:marTop w:val="0"/>
      <w:marBottom w:val="0"/>
      <w:divBdr>
        <w:top w:val="none" w:sz="0" w:space="0" w:color="auto"/>
        <w:left w:val="none" w:sz="0" w:space="0" w:color="auto"/>
        <w:bottom w:val="none" w:sz="0" w:space="0" w:color="auto"/>
        <w:right w:val="none" w:sz="0" w:space="0" w:color="auto"/>
      </w:divBdr>
    </w:div>
    <w:div w:id="345444423">
      <w:bodyDiv w:val="1"/>
      <w:marLeft w:val="0"/>
      <w:marRight w:val="0"/>
      <w:marTop w:val="0"/>
      <w:marBottom w:val="0"/>
      <w:divBdr>
        <w:top w:val="none" w:sz="0" w:space="0" w:color="auto"/>
        <w:left w:val="none" w:sz="0" w:space="0" w:color="auto"/>
        <w:bottom w:val="none" w:sz="0" w:space="0" w:color="auto"/>
        <w:right w:val="none" w:sz="0" w:space="0" w:color="auto"/>
      </w:divBdr>
    </w:div>
    <w:div w:id="417167959">
      <w:bodyDiv w:val="1"/>
      <w:marLeft w:val="0"/>
      <w:marRight w:val="0"/>
      <w:marTop w:val="0"/>
      <w:marBottom w:val="0"/>
      <w:divBdr>
        <w:top w:val="none" w:sz="0" w:space="0" w:color="auto"/>
        <w:left w:val="none" w:sz="0" w:space="0" w:color="auto"/>
        <w:bottom w:val="none" w:sz="0" w:space="0" w:color="auto"/>
        <w:right w:val="none" w:sz="0" w:space="0" w:color="auto"/>
      </w:divBdr>
    </w:div>
    <w:div w:id="419832880">
      <w:bodyDiv w:val="1"/>
      <w:marLeft w:val="0"/>
      <w:marRight w:val="0"/>
      <w:marTop w:val="0"/>
      <w:marBottom w:val="0"/>
      <w:divBdr>
        <w:top w:val="none" w:sz="0" w:space="0" w:color="auto"/>
        <w:left w:val="none" w:sz="0" w:space="0" w:color="auto"/>
        <w:bottom w:val="none" w:sz="0" w:space="0" w:color="auto"/>
        <w:right w:val="none" w:sz="0" w:space="0" w:color="auto"/>
      </w:divBdr>
    </w:div>
    <w:div w:id="485781102">
      <w:bodyDiv w:val="1"/>
      <w:marLeft w:val="0"/>
      <w:marRight w:val="0"/>
      <w:marTop w:val="0"/>
      <w:marBottom w:val="0"/>
      <w:divBdr>
        <w:top w:val="none" w:sz="0" w:space="0" w:color="auto"/>
        <w:left w:val="none" w:sz="0" w:space="0" w:color="auto"/>
        <w:bottom w:val="none" w:sz="0" w:space="0" w:color="auto"/>
        <w:right w:val="none" w:sz="0" w:space="0" w:color="auto"/>
      </w:divBdr>
    </w:div>
    <w:div w:id="590547375">
      <w:bodyDiv w:val="1"/>
      <w:marLeft w:val="0"/>
      <w:marRight w:val="0"/>
      <w:marTop w:val="0"/>
      <w:marBottom w:val="0"/>
      <w:divBdr>
        <w:top w:val="none" w:sz="0" w:space="0" w:color="auto"/>
        <w:left w:val="none" w:sz="0" w:space="0" w:color="auto"/>
        <w:bottom w:val="none" w:sz="0" w:space="0" w:color="auto"/>
        <w:right w:val="none" w:sz="0" w:space="0" w:color="auto"/>
      </w:divBdr>
    </w:div>
    <w:div w:id="599290051">
      <w:bodyDiv w:val="1"/>
      <w:marLeft w:val="0"/>
      <w:marRight w:val="0"/>
      <w:marTop w:val="0"/>
      <w:marBottom w:val="0"/>
      <w:divBdr>
        <w:top w:val="none" w:sz="0" w:space="0" w:color="auto"/>
        <w:left w:val="none" w:sz="0" w:space="0" w:color="auto"/>
        <w:bottom w:val="none" w:sz="0" w:space="0" w:color="auto"/>
        <w:right w:val="none" w:sz="0" w:space="0" w:color="auto"/>
      </w:divBdr>
    </w:div>
    <w:div w:id="608585131">
      <w:bodyDiv w:val="1"/>
      <w:marLeft w:val="0"/>
      <w:marRight w:val="0"/>
      <w:marTop w:val="0"/>
      <w:marBottom w:val="0"/>
      <w:divBdr>
        <w:top w:val="none" w:sz="0" w:space="0" w:color="auto"/>
        <w:left w:val="none" w:sz="0" w:space="0" w:color="auto"/>
        <w:bottom w:val="none" w:sz="0" w:space="0" w:color="auto"/>
        <w:right w:val="none" w:sz="0" w:space="0" w:color="auto"/>
      </w:divBdr>
    </w:div>
    <w:div w:id="624697842">
      <w:bodyDiv w:val="1"/>
      <w:marLeft w:val="0"/>
      <w:marRight w:val="0"/>
      <w:marTop w:val="0"/>
      <w:marBottom w:val="0"/>
      <w:divBdr>
        <w:top w:val="none" w:sz="0" w:space="0" w:color="auto"/>
        <w:left w:val="none" w:sz="0" w:space="0" w:color="auto"/>
        <w:bottom w:val="none" w:sz="0" w:space="0" w:color="auto"/>
        <w:right w:val="none" w:sz="0" w:space="0" w:color="auto"/>
      </w:divBdr>
      <w:divsChild>
        <w:div w:id="1819835582">
          <w:marLeft w:val="0"/>
          <w:marRight w:val="0"/>
          <w:marTop w:val="0"/>
          <w:marBottom w:val="0"/>
          <w:divBdr>
            <w:top w:val="none" w:sz="0" w:space="0" w:color="auto"/>
            <w:left w:val="none" w:sz="0" w:space="0" w:color="auto"/>
            <w:bottom w:val="none" w:sz="0" w:space="0" w:color="auto"/>
            <w:right w:val="none" w:sz="0" w:space="0" w:color="auto"/>
          </w:divBdr>
        </w:div>
        <w:div w:id="709039748">
          <w:marLeft w:val="0"/>
          <w:marRight w:val="0"/>
          <w:marTop w:val="0"/>
          <w:marBottom w:val="0"/>
          <w:divBdr>
            <w:top w:val="none" w:sz="0" w:space="0" w:color="auto"/>
            <w:left w:val="none" w:sz="0" w:space="0" w:color="auto"/>
            <w:bottom w:val="none" w:sz="0" w:space="0" w:color="auto"/>
            <w:right w:val="none" w:sz="0" w:space="0" w:color="auto"/>
          </w:divBdr>
        </w:div>
        <w:div w:id="1689913757">
          <w:marLeft w:val="0"/>
          <w:marRight w:val="0"/>
          <w:marTop w:val="0"/>
          <w:marBottom w:val="0"/>
          <w:divBdr>
            <w:top w:val="none" w:sz="0" w:space="0" w:color="auto"/>
            <w:left w:val="none" w:sz="0" w:space="0" w:color="auto"/>
            <w:bottom w:val="none" w:sz="0" w:space="0" w:color="auto"/>
            <w:right w:val="none" w:sz="0" w:space="0" w:color="auto"/>
          </w:divBdr>
        </w:div>
        <w:div w:id="1779832925">
          <w:marLeft w:val="0"/>
          <w:marRight w:val="0"/>
          <w:marTop w:val="0"/>
          <w:marBottom w:val="0"/>
          <w:divBdr>
            <w:top w:val="none" w:sz="0" w:space="0" w:color="auto"/>
            <w:left w:val="none" w:sz="0" w:space="0" w:color="auto"/>
            <w:bottom w:val="none" w:sz="0" w:space="0" w:color="auto"/>
            <w:right w:val="none" w:sz="0" w:space="0" w:color="auto"/>
          </w:divBdr>
        </w:div>
        <w:div w:id="400251380">
          <w:marLeft w:val="0"/>
          <w:marRight w:val="0"/>
          <w:marTop w:val="0"/>
          <w:marBottom w:val="0"/>
          <w:divBdr>
            <w:top w:val="none" w:sz="0" w:space="0" w:color="auto"/>
            <w:left w:val="none" w:sz="0" w:space="0" w:color="auto"/>
            <w:bottom w:val="none" w:sz="0" w:space="0" w:color="auto"/>
            <w:right w:val="none" w:sz="0" w:space="0" w:color="auto"/>
          </w:divBdr>
        </w:div>
        <w:div w:id="2091461419">
          <w:marLeft w:val="0"/>
          <w:marRight w:val="0"/>
          <w:marTop w:val="0"/>
          <w:marBottom w:val="0"/>
          <w:divBdr>
            <w:top w:val="none" w:sz="0" w:space="0" w:color="auto"/>
            <w:left w:val="none" w:sz="0" w:space="0" w:color="auto"/>
            <w:bottom w:val="none" w:sz="0" w:space="0" w:color="auto"/>
            <w:right w:val="none" w:sz="0" w:space="0" w:color="auto"/>
          </w:divBdr>
        </w:div>
        <w:div w:id="1003823461">
          <w:marLeft w:val="0"/>
          <w:marRight w:val="0"/>
          <w:marTop w:val="0"/>
          <w:marBottom w:val="0"/>
          <w:divBdr>
            <w:top w:val="none" w:sz="0" w:space="0" w:color="auto"/>
            <w:left w:val="none" w:sz="0" w:space="0" w:color="auto"/>
            <w:bottom w:val="none" w:sz="0" w:space="0" w:color="auto"/>
            <w:right w:val="none" w:sz="0" w:space="0" w:color="auto"/>
          </w:divBdr>
        </w:div>
      </w:divsChild>
    </w:div>
    <w:div w:id="631134318">
      <w:bodyDiv w:val="1"/>
      <w:marLeft w:val="0"/>
      <w:marRight w:val="0"/>
      <w:marTop w:val="0"/>
      <w:marBottom w:val="0"/>
      <w:divBdr>
        <w:top w:val="none" w:sz="0" w:space="0" w:color="auto"/>
        <w:left w:val="none" w:sz="0" w:space="0" w:color="auto"/>
        <w:bottom w:val="none" w:sz="0" w:space="0" w:color="auto"/>
        <w:right w:val="none" w:sz="0" w:space="0" w:color="auto"/>
      </w:divBdr>
    </w:div>
    <w:div w:id="731150908">
      <w:bodyDiv w:val="1"/>
      <w:marLeft w:val="0"/>
      <w:marRight w:val="0"/>
      <w:marTop w:val="0"/>
      <w:marBottom w:val="0"/>
      <w:divBdr>
        <w:top w:val="none" w:sz="0" w:space="0" w:color="auto"/>
        <w:left w:val="none" w:sz="0" w:space="0" w:color="auto"/>
        <w:bottom w:val="none" w:sz="0" w:space="0" w:color="auto"/>
        <w:right w:val="none" w:sz="0" w:space="0" w:color="auto"/>
      </w:divBdr>
      <w:divsChild>
        <w:div w:id="88280326">
          <w:marLeft w:val="0"/>
          <w:marRight w:val="0"/>
          <w:marTop w:val="0"/>
          <w:marBottom w:val="0"/>
          <w:divBdr>
            <w:top w:val="none" w:sz="0" w:space="0" w:color="auto"/>
            <w:left w:val="none" w:sz="0" w:space="0" w:color="auto"/>
            <w:bottom w:val="none" w:sz="0" w:space="0" w:color="auto"/>
            <w:right w:val="none" w:sz="0" w:space="0" w:color="auto"/>
          </w:divBdr>
          <w:divsChild>
            <w:div w:id="19019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480">
      <w:bodyDiv w:val="1"/>
      <w:marLeft w:val="0"/>
      <w:marRight w:val="0"/>
      <w:marTop w:val="0"/>
      <w:marBottom w:val="0"/>
      <w:divBdr>
        <w:top w:val="none" w:sz="0" w:space="0" w:color="auto"/>
        <w:left w:val="none" w:sz="0" w:space="0" w:color="auto"/>
        <w:bottom w:val="none" w:sz="0" w:space="0" w:color="auto"/>
        <w:right w:val="none" w:sz="0" w:space="0" w:color="auto"/>
      </w:divBdr>
    </w:div>
    <w:div w:id="841357870">
      <w:bodyDiv w:val="1"/>
      <w:marLeft w:val="0"/>
      <w:marRight w:val="0"/>
      <w:marTop w:val="0"/>
      <w:marBottom w:val="0"/>
      <w:divBdr>
        <w:top w:val="none" w:sz="0" w:space="0" w:color="auto"/>
        <w:left w:val="none" w:sz="0" w:space="0" w:color="auto"/>
        <w:bottom w:val="none" w:sz="0" w:space="0" w:color="auto"/>
        <w:right w:val="none" w:sz="0" w:space="0" w:color="auto"/>
      </w:divBdr>
    </w:div>
    <w:div w:id="873885434">
      <w:bodyDiv w:val="1"/>
      <w:marLeft w:val="0"/>
      <w:marRight w:val="0"/>
      <w:marTop w:val="0"/>
      <w:marBottom w:val="0"/>
      <w:divBdr>
        <w:top w:val="none" w:sz="0" w:space="0" w:color="auto"/>
        <w:left w:val="none" w:sz="0" w:space="0" w:color="auto"/>
        <w:bottom w:val="none" w:sz="0" w:space="0" w:color="auto"/>
        <w:right w:val="none" w:sz="0" w:space="0" w:color="auto"/>
      </w:divBdr>
    </w:div>
    <w:div w:id="882447608">
      <w:bodyDiv w:val="1"/>
      <w:marLeft w:val="0"/>
      <w:marRight w:val="0"/>
      <w:marTop w:val="0"/>
      <w:marBottom w:val="0"/>
      <w:divBdr>
        <w:top w:val="none" w:sz="0" w:space="0" w:color="auto"/>
        <w:left w:val="none" w:sz="0" w:space="0" w:color="auto"/>
        <w:bottom w:val="none" w:sz="0" w:space="0" w:color="auto"/>
        <w:right w:val="none" w:sz="0" w:space="0" w:color="auto"/>
      </w:divBdr>
      <w:divsChild>
        <w:div w:id="227423555">
          <w:marLeft w:val="0"/>
          <w:marRight w:val="0"/>
          <w:marTop w:val="0"/>
          <w:marBottom w:val="0"/>
          <w:divBdr>
            <w:top w:val="none" w:sz="0" w:space="0" w:color="auto"/>
            <w:left w:val="none" w:sz="0" w:space="0" w:color="auto"/>
            <w:bottom w:val="none" w:sz="0" w:space="0" w:color="auto"/>
            <w:right w:val="none" w:sz="0" w:space="0" w:color="auto"/>
          </w:divBdr>
        </w:div>
      </w:divsChild>
    </w:div>
    <w:div w:id="920869914">
      <w:bodyDiv w:val="1"/>
      <w:marLeft w:val="0"/>
      <w:marRight w:val="0"/>
      <w:marTop w:val="0"/>
      <w:marBottom w:val="0"/>
      <w:divBdr>
        <w:top w:val="none" w:sz="0" w:space="0" w:color="auto"/>
        <w:left w:val="none" w:sz="0" w:space="0" w:color="auto"/>
        <w:bottom w:val="none" w:sz="0" w:space="0" w:color="auto"/>
        <w:right w:val="none" w:sz="0" w:space="0" w:color="auto"/>
      </w:divBdr>
    </w:div>
    <w:div w:id="974722763">
      <w:bodyDiv w:val="1"/>
      <w:marLeft w:val="0"/>
      <w:marRight w:val="0"/>
      <w:marTop w:val="0"/>
      <w:marBottom w:val="0"/>
      <w:divBdr>
        <w:top w:val="none" w:sz="0" w:space="0" w:color="auto"/>
        <w:left w:val="none" w:sz="0" w:space="0" w:color="auto"/>
        <w:bottom w:val="none" w:sz="0" w:space="0" w:color="auto"/>
        <w:right w:val="none" w:sz="0" w:space="0" w:color="auto"/>
      </w:divBdr>
    </w:div>
    <w:div w:id="988486747">
      <w:bodyDiv w:val="1"/>
      <w:marLeft w:val="0"/>
      <w:marRight w:val="0"/>
      <w:marTop w:val="0"/>
      <w:marBottom w:val="0"/>
      <w:divBdr>
        <w:top w:val="none" w:sz="0" w:space="0" w:color="auto"/>
        <w:left w:val="none" w:sz="0" w:space="0" w:color="auto"/>
        <w:bottom w:val="none" w:sz="0" w:space="0" w:color="auto"/>
        <w:right w:val="none" w:sz="0" w:space="0" w:color="auto"/>
      </w:divBdr>
    </w:div>
    <w:div w:id="1021004891">
      <w:bodyDiv w:val="1"/>
      <w:marLeft w:val="0"/>
      <w:marRight w:val="0"/>
      <w:marTop w:val="0"/>
      <w:marBottom w:val="0"/>
      <w:divBdr>
        <w:top w:val="none" w:sz="0" w:space="0" w:color="auto"/>
        <w:left w:val="none" w:sz="0" w:space="0" w:color="auto"/>
        <w:bottom w:val="none" w:sz="0" w:space="0" w:color="auto"/>
        <w:right w:val="none" w:sz="0" w:space="0" w:color="auto"/>
      </w:divBdr>
    </w:div>
    <w:div w:id="1031803166">
      <w:bodyDiv w:val="1"/>
      <w:marLeft w:val="0"/>
      <w:marRight w:val="0"/>
      <w:marTop w:val="0"/>
      <w:marBottom w:val="0"/>
      <w:divBdr>
        <w:top w:val="none" w:sz="0" w:space="0" w:color="auto"/>
        <w:left w:val="none" w:sz="0" w:space="0" w:color="auto"/>
        <w:bottom w:val="none" w:sz="0" w:space="0" w:color="auto"/>
        <w:right w:val="none" w:sz="0" w:space="0" w:color="auto"/>
      </w:divBdr>
    </w:div>
    <w:div w:id="1047997188">
      <w:bodyDiv w:val="1"/>
      <w:marLeft w:val="0"/>
      <w:marRight w:val="0"/>
      <w:marTop w:val="0"/>
      <w:marBottom w:val="0"/>
      <w:divBdr>
        <w:top w:val="none" w:sz="0" w:space="0" w:color="auto"/>
        <w:left w:val="none" w:sz="0" w:space="0" w:color="auto"/>
        <w:bottom w:val="none" w:sz="0" w:space="0" w:color="auto"/>
        <w:right w:val="none" w:sz="0" w:space="0" w:color="auto"/>
      </w:divBdr>
      <w:divsChild>
        <w:div w:id="522522724">
          <w:marLeft w:val="0"/>
          <w:marRight w:val="0"/>
          <w:marTop w:val="0"/>
          <w:marBottom w:val="0"/>
          <w:divBdr>
            <w:top w:val="none" w:sz="0" w:space="0" w:color="auto"/>
            <w:left w:val="none" w:sz="0" w:space="0" w:color="auto"/>
            <w:bottom w:val="none" w:sz="0" w:space="0" w:color="auto"/>
            <w:right w:val="none" w:sz="0" w:space="0" w:color="auto"/>
          </w:divBdr>
        </w:div>
        <w:div w:id="1044402557">
          <w:marLeft w:val="0"/>
          <w:marRight w:val="0"/>
          <w:marTop w:val="0"/>
          <w:marBottom w:val="0"/>
          <w:divBdr>
            <w:top w:val="none" w:sz="0" w:space="0" w:color="auto"/>
            <w:left w:val="none" w:sz="0" w:space="0" w:color="auto"/>
            <w:bottom w:val="none" w:sz="0" w:space="0" w:color="auto"/>
            <w:right w:val="none" w:sz="0" w:space="0" w:color="auto"/>
          </w:divBdr>
        </w:div>
        <w:div w:id="1031147016">
          <w:marLeft w:val="0"/>
          <w:marRight w:val="0"/>
          <w:marTop w:val="0"/>
          <w:marBottom w:val="0"/>
          <w:divBdr>
            <w:top w:val="none" w:sz="0" w:space="0" w:color="auto"/>
            <w:left w:val="none" w:sz="0" w:space="0" w:color="auto"/>
            <w:bottom w:val="none" w:sz="0" w:space="0" w:color="auto"/>
            <w:right w:val="none" w:sz="0" w:space="0" w:color="auto"/>
          </w:divBdr>
        </w:div>
        <w:div w:id="292178153">
          <w:marLeft w:val="0"/>
          <w:marRight w:val="0"/>
          <w:marTop w:val="0"/>
          <w:marBottom w:val="0"/>
          <w:divBdr>
            <w:top w:val="none" w:sz="0" w:space="0" w:color="auto"/>
            <w:left w:val="none" w:sz="0" w:space="0" w:color="auto"/>
            <w:bottom w:val="none" w:sz="0" w:space="0" w:color="auto"/>
            <w:right w:val="none" w:sz="0" w:space="0" w:color="auto"/>
          </w:divBdr>
        </w:div>
      </w:divsChild>
    </w:div>
    <w:div w:id="1080299705">
      <w:bodyDiv w:val="1"/>
      <w:marLeft w:val="0"/>
      <w:marRight w:val="0"/>
      <w:marTop w:val="0"/>
      <w:marBottom w:val="0"/>
      <w:divBdr>
        <w:top w:val="none" w:sz="0" w:space="0" w:color="auto"/>
        <w:left w:val="none" w:sz="0" w:space="0" w:color="auto"/>
        <w:bottom w:val="none" w:sz="0" w:space="0" w:color="auto"/>
        <w:right w:val="none" w:sz="0" w:space="0" w:color="auto"/>
      </w:divBdr>
    </w:div>
    <w:div w:id="1131052062">
      <w:bodyDiv w:val="1"/>
      <w:marLeft w:val="0"/>
      <w:marRight w:val="0"/>
      <w:marTop w:val="0"/>
      <w:marBottom w:val="0"/>
      <w:divBdr>
        <w:top w:val="none" w:sz="0" w:space="0" w:color="auto"/>
        <w:left w:val="none" w:sz="0" w:space="0" w:color="auto"/>
        <w:bottom w:val="none" w:sz="0" w:space="0" w:color="auto"/>
        <w:right w:val="none" w:sz="0" w:space="0" w:color="auto"/>
      </w:divBdr>
      <w:divsChild>
        <w:div w:id="2092241336">
          <w:marLeft w:val="375"/>
          <w:marRight w:val="375"/>
          <w:marTop w:val="30"/>
          <w:marBottom w:val="150"/>
          <w:divBdr>
            <w:top w:val="none" w:sz="0" w:space="0" w:color="auto"/>
            <w:left w:val="none" w:sz="0" w:space="0" w:color="auto"/>
            <w:bottom w:val="none" w:sz="0" w:space="0" w:color="auto"/>
            <w:right w:val="none" w:sz="0" w:space="0" w:color="auto"/>
          </w:divBdr>
        </w:div>
      </w:divsChild>
    </w:div>
    <w:div w:id="1252542212">
      <w:bodyDiv w:val="1"/>
      <w:marLeft w:val="0"/>
      <w:marRight w:val="0"/>
      <w:marTop w:val="0"/>
      <w:marBottom w:val="0"/>
      <w:divBdr>
        <w:top w:val="none" w:sz="0" w:space="0" w:color="auto"/>
        <w:left w:val="none" w:sz="0" w:space="0" w:color="auto"/>
        <w:bottom w:val="none" w:sz="0" w:space="0" w:color="auto"/>
        <w:right w:val="none" w:sz="0" w:space="0" w:color="auto"/>
      </w:divBdr>
      <w:divsChild>
        <w:div w:id="983696896">
          <w:marLeft w:val="0"/>
          <w:marRight w:val="0"/>
          <w:marTop w:val="0"/>
          <w:marBottom w:val="0"/>
          <w:divBdr>
            <w:top w:val="none" w:sz="0" w:space="0" w:color="auto"/>
            <w:left w:val="none" w:sz="0" w:space="0" w:color="auto"/>
            <w:bottom w:val="none" w:sz="0" w:space="0" w:color="auto"/>
            <w:right w:val="none" w:sz="0" w:space="0" w:color="auto"/>
          </w:divBdr>
          <w:divsChild>
            <w:div w:id="12693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7269">
      <w:bodyDiv w:val="1"/>
      <w:marLeft w:val="0"/>
      <w:marRight w:val="0"/>
      <w:marTop w:val="0"/>
      <w:marBottom w:val="0"/>
      <w:divBdr>
        <w:top w:val="none" w:sz="0" w:space="0" w:color="auto"/>
        <w:left w:val="none" w:sz="0" w:space="0" w:color="auto"/>
        <w:bottom w:val="none" w:sz="0" w:space="0" w:color="auto"/>
        <w:right w:val="none" w:sz="0" w:space="0" w:color="auto"/>
      </w:divBdr>
    </w:div>
    <w:div w:id="1270966893">
      <w:bodyDiv w:val="1"/>
      <w:marLeft w:val="0"/>
      <w:marRight w:val="0"/>
      <w:marTop w:val="0"/>
      <w:marBottom w:val="0"/>
      <w:divBdr>
        <w:top w:val="none" w:sz="0" w:space="0" w:color="auto"/>
        <w:left w:val="none" w:sz="0" w:space="0" w:color="auto"/>
        <w:bottom w:val="none" w:sz="0" w:space="0" w:color="auto"/>
        <w:right w:val="none" w:sz="0" w:space="0" w:color="auto"/>
      </w:divBdr>
      <w:divsChild>
        <w:div w:id="1583101168">
          <w:marLeft w:val="0"/>
          <w:marRight w:val="0"/>
          <w:marTop w:val="0"/>
          <w:marBottom w:val="0"/>
          <w:divBdr>
            <w:top w:val="none" w:sz="0" w:space="0" w:color="auto"/>
            <w:left w:val="none" w:sz="0" w:space="0" w:color="auto"/>
            <w:bottom w:val="none" w:sz="0" w:space="0" w:color="auto"/>
            <w:right w:val="none" w:sz="0" w:space="0" w:color="auto"/>
          </w:divBdr>
        </w:div>
        <w:div w:id="818763793">
          <w:marLeft w:val="0"/>
          <w:marRight w:val="0"/>
          <w:marTop w:val="0"/>
          <w:marBottom w:val="0"/>
          <w:divBdr>
            <w:top w:val="none" w:sz="0" w:space="0" w:color="auto"/>
            <w:left w:val="none" w:sz="0" w:space="0" w:color="auto"/>
            <w:bottom w:val="none" w:sz="0" w:space="0" w:color="auto"/>
            <w:right w:val="none" w:sz="0" w:space="0" w:color="auto"/>
          </w:divBdr>
        </w:div>
        <w:div w:id="1738550932">
          <w:marLeft w:val="0"/>
          <w:marRight w:val="0"/>
          <w:marTop w:val="0"/>
          <w:marBottom w:val="0"/>
          <w:divBdr>
            <w:top w:val="none" w:sz="0" w:space="0" w:color="auto"/>
            <w:left w:val="none" w:sz="0" w:space="0" w:color="auto"/>
            <w:bottom w:val="none" w:sz="0" w:space="0" w:color="auto"/>
            <w:right w:val="none" w:sz="0" w:space="0" w:color="auto"/>
          </w:divBdr>
        </w:div>
        <w:div w:id="1928266474">
          <w:marLeft w:val="0"/>
          <w:marRight w:val="0"/>
          <w:marTop w:val="0"/>
          <w:marBottom w:val="0"/>
          <w:divBdr>
            <w:top w:val="none" w:sz="0" w:space="0" w:color="auto"/>
            <w:left w:val="none" w:sz="0" w:space="0" w:color="auto"/>
            <w:bottom w:val="none" w:sz="0" w:space="0" w:color="auto"/>
            <w:right w:val="none" w:sz="0" w:space="0" w:color="auto"/>
          </w:divBdr>
        </w:div>
      </w:divsChild>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sChild>
        <w:div w:id="1235772643">
          <w:marLeft w:val="0"/>
          <w:marRight w:val="0"/>
          <w:marTop w:val="0"/>
          <w:marBottom w:val="0"/>
          <w:divBdr>
            <w:top w:val="none" w:sz="0" w:space="0" w:color="auto"/>
            <w:left w:val="none" w:sz="0" w:space="0" w:color="auto"/>
            <w:bottom w:val="none" w:sz="0" w:space="0" w:color="auto"/>
            <w:right w:val="none" w:sz="0" w:space="0" w:color="auto"/>
          </w:divBdr>
        </w:div>
        <w:div w:id="1917085879">
          <w:marLeft w:val="0"/>
          <w:marRight w:val="0"/>
          <w:marTop w:val="0"/>
          <w:marBottom w:val="0"/>
          <w:divBdr>
            <w:top w:val="none" w:sz="0" w:space="0" w:color="auto"/>
            <w:left w:val="none" w:sz="0" w:space="0" w:color="auto"/>
            <w:bottom w:val="none" w:sz="0" w:space="0" w:color="auto"/>
            <w:right w:val="none" w:sz="0" w:space="0" w:color="auto"/>
          </w:divBdr>
        </w:div>
        <w:div w:id="1745184762">
          <w:marLeft w:val="0"/>
          <w:marRight w:val="0"/>
          <w:marTop w:val="0"/>
          <w:marBottom w:val="0"/>
          <w:divBdr>
            <w:top w:val="none" w:sz="0" w:space="0" w:color="auto"/>
            <w:left w:val="none" w:sz="0" w:space="0" w:color="auto"/>
            <w:bottom w:val="none" w:sz="0" w:space="0" w:color="auto"/>
            <w:right w:val="none" w:sz="0" w:space="0" w:color="auto"/>
          </w:divBdr>
        </w:div>
        <w:div w:id="422999019">
          <w:marLeft w:val="0"/>
          <w:marRight w:val="0"/>
          <w:marTop w:val="0"/>
          <w:marBottom w:val="0"/>
          <w:divBdr>
            <w:top w:val="none" w:sz="0" w:space="0" w:color="auto"/>
            <w:left w:val="none" w:sz="0" w:space="0" w:color="auto"/>
            <w:bottom w:val="none" w:sz="0" w:space="0" w:color="auto"/>
            <w:right w:val="none" w:sz="0" w:space="0" w:color="auto"/>
          </w:divBdr>
        </w:div>
        <w:div w:id="925846097">
          <w:marLeft w:val="0"/>
          <w:marRight w:val="0"/>
          <w:marTop w:val="0"/>
          <w:marBottom w:val="0"/>
          <w:divBdr>
            <w:top w:val="none" w:sz="0" w:space="0" w:color="auto"/>
            <w:left w:val="none" w:sz="0" w:space="0" w:color="auto"/>
            <w:bottom w:val="none" w:sz="0" w:space="0" w:color="auto"/>
            <w:right w:val="none" w:sz="0" w:space="0" w:color="auto"/>
          </w:divBdr>
        </w:div>
        <w:div w:id="803275891">
          <w:marLeft w:val="0"/>
          <w:marRight w:val="0"/>
          <w:marTop w:val="0"/>
          <w:marBottom w:val="0"/>
          <w:divBdr>
            <w:top w:val="none" w:sz="0" w:space="0" w:color="auto"/>
            <w:left w:val="none" w:sz="0" w:space="0" w:color="auto"/>
            <w:bottom w:val="none" w:sz="0" w:space="0" w:color="auto"/>
            <w:right w:val="none" w:sz="0" w:space="0" w:color="auto"/>
          </w:divBdr>
        </w:div>
        <w:div w:id="1502816542">
          <w:marLeft w:val="0"/>
          <w:marRight w:val="0"/>
          <w:marTop w:val="0"/>
          <w:marBottom w:val="0"/>
          <w:divBdr>
            <w:top w:val="none" w:sz="0" w:space="0" w:color="auto"/>
            <w:left w:val="none" w:sz="0" w:space="0" w:color="auto"/>
            <w:bottom w:val="none" w:sz="0" w:space="0" w:color="auto"/>
            <w:right w:val="none" w:sz="0" w:space="0" w:color="auto"/>
          </w:divBdr>
        </w:div>
        <w:div w:id="46154146">
          <w:marLeft w:val="0"/>
          <w:marRight w:val="0"/>
          <w:marTop w:val="0"/>
          <w:marBottom w:val="0"/>
          <w:divBdr>
            <w:top w:val="none" w:sz="0" w:space="0" w:color="auto"/>
            <w:left w:val="none" w:sz="0" w:space="0" w:color="auto"/>
            <w:bottom w:val="none" w:sz="0" w:space="0" w:color="auto"/>
            <w:right w:val="none" w:sz="0" w:space="0" w:color="auto"/>
          </w:divBdr>
        </w:div>
        <w:div w:id="285545345">
          <w:marLeft w:val="0"/>
          <w:marRight w:val="0"/>
          <w:marTop w:val="0"/>
          <w:marBottom w:val="0"/>
          <w:divBdr>
            <w:top w:val="none" w:sz="0" w:space="0" w:color="auto"/>
            <w:left w:val="none" w:sz="0" w:space="0" w:color="auto"/>
            <w:bottom w:val="none" w:sz="0" w:space="0" w:color="auto"/>
            <w:right w:val="none" w:sz="0" w:space="0" w:color="auto"/>
          </w:divBdr>
        </w:div>
      </w:divsChild>
    </w:div>
    <w:div w:id="1337616268">
      <w:bodyDiv w:val="1"/>
      <w:marLeft w:val="0"/>
      <w:marRight w:val="0"/>
      <w:marTop w:val="0"/>
      <w:marBottom w:val="0"/>
      <w:divBdr>
        <w:top w:val="none" w:sz="0" w:space="0" w:color="auto"/>
        <w:left w:val="none" w:sz="0" w:space="0" w:color="auto"/>
        <w:bottom w:val="none" w:sz="0" w:space="0" w:color="auto"/>
        <w:right w:val="none" w:sz="0" w:space="0" w:color="auto"/>
      </w:divBdr>
      <w:divsChild>
        <w:div w:id="1792555292">
          <w:marLeft w:val="0"/>
          <w:marRight w:val="0"/>
          <w:marTop w:val="0"/>
          <w:marBottom w:val="0"/>
          <w:divBdr>
            <w:top w:val="none" w:sz="0" w:space="0" w:color="auto"/>
            <w:left w:val="none" w:sz="0" w:space="0" w:color="auto"/>
            <w:bottom w:val="none" w:sz="0" w:space="0" w:color="auto"/>
            <w:right w:val="none" w:sz="0" w:space="0" w:color="auto"/>
          </w:divBdr>
        </w:div>
        <w:div w:id="1909875534">
          <w:marLeft w:val="0"/>
          <w:marRight w:val="0"/>
          <w:marTop w:val="0"/>
          <w:marBottom w:val="0"/>
          <w:divBdr>
            <w:top w:val="none" w:sz="0" w:space="0" w:color="auto"/>
            <w:left w:val="none" w:sz="0" w:space="0" w:color="auto"/>
            <w:bottom w:val="none" w:sz="0" w:space="0" w:color="auto"/>
            <w:right w:val="none" w:sz="0" w:space="0" w:color="auto"/>
          </w:divBdr>
        </w:div>
        <w:div w:id="1303929692">
          <w:marLeft w:val="0"/>
          <w:marRight w:val="0"/>
          <w:marTop w:val="0"/>
          <w:marBottom w:val="0"/>
          <w:divBdr>
            <w:top w:val="none" w:sz="0" w:space="0" w:color="auto"/>
            <w:left w:val="none" w:sz="0" w:space="0" w:color="auto"/>
            <w:bottom w:val="none" w:sz="0" w:space="0" w:color="auto"/>
            <w:right w:val="none" w:sz="0" w:space="0" w:color="auto"/>
          </w:divBdr>
        </w:div>
        <w:div w:id="1714846979">
          <w:marLeft w:val="0"/>
          <w:marRight w:val="0"/>
          <w:marTop w:val="0"/>
          <w:marBottom w:val="0"/>
          <w:divBdr>
            <w:top w:val="none" w:sz="0" w:space="0" w:color="auto"/>
            <w:left w:val="none" w:sz="0" w:space="0" w:color="auto"/>
            <w:bottom w:val="none" w:sz="0" w:space="0" w:color="auto"/>
            <w:right w:val="none" w:sz="0" w:space="0" w:color="auto"/>
          </w:divBdr>
        </w:div>
        <w:div w:id="100301722">
          <w:marLeft w:val="0"/>
          <w:marRight w:val="0"/>
          <w:marTop w:val="0"/>
          <w:marBottom w:val="0"/>
          <w:divBdr>
            <w:top w:val="none" w:sz="0" w:space="0" w:color="auto"/>
            <w:left w:val="none" w:sz="0" w:space="0" w:color="auto"/>
            <w:bottom w:val="none" w:sz="0" w:space="0" w:color="auto"/>
            <w:right w:val="none" w:sz="0" w:space="0" w:color="auto"/>
          </w:divBdr>
        </w:div>
        <w:div w:id="1686519529">
          <w:marLeft w:val="0"/>
          <w:marRight w:val="0"/>
          <w:marTop w:val="0"/>
          <w:marBottom w:val="0"/>
          <w:divBdr>
            <w:top w:val="none" w:sz="0" w:space="0" w:color="auto"/>
            <w:left w:val="none" w:sz="0" w:space="0" w:color="auto"/>
            <w:bottom w:val="none" w:sz="0" w:space="0" w:color="auto"/>
            <w:right w:val="none" w:sz="0" w:space="0" w:color="auto"/>
          </w:divBdr>
        </w:div>
        <w:div w:id="2074354853">
          <w:marLeft w:val="0"/>
          <w:marRight w:val="0"/>
          <w:marTop w:val="0"/>
          <w:marBottom w:val="0"/>
          <w:divBdr>
            <w:top w:val="none" w:sz="0" w:space="0" w:color="auto"/>
            <w:left w:val="none" w:sz="0" w:space="0" w:color="auto"/>
            <w:bottom w:val="none" w:sz="0" w:space="0" w:color="auto"/>
            <w:right w:val="none" w:sz="0" w:space="0" w:color="auto"/>
          </w:divBdr>
        </w:div>
        <w:div w:id="1917278173">
          <w:marLeft w:val="0"/>
          <w:marRight w:val="0"/>
          <w:marTop w:val="0"/>
          <w:marBottom w:val="0"/>
          <w:divBdr>
            <w:top w:val="none" w:sz="0" w:space="0" w:color="auto"/>
            <w:left w:val="none" w:sz="0" w:space="0" w:color="auto"/>
            <w:bottom w:val="none" w:sz="0" w:space="0" w:color="auto"/>
            <w:right w:val="none" w:sz="0" w:space="0" w:color="auto"/>
          </w:divBdr>
        </w:div>
        <w:div w:id="1612129091">
          <w:marLeft w:val="0"/>
          <w:marRight w:val="0"/>
          <w:marTop w:val="0"/>
          <w:marBottom w:val="0"/>
          <w:divBdr>
            <w:top w:val="none" w:sz="0" w:space="0" w:color="auto"/>
            <w:left w:val="none" w:sz="0" w:space="0" w:color="auto"/>
            <w:bottom w:val="none" w:sz="0" w:space="0" w:color="auto"/>
            <w:right w:val="none" w:sz="0" w:space="0" w:color="auto"/>
          </w:divBdr>
        </w:div>
      </w:divsChild>
    </w:div>
    <w:div w:id="1352535422">
      <w:bodyDiv w:val="1"/>
      <w:marLeft w:val="0"/>
      <w:marRight w:val="0"/>
      <w:marTop w:val="0"/>
      <w:marBottom w:val="0"/>
      <w:divBdr>
        <w:top w:val="none" w:sz="0" w:space="0" w:color="auto"/>
        <w:left w:val="none" w:sz="0" w:space="0" w:color="auto"/>
        <w:bottom w:val="none" w:sz="0" w:space="0" w:color="auto"/>
        <w:right w:val="none" w:sz="0" w:space="0" w:color="auto"/>
      </w:divBdr>
    </w:div>
    <w:div w:id="1355841461">
      <w:bodyDiv w:val="1"/>
      <w:marLeft w:val="0"/>
      <w:marRight w:val="0"/>
      <w:marTop w:val="0"/>
      <w:marBottom w:val="0"/>
      <w:divBdr>
        <w:top w:val="none" w:sz="0" w:space="0" w:color="auto"/>
        <w:left w:val="none" w:sz="0" w:space="0" w:color="auto"/>
        <w:bottom w:val="none" w:sz="0" w:space="0" w:color="auto"/>
        <w:right w:val="none" w:sz="0" w:space="0" w:color="auto"/>
      </w:divBdr>
    </w:div>
    <w:div w:id="1360594315">
      <w:bodyDiv w:val="1"/>
      <w:marLeft w:val="0"/>
      <w:marRight w:val="0"/>
      <w:marTop w:val="0"/>
      <w:marBottom w:val="0"/>
      <w:divBdr>
        <w:top w:val="none" w:sz="0" w:space="0" w:color="auto"/>
        <w:left w:val="none" w:sz="0" w:space="0" w:color="auto"/>
        <w:bottom w:val="none" w:sz="0" w:space="0" w:color="auto"/>
        <w:right w:val="none" w:sz="0" w:space="0" w:color="auto"/>
      </w:divBdr>
    </w:div>
    <w:div w:id="1372338111">
      <w:bodyDiv w:val="1"/>
      <w:marLeft w:val="0"/>
      <w:marRight w:val="0"/>
      <w:marTop w:val="0"/>
      <w:marBottom w:val="0"/>
      <w:divBdr>
        <w:top w:val="none" w:sz="0" w:space="0" w:color="auto"/>
        <w:left w:val="none" w:sz="0" w:space="0" w:color="auto"/>
        <w:bottom w:val="none" w:sz="0" w:space="0" w:color="auto"/>
        <w:right w:val="none" w:sz="0" w:space="0" w:color="auto"/>
      </w:divBdr>
    </w:div>
    <w:div w:id="1402675018">
      <w:bodyDiv w:val="1"/>
      <w:marLeft w:val="0"/>
      <w:marRight w:val="0"/>
      <w:marTop w:val="0"/>
      <w:marBottom w:val="0"/>
      <w:divBdr>
        <w:top w:val="none" w:sz="0" w:space="0" w:color="auto"/>
        <w:left w:val="none" w:sz="0" w:space="0" w:color="auto"/>
        <w:bottom w:val="none" w:sz="0" w:space="0" w:color="auto"/>
        <w:right w:val="none" w:sz="0" w:space="0" w:color="auto"/>
      </w:divBdr>
    </w:div>
    <w:div w:id="1485970354">
      <w:bodyDiv w:val="1"/>
      <w:marLeft w:val="0"/>
      <w:marRight w:val="0"/>
      <w:marTop w:val="0"/>
      <w:marBottom w:val="0"/>
      <w:divBdr>
        <w:top w:val="none" w:sz="0" w:space="0" w:color="auto"/>
        <w:left w:val="none" w:sz="0" w:space="0" w:color="auto"/>
        <w:bottom w:val="none" w:sz="0" w:space="0" w:color="auto"/>
        <w:right w:val="none" w:sz="0" w:space="0" w:color="auto"/>
      </w:divBdr>
    </w:div>
    <w:div w:id="1505701947">
      <w:bodyDiv w:val="1"/>
      <w:marLeft w:val="0"/>
      <w:marRight w:val="0"/>
      <w:marTop w:val="0"/>
      <w:marBottom w:val="0"/>
      <w:divBdr>
        <w:top w:val="none" w:sz="0" w:space="0" w:color="auto"/>
        <w:left w:val="none" w:sz="0" w:space="0" w:color="auto"/>
        <w:bottom w:val="none" w:sz="0" w:space="0" w:color="auto"/>
        <w:right w:val="none" w:sz="0" w:space="0" w:color="auto"/>
      </w:divBdr>
    </w:div>
    <w:div w:id="1524857256">
      <w:bodyDiv w:val="1"/>
      <w:marLeft w:val="0"/>
      <w:marRight w:val="0"/>
      <w:marTop w:val="0"/>
      <w:marBottom w:val="0"/>
      <w:divBdr>
        <w:top w:val="none" w:sz="0" w:space="0" w:color="auto"/>
        <w:left w:val="none" w:sz="0" w:space="0" w:color="auto"/>
        <w:bottom w:val="none" w:sz="0" w:space="0" w:color="auto"/>
        <w:right w:val="none" w:sz="0" w:space="0" w:color="auto"/>
      </w:divBdr>
    </w:div>
    <w:div w:id="1534419808">
      <w:bodyDiv w:val="1"/>
      <w:marLeft w:val="0"/>
      <w:marRight w:val="0"/>
      <w:marTop w:val="0"/>
      <w:marBottom w:val="0"/>
      <w:divBdr>
        <w:top w:val="none" w:sz="0" w:space="0" w:color="auto"/>
        <w:left w:val="none" w:sz="0" w:space="0" w:color="auto"/>
        <w:bottom w:val="none" w:sz="0" w:space="0" w:color="auto"/>
        <w:right w:val="none" w:sz="0" w:space="0" w:color="auto"/>
      </w:divBdr>
    </w:div>
    <w:div w:id="1569226746">
      <w:bodyDiv w:val="1"/>
      <w:marLeft w:val="0"/>
      <w:marRight w:val="0"/>
      <w:marTop w:val="0"/>
      <w:marBottom w:val="0"/>
      <w:divBdr>
        <w:top w:val="none" w:sz="0" w:space="0" w:color="auto"/>
        <w:left w:val="none" w:sz="0" w:space="0" w:color="auto"/>
        <w:bottom w:val="none" w:sz="0" w:space="0" w:color="auto"/>
        <w:right w:val="none" w:sz="0" w:space="0" w:color="auto"/>
      </w:divBdr>
    </w:div>
    <w:div w:id="1698265856">
      <w:bodyDiv w:val="1"/>
      <w:marLeft w:val="0"/>
      <w:marRight w:val="0"/>
      <w:marTop w:val="0"/>
      <w:marBottom w:val="0"/>
      <w:divBdr>
        <w:top w:val="none" w:sz="0" w:space="0" w:color="auto"/>
        <w:left w:val="none" w:sz="0" w:space="0" w:color="auto"/>
        <w:bottom w:val="none" w:sz="0" w:space="0" w:color="auto"/>
        <w:right w:val="none" w:sz="0" w:space="0" w:color="auto"/>
      </w:divBdr>
    </w:div>
    <w:div w:id="1762290643">
      <w:bodyDiv w:val="1"/>
      <w:marLeft w:val="0"/>
      <w:marRight w:val="0"/>
      <w:marTop w:val="0"/>
      <w:marBottom w:val="0"/>
      <w:divBdr>
        <w:top w:val="none" w:sz="0" w:space="0" w:color="auto"/>
        <w:left w:val="none" w:sz="0" w:space="0" w:color="auto"/>
        <w:bottom w:val="none" w:sz="0" w:space="0" w:color="auto"/>
        <w:right w:val="none" w:sz="0" w:space="0" w:color="auto"/>
      </w:divBdr>
    </w:div>
    <w:div w:id="1795753697">
      <w:bodyDiv w:val="1"/>
      <w:marLeft w:val="0"/>
      <w:marRight w:val="0"/>
      <w:marTop w:val="0"/>
      <w:marBottom w:val="0"/>
      <w:divBdr>
        <w:top w:val="none" w:sz="0" w:space="0" w:color="auto"/>
        <w:left w:val="none" w:sz="0" w:space="0" w:color="auto"/>
        <w:bottom w:val="none" w:sz="0" w:space="0" w:color="auto"/>
        <w:right w:val="none" w:sz="0" w:space="0" w:color="auto"/>
      </w:divBdr>
    </w:div>
    <w:div w:id="1797334385">
      <w:bodyDiv w:val="1"/>
      <w:marLeft w:val="0"/>
      <w:marRight w:val="0"/>
      <w:marTop w:val="0"/>
      <w:marBottom w:val="0"/>
      <w:divBdr>
        <w:top w:val="none" w:sz="0" w:space="0" w:color="auto"/>
        <w:left w:val="none" w:sz="0" w:space="0" w:color="auto"/>
        <w:bottom w:val="none" w:sz="0" w:space="0" w:color="auto"/>
        <w:right w:val="none" w:sz="0" w:space="0" w:color="auto"/>
      </w:divBdr>
    </w:div>
    <w:div w:id="1834442836">
      <w:bodyDiv w:val="1"/>
      <w:marLeft w:val="0"/>
      <w:marRight w:val="0"/>
      <w:marTop w:val="0"/>
      <w:marBottom w:val="0"/>
      <w:divBdr>
        <w:top w:val="none" w:sz="0" w:space="0" w:color="auto"/>
        <w:left w:val="none" w:sz="0" w:space="0" w:color="auto"/>
        <w:bottom w:val="none" w:sz="0" w:space="0" w:color="auto"/>
        <w:right w:val="none" w:sz="0" w:space="0" w:color="auto"/>
      </w:divBdr>
    </w:div>
    <w:div w:id="1857116947">
      <w:bodyDiv w:val="1"/>
      <w:marLeft w:val="0"/>
      <w:marRight w:val="0"/>
      <w:marTop w:val="0"/>
      <w:marBottom w:val="0"/>
      <w:divBdr>
        <w:top w:val="none" w:sz="0" w:space="0" w:color="auto"/>
        <w:left w:val="none" w:sz="0" w:space="0" w:color="auto"/>
        <w:bottom w:val="none" w:sz="0" w:space="0" w:color="auto"/>
        <w:right w:val="none" w:sz="0" w:space="0" w:color="auto"/>
      </w:divBdr>
    </w:div>
    <w:div w:id="1889951137">
      <w:bodyDiv w:val="1"/>
      <w:marLeft w:val="0"/>
      <w:marRight w:val="0"/>
      <w:marTop w:val="0"/>
      <w:marBottom w:val="0"/>
      <w:divBdr>
        <w:top w:val="none" w:sz="0" w:space="0" w:color="auto"/>
        <w:left w:val="none" w:sz="0" w:space="0" w:color="auto"/>
        <w:bottom w:val="none" w:sz="0" w:space="0" w:color="auto"/>
        <w:right w:val="none" w:sz="0" w:space="0" w:color="auto"/>
      </w:divBdr>
    </w:div>
    <w:div w:id="1931431104">
      <w:bodyDiv w:val="1"/>
      <w:marLeft w:val="0"/>
      <w:marRight w:val="0"/>
      <w:marTop w:val="0"/>
      <w:marBottom w:val="0"/>
      <w:divBdr>
        <w:top w:val="none" w:sz="0" w:space="0" w:color="auto"/>
        <w:left w:val="none" w:sz="0" w:space="0" w:color="auto"/>
        <w:bottom w:val="none" w:sz="0" w:space="0" w:color="auto"/>
        <w:right w:val="none" w:sz="0" w:space="0" w:color="auto"/>
      </w:divBdr>
      <w:divsChild>
        <w:div w:id="919631768">
          <w:marLeft w:val="0"/>
          <w:marRight w:val="0"/>
          <w:marTop w:val="0"/>
          <w:marBottom w:val="0"/>
          <w:divBdr>
            <w:top w:val="none" w:sz="0" w:space="0" w:color="auto"/>
            <w:left w:val="none" w:sz="0" w:space="0" w:color="auto"/>
            <w:bottom w:val="none" w:sz="0" w:space="0" w:color="auto"/>
            <w:right w:val="none" w:sz="0" w:space="0" w:color="auto"/>
          </w:divBdr>
        </w:div>
        <w:div w:id="678581552">
          <w:marLeft w:val="0"/>
          <w:marRight w:val="0"/>
          <w:marTop w:val="0"/>
          <w:marBottom w:val="0"/>
          <w:divBdr>
            <w:top w:val="none" w:sz="0" w:space="0" w:color="auto"/>
            <w:left w:val="none" w:sz="0" w:space="0" w:color="auto"/>
            <w:bottom w:val="none" w:sz="0" w:space="0" w:color="auto"/>
            <w:right w:val="none" w:sz="0" w:space="0" w:color="auto"/>
          </w:divBdr>
        </w:div>
        <w:div w:id="399444630">
          <w:marLeft w:val="0"/>
          <w:marRight w:val="0"/>
          <w:marTop w:val="0"/>
          <w:marBottom w:val="0"/>
          <w:divBdr>
            <w:top w:val="none" w:sz="0" w:space="0" w:color="auto"/>
            <w:left w:val="none" w:sz="0" w:space="0" w:color="auto"/>
            <w:bottom w:val="none" w:sz="0" w:space="0" w:color="auto"/>
            <w:right w:val="none" w:sz="0" w:space="0" w:color="auto"/>
          </w:divBdr>
        </w:div>
        <w:div w:id="564991668">
          <w:marLeft w:val="0"/>
          <w:marRight w:val="0"/>
          <w:marTop w:val="0"/>
          <w:marBottom w:val="0"/>
          <w:divBdr>
            <w:top w:val="none" w:sz="0" w:space="0" w:color="auto"/>
            <w:left w:val="none" w:sz="0" w:space="0" w:color="auto"/>
            <w:bottom w:val="none" w:sz="0" w:space="0" w:color="auto"/>
            <w:right w:val="none" w:sz="0" w:space="0" w:color="auto"/>
          </w:divBdr>
        </w:div>
      </w:divsChild>
    </w:div>
    <w:div w:id="1931770757">
      <w:bodyDiv w:val="1"/>
      <w:marLeft w:val="0"/>
      <w:marRight w:val="0"/>
      <w:marTop w:val="0"/>
      <w:marBottom w:val="0"/>
      <w:divBdr>
        <w:top w:val="none" w:sz="0" w:space="0" w:color="auto"/>
        <w:left w:val="none" w:sz="0" w:space="0" w:color="auto"/>
        <w:bottom w:val="none" w:sz="0" w:space="0" w:color="auto"/>
        <w:right w:val="none" w:sz="0" w:space="0" w:color="auto"/>
      </w:divBdr>
    </w:div>
    <w:div w:id="1954048176">
      <w:bodyDiv w:val="1"/>
      <w:marLeft w:val="0"/>
      <w:marRight w:val="0"/>
      <w:marTop w:val="0"/>
      <w:marBottom w:val="0"/>
      <w:divBdr>
        <w:top w:val="none" w:sz="0" w:space="0" w:color="auto"/>
        <w:left w:val="none" w:sz="0" w:space="0" w:color="auto"/>
        <w:bottom w:val="none" w:sz="0" w:space="0" w:color="auto"/>
        <w:right w:val="none" w:sz="0" w:space="0" w:color="auto"/>
      </w:divBdr>
    </w:div>
    <w:div w:id="1967545555">
      <w:bodyDiv w:val="1"/>
      <w:marLeft w:val="0"/>
      <w:marRight w:val="0"/>
      <w:marTop w:val="0"/>
      <w:marBottom w:val="0"/>
      <w:divBdr>
        <w:top w:val="none" w:sz="0" w:space="0" w:color="auto"/>
        <w:left w:val="none" w:sz="0" w:space="0" w:color="auto"/>
        <w:bottom w:val="none" w:sz="0" w:space="0" w:color="auto"/>
        <w:right w:val="none" w:sz="0" w:space="0" w:color="auto"/>
      </w:divBdr>
    </w:div>
    <w:div w:id="1998026197">
      <w:bodyDiv w:val="1"/>
      <w:marLeft w:val="0"/>
      <w:marRight w:val="0"/>
      <w:marTop w:val="0"/>
      <w:marBottom w:val="0"/>
      <w:divBdr>
        <w:top w:val="none" w:sz="0" w:space="0" w:color="auto"/>
        <w:left w:val="none" w:sz="0" w:space="0" w:color="auto"/>
        <w:bottom w:val="none" w:sz="0" w:space="0" w:color="auto"/>
        <w:right w:val="none" w:sz="0" w:space="0" w:color="auto"/>
      </w:divBdr>
    </w:div>
    <w:div w:id="2039499822">
      <w:bodyDiv w:val="1"/>
      <w:marLeft w:val="0"/>
      <w:marRight w:val="0"/>
      <w:marTop w:val="0"/>
      <w:marBottom w:val="0"/>
      <w:divBdr>
        <w:top w:val="none" w:sz="0" w:space="0" w:color="auto"/>
        <w:left w:val="none" w:sz="0" w:space="0" w:color="auto"/>
        <w:bottom w:val="none" w:sz="0" w:space="0" w:color="auto"/>
        <w:right w:val="none" w:sz="0" w:space="0" w:color="auto"/>
      </w:divBdr>
      <w:divsChild>
        <w:div w:id="227228848">
          <w:marLeft w:val="0"/>
          <w:marRight w:val="0"/>
          <w:marTop w:val="0"/>
          <w:marBottom w:val="0"/>
          <w:divBdr>
            <w:top w:val="none" w:sz="0" w:space="0" w:color="auto"/>
            <w:left w:val="none" w:sz="0" w:space="0" w:color="auto"/>
            <w:bottom w:val="none" w:sz="0" w:space="0" w:color="auto"/>
            <w:right w:val="none" w:sz="0" w:space="0" w:color="auto"/>
          </w:divBdr>
        </w:div>
        <w:div w:id="1233545759">
          <w:marLeft w:val="0"/>
          <w:marRight w:val="0"/>
          <w:marTop w:val="0"/>
          <w:marBottom w:val="0"/>
          <w:divBdr>
            <w:top w:val="none" w:sz="0" w:space="0" w:color="auto"/>
            <w:left w:val="none" w:sz="0" w:space="0" w:color="auto"/>
            <w:bottom w:val="none" w:sz="0" w:space="0" w:color="auto"/>
            <w:right w:val="none" w:sz="0" w:space="0" w:color="auto"/>
          </w:divBdr>
        </w:div>
        <w:div w:id="1298993978">
          <w:marLeft w:val="0"/>
          <w:marRight w:val="0"/>
          <w:marTop w:val="0"/>
          <w:marBottom w:val="0"/>
          <w:divBdr>
            <w:top w:val="none" w:sz="0" w:space="0" w:color="auto"/>
            <w:left w:val="none" w:sz="0" w:space="0" w:color="auto"/>
            <w:bottom w:val="none" w:sz="0" w:space="0" w:color="auto"/>
            <w:right w:val="none" w:sz="0" w:space="0" w:color="auto"/>
          </w:divBdr>
        </w:div>
        <w:div w:id="397871104">
          <w:marLeft w:val="0"/>
          <w:marRight w:val="0"/>
          <w:marTop w:val="0"/>
          <w:marBottom w:val="0"/>
          <w:divBdr>
            <w:top w:val="none" w:sz="0" w:space="0" w:color="auto"/>
            <w:left w:val="none" w:sz="0" w:space="0" w:color="auto"/>
            <w:bottom w:val="none" w:sz="0" w:space="0" w:color="auto"/>
            <w:right w:val="none" w:sz="0" w:space="0" w:color="auto"/>
          </w:divBdr>
        </w:div>
        <w:div w:id="1722558911">
          <w:marLeft w:val="0"/>
          <w:marRight w:val="0"/>
          <w:marTop w:val="0"/>
          <w:marBottom w:val="0"/>
          <w:divBdr>
            <w:top w:val="none" w:sz="0" w:space="0" w:color="auto"/>
            <w:left w:val="none" w:sz="0" w:space="0" w:color="auto"/>
            <w:bottom w:val="none" w:sz="0" w:space="0" w:color="auto"/>
            <w:right w:val="none" w:sz="0" w:space="0" w:color="auto"/>
          </w:divBdr>
        </w:div>
        <w:div w:id="430852992">
          <w:marLeft w:val="0"/>
          <w:marRight w:val="0"/>
          <w:marTop w:val="0"/>
          <w:marBottom w:val="0"/>
          <w:divBdr>
            <w:top w:val="none" w:sz="0" w:space="0" w:color="auto"/>
            <w:left w:val="none" w:sz="0" w:space="0" w:color="auto"/>
            <w:bottom w:val="none" w:sz="0" w:space="0" w:color="auto"/>
            <w:right w:val="none" w:sz="0" w:space="0" w:color="auto"/>
          </w:divBdr>
        </w:div>
      </w:divsChild>
    </w:div>
    <w:div w:id="2064912054">
      <w:bodyDiv w:val="1"/>
      <w:marLeft w:val="0"/>
      <w:marRight w:val="0"/>
      <w:marTop w:val="0"/>
      <w:marBottom w:val="0"/>
      <w:divBdr>
        <w:top w:val="none" w:sz="0" w:space="0" w:color="auto"/>
        <w:left w:val="none" w:sz="0" w:space="0" w:color="auto"/>
        <w:bottom w:val="none" w:sz="0" w:space="0" w:color="auto"/>
        <w:right w:val="none" w:sz="0" w:space="0" w:color="auto"/>
      </w:divBdr>
    </w:div>
    <w:div w:id="2072851451">
      <w:bodyDiv w:val="1"/>
      <w:marLeft w:val="0"/>
      <w:marRight w:val="0"/>
      <w:marTop w:val="0"/>
      <w:marBottom w:val="0"/>
      <w:divBdr>
        <w:top w:val="none" w:sz="0" w:space="0" w:color="auto"/>
        <w:left w:val="none" w:sz="0" w:space="0" w:color="auto"/>
        <w:bottom w:val="none" w:sz="0" w:space="0" w:color="auto"/>
        <w:right w:val="none" w:sz="0" w:space="0" w:color="auto"/>
      </w:divBdr>
    </w:div>
    <w:div w:id="2084137235">
      <w:bodyDiv w:val="1"/>
      <w:marLeft w:val="0"/>
      <w:marRight w:val="0"/>
      <w:marTop w:val="0"/>
      <w:marBottom w:val="0"/>
      <w:divBdr>
        <w:top w:val="none" w:sz="0" w:space="0" w:color="auto"/>
        <w:left w:val="none" w:sz="0" w:space="0" w:color="auto"/>
        <w:bottom w:val="none" w:sz="0" w:space="0" w:color="auto"/>
        <w:right w:val="none" w:sz="0" w:space="0" w:color="auto"/>
      </w:divBdr>
    </w:div>
    <w:div w:id="2093234418">
      <w:bodyDiv w:val="1"/>
      <w:marLeft w:val="0"/>
      <w:marRight w:val="0"/>
      <w:marTop w:val="0"/>
      <w:marBottom w:val="0"/>
      <w:divBdr>
        <w:top w:val="none" w:sz="0" w:space="0" w:color="auto"/>
        <w:left w:val="none" w:sz="0" w:space="0" w:color="auto"/>
        <w:bottom w:val="none" w:sz="0" w:space="0" w:color="auto"/>
        <w:right w:val="none" w:sz="0" w:space="0" w:color="auto"/>
      </w:divBdr>
      <w:divsChild>
        <w:div w:id="774206125">
          <w:marLeft w:val="0"/>
          <w:marRight w:val="0"/>
          <w:marTop w:val="0"/>
          <w:marBottom w:val="0"/>
          <w:divBdr>
            <w:top w:val="none" w:sz="0" w:space="0" w:color="auto"/>
            <w:left w:val="none" w:sz="0" w:space="0" w:color="auto"/>
            <w:bottom w:val="none" w:sz="0" w:space="0" w:color="auto"/>
            <w:right w:val="none" w:sz="0" w:space="0" w:color="auto"/>
          </w:divBdr>
          <w:divsChild>
            <w:div w:id="1887330802">
              <w:marLeft w:val="0"/>
              <w:marRight w:val="0"/>
              <w:marTop w:val="0"/>
              <w:marBottom w:val="0"/>
              <w:divBdr>
                <w:top w:val="none" w:sz="0" w:space="0" w:color="auto"/>
                <w:left w:val="none" w:sz="0" w:space="0" w:color="auto"/>
                <w:bottom w:val="none" w:sz="0" w:space="0" w:color="auto"/>
                <w:right w:val="none" w:sz="0" w:space="0" w:color="auto"/>
              </w:divBdr>
            </w:div>
            <w:div w:id="545529537">
              <w:marLeft w:val="0"/>
              <w:marRight w:val="0"/>
              <w:marTop w:val="0"/>
              <w:marBottom w:val="0"/>
              <w:divBdr>
                <w:top w:val="none" w:sz="0" w:space="0" w:color="auto"/>
                <w:left w:val="none" w:sz="0" w:space="0" w:color="auto"/>
                <w:bottom w:val="none" w:sz="0" w:space="0" w:color="auto"/>
                <w:right w:val="none" w:sz="0" w:space="0" w:color="auto"/>
              </w:divBdr>
            </w:div>
            <w:div w:id="15610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9808">
      <w:bodyDiv w:val="1"/>
      <w:marLeft w:val="0"/>
      <w:marRight w:val="0"/>
      <w:marTop w:val="0"/>
      <w:marBottom w:val="0"/>
      <w:divBdr>
        <w:top w:val="none" w:sz="0" w:space="0" w:color="auto"/>
        <w:left w:val="none" w:sz="0" w:space="0" w:color="auto"/>
        <w:bottom w:val="none" w:sz="0" w:space="0" w:color="auto"/>
        <w:right w:val="none" w:sz="0" w:space="0" w:color="auto"/>
      </w:divBdr>
    </w:div>
    <w:div w:id="213393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mpletemplates.com/business-templates/requirement-docu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Personal Computer</cp:lastModifiedBy>
  <cp:revision>64</cp:revision>
  <dcterms:created xsi:type="dcterms:W3CDTF">2020-09-19T21:33:00Z</dcterms:created>
  <dcterms:modified xsi:type="dcterms:W3CDTF">2020-09-30T20:00:00Z</dcterms:modified>
</cp:coreProperties>
</file>