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2DB3A7" w14:textId="6851CB8E" w:rsidR="007C2C83" w:rsidRPr="0062323A" w:rsidRDefault="007C2C83">
      <w:pPr>
        <w:rPr>
          <w:rFonts w:ascii="Open Sans" w:hAnsi="Open Sans"/>
          <w:b/>
          <w:color w:val="4472C4" w:themeColor="accent5"/>
          <w:sz w:val="20"/>
          <w:szCs w:val="20"/>
        </w:rPr>
      </w:pPr>
      <w:r w:rsidRPr="0062323A">
        <w:rPr>
          <w:rFonts w:ascii="Open Sans" w:hAnsi="Open Sans"/>
          <w:b/>
          <w:color w:val="4472C4" w:themeColor="accent5"/>
          <w:sz w:val="20"/>
          <w:szCs w:val="20"/>
        </w:rPr>
        <w:t>RISK</w:t>
      </w:r>
    </w:p>
    <w:p w14:paraId="0914B2C6" w14:textId="5157B8A0" w:rsidR="00956D34" w:rsidRPr="0062323A" w:rsidRDefault="00D05379">
      <w:pPr>
        <w:rPr>
          <w:rFonts w:ascii="Open Sans" w:hAnsi="Open Sans"/>
          <w:sz w:val="20"/>
          <w:szCs w:val="20"/>
        </w:rPr>
      </w:pPr>
      <w:r w:rsidRPr="0062323A">
        <w:rPr>
          <w:rFonts w:ascii="Open Sans" w:hAnsi="Open Sans"/>
          <w:sz w:val="20"/>
          <w:szCs w:val="20"/>
        </w:rPr>
        <w:t>Something that most people DON’T do is w</w:t>
      </w:r>
      <w:r w:rsidR="007643AB" w:rsidRPr="0062323A">
        <w:rPr>
          <w:rFonts w:ascii="Open Sans" w:hAnsi="Open Sans"/>
          <w:sz w:val="20"/>
          <w:szCs w:val="20"/>
        </w:rPr>
        <w:t>eigh out risk and try to put a price on it.</w:t>
      </w:r>
    </w:p>
    <w:p w14:paraId="626C1427" w14:textId="77777777" w:rsidR="002D68C7" w:rsidRDefault="007643AB" w:rsidP="002D68C7">
      <w:pPr>
        <w:pStyle w:val="ListParagraph"/>
        <w:numPr>
          <w:ilvl w:val="0"/>
          <w:numId w:val="6"/>
        </w:numPr>
        <w:rPr>
          <w:rFonts w:ascii="Open Sans" w:hAnsi="Open Sans"/>
          <w:sz w:val="20"/>
          <w:szCs w:val="20"/>
        </w:rPr>
      </w:pPr>
      <w:r w:rsidRPr="002D68C7">
        <w:rPr>
          <w:rFonts w:ascii="Open Sans" w:hAnsi="Open Sans"/>
          <w:sz w:val="20"/>
          <w:szCs w:val="20"/>
        </w:rPr>
        <w:t>Everyone has different ways to weight it, but you NEED to do this.</w:t>
      </w:r>
    </w:p>
    <w:p w14:paraId="257412D4" w14:textId="77777777" w:rsidR="002D68C7" w:rsidRDefault="007643AB" w:rsidP="002D68C7">
      <w:pPr>
        <w:pStyle w:val="ListParagraph"/>
        <w:numPr>
          <w:ilvl w:val="0"/>
          <w:numId w:val="6"/>
        </w:numPr>
        <w:rPr>
          <w:rFonts w:ascii="Open Sans" w:hAnsi="Open Sans"/>
          <w:sz w:val="20"/>
          <w:szCs w:val="20"/>
        </w:rPr>
      </w:pPr>
      <w:r w:rsidRPr="002D68C7">
        <w:rPr>
          <w:rFonts w:ascii="Open Sans" w:hAnsi="Open Sans"/>
          <w:sz w:val="20"/>
          <w:szCs w:val="20"/>
        </w:rPr>
        <w:t>Saying that something is risky is useless, because everything will</w:t>
      </w:r>
      <w:r w:rsidR="006B3DF8" w:rsidRPr="002D68C7">
        <w:rPr>
          <w:rFonts w:ascii="Open Sans" w:hAnsi="Open Sans"/>
          <w:sz w:val="20"/>
          <w:szCs w:val="20"/>
        </w:rPr>
        <w:t xml:space="preserve"> have a different relative amount of risk.</w:t>
      </w:r>
    </w:p>
    <w:p w14:paraId="75948745" w14:textId="77777777" w:rsidR="002D68C7" w:rsidRPr="002D68C7" w:rsidRDefault="00473F72" w:rsidP="002D68C7">
      <w:pPr>
        <w:pStyle w:val="ListParagraph"/>
        <w:numPr>
          <w:ilvl w:val="0"/>
          <w:numId w:val="6"/>
        </w:numPr>
        <w:rPr>
          <w:rFonts w:ascii="Open Sans" w:hAnsi="Open Sans"/>
          <w:sz w:val="20"/>
          <w:szCs w:val="20"/>
        </w:rPr>
      </w:pPr>
      <w:r w:rsidRPr="002D68C7">
        <w:rPr>
          <w:rFonts w:ascii="Open Sans" w:hAnsi="Open Sans"/>
          <w:b/>
          <w:sz w:val="20"/>
          <w:szCs w:val="20"/>
        </w:rPr>
        <w:t>To be an effective security professional, you need to work out at what point, its worth taking this risk.</w:t>
      </w:r>
    </w:p>
    <w:p w14:paraId="72874046" w14:textId="77777777" w:rsidR="000B2995" w:rsidRDefault="003F43CF" w:rsidP="000B2995">
      <w:pPr>
        <w:pStyle w:val="ListParagraph"/>
        <w:numPr>
          <w:ilvl w:val="0"/>
          <w:numId w:val="6"/>
        </w:numPr>
        <w:rPr>
          <w:rFonts w:ascii="Open Sans" w:hAnsi="Open Sans"/>
          <w:sz w:val="20"/>
          <w:szCs w:val="20"/>
        </w:rPr>
      </w:pPr>
      <w:r w:rsidRPr="002D68C7">
        <w:rPr>
          <w:rFonts w:ascii="Open Sans" w:hAnsi="Open Sans"/>
          <w:sz w:val="20"/>
          <w:szCs w:val="20"/>
        </w:rPr>
        <w:t>People are NOT rational risk and are not good at assessing it.</w:t>
      </w:r>
    </w:p>
    <w:p w14:paraId="68A264E2" w14:textId="49B9AC66" w:rsidR="003C2F82" w:rsidRPr="000B2995" w:rsidRDefault="003C2F82" w:rsidP="000B2995">
      <w:pPr>
        <w:pStyle w:val="ListParagraph"/>
        <w:numPr>
          <w:ilvl w:val="0"/>
          <w:numId w:val="6"/>
        </w:numPr>
        <w:rPr>
          <w:rFonts w:ascii="Open Sans" w:hAnsi="Open Sans"/>
          <w:sz w:val="20"/>
          <w:szCs w:val="20"/>
        </w:rPr>
      </w:pPr>
      <w:r w:rsidRPr="000B2995">
        <w:rPr>
          <w:rFonts w:ascii="Open Sans" w:hAnsi="Open Sans"/>
          <w:b/>
          <w:sz w:val="20"/>
          <w:szCs w:val="20"/>
        </w:rPr>
        <w:t>We need to think about risk ANALYTICALLY</w:t>
      </w:r>
    </w:p>
    <w:p w14:paraId="17787956" w14:textId="77777777" w:rsidR="00020A4B" w:rsidRPr="0062323A" w:rsidRDefault="00020A4B">
      <w:pPr>
        <w:rPr>
          <w:rFonts w:ascii="Open Sans" w:hAnsi="Open Sans"/>
          <w:sz w:val="20"/>
          <w:szCs w:val="20"/>
        </w:rPr>
      </w:pPr>
    </w:p>
    <w:p w14:paraId="768F4467" w14:textId="059B5B1B" w:rsidR="0098783C" w:rsidRPr="00973B54" w:rsidRDefault="007C2C83" w:rsidP="002F3182">
      <w:pPr>
        <w:rPr>
          <w:rFonts w:ascii="Open Sans" w:hAnsi="Open Sans"/>
          <w:sz w:val="20"/>
          <w:szCs w:val="20"/>
        </w:rPr>
      </w:pPr>
      <w:r w:rsidRPr="00973B54">
        <w:rPr>
          <w:rFonts w:ascii="Open Sans" w:hAnsi="Open Sans"/>
          <w:sz w:val="20"/>
          <w:szCs w:val="20"/>
        </w:rPr>
        <w:t>Example: the laptop repair shop</w:t>
      </w:r>
      <w:r w:rsidR="002F3182" w:rsidRPr="00973B54">
        <w:rPr>
          <w:rFonts w:ascii="Open Sans" w:hAnsi="Open Sans"/>
          <w:sz w:val="20"/>
          <w:szCs w:val="20"/>
        </w:rPr>
        <w:t xml:space="preserve"> with world expert catching and throwing parts.</w:t>
      </w:r>
    </w:p>
    <w:p w14:paraId="201F9F4A" w14:textId="77777777" w:rsidR="00973B54" w:rsidRDefault="002F3182" w:rsidP="00973B54">
      <w:pPr>
        <w:pStyle w:val="ListParagraph"/>
        <w:numPr>
          <w:ilvl w:val="0"/>
          <w:numId w:val="2"/>
        </w:numPr>
        <w:rPr>
          <w:rFonts w:ascii="Open Sans" w:hAnsi="Open Sans"/>
          <w:sz w:val="20"/>
          <w:szCs w:val="20"/>
        </w:rPr>
      </w:pPr>
      <w:r w:rsidRPr="00973B54">
        <w:rPr>
          <w:rFonts w:ascii="Open Sans" w:hAnsi="Open Sans"/>
          <w:sz w:val="20"/>
          <w:szCs w:val="20"/>
        </w:rPr>
        <w:t>Maybe there is a 1% chance that they will break a laptop.</w:t>
      </w:r>
    </w:p>
    <w:p w14:paraId="5F03994B" w14:textId="0536CEDF" w:rsidR="00973B54" w:rsidRDefault="00423008" w:rsidP="00973B54">
      <w:pPr>
        <w:pStyle w:val="ListParagraph"/>
        <w:numPr>
          <w:ilvl w:val="0"/>
          <w:numId w:val="2"/>
        </w:numPr>
        <w:rPr>
          <w:rFonts w:ascii="Open Sans" w:hAnsi="Open Sans"/>
          <w:sz w:val="20"/>
          <w:szCs w:val="20"/>
        </w:rPr>
      </w:pPr>
      <w:r>
        <w:rPr>
          <w:rFonts w:ascii="Open Sans" w:hAnsi="Open Sans"/>
          <w:sz w:val="20"/>
          <w:szCs w:val="20"/>
        </w:rPr>
        <w:t>Lets say, the shop serves 40 people and 1/40 of the laptops break.</w:t>
      </w:r>
    </w:p>
    <w:p w14:paraId="2D5F5768" w14:textId="4227ACD4" w:rsidR="00746DCA" w:rsidRDefault="00746DCA" w:rsidP="00973B54">
      <w:pPr>
        <w:pStyle w:val="ListParagraph"/>
        <w:numPr>
          <w:ilvl w:val="0"/>
          <w:numId w:val="2"/>
        </w:numPr>
        <w:rPr>
          <w:rFonts w:ascii="Open Sans" w:hAnsi="Open Sans"/>
          <w:sz w:val="20"/>
          <w:szCs w:val="20"/>
        </w:rPr>
      </w:pPr>
      <w:r>
        <w:rPr>
          <w:rFonts w:ascii="Open Sans" w:hAnsi="Open Sans"/>
          <w:sz w:val="20"/>
          <w:szCs w:val="20"/>
        </w:rPr>
        <w:t>It’s not the fact that only 1/40 p</w:t>
      </w:r>
      <w:r w:rsidR="001411D5">
        <w:rPr>
          <w:rFonts w:ascii="Open Sans" w:hAnsi="Open Sans"/>
          <w:sz w:val="20"/>
          <w:szCs w:val="20"/>
        </w:rPr>
        <w:t>eople were served badly, but 39</w:t>
      </w:r>
      <w:r w:rsidR="00846664">
        <w:rPr>
          <w:rFonts w:ascii="Open Sans" w:hAnsi="Open Sans"/>
          <w:sz w:val="20"/>
          <w:szCs w:val="20"/>
        </w:rPr>
        <w:t>/40 people were served badly</w:t>
      </w:r>
      <w:r w:rsidR="001411D5">
        <w:rPr>
          <w:rFonts w:ascii="Open Sans" w:hAnsi="Open Sans"/>
          <w:sz w:val="20"/>
          <w:szCs w:val="20"/>
        </w:rPr>
        <w:t xml:space="preserve"> and GOT AWAY WITH IT.</w:t>
      </w:r>
    </w:p>
    <w:p w14:paraId="0059C5ED" w14:textId="6444E550" w:rsidR="00E177C8" w:rsidRDefault="00E177C8" w:rsidP="00973B54">
      <w:pPr>
        <w:pStyle w:val="ListParagraph"/>
        <w:numPr>
          <w:ilvl w:val="0"/>
          <w:numId w:val="2"/>
        </w:numPr>
        <w:rPr>
          <w:rFonts w:ascii="Open Sans" w:hAnsi="Open Sans"/>
          <w:sz w:val="20"/>
          <w:szCs w:val="20"/>
        </w:rPr>
      </w:pPr>
      <w:r>
        <w:rPr>
          <w:rFonts w:ascii="Open Sans" w:hAnsi="Open Sans"/>
          <w:sz w:val="20"/>
          <w:szCs w:val="20"/>
        </w:rPr>
        <w:t>It was just as bad what happened for those first 39 (the risk that they were put through) as the last case</w:t>
      </w:r>
      <w:r w:rsidR="007103FB">
        <w:rPr>
          <w:rFonts w:ascii="Open Sans" w:hAnsi="Open Sans"/>
          <w:sz w:val="20"/>
          <w:szCs w:val="20"/>
        </w:rPr>
        <w:t xml:space="preserve"> that broke the laptop.</w:t>
      </w:r>
    </w:p>
    <w:p w14:paraId="30D4F09B" w14:textId="77777777" w:rsidR="002A210D" w:rsidRDefault="002A210D" w:rsidP="002A210D">
      <w:pPr>
        <w:rPr>
          <w:rFonts w:ascii="Open Sans" w:hAnsi="Open Sans"/>
          <w:sz w:val="20"/>
          <w:szCs w:val="20"/>
        </w:rPr>
      </w:pPr>
    </w:p>
    <w:p w14:paraId="2DB5C113" w14:textId="77777777" w:rsidR="00944A46" w:rsidRDefault="002A210D" w:rsidP="002A210D">
      <w:pPr>
        <w:rPr>
          <w:rFonts w:ascii="Open Sans" w:hAnsi="Open Sans"/>
          <w:sz w:val="20"/>
          <w:szCs w:val="20"/>
        </w:rPr>
      </w:pPr>
      <w:r>
        <w:rPr>
          <w:rFonts w:ascii="Open Sans" w:hAnsi="Open Sans"/>
          <w:sz w:val="20"/>
          <w:szCs w:val="20"/>
        </w:rPr>
        <w:t xml:space="preserve">Risk is INVISIBLE, </w:t>
      </w:r>
      <w:r w:rsidR="003117CE">
        <w:rPr>
          <w:rFonts w:ascii="Open Sans" w:hAnsi="Open Sans"/>
          <w:sz w:val="20"/>
          <w:szCs w:val="20"/>
        </w:rPr>
        <w:t>because all we see are OUTCOMES.</w:t>
      </w:r>
      <w:r w:rsidR="000769C4">
        <w:rPr>
          <w:rFonts w:ascii="Open Sans" w:hAnsi="Open Sans"/>
          <w:sz w:val="20"/>
          <w:szCs w:val="20"/>
        </w:rPr>
        <w:t xml:space="preserve"> Because it is invisible, we don’t pay attention to it.</w:t>
      </w:r>
    </w:p>
    <w:p w14:paraId="0DE367C6" w14:textId="77777777" w:rsidR="004829E0" w:rsidRDefault="00944A46" w:rsidP="002A210D">
      <w:pPr>
        <w:pStyle w:val="ListParagraph"/>
        <w:numPr>
          <w:ilvl w:val="0"/>
          <w:numId w:val="3"/>
        </w:numPr>
        <w:rPr>
          <w:rFonts w:ascii="Open Sans" w:hAnsi="Open Sans"/>
          <w:sz w:val="20"/>
          <w:szCs w:val="20"/>
        </w:rPr>
      </w:pPr>
      <w:r w:rsidRPr="004829E0">
        <w:rPr>
          <w:rFonts w:ascii="Open Sans" w:hAnsi="Open Sans"/>
          <w:sz w:val="20"/>
          <w:szCs w:val="20"/>
        </w:rPr>
        <w:t>Humans care deeply about bad outcomes, but are less observant when it comes to risk</w:t>
      </w:r>
      <w:r w:rsidR="00543DD5" w:rsidRPr="004829E0">
        <w:rPr>
          <w:rFonts w:ascii="Open Sans" w:hAnsi="Open Sans"/>
          <w:sz w:val="20"/>
          <w:szCs w:val="20"/>
        </w:rPr>
        <w:t>.</w:t>
      </w:r>
    </w:p>
    <w:p w14:paraId="01232D9B" w14:textId="5228F1F3" w:rsidR="002A210D" w:rsidRDefault="00CA3176" w:rsidP="002A210D">
      <w:pPr>
        <w:pStyle w:val="ListParagraph"/>
        <w:numPr>
          <w:ilvl w:val="0"/>
          <w:numId w:val="3"/>
        </w:numPr>
        <w:rPr>
          <w:rFonts w:ascii="Open Sans" w:hAnsi="Open Sans"/>
          <w:sz w:val="20"/>
          <w:szCs w:val="20"/>
        </w:rPr>
      </w:pPr>
      <w:r w:rsidRPr="004829E0">
        <w:rPr>
          <w:rFonts w:ascii="Open Sans" w:hAnsi="Open Sans"/>
          <w:sz w:val="20"/>
          <w:szCs w:val="20"/>
        </w:rPr>
        <w:t>If the probability is high enough for a bad thing happening, the outcomes you’ll observe are reasonable estimators of the risk.</w:t>
      </w:r>
      <w:r w:rsidR="00E5423B">
        <w:rPr>
          <w:rFonts w:ascii="Open Sans" w:hAnsi="Open Sans"/>
          <w:sz w:val="20"/>
          <w:szCs w:val="20"/>
        </w:rPr>
        <w:t xml:space="preserve"> We can make sensible decisions in those cases.</w:t>
      </w:r>
    </w:p>
    <w:p w14:paraId="2670F8C3" w14:textId="545B01D9" w:rsidR="00E5423B" w:rsidRDefault="00E5423B" w:rsidP="002A210D">
      <w:pPr>
        <w:pStyle w:val="ListParagraph"/>
        <w:numPr>
          <w:ilvl w:val="0"/>
          <w:numId w:val="3"/>
        </w:numPr>
        <w:rPr>
          <w:rFonts w:ascii="Open Sans" w:hAnsi="Open Sans"/>
          <w:sz w:val="20"/>
          <w:szCs w:val="20"/>
        </w:rPr>
      </w:pPr>
      <w:r>
        <w:rPr>
          <w:rFonts w:ascii="Open Sans" w:hAnsi="Open Sans"/>
          <w:sz w:val="20"/>
          <w:szCs w:val="20"/>
        </w:rPr>
        <w:t>Humans are great at</w:t>
      </w:r>
      <w:r w:rsidR="0050580E">
        <w:rPr>
          <w:rFonts w:ascii="Open Sans" w:hAnsi="Open Sans"/>
          <w:sz w:val="20"/>
          <w:szCs w:val="20"/>
        </w:rPr>
        <w:t xml:space="preserve"> making decisions about risk when the chance of the bad thing happening is NOT TOO LOW.</w:t>
      </w:r>
    </w:p>
    <w:p w14:paraId="3D612F29" w14:textId="30E67222" w:rsidR="0050580E" w:rsidRDefault="0050580E" w:rsidP="002A210D">
      <w:pPr>
        <w:pStyle w:val="ListParagraph"/>
        <w:numPr>
          <w:ilvl w:val="0"/>
          <w:numId w:val="3"/>
        </w:numPr>
        <w:rPr>
          <w:rFonts w:ascii="Open Sans" w:hAnsi="Open Sans"/>
          <w:sz w:val="20"/>
          <w:szCs w:val="20"/>
        </w:rPr>
      </w:pPr>
      <w:r>
        <w:rPr>
          <w:rFonts w:ascii="Open Sans" w:hAnsi="Open Sans"/>
          <w:sz w:val="20"/>
          <w:szCs w:val="20"/>
        </w:rPr>
        <w:t>However, when the chance of the bad thing happening is VERY LOW yet the impact of the bad thing happening is CATASTROPHIC, these are the risks that mankind is terrible at assessing.</w:t>
      </w:r>
    </w:p>
    <w:p w14:paraId="522E8F3E" w14:textId="6D8876E9" w:rsidR="00191A6C" w:rsidRDefault="00A5364D" w:rsidP="00191A6C">
      <w:pPr>
        <w:pStyle w:val="ListParagraph"/>
        <w:numPr>
          <w:ilvl w:val="0"/>
          <w:numId w:val="3"/>
        </w:numPr>
        <w:rPr>
          <w:rFonts w:ascii="Open Sans" w:hAnsi="Open Sans"/>
          <w:sz w:val="20"/>
          <w:szCs w:val="20"/>
        </w:rPr>
      </w:pPr>
      <w:r>
        <w:rPr>
          <w:rFonts w:ascii="Open Sans" w:hAnsi="Open Sans"/>
          <w:sz w:val="20"/>
          <w:szCs w:val="20"/>
        </w:rPr>
        <w:t>WE ARE BAD AT ASSESSING LOW PROBABILITY, HIGH IMPACT EVENTS.</w:t>
      </w:r>
    </w:p>
    <w:p w14:paraId="2746A868" w14:textId="5CB756A7" w:rsidR="00C76E43" w:rsidRDefault="00C76E43" w:rsidP="00191A6C">
      <w:pPr>
        <w:pStyle w:val="ListParagraph"/>
        <w:numPr>
          <w:ilvl w:val="0"/>
          <w:numId w:val="3"/>
        </w:numPr>
        <w:rPr>
          <w:rFonts w:ascii="Open Sans" w:hAnsi="Open Sans"/>
          <w:sz w:val="20"/>
          <w:szCs w:val="20"/>
        </w:rPr>
      </w:pPr>
      <w:r>
        <w:rPr>
          <w:rFonts w:ascii="Open Sans" w:hAnsi="Open Sans"/>
          <w:sz w:val="20"/>
          <w:szCs w:val="20"/>
        </w:rPr>
        <w:t>Because the risk is so low, you may not even see that the risk is there until it happens first time.</w:t>
      </w:r>
    </w:p>
    <w:p w14:paraId="2E154496" w14:textId="77777777" w:rsidR="00196A2A" w:rsidRDefault="00196A2A" w:rsidP="00196A2A">
      <w:pPr>
        <w:rPr>
          <w:rFonts w:ascii="Open Sans" w:hAnsi="Open Sans"/>
          <w:sz w:val="20"/>
          <w:szCs w:val="20"/>
        </w:rPr>
      </w:pPr>
    </w:p>
    <w:p w14:paraId="3A95D93D" w14:textId="792F1DAE" w:rsidR="00196A2A" w:rsidRDefault="00196A2A" w:rsidP="00196A2A">
      <w:pPr>
        <w:rPr>
          <w:rFonts w:ascii="Open Sans" w:hAnsi="Open Sans"/>
          <w:sz w:val="20"/>
          <w:szCs w:val="20"/>
        </w:rPr>
      </w:pPr>
      <w:r>
        <w:rPr>
          <w:rFonts w:ascii="Open Sans" w:hAnsi="Open Sans"/>
          <w:sz w:val="20"/>
          <w:szCs w:val="20"/>
        </w:rPr>
        <w:t>In f</w:t>
      </w:r>
      <w:r w:rsidR="00447851">
        <w:rPr>
          <w:rFonts w:ascii="Open Sans" w:hAnsi="Open Sans"/>
          <w:sz w:val="20"/>
          <w:szCs w:val="20"/>
        </w:rPr>
        <w:t>inance, risk is well-understood better than in insurance.</w:t>
      </w:r>
    </w:p>
    <w:p w14:paraId="05AC505D" w14:textId="365969F7" w:rsidR="000F302A" w:rsidRDefault="000F302A" w:rsidP="000F302A">
      <w:pPr>
        <w:pStyle w:val="ListParagraph"/>
        <w:numPr>
          <w:ilvl w:val="0"/>
          <w:numId w:val="4"/>
        </w:numPr>
        <w:rPr>
          <w:rFonts w:ascii="Open Sans" w:hAnsi="Open Sans"/>
          <w:sz w:val="20"/>
          <w:szCs w:val="20"/>
        </w:rPr>
      </w:pPr>
      <w:r>
        <w:rPr>
          <w:rFonts w:ascii="Open Sans" w:hAnsi="Open Sans"/>
          <w:sz w:val="20"/>
          <w:szCs w:val="20"/>
        </w:rPr>
        <w:t>How is risk priced in finance?</w:t>
      </w:r>
    </w:p>
    <w:p w14:paraId="1F42FF93" w14:textId="6598AA54" w:rsidR="000F302A" w:rsidRDefault="000F302A" w:rsidP="000F302A">
      <w:pPr>
        <w:pStyle w:val="ListParagraph"/>
        <w:numPr>
          <w:ilvl w:val="0"/>
          <w:numId w:val="4"/>
        </w:numPr>
        <w:rPr>
          <w:rFonts w:ascii="Open Sans" w:hAnsi="Open Sans"/>
          <w:sz w:val="20"/>
          <w:szCs w:val="20"/>
        </w:rPr>
      </w:pPr>
      <w:r>
        <w:rPr>
          <w:rFonts w:ascii="Open Sans" w:hAnsi="Open Sans"/>
          <w:sz w:val="20"/>
          <w:szCs w:val="20"/>
        </w:rPr>
        <w:t>Essentially, the more risk the asset has, the more</w:t>
      </w:r>
      <w:r w:rsidR="002F058A">
        <w:rPr>
          <w:rFonts w:ascii="Open Sans" w:hAnsi="Open Sans"/>
          <w:sz w:val="20"/>
          <w:szCs w:val="20"/>
        </w:rPr>
        <w:t xml:space="preserve"> reward there will be.</w:t>
      </w:r>
    </w:p>
    <w:p w14:paraId="08C76C76" w14:textId="78CFB1C8" w:rsidR="002F058A" w:rsidRDefault="002F058A" w:rsidP="000F302A">
      <w:pPr>
        <w:pStyle w:val="ListParagraph"/>
        <w:numPr>
          <w:ilvl w:val="0"/>
          <w:numId w:val="4"/>
        </w:numPr>
        <w:rPr>
          <w:rFonts w:ascii="Open Sans" w:hAnsi="Open Sans"/>
          <w:sz w:val="20"/>
          <w:szCs w:val="20"/>
        </w:rPr>
      </w:pPr>
      <w:r>
        <w:rPr>
          <w:rFonts w:ascii="Open Sans" w:hAnsi="Open Sans"/>
          <w:sz w:val="20"/>
          <w:szCs w:val="20"/>
        </w:rPr>
        <w:t>E.g. If you were offered two assets, with the same expect</w:t>
      </w:r>
      <w:r w:rsidR="0011761D">
        <w:rPr>
          <w:rFonts w:ascii="Open Sans" w:hAnsi="Open Sans"/>
          <w:sz w:val="20"/>
          <w:szCs w:val="20"/>
        </w:rPr>
        <w:t>ed return but one had more risk (more variance / fluctuation) then the two assets would be priced differently.</w:t>
      </w:r>
    </w:p>
    <w:p w14:paraId="6E44A46B" w14:textId="64CFA60A" w:rsidR="008508CA" w:rsidRDefault="008508CA" w:rsidP="000F302A">
      <w:pPr>
        <w:pStyle w:val="ListParagraph"/>
        <w:numPr>
          <w:ilvl w:val="0"/>
          <w:numId w:val="4"/>
        </w:numPr>
        <w:rPr>
          <w:rFonts w:ascii="Open Sans" w:hAnsi="Open Sans"/>
          <w:sz w:val="20"/>
          <w:szCs w:val="20"/>
        </w:rPr>
      </w:pPr>
      <w:r>
        <w:rPr>
          <w:rFonts w:ascii="Open Sans" w:hAnsi="Open Sans"/>
          <w:sz w:val="20"/>
          <w:szCs w:val="20"/>
        </w:rPr>
        <w:t xml:space="preserve">One of the ways of bearing risk, is to shift the cost </w:t>
      </w:r>
      <w:r w:rsidR="006B67C6">
        <w:rPr>
          <w:rFonts w:ascii="Open Sans" w:hAnsi="Open Sans"/>
          <w:sz w:val="20"/>
          <w:szCs w:val="20"/>
        </w:rPr>
        <w:t xml:space="preserve">of risk </w:t>
      </w:r>
      <w:r>
        <w:rPr>
          <w:rFonts w:ascii="Open Sans" w:hAnsi="Open Sans"/>
          <w:sz w:val="20"/>
          <w:szCs w:val="20"/>
        </w:rPr>
        <w:t>to someone else.</w:t>
      </w:r>
    </w:p>
    <w:p w14:paraId="138DD494" w14:textId="77777777" w:rsidR="00846006" w:rsidRDefault="00846006" w:rsidP="00846006">
      <w:pPr>
        <w:rPr>
          <w:rFonts w:ascii="Open Sans" w:hAnsi="Open Sans"/>
          <w:sz w:val="20"/>
          <w:szCs w:val="20"/>
        </w:rPr>
      </w:pPr>
    </w:p>
    <w:p w14:paraId="627AF461" w14:textId="7BB67A5F" w:rsidR="00846006" w:rsidRDefault="004F1960" w:rsidP="00846006">
      <w:pPr>
        <w:rPr>
          <w:rFonts w:ascii="Open Sans" w:hAnsi="Open Sans"/>
          <w:sz w:val="20"/>
          <w:szCs w:val="20"/>
        </w:rPr>
      </w:pPr>
      <w:r>
        <w:rPr>
          <w:rFonts w:ascii="Open Sans" w:hAnsi="Open Sans"/>
          <w:sz w:val="20"/>
          <w:szCs w:val="20"/>
        </w:rPr>
        <w:t>In the financial world, risk is priced quite well. In security, this is not the case. Why not?</w:t>
      </w:r>
    </w:p>
    <w:p w14:paraId="535840B0" w14:textId="74A713A2" w:rsidR="004F1960" w:rsidRDefault="00FB06DA" w:rsidP="00FD0514">
      <w:pPr>
        <w:pStyle w:val="ListParagraph"/>
        <w:numPr>
          <w:ilvl w:val="0"/>
          <w:numId w:val="5"/>
        </w:numPr>
        <w:rPr>
          <w:rFonts w:ascii="Open Sans" w:hAnsi="Open Sans"/>
          <w:sz w:val="20"/>
          <w:szCs w:val="20"/>
        </w:rPr>
      </w:pPr>
      <w:r>
        <w:rPr>
          <w:rFonts w:ascii="Open Sans" w:hAnsi="Open Sans"/>
          <w:sz w:val="20"/>
          <w:szCs w:val="20"/>
        </w:rPr>
        <w:t xml:space="preserve">The volume of trades in the financial market is huge, so if something goes wrong, it is usually something with a relative probability. Past data is a reasonable estimate of </w:t>
      </w:r>
      <w:r w:rsidR="00B36E06">
        <w:rPr>
          <w:rFonts w:ascii="Open Sans" w:hAnsi="Open Sans"/>
          <w:sz w:val="20"/>
          <w:szCs w:val="20"/>
        </w:rPr>
        <w:t>what’s going on.</w:t>
      </w:r>
    </w:p>
    <w:p w14:paraId="50735C41" w14:textId="4BF49E69" w:rsidR="00B36E06" w:rsidRDefault="00B36E06" w:rsidP="00FD0514">
      <w:pPr>
        <w:pStyle w:val="ListParagraph"/>
        <w:numPr>
          <w:ilvl w:val="0"/>
          <w:numId w:val="5"/>
        </w:numPr>
        <w:rPr>
          <w:rFonts w:ascii="Open Sans" w:hAnsi="Open Sans"/>
          <w:sz w:val="20"/>
          <w:szCs w:val="20"/>
        </w:rPr>
      </w:pPr>
      <w:r>
        <w:rPr>
          <w:rFonts w:ascii="Open Sans" w:hAnsi="Open Sans"/>
          <w:sz w:val="20"/>
          <w:szCs w:val="20"/>
        </w:rPr>
        <w:t>In the security world, if you’re trying to work out how to protect your firm against something that’s never happened before but is theoretically possible, you have no idea how to assess or weight that up.</w:t>
      </w:r>
    </w:p>
    <w:p w14:paraId="42FABE98" w14:textId="015150F7" w:rsidR="00A074F6" w:rsidRDefault="00A074F6" w:rsidP="00FD0514">
      <w:pPr>
        <w:pStyle w:val="ListParagraph"/>
        <w:numPr>
          <w:ilvl w:val="0"/>
          <w:numId w:val="5"/>
        </w:numPr>
        <w:rPr>
          <w:rFonts w:ascii="Open Sans" w:hAnsi="Open Sans"/>
          <w:sz w:val="20"/>
          <w:szCs w:val="20"/>
        </w:rPr>
      </w:pPr>
      <w:r>
        <w:rPr>
          <w:rFonts w:ascii="Open Sans" w:hAnsi="Open Sans"/>
          <w:sz w:val="20"/>
          <w:szCs w:val="20"/>
        </w:rPr>
        <w:t>You also don’t know how much money to spend on security. You ma</w:t>
      </w:r>
      <w:r w:rsidR="007B6B4F">
        <w:rPr>
          <w:rFonts w:ascii="Open Sans" w:hAnsi="Open Sans"/>
          <w:sz w:val="20"/>
          <w:szCs w:val="20"/>
        </w:rPr>
        <w:t>y spend too much, or too little.</w:t>
      </w:r>
    </w:p>
    <w:p w14:paraId="7EAB00F9" w14:textId="47A8BB66" w:rsidR="007B6B4F" w:rsidRDefault="007B6B4F" w:rsidP="00FD0514">
      <w:pPr>
        <w:pStyle w:val="ListParagraph"/>
        <w:numPr>
          <w:ilvl w:val="0"/>
          <w:numId w:val="5"/>
        </w:numPr>
        <w:rPr>
          <w:rFonts w:ascii="Open Sans" w:hAnsi="Open Sans"/>
          <w:sz w:val="20"/>
          <w:szCs w:val="20"/>
        </w:rPr>
      </w:pPr>
      <w:r>
        <w:rPr>
          <w:rFonts w:ascii="Open Sans" w:hAnsi="Open Sans"/>
          <w:sz w:val="20"/>
          <w:szCs w:val="20"/>
        </w:rPr>
        <w:t xml:space="preserve">There </w:t>
      </w:r>
      <w:r w:rsidR="00410882">
        <w:rPr>
          <w:rFonts w:ascii="Open Sans" w:hAnsi="Open Sans"/>
          <w:sz w:val="20"/>
          <w:szCs w:val="20"/>
        </w:rPr>
        <w:t>is just not enough data to estimate risk.</w:t>
      </w:r>
    </w:p>
    <w:p w14:paraId="726821B4" w14:textId="77777777" w:rsidR="00503CDF" w:rsidRDefault="00503CDF" w:rsidP="00503CDF">
      <w:pPr>
        <w:rPr>
          <w:rFonts w:ascii="Open Sans" w:hAnsi="Open Sans"/>
          <w:sz w:val="20"/>
          <w:szCs w:val="20"/>
        </w:rPr>
      </w:pPr>
    </w:p>
    <w:p w14:paraId="067316BE" w14:textId="77777777" w:rsidR="0030504E" w:rsidRPr="00503CDF" w:rsidRDefault="0030504E" w:rsidP="00503CDF">
      <w:pPr>
        <w:rPr>
          <w:rFonts w:ascii="Open Sans" w:hAnsi="Open Sans"/>
          <w:sz w:val="20"/>
          <w:szCs w:val="20"/>
        </w:rPr>
      </w:pPr>
      <w:bookmarkStart w:id="0" w:name="_GoBack"/>
      <w:bookmarkEnd w:id="0"/>
    </w:p>
    <w:p w14:paraId="141277A7" w14:textId="77777777" w:rsidR="003D2BBA" w:rsidRDefault="003D2BBA" w:rsidP="003D2BBA">
      <w:pPr>
        <w:rPr>
          <w:rFonts w:ascii="Open Sans" w:hAnsi="Open Sans"/>
          <w:color w:val="000000"/>
          <w:sz w:val="20"/>
          <w:szCs w:val="20"/>
        </w:rPr>
      </w:pPr>
    </w:p>
    <w:p w14:paraId="53E36913" w14:textId="77777777" w:rsidR="00973B54" w:rsidRPr="00973B54" w:rsidRDefault="00973B54" w:rsidP="00973B54">
      <w:pPr>
        <w:rPr>
          <w:rFonts w:ascii="Open Sans" w:hAnsi="Open Sans"/>
          <w:color w:val="000000"/>
          <w:sz w:val="20"/>
          <w:szCs w:val="20"/>
        </w:rPr>
      </w:pPr>
    </w:p>
    <w:p w14:paraId="6BB6AA50" w14:textId="77777777" w:rsidR="002F3182" w:rsidRDefault="002F3182" w:rsidP="00973B54">
      <w:pPr>
        <w:rPr>
          <w:rFonts w:ascii="Open Sans" w:hAnsi="Open Sans"/>
          <w:color w:val="000000"/>
          <w:sz w:val="20"/>
          <w:szCs w:val="20"/>
        </w:rPr>
      </w:pPr>
      <w:r w:rsidRPr="00973B54">
        <w:rPr>
          <w:rFonts w:ascii="Open Sans" w:hAnsi="Open Sans"/>
          <w:color w:val="000000"/>
          <w:sz w:val="20"/>
          <w:szCs w:val="20"/>
        </w:rPr>
        <w:t>Hindsight is the best teacher. It is very useful to study instances of low probability events when you can find them and learn from them.  Unfortunately, by definition, this is hard to do in any particular domain since low probability risks rarely occur.</w:t>
      </w:r>
    </w:p>
    <w:p w14:paraId="5642DEA2" w14:textId="77777777" w:rsidR="00973B54" w:rsidRPr="00973B54" w:rsidRDefault="00973B54" w:rsidP="00973B54">
      <w:pPr>
        <w:rPr>
          <w:rFonts w:ascii="Open Sans" w:hAnsi="Open Sans"/>
          <w:color w:val="000000"/>
          <w:sz w:val="20"/>
          <w:szCs w:val="20"/>
        </w:rPr>
      </w:pPr>
    </w:p>
    <w:p w14:paraId="59B0BDEA" w14:textId="351A2C19" w:rsidR="002F3182" w:rsidRDefault="002F3182" w:rsidP="00973B54">
      <w:pPr>
        <w:rPr>
          <w:rFonts w:ascii="Open Sans" w:hAnsi="Open Sans"/>
          <w:color w:val="000000"/>
          <w:sz w:val="20"/>
          <w:szCs w:val="20"/>
        </w:rPr>
      </w:pPr>
      <w:r w:rsidRPr="00973B54">
        <w:rPr>
          <w:rFonts w:ascii="Open Sans" w:hAnsi="Open Sans"/>
          <w:color w:val="000000"/>
          <w:sz w:val="20"/>
          <w:szCs w:val="20"/>
        </w:rPr>
        <w:t>However, although</w:t>
      </w:r>
      <w:r w:rsidRPr="00973B54">
        <w:rPr>
          <w:rStyle w:val="apple-converted-space"/>
          <w:rFonts w:ascii="Open Sans" w:hAnsi="Open Sans"/>
          <w:color w:val="000000"/>
          <w:sz w:val="20"/>
          <w:szCs w:val="20"/>
        </w:rPr>
        <w:t> </w:t>
      </w:r>
      <w:r w:rsidRPr="00973B54">
        <w:rPr>
          <w:rStyle w:val="Emphasis"/>
          <w:rFonts w:ascii="Open Sans" w:hAnsi="Open Sans"/>
          <w:color w:val="000000"/>
          <w:sz w:val="20"/>
          <w:szCs w:val="20"/>
        </w:rPr>
        <w:t>individual instances</w:t>
      </w:r>
      <w:r w:rsidRPr="00973B54">
        <w:rPr>
          <w:rStyle w:val="apple-converted-space"/>
          <w:rFonts w:ascii="Open Sans" w:hAnsi="Open Sans"/>
          <w:color w:val="000000"/>
          <w:sz w:val="20"/>
          <w:szCs w:val="20"/>
        </w:rPr>
        <w:t> </w:t>
      </w:r>
      <w:r w:rsidRPr="00973B54">
        <w:rPr>
          <w:rFonts w:ascii="Open Sans" w:hAnsi="Open Sans"/>
          <w:color w:val="000000"/>
          <w:sz w:val="20"/>
          <w:szCs w:val="20"/>
        </w:rPr>
        <w:t>of low probability risks are hard to spot (chance of me b</w:t>
      </w:r>
      <w:r w:rsidR="009020CF">
        <w:rPr>
          <w:rFonts w:ascii="Open Sans" w:hAnsi="Open Sans"/>
          <w:color w:val="000000"/>
          <w:sz w:val="20"/>
          <w:szCs w:val="20"/>
        </w:rPr>
        <w:t xml:space="preserve">eing hit by lightning is low), </w:t>
      </w:r>
      <w:r w:rsidRPr="00973B54">
        <w:rPr>
          <w:rFonts w:ascii="Open Sans" w:hAnsi="Open Sans"/>
          <w:color w:val="000000"/>
          <w:sz w:val="20"/>
          <w:szCs w:val="20"/>
        </w:rPr>
        <w:t>it is a large large world (there are 4+ billion people at risk of lightning strike) and there are many many different types of low probability events at risk (struck by lightning, golf ball, earthquake, find gold nugget, ...) so by keeping your eye on the news you can invariably learn about quite a few which have occurred each week.  Learn from earthquakes, bridge collapses, oil rig failures, pandemics etc so you can better assess risks of security failure in your own particular domain.</w:t>
      </w:r>
    </w:p>
    <w:p w14:paraId="283C1074" w14:textId="77777777" w:rsidR="00337328" w:rsidRDefault="00337328" w:rsidP="00973B54">
      <w:pPr>
        <w:rPr>
          <w:rFonts w:ascii="Open Sans" w:hAnsi="Open Sans"/>
          <w:color w:val="000000"/>
          <w:sz w:val="20"/>
          <w:szCs w:val="20"/>
        </w:rPr>
      </w:pPr>
    </w:p>
    <w:p w14:paraId="234FF1E8" w14:textId="77777777" w:rsidR="00337328" w:rsidRPr="00973B54" w:rsidRDefault="00337328" w:rsidP="00973B54">
      <w:pPr>
        <w:rPr>
          <w:rFonts w:ascii="Open Sans" w:hAnsi="Open Sans"/>
          <w:color w:val="000000"/>
          <w:sz w:val="20"/>
          <w:szCs w:val="20"/>
        </w:rPr>
      </w:pPr>
    </w:p>
    <w:p w14:paraId="7C5035DC" w14:textId="77777777" w:rsidR="002F3182" w:rsidRPr="00973B54" w:rsidRDefault="002F3182" w:rsidP="00973B54">
      <w:pPr>
        <w:rPr>
          <w:rFonts w:ascii="Open Sans" w:hAnsi="Open Sans"/>
          <w:sz w:val="20"/>
          <w:szCs w:val="20"/>
        </w:rPr>
      </w:pPr>
    </w:p>
    <w:p w14:paraId="7FD7CE33" w14:textId="77777777" w:rsidR="007C2C83" w:rsidRPr="0062323A" w:rsidRDefault="007C2C83" w:rsidP="00973B54"/>
    <w:sectPr w:rsidR="007C2C83" w:rsidRPr="0062323A" w:rsidSect="000054A3">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Open Sans">
    <w:panose1 w:val="020B06060305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4E613F"/>
    <w:multiLevelType w:val="hybridMultilevel"/>
    <w:tmpl w:val="F9888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2D700D"/>
    <w:multiLevelType w:val="hybridMultilevel"/>
    <w:tmpl w:val="BF326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A9002F"/>
    <w:multiLevelType w:val="hybridMultilevel"/>
    <w:tmpl w:val="52A89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026D11"/>
    <w:multiLevelType w:val="hybridMultilevel"/>
    <w:tmpl w:val="CC347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934555"/>
    <w:multiLevelType w:val="hybridMultilevel"/>
    <w:tmpl w:val="35485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A00380"/>
    <w:multiLevelType w:val="hybridMultilevel"/>
    <w:tmpl w:val="0EA42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532"/>
    <w:rsid w:val="000054A3"/>
    <w:rsid w:val="00020A4B"/>
    <w:rsid w:val="000769C4"/>
    <w:rsid w:val="000B2995"/>
    <w:rsid w:val="000E7A40"/>
    <w:rsid w:val="000F302A"/>
    <w:rsid w:val="0011761D"/>
    <w:rsid w:val="001411D5"/>
    <w:rsid w:val="00191A6C"/>
    <w:rsid w:val="00196A2A"/>
    <w:rsid w:val="001A7D3B"/>
    <w:rsid w:val="002A210D"/>
    <w:rsid w:val="002D68C7"/>
    <w:rsid w:val="002F058A"/>
    <w:rsid w:val="002F3182"/>
    <w:rsid w:val="0030504E"/>
    <w:rsid w:val="003117CE"/>
    <w:rsid w:val="00337328"/>
    <w:rsid w:val="003C2F82"/>
    <w:rsid w:val="003D2BBA"/>
    <w:rsid w:val="003F43CF"/>
    <w:rsid w:val="00410882"/>
    <w:rsid w:val="00423008"/>
    <w:rsid w:val="00447851"/>
    <w:rsid w:val="00473F72"/>
    <w:rsid w:val="004829E0"/>
    <w:rsid w:val="004F1960"/>
    <w:rsid w:val="00503CDF"/>
    <w:rsid w:val="0050580E"/>
    <w:rsid w:val="00543DD5"/>
    <w:rsid w:val="005F3532"/>
    <w:rsid w:val="00620516"/>
    <w:rsid w:val="0062323A"/>
    <w:rsid w:val="00661127"/>
    <w:rsid w:val="006B3DF8"/>
    <w:rsid w:val="006B67C6"/>
    <w:rsid w:val="006E7ECD"/>
    <w:rsid w:val="007103FB"/>
    <w:rsid w:val="00746DCA"/>
    <w:rsid w:val="007643AB"/>
    <w:rsid w:val="007B6B4F"/>
    <w:rsid w:val="007C2C83"/>
    <w:rsid w:val="00846006"/>
    <w:rsid w:val="00846664"/>
    <w:rsid w:val="008508CA"/>
    <w:rsid w:val="009020CF"/>
    <w:rsid w:val="00944A46"/>
    <w:rsid w:val="00955FC9"/>
    <w:rsid w:val="00956D34"/>
    <w:rsid w:val="00973B54"/>
    <w:rsid w:val="0098783C"/>
    <w:rsid w:val="009B33E0"/>
    <w:rsid w:val="00A074F6"/>
    <w:rsid w:val="00A5364D"/>
    <w:rsid w:val="00A62D7A"/>
    <w:rsid w:val="00AE474D"/>
    <w:rsid w:val="00AF5B99"/>
    <w:rsid w:val="00B36E06"/>
    <w:rsid w:val="00C76E43"/>
    <w:rsid w:val="00C86FF3"/>
    <w:rsid w:val="00CA3176"/>
    <w:rsid w:val="00CF24B1"/>
    <w:rsid w:val="00D05379"/>
    <w:rsid w:val="00D13E67"/>
    <w:rsid w:val="00E177C8"/>
    <w:rsid w:val="00E5423B"/>
    <w:rsid w:val="00FB06DA"/>
    <w:rsid w:val="00FD0514"/>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6C86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C83"/>
    <w:pPr>
      <w:ind w:left="720"/>
      <w:contextualSpacing/>
    </w:pPr>
  </w:style>
  <w:style w:type="paragraph" w:styleId="NormalWeb">
    <w:name w:val="Normal (Web)"/>
    <w:basedOn w:val="Normal"/>
    <w:uiPriority w:val="99"/>
    <w:semiHidden/>
    <w:unhideWhenUsed/>
    <w:rsid w:val="002F3182"/>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2F3182"/>
  </w:style>
  <w:style w:type="character" w:styleId="Emphasis">
    <w:name w:val="Emphasis"/>
    <w:basedOn w:val="DefaultParagraphFont"/>
    <w:uiPriority w:val="20"/>
    <w:qFormat/>
    <w:rsid w:val="002F31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29079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548</Words>
  <Characters>3129</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153</cp:revision>
  <dcterms:created xsi:type="dcterms:W3CDTF">2017-03-23T12:31:00Z</dcterms:created>
  <dcterms:modified xsi:type="dcterms:W3CDTF">2017-03-24T01:57:00Z</dcterms:modified>
</cp:coreProperties>
</file>