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E3" w:rsidRPr="001003D2" w:rsidRDefault="00795853" w:rsidP="00445EDC">
      <w:pPr>
        <w:pStyle w:val="Title"/>
        <w:framePr w:w="0" w:hSpace="0" w:vSpace="0" w:wrap="auto" w:vAnchor="margin" w:hAnchor="text" w:xAlign="left" w:yAlign="inline"/>
      </w:pPr>
      <w:r w:rsidRPr="001003D2">
        <w:t xml:space="preserve">Generating </w:t>
      </w:r>
      <w:r w:rsidR="00A60D18" w:rsidRPr="001003D2">
        <w:t>b</w:t>
      </w:r>
      <w:r w:rsidRPr="001003D2">
        <w:t xml:space="preserve">uilding </w:t>
      </w:r>
      <w:r w:rsidR="00A60D18" w:rsidRPr="001003D2">
        <w:t>i</w:t>
      </w:r>
      <w:r w:rsidRPr="001003D2">
        <w:t xml:space="preserve">mages with RIT </w:t>
      </w:r>
      <w:r w:rsidR="00A60D18" w:rsidRPr="001003D2">
        <w:t>f</w:t>
      </w:r>
      <w:r w:rsidRPr="001003D2">
        <w:t>eatures using DCGANs</w:t>
      </w:r>
      <w:r w:rsidR="006712E3" w:rsidRPr="001003D2">
        <w:rPr>
          <w:i/>
          <w:iCs/>
        </w:rPr>
        <w:t xml:space="preserve"> </w:t>
      </w:r>
      <w:r w:rsidR="006712E3" w:rsidRPr="001003D2">
        <w:t>(</w:t>
      </w:r>
      <w:r w:rsidR="00321C39" w:rsidRPr="001003D2">
        <w:t>November</w:t>
      </w:r>
      <w:r w:rsidR="006712E3" w:rsidRPr="001003D2">
        <w:t xml:space="preserve"> 201</w:t>
      </w:r>
      <w:r w:rsidR="00A32DA7" w:rsidRPr="001003D2">
        <w:t>9</w:t>
      </w:r>
      <w:r w:rsidR="006712E3" w:rsidRPr="001003D2">
        <w:t>)</w:t>
      </w:r>
    </w:p>
    <w:p w:rsidR="00445EDC" w:rsidRPr="001003D2" w:rsidRDefault="00445EDC" w:rsidP="00445EDC">
      <w:pPr>
        <w:rPr>
          <w:rFonts w:ascii="Times New Roman" w:hAnsi="Times New Roman" w:cs="Times New Roman"/>
        </w:rPr>
      </w:pPr>
    </w:p>
    <w:p w:rsidR="00B4144D" w:rsidRPr="0057264F" w:rsidRDefault="00D334B5" w:rsidP="0057264F">
      <w:pPr>
        <w:pStyle w:val="Authors"/>
        <w:framePr w:w="0" w:hSpace="0" w:vSpace="0" w:wrap="auto" w:vAnchor="margin" w:hAnchor="text" w:xAlign="left" w:yAlign="inline"/>
        <w:rPr>
          <w:sz w:val="20"/>
          <w:szCs w:val="20"/>
        </w:rPr>
        <w:sectPr w:rsidR="00B4144D" w:rsidRPr="0057264F" w:rsidSect="006712E3">
          <w:pgSz w:w="12240" w:h="15840"/>
          <w:pgMar w:top="1008" w:right="936" w:bottom="1008" w:left="936" w:header="720" w:footer="720" w:gutter="0"/>
          <w:cols w:space="720"/>
          <w:docGrid w:linePitch="360"/>
        </w:sectPr>
      </w:pPr>
      <w:r w:rsidRPr="001003D2">
        <w:rPr>
          <w:sz w:val="20"/>
          <w:szCs w:val="20"/>
        </w:rPr>
        <w:t>Brian Landy, MS Computer Engineering, Rochester Institute of Technology</w:t>
      </w:r>
    </w:p>
    <w:p w:rsidR="002D7BEC" w:rsidRPr="00E70A60" w:rsidRDefault="002D7BEC" w:rsidP="00AA1439">
      <w:pPr>
        <w:jc w:val="both"/>
        <w:rPr>
          <w:rFonts w:ascii="Times New Roman" w:eastAsia="Times New Roman" w:hAnsi="Times New Roman" w:cs="Times New Roman"/>
          <w:b/>
          <w:color w:val="000000"/>
          <w:sz w:val="20"/>
          <w:szCs w:val="20"/>
        </w:rPr>
      </w:pPr>
      <w:r w:rsidRPr="00E70A60">
        <w:rPr>
          <w:rFonts w:ascii="Times New Roman" w:eastAsia="Times New Roman" w:hAnsi="Times New Roman" w:cs="Times New Roman"/>
          <w:b/>
          <w:color w:val="000000"/>
          <w:sz w:val="20"/>
          <w:szCs w:val="20"/>
        </w:rPr>
        <w:t>Abstract</w:t>
      </w:r>
      <w:r w:rsidR="006712E3" w:rsidRPr="00E70A60">
        <w:rPr>
          <w:rFonts w:ascii="Times New Roman" w:eastAsia="Times New Roman" w:hAnsi="Times New Roman" w:cs="Times New Roman"/>
          <w:b/>
          <w:color w:val="000000"/>
          <w:sz w:val="20"/>
          <w:szCs w:val="20"/>
        </w:rPr>
        <w:t>—</w:t>
      </w:r>
      <w:r w:rsidR="005F3870" w:rsidRPr="00E70A60">
        <w:rPr>
          <w:rFonts w:ascii="Times New Roman" w:eastAsia="Times New Roman" w:hAnsi="Times New Roman" w:cs="Times New Roman"/>
          <w:b/>
          <w:color w:val="000000"/>
          <w:sz w:val="20"/>
          <w:szCs w:val="20"/>
        </w:rPr>
        <w:t>Deep Learning models are capable of doing many things that humans cannot and one such example</w:t>
      </w:r>
      <w:r w:rsidR="00361193">
        <w:rPr>
          <w:rFonts w:ascii="Times New Roman" w:eastAsia="Times New Roman" w:hAnsi="Times New Roman" w:cs="Times New Roman"/>
          <w:b/>
          <w:color w:val="000000"/>
          <w:sz w:val="20"/>
          <w:szCs w:val="20"/>
        </w:rPr>
        <w:t xml:space="preserve"> of this</w:t>
      </w:r>
      <w:r w:rsidR="005F3870" w:rsidRPr="00E70A60">
        <w:rPr>
          <w:rFonts w:ascii="Times New Roman" w:eastAsia="Times New Roman" w:hAnsi="Times New Roman" w:cs="Times New Roman"/>
          <w:b/>
          <w:color w:val="000000"/>
          <w:sz w:val="20"/>
          <w:szCs w:val="20"/>
        </w:rPr>
        <w:t xml:space="preserve"> is their ability to extract</w:t>
      </w:r>
      <w:r w:rsidR="00361193">
        <w:rPr>
          <w:rFonts w:ascii="Times New Roman" w:eastAsia="Times New Roman" w:hAnsi="Times New Roman" w:cs="Times New Roman"/>
          <w:b/>
          <w:color w:val="000000"/>
          <w:sz w:val="20"/>
          <w:szCs w:val="20"/>
        </w:rPr>
        <w:t xml:space="preserve"> features</w:t>
      </w:r>
      <w:r w:rsidR="005F3870" w:rsidRPr="00E70A60">
        <w:rPr>
          <w:rFonts w:ascii="Times New Roman" w:eastAsia="Times New Roman" w:hAnsi="Times New Roman" w:cs="Times New Roman"/>
          <w:b/>
          <w:color w:val="000000"/>
          <w:sz w:val="20"/>
          <w:szCs w:val="20"/>
        </w:rPr>
        <w:t xml:space="preserve"> and reproduce</w:t>
      </w:r>
      <w:r w:rsidR="00361193">
        <w:rPr>
          <w:rFonts w:ascii="Times New Roman" w:eastAsia="Times New Roman" w:hAnsi="Times New Roman" w:cs="Times New Roman"/>
          <w:b/>
          <w:color w:val="000000"/>
          <w:sz w:val="20"/>
          <w:szCs w:val="20"/>
        </w:rPr>
        <w:t xml:space="preserve"> fake data. </w:t>
      </w:r>
      <w:r w:rsidR="00361193" w:rsidRPr="00E70A60">
        <w:rPr>
          <w:rFonts w:ascii="Times New Roman" w:eastAsia="Times New Roman" w:hAnsi="Times New Roman" w:cs="Times New Roman"/>
          <w:b/>
          <w:color w:val="000000"/>
          <w:sz w:val="20"/>
          <w:szCs w:val="20"/>
        </w:rPr>
        <w:t>Deep convolutional generative adversarial networks are an interesting part of the deep learning body of knowledge</w:t>
      </w:r>
      <w:r w:rsidR="00361193">
        <w:rPr>
          <w:rFonts w:ascii="Times New Roman" w:eastAsia="Times New Roman" w:hAnsi="Times New Roman" w:cs="Times New Roman"/>
          <w:b/>
          <w:color w:val="000000"/>
          <w:sz w:val="20"/>
          <w:szCs w:val="20"/>
        </w:rPr>
        <w:t xml:space="preserve"> and t</w:t>
      </w:r>
      <w:r w:rsidR="00361193" w:rsidRPr="00E70A60">
        <w:rPr>
          <w:rFonts w:ascii="Times New Roman" w:eastAsia="Times New Roman" w:hAnsi="Times New Roman" w:cs="Times New Roman"/>
          <w:b/>
          <w:color w:val="000000"/>
          <w:sz w:val="20"/>
          <w:szCs w:val="20"/>
        </w:rPr>
        <w:t>his experiment and exploration of such models will demonstrate their use in creating believable generated images based on features of Rochester Institute of Technology buildings.</w:t>
      </w:r>
      <w:r w:rsidR="005F3870" w:rsidRPr="00E70A60">
        <w:rPr>
          <w:rFonts w:ascii="Times New Roman" w:eastAsia="Times New Roman" w:hAnsi="Times New Roman" w:cs="Times New Roman"/>
          <w:b/>
          <w:color w:val="000000"/>
          <w:sz w:val="20"/>
          <w:szCs w:val="20"/>
        </w:rPr>
        <w:t xml:space="preserve"> </w:t>
      </w:r>
      <w:r w:rsidR="006F2A0C" w:rsidRPr="00E70A60">
        <w:rPr>
          <w:rFonts w:ascii="Times New Roman" w:eastAsia="Times New Roman" w:hAnsi="Times New Roman" w:cs="Times New Roman"/>
          <w:b/>
          <w:color w:val="000000"/>
          <w:sz w:val="20"/>
          <w:szCs w:val="20"/>
        </w:rPr>
        <w:t>Generative adversarial networks</w:t>
      </w:r>
      <w:r w:rsidR="00361193">
        <w:rPr>
          <w:rFonts w:ascii="Times New Roman" w:eastAsia="Times New Roman" w:hAnsi="Times New Roman" w:cs="Times New Roman"/>
          <w:b/>
          <w:color w:val="000000"/>
          <w:sz w:val="20"/>
          <w:szCs w:val="20"/>
        </w:rPr>
        <w:t xml:space="preserve"> are a type of deep learning model which</w:t>
      </w:r>
      <w:r w:rsidR="006F2A0C" w:rsidRPr="00E70A60">
        <w:rPr>
          <w:rFonts w:ascii="Times New Roman" w:eastAsia="Times New Roman" w:hAnsi="Times New Roman" w:cs="Times New Roman"/>
          <w:b/>
          <w:color w:val="000000"/>
          <w:sz w:val="20"/>
          <w:szCs w:val="20"/>
        </w:rPr>
        <w:t xml:space="preserve"> can be </w:t>
      </w:r>
      <w:r w:rsidR="00361193">
        <w:rPr>
          <w:rFonts w:ascii="Times New Roman" w:eastAsia="Times New Roman" w:hAnsi="Times New Roman" w:cs="Times New Roman"/>
          <w:b/>
          <w:color w:val="000000"/>
          <w:sz w:val="20"/>
          <w:szCs w:val="20"/>
        </w:rPr>
        <w:t>used</w:t>
      </w:r>
      <w:r w:rsidR="006F2A0C" w:rsidRPr="00E70A60">
        <w:rPr>
          <w:rFonts w:ascii="Times New Roman" w:eastAsia="Times New Roman" w:hAnsi="Times New Roman" w:cs="Times New Roman"/>
          <w:b/>
          <w:color w:val="000000"/>
          <w:sz w:val="20"/>
          <w:szCs w:val="20"/>
        </w:rPr>
        <w:t xml:space="preserve"> to construct fake data for a number of different mediums.</w:t>
      </w:r>
      <w:r w:rsidRPr="00E70A60">
        <w:rPr>
          <w:rFonts w:ascii="Times New Roman" w:eastAsia="Times New Roman" w:hAnsi="Times New Roman" w:cs="Times New Roman"/>
          <w:b/>
          <w:color w:val="000000"/>
          <w:sz w:val="20"/>
          <w:szCs w:val="20"/>
        </w:rPr>
        <w:t xml:space="preserve"> Deep convolutional generative adversarial networks are an extension of generative adversarial networks with the difference being that they use image convolutions to </w:t>
      </w:r>
      <w:r w:rsidR="00DB2BF7" w:rsidRPr="00E70A60">
        <w:rPr>
          <w:rFonts w:ascii="Times New Roman" w:eastAsia="Times New Roman" w:hAnsi="Times New Roman" w:cs="Times New Roman"/>
          <w:b/>
          <w:color w:val="000000"/>
          <w:sz w:val="20"/>
          <w:szCs w:val="20"/>
        </w:rPr>
        <w:t>extract</w:t>
      </w:r>
      <w:r w:rsidRPr="00E70A60">
        <w:rPr>
          <w:rFonts w:ascii="Times New Roman" w:eastAsia="Times New Roman" w:hAnsi="Times New Roman" w:cs="Times New Roman"/>
          <w:b/>
          <w:color w:val="000000"/>
          <w:sz w:val="20"/>
          <w:szCs w:val="20"/>
        </w:rPr>
        <w:t xml:space="preserve"> different types of </w:t>
      </w:r>
      <w:r w:rsidR="005F3870" w:rsidRPr="00E70A60">
        <w:rPr>
          <w:rFonts w:ascii="Times New Roman" w:eastAsia="Times New Roman" w:hAnsi="Times New Roman" w:cs="Times New Roman"/>
          <w:b/>
          <w:color w:val="000000"/>
          <w:sz w:val="20"/>
          <w:szCs w:val="20"/>
        </w:rPr>
        <w:t>features which are then used in fully connected layers.</w:t>
      </w:r>
      <w:r w:rsidRPr="00E70A60">
        <w:rPr>
          <w:rFonts w:ascii="Times New Roman" w:eastAsia="Times New Roman" w:hAnsi="Times New Roman" w:cs="Times New Roman"/>
          <w:b/>
          <w:color w:val="000000"/>
          <w:sz w:val="20"/>
          <w:szCs w:val="20"/>
        </w:rPr>
        <w:t xml:space="preserve"> Many images of</w:t>
      </w:r>
      <w:r w:rsidR="005F3870" w:rsidRPr="00E70A60">
        <w:rPr>
          <w:rFonts w:ascii="Times New Roman" w:eastAsia="Times New Roman" w:hAnsi="Times New Roman" w:cs="Times New Roman"/>
          <w:b/>
          <w:color w:val="000000"/>
          <w:sz w:val="20"/>
          <w:szCs w:val="20"/>
        </w:rPr>
        <w:t xml:space="preserve"> the</w:t>
      </w:r>
      <w:r w:rsidRPr="00E70A60">
        <w:rPr>
          <w:rFonts w:ascii="Times New Roman" w:eastAsia="Times New Roman" w:hAnsi="Times New Roman" w:cs="Times New Roman"/>
          <w:b/>
          <w:color w:val="000000"/>
          <w:sz w:val="20"/>
          <w:szCs w:val="20"/>
        </w:rPr>
        <w:t xml:space="preserve"> Rochester Institute of Technology campus were captured and processed in order to train a deep convolutional generative adversarial network.</w:t>
      </w:r>
      <w:r w:rsidR="00BC0C15" w:rsidRPr="00E70A60">
        <w:rPr>
          <w:rFonts w:ascii="Times New Roman" w:eastAsia="Times New Roman" w:hAnsi="Times New Roman" w:cs="Times New Roman"/>
          <w:b/>
          <w:color w:val="000000"/>
          <w:sz w:val="20"/>
          <w:szCs w:val="20"/>
        </w:rPr>
        <w:t xml:space="preserve"> The</w:t>
      </w:r>
      <w:r w:rsidR="005F3870" w:rsidRPr="00E70A60">
        <w:rPr>
          <w:rFonts w:ascii="Times New Roman" w:eastAsia="Times New Roman" w:hAnsi="Times New Roman" w:cs="Times New Roman"/>
          <w:b/>
          <w:color w:val="000000"/>
          <w:sz w:val="20"/>
          <w:szCs w:val="20"/>
        </w:rPr>
        <w:t xml:space="preserve"> highly variational </w:t>
      </w:r>
      <w:r w:rsidR="00BC0C15" w:rsidRPr="00E70A60">
        <w:rPr>
          <w:rFonts w:ascii="Times New Roman" w:eastAsia="Times New Roman" w:hAnsi="Times New Roman" w:cs="Times New Roman"/>
          <w:b/>
          <w:color w:val="000000"/>
          <w:sz w:val="20"/>
          <w:szCs w:val="20"/>
        </w:rPr>
        <w:t xml:space="preserve">Rochester Institute of Technology image </w:t>
      </w:r>
      <w:r w:rsidR="005F3870" w:rsidRPr="00E70A60">
        <w:rPr>
          <w:rFonts w:ascii="Times New Roman" w:eastAsia="Times New Roman" w:hAnsi="Times New Roman" w:cs="Times New Roman"/>
          <w:b/>
          <w:color w:val="000000"/>
          <w:sz w:val="20"/>
          <w:szCs w:val="20"/>
        </w:rPr>
        <w:t xml:space="preserve">dataset included </w:t>
      </w:r>
      <w:r w:rsidR="00BC0C15" w:rsidRPr="00E70A60">
        <w:rPr>
          <w:rFonts w:ascii="Times New Roman" w:eastAsia="Times New Roman" w:hAnsi="Times New Roman" w:cs="Times New Roman"/>
          <w:b/>
          <w:color w:val="000000"/>
          <w:sz w:val="20"/>
          <w:szCs w:val="20"/>
        </w:rPr>
        <w:t xml:space="preserve">more than </w:t>
      </w:r>
      <w:r w:rsidR="005F3870" w:rsidRPr="00E70A60">
        <w:rPr>
          <w:rFonts w:ascii="Times New Roman" w:eastAsia="Times New Roman" w:hAnsi="Times New Roman" w:cs="Times New Roman"/>
          <w:b/>
          <w:color w:val="000000"/>
          <w:sz w:val="20"/>
          <w:szCs w:val="20"/>
        </w:rPr>
        <w:t>30,000 images.</w:t>
      </w:r>
      <w:r w:rsidRPr="00E70A60">
        <w:rPr>
          <w:rFonts w:ascii="Times New Roman" w:eastAsia="Times New Roman" w:hAnsi="Times New Roman" w:cs="Times New Roman"/>
          <w:b/>
          <w:color w:val="000000"/>
          <w:sz w:val="20"/>
          <w:szCs w:val="20"/>
        </w:rPr>
        <w:t xml:space="preserve"> </w:t>
      </w:r>
      <w:r w:rsidR="005F3870" w:rsidRPr="00E70A60">
        <w:rPr>
          <w:rFonts w:ascii="Times New Roman" w:eastAsia="Times New Roman" w:hAnsi="Times New Roman" w:cs="Times New Roman"/>
          <w:b/>
          <w:color w:val="000000"/>
          <w:sz w:val="20"/>
          <w:szCs w:val="20"/>
        </w:rPr>
        <w:t>Several</w:t>
      </w:r>
      <w:r w:rsidR="006F2A0C" w:rsidRPr="00E70A60">
        <w:rPr>
          <w:rFonts w:ascii="Times New Roman" w:eastAsia="Times New Roman" w:hAnsi="Times New Roman" w:cs="Times New Roman"/>
          <w:b/>
          <w:color w:val="000000"/>
          <w:sz w:val="20"/>
          <w:szCs w:val="20"/>
        </w:rPr>
        <w:t xml:space="preserve"> experiments with the model</w:t>
      </w:r>
      <w:r w:rsidR="005F3870" w:rsidRPr="00E70A60">
        <w:rPr>
          <w:rFonts w:ascii="Times New Roman" w:eastAsia="Times New Roman" w:hAnsi="Times New Roman" w:cs="Times New Roman"/>
          <w:b/>
          <w:color w:val="000000"/>
          <w:sz w:val="20"/>
          <w:szCs w:val="20"/>
        </w:rPr>
        <w:t xml:space="preserve"> were run with the goal of generating</w:t>
      </w:r>
      <w:r w:rsidR="006F2A0C" w:rsidRPr="00E70A60">
        <w:rPr>
          <w:rFonts w:ascii="Times New Roman" w:eastAsia="Times New Roman" w:hAnsi="Times New Roman" w:cs="Times New Roman"/>
          <w:b/>
          <w:color w:val="000000"/>
          <w:sz w:val="20"/>
          <w:szCs w:val="20"/>
        </w:rPr>
        <w:t xml:space="preserve"> more visually </w:t>
      </w:r>
      <w:r w:rsidR="005F3870" w:rsidRPr="00E70A60">
        <w:rPr>
          <w:rFonts w:ascii="Times New Roman" w:eastAsia="Times New Roman" w:hAnsi="Times New Roman" w:cs="Times New Roman"/>
          <w:b/>
          <w:color w:val="000000"/>
          <w:sz w:val="20"/>
          <w:szCs w:val="20"/>
        </w:rPr>
        <w:t xml:space="preserve">believable output and the </w:t>
      </w:r>
      <w:r w:rsidR="006F2A0C" w:rsidRPr="00E70A60">
        <w:rPr>
          <w:rFonts w:ascii="Times New Roman" w:eastAsia="Times New Roman" w:hAnsi="Times New Roman" w:cs="Times New Roman"/>
          <w:b/>
          <w:color w:val="000000"/>
          <w:sz w:val="20"/>
          <w:szCs w:val="20"/>
        </w:rPr>
        <w:t>quality of each</w:t>
      </w:r>
      <w:r w:rsidR="00586E78" w:rsidRPr="00E70A60">
        <w:rPr>
          <w:rFonts w:ascii="Times New Roman" w:eastAsia="Times New Roman" w:hAnsi="Times New Roman" w:cs="Times New Roman"/>
          <w:b/>
          <w:color w:val="000000"/>
          <w:sz w:val="20"/>
          <w:szCs w:val="20"/>
        </w:rPr>
        <w:t xml:space="preserve"> model variation</w:t>
      </w:r>
      <w:r w:rsidR="006F2A0C" w:rsidRPr="00E70A60">
        <w:rPr>
          <w:rFonts w:ascii="Times New Roman" w:eastAsia="Times New Roman" w:hAnsi="Times New Roman" w:cs="Times New Roman"/>
          <w:b/>
          <w:color w:val="000000"/>
          <w:sz w:val="20"/>
          <w:szCs w:val="20"/>
        </w:rPr>
        <w:t xml:space="preserve"> was assessed visually</w:t>
      </w:r>
      <w:r w:rsidR="00586E78" w:rsidRPr="00E70A60">
        <w:rPr>
          <w:rFonts w:ascii="Times New Roman" w:eastAsia="Times New Roman" w:hAnsi="Times New Roman" w:cs="Times New Roman"/>
          <w:b/>
          <w:color w:val="000000"/>
          <w:sz w:val="20"/>
          <w:szCs w:val="20"/>
        </w:rPr>
        <w:t xml:space="preserve"> at the end of 800 epochs of training</w:t>
      </w:r>
      <w:r w:rsidR="006F2A0C" w:rsidRPr="00E70A60">
        <w:rPr>
          <w:rFonts w:ascii="Times New Roman" w:eastAsia="Times New Roman" w:hAnsi="Times New Roman" w:cs="Times New Roman"/>
          <w:b/>
          <w:color w:val="000000"/>
          <w:sz w:val="20"/>
          <w:szCs w:val="20"/>
        </w:rPr>
        <w:t>.</w:t>
      </w:r>
      <w:r w:rsidR="00586E78" w:rsidRPr="00E70A60">
        <w:rPr>
          <w:rFonts w:ascii="Times New Roman" w:eastAsia="Times New Roman" w:hAnsi="Times New Roman" w:cs="Times New Roman"/>
          <w:b/>
          <w:color w:val="000000"/>
          <w:sz w:val="20"/>
          <w:szCs w:val="20"/>
        </w:rPr>
        <w:t xml:space="preserve"> </w:t>
      </w:r>
      <w:r w:rsidR="00586E78" w:rsidRPr="00361193">
        <w:rPr>
          <w:rFonts w:ascii="Times New Roman" w:eastAsia="Times New Roman" w:hAnsi="Times New Roman" w:cs="Times New Roman"/>
          <w:b/>
          <w:color w:val="000000"/>
          <w:sz w:val="20"/>
          <w:szCs w:val="20"/>
          <w:highlight w:val="yellow"/>
        </w:rPr>
        <w:t>By varying hyperparameters of the model from the baseline, it is shown that improvements can be made to image quality by altering certain operating characteristics.</w:t>
      </w:r>
    </w:p>
    <w:p w:rsidR="002D7BEC" w:rsidRPr="00E70A60" w:rsidRDefault="006712E3" w:rsidP="006712E3">
      <w:pPr>
        <w:pStyle w:val="Heading1"/>
      </w:pPr>
      <w:bookmarkStart w:id="0" w:name="OLE_LINK1"/>
      <w:bookmarkStart w:id="1" w:name="OLE_LINK2"/>
      <w:r w:rsidRPr="00E70A60">
        <w:t>INTRODUCTION</w:t>
      </w:r>
    </w:p>
    <w:bookmarkEnd w:id="0"/>
    <w:bookmarkEnd w:id="1"/>
    <w:p w:rsidR="00F77E6B" w:rsidRPr="00E70A60" w:rsidRDefault="00A42C51" w:rsidP="00121FD3">
      <w:pPr>
        <w:ind w:firstLine="180"/>
        <w:jc w:val="both"/>
        <w:rPr>
          <w:rFonts w:ascii="Times New Roman" w:hAnsi="Times New Roman" w:cs="Times New Roman"/>
          <w:bCs/>
          <w:color w:val="000000"/>
          <w:sz w:val="20"/>
          <w:szCs w:val="20"/>
        </w:rPr>
      </w:pPr>
      <w:r w:rsidRPr="00E70A60">
        <w:rPr>
          <w:rFonts w:ascii="Times New Roman" w:hAnsi="Times New Roman" w:cs="Times New Roman"/>
          <w:sz w:val="20"/>
          <w:szCs w:val="20"/>
        </w:rPr>
        <w:t xml:space="preserve">Performance in deep learning tasks continues to increase as more data is collected and used in training, as mentioned by </w:t>
      </w:r>
      <w:proofErr w:type="spellStart"/>
      <w:r w:rsidRPr="00E70A60">
        <w:rPr>
          <w:rFonts w:ascii="Times New Roman" w:hAnsi="Times New Roman" w:cs="Times New Roman"/>
          <w:sz w:val="20"/>
          <w:szCs w:val="20"/>
        </w:rPr>
        <w:t>Alom</w:t>
      </w:r>
      <w:proofErr w:type="spellEnd"/>
      <w:r w:rsidRPr="00E70A60">
        <w:rPr>
          <w:rFonts w:ascii="Times New Roman" w:hAnsi="Times New Roman" w:cs="Times New Roman"/>
          <w:sz w:val="20"/>
          <w:szCs w:val="20"/>
        </w:rPr>
        <w:t xml:space="preserve"> et al. [2]. In some cases</w:t>
      </w:r>
      <w:r w:rsidR="003F40BF" w:rsidRPr="00E70A60">
        <w:rPr>
          <w:rFonts w:ascii="Times New Roman" w:hAnsi="Times New Roman" w:cs="Times New Roman"/>
          <w:sz w:val="20"/>
          <w:szCs w:val="20"/>
        </w:rPr>
        <w:t>,</w:t>
      </w:r>
      <w:r w:rsidRPr="00E70A60">
        <w:rPr>
          <w:rFonts w:ascii="Times New Roman" w:hAnsi="Times New Roman" w:cs="Times New Roman"/>
          <w:sz w:val="20"/>
          <w:szCs w:val="20"/>
        </w:rPr>
        <w:t xml:space="preserve"> there aren’t enough samples </w:t>
      </w:r>
      <w:r w:rsidR="003F40BF" w:rsidRPr="00E70A60">
        <w:rPr>
          <w:rFonts w:ascii="Times New Roman" w:hAnsi="Times New Roman" w:cs="Times New Roman"/>
          <w:sz w:val="20"/>
          <w:szCs w:val="20"/>
        </w:rPr>
        <w:t>to effectively train a model</w:t>
      </w:r>
      <w:r w:rsidRPr="00E70A60">
        <w:rPr>
          <w:rFonts w:ascii="Times New Roman" w:hAnsi="Times New Roman" w:cs="Times New Roman"/>
          <w:sz w:val="20"/>
          <w:szCs w:val="20"/>
        </w:rPr>
        <w:t xml:space="preserve"> and so generative approaches are taken to strengthen </w:t>
      </w:r>
      <w:r w:rsidR="003F40BF" w:rsidRPr="00E70A60">
        <w:rPr>
          <w:rFonts w:ascii="Times New Roman" w:hAnsi="Times New Roman" w:cs="Times New Roman"/>
          <w:sz w:val="20"/>
          <w:szCs w:val="20"/>
        </w:rPr>
        <w:t>them</w:t>
      </w:r>
      <w:r w:rsidRPr="00E70A60">
        <w:rPr>
          <w:rFonts w:ascii="Times New Roman" w:hAnsi="Times New Roman" w:cs="Times New Roman"/>
          <w:sz w:val="20"/>
          <w:szCs w:val="20"/>
        </w:rPr>
        <w:t xml:space="preserve">. </w:t>
      </w:r>
      <w:proofErr w:type="spellStart"/>
      <w:r w:rsidRPr="00E70A60">
        <w:rPr>
          <w:rFonts w:ascii="Times New Roman" w:eastAsia="Times New Roman" w:hAnsi="Times New Roman" w:cs="Times New Roman"/>
          <w:bCs/>
          <w:color w:val="000000"/>
          <w:sz w:val="20"/>
          <w:szCs w:val="20"/>
        </w:rPr>
        <w:t>Goodfellow</w:t>
      </w:r>
      <w:proofErr w:type="spellEnd"/>
      <w:r w:rsidRPr="00E70A60">
        <w:rPr>
          <w:rFonts w:ascii="Times New Roman" w:eastAsia="Times New Roman" w:hAnsi="Times New Roman" w:cs="Times New Roman"/>
          <w:bCs/>
          <w:color w:val="000000"/>
          <w:sz w:val="20"/>
          <w:szCs w:val="20"/>
        </w:rPr>
        <w:t xml:space="preserve"> et al. [1]  proposed a new type of </w:t>
      </w:r>
      <w:r w:rsidR="003F40BF" w:rsidRPr="00E70A60">
        <w:rPr>
          <w:rFonts w:ascii="Times New Roman" w:eastAsia="Times New Roman" w:hAnsi="Times New Roman" w:cs="Times New Roman"/>
          <w:bCs/>
          <w:color w:val="000000"/>
          <w:sz w:val="20"/>
          <w:szCs w:val="20"/>
        </w:rPr>
        <w:t>g</w:t>
      </w:r>
      <w:r w:rsidRPr="00E70A60">
        <w:rPr>
          <w:rFonts w:ascii="Times New Roman" w:eastAsia="Times New Roman" w:hAnsi="Times New Roman" w:cs="Times New Roman"/>
          <w:bCs/>
          <w:color w:val="000000"/>
          <w:sz w:val="20"/>
          <w:szCs w:val="20"/>
        </w:rPr>
        <w:t xml:space="preserve">enerative </w:t>
      </w:r>
      <w:r w:rsidR="003F40BF" w:rsidRPr="00E70A60">
        <w:rPr>
          <w:rFonts w:ascii="Times New Roman" w:eastAsia="Times New Roman" w:hAnsi="Times New Roman" w:cs="Times New Roman"/>
          <w:bCs/>
          <w:color w:val="000000"/>
          <w:sz w:val="20"/>
          <w:szCs w:val="20"/>
        </w:rPr>
        <w:t>n</w:t>
      </w:r>
      <w:r w:rsidRPr="00E70A60">
        <w:rPr>
          <w:rFonts w:ascii="Times New Roman" w:eastAsia="Times New Roman" w:hAnsi="Times New Roman" w:cs="Times New Roman"/>
          <w:bCs/>
          <w:color w:val="000000"/>
          <w:sz w:val="20"/>
          <w:szCs w:val="20"/>
        </w:rPr>
        <w:t>etwork</w:t>
      </w:r>
      <w:r w:rsidR="003F40BF" w:rsidRPr="00E70A60">
        <w:rPr>
          <w:rFonts w:ascii="Times New Roman" w:eastAsia="Times New Roman" w:hAnsi="Times New Roman" w:cs="Times New Roman"/>
          <w:bCs/>
          <w:color w:val="000000"/>
          <w:sz w:val="20"/>
          <w:szCs w:val="20"/>
        </w:rPr>
        <w:t>, the generative adversarial network (GAN),</w:t>
      </w:r>
      <w:r w:rsidRPr="00E70A60">
        <w:rPr>
          <w:rFonts w:ascii="Times New Roman" w:eastAsia="Times New Roman" w:hAnsi="Times New Roman" w:cs="Times New Roman"/>
          <w:bCs/>
          <w:color w:val="000000"/>
          <w:sz w:val="20"/>
          <w:szCs w:val="20"/>
        </w:rPr>
        <w:t xml:space="preserve"> which is </w:t>
      </w:r>
      <w:r w:rsidR="00751541">
        <w:rPr>
          <w:rFonts w:ascii="Times New Roman" w:eastAsia="Times New Roman" w:hAnsi="Times New Roman" w:cs="Times New Roman"/>
          <w:bCs/>
          <w:color w:val="000000"/>
          <w:sz w:val="20"/>
          <w:szCs w:val="20"/>
        </w:rPr>
        <w:t>an unsupervised model</w:t>
      </w:r>
      <w:r w:rsidR="00F303D2">
        <w:rPr>
          <w:rFonts w:ascii="Times New Roman" w:eastAsia="Times New Roman" w:hAnsi="Times New Roman" w:cs="Times New Roman"/>
          <w:bCs/>
          <w:color w:val="000000"/>
          <w:sz w:val="20"/>
          <w:szCs w:val="20"/>
        </w:rPr>
        <w:t xml:space="preserve"> where a</w:t>
      </w:r>
      <w:r w:rsidR="003B20A9" w:rsidRPr="00E70A60">
        <w:rPr>
          <w:rFonts w:ascii="Times New Roman" w:eastAsia="Times New Roman" w:hAnsi="Times New Roman" w:cs="Times New Roman"/>
          <w:bCs/>
          <w:color w:val="000000"/>
          <w:sz w:val="20"/>
          <w:szCs w:val="20"/>
        </w:rPr>
        <w:t xml:space="preserve"> </w:t>
      </w:r>
      <w:r w:rsidRPr="00E70A60">
        <w:rPr>
          <w:rFonts w:ascii="Times New Roman" w:eastAsia="Times New Roman" w:hAnsi="Times New Roman" w:cs="Times New Roman"/>
          <w:bCs/>
          <w:color w:val="000000"/>
          <w:sz w:val="20"/>
          <w:szCs w:val="20"/>
        </w:rPr>
        <w:t>generator network</w:t>
      </w:r>
      <w:r w:rsidR="003B20A9" w:rsidRPr="00E70A60">
        <w:rPr>
          <w:rFonts w:ascii="Times New Roman" w:eastAsia="Times New Roman" w:hAnsi="Times New Roman" w:cs="Times New Roman"/>
          <w:bCs/>
          <w:color w:val="000000"/>
          <w:sz w:val="20"/>
          <w:szCs w:val="20"/>
        </w:rPr>
        <w:t xml:space="preserve"> which</w:t>
      </w:r>
      <w:r w:rsidRPr="00E70A60">
        <w:rPr>
          <w:rFonts w:ascii="Times New Roman" w:eastAsia="Times New Roman" w:hAnsi="Times New Roman" w:cs="Times New Roman"/>
          <w:bCs/>
          <w:color w:val="000000"/>
          <w:sz w:val="20"/>
          <w:szCs w:val="20"/>
        </w:rPr>
        <w:t xml:space="preserve"> tries to fool a discriminator network with fake samples. </w:t>
      </w:r>
      <w:r w:rsidR="00E12D1C" w:rsidRPr="00E70A60">
        <w:rPr>
          <w:rFonts w:ascii="Times New Roman" w:eastAsia="Times New Roman" w:hAnsi="Times New Roman" w:cs="Times New Roman"/>
          <w:bCs/>
          <w:color w:val="000000"/>
          <w:sz w:val="20"/>
          <w:szCs w:val="20"/>
        </w:rPr>
        <w:t xml:space="preserve">Since the first introduction of GANs, many variants have been proposed and successfully applied to generative tasks. GANs are computationally expensive and </w:t>
      </w:r>
      <w:r w:rsidR="00AD29A8">
        <w:rPr>
          <w:rFonts w:ascii="Times New Roman" w:eastAsia="Times New Roman" w:hAnsi="Times New Roman" w:cs="Times New Roman"/>
          <w:bCs/>
          <w:color w:val="000000"/>
          <w:sz w:val="20"/>
          <w:szCs w:val="20"/>
        </w:rPr>
        <w:t xml:space="preserve">are </w:t>
      </w:r>
      <w:r w:rsidR="00E12D1C" w:rsidRPr="00E70A60">
        <w:rPr>
          <w:rFonts w:ascii="Times New Roman" w:eastAsia="Times New Roman" w:hAnsi="Times New Roman" w:cs="Times New Roman"/>
          <w:bCs/>
          <w:color w:val="000000"/>
          <w:sz w:val="20"/>
          <w:szCs w:val="20"/>
        </w:rPr>
        <w:t>even more so with the application of convolutional layers</w:t>
      </w:r>
      <w:r w:rsidR="005412DF">
        <w:rPr>
          <w:rFonts w:ascii="Times New Roman" w:eastAsia="Times New Roman" w:hAnsi="Times New Roman" w:cs="Times New Roman"/>
          <w:bCs/>
          <w:color w:val="000000"/>
          <w:sz w:val="20"/>
          <w:szCs w:val="20"/>
        </w:rPr>
        <w:t xml:space="preserve"> for feature extraction on images</w:t>
      </w:r>
      <w:r w:rsidR="00E12D1C" w:rsidRPr="00E70A60">
        <w:rPr>
          <w:rFonts w:ascii="Times New Roman" w:eastAsia="Times New Roman" w:hAnsi="Times New Roman" w:cs="Times New Roman"/>
          <w:bCs/>
          <w:color w:val="000000"/>
          <w:sz w:val="20"/>
          <w:szCs w:val="20"/>
        </w:rPr>
        <w:t xml:space="preserve">. </w:t>
      </w:r>
      <w:r w:rsidR="005412DF">
        <w:rPr>
          <w:rFonts w:ascii="Times New Roman" w:eastAsia="Times New Roman" w:hAnsi="Times New Roman" w:cs="Times New Roman"/>
          <w:bCs/>
          <w:color w:val="000000"/>
          <w:sz w:val="20"/>
          <w:szCs w:val="20"/>
        </w:rPr>
        <w:t xml:space="preserve">In </w:t>
      </w:r>
      <w:r w:rsidR="005412DF" w:rsidRPr="009D63D5">
        <w:rPr>
          <w:rFonts w:ascii="Times New Roman" w:eastAsia="Times New Roman" w:hAnsi="Times New Roman" w:cs="Times New Roman"/>
          <w:bCs/>
          <w:color w:val="000000"/>
          <w:sz w:val="20"/>
          <w:szCs w:val="20"/>
        </w:rPr>
        <w:t xml:space="preserve">2012, </w:t>
      </w:r>
      <w:proofErr w:type="spellStart"/>
      <w:r w:rsidR="00E12D1C" w:rsidRPr="009D63D5">
        <w:rPr>
          <w:rFonts w:ascii="Times New Roman" w:hAnsi="Times New Roman" w:cs="Times New Roman"/>
          <w:bCs/>
          <w:color w:val="000000"/>
          <w:sz w:val="20"/>
          <w:szCs w:val="20"/>
        </w:rPr>
        <w:t>Krizhevsky</w:t>
      </w:r>
      <w:proofErr w:type="spellEnd"/>
      <w:r w:rsidR="00E12D1C" w:rsidRPr="009D63D5">
        <w:rPr>
          <w:rFonts w:ascii="Times New Roman" w:hAnsi="Times New Roman" w:cs="Times New Roman"/>
          <w:bCs/>
          <w:color w:val="000000"/>
          <w:sz w:val="20"/>
          <w:szCs w:val="20"/>
        </w:rPr>
        <w:t xml:space="preserve"> et al. [6] worked with a deep convolutional neural net architecture to classify ImageNet entities and achieved an error rate </w:t>
      </w:r>
      <w:r w:rsidR="005412DF" w:rsidRPr="009D63D5">
        <w:rPr>
          <w:rFonts w:ascii="Times New Roman" w:hAnsi="Times New Roman" w:cs="Times New Roman"/>
          <w:bCs/>
          <w:color w:val="000000"/>
          <w:sz w:val="20"/>
          <w:szCs w:val="20"/>
        </w:rPr>
        <w:t>of 15.3% for the top 5 classes of 1000</w:t>
      </w:r>
      <w:r w:rsidR="00E12D1C" w:rsidRPr="009D63D5">
        <w:rPr>
          <w:rFonts w:ascii="Times New Roman" w:hAnsi="Times New Roman" w:cs="Times New Roman"/>
          <w:bCs/>
          <w:color w:val="000000"/>
          <w:sz w:val="20"/>
          <w:szCs w:val="20"/>
        </w:rPr>
        <w:t xml:space="preserve">; </w:t>
      </w:r>
      <w:r w:rsidR="005412DF" w:rsidRPr="009D63D5">
        <w:rPr>
          <w:rFonts w:ascii="Times New Roman" w:hAnsi="Times New Roman" w:cs="Times New Roman"/>
          <w:bCs/>
          <w:color w:val="000000"/>
          <w:sz w:val="20"/>
          <w:szCs w:val="20"/>
        </w:rPr>
        <w:t xml:space="preserve">works such as </w:t>
      </w:r>
      <w:r w:rsidR="00E12D1C" w:rsidRPr="009D63D5">
        <w:rPr>
          <w:rFonts w:ascii="Times New Roman" w:hAnsi="Times New Roman" w:cs="Times New Roman"/>
          <w:bCs/>
          <w:color w:val="000000"/>
          <w:sz w:val="20"/>
          <w:szCs w:val="20"/>
        </w:rPr>
        <w:t xml:space="preserve">this </w:t>
      </w:r>
      <w:r w:rsidR="005412DF" w:rsidRPr="009D63D5">
        <w:rPr>
          <w:rFonts w:ascii="Times New Roman" w:hAnsi="Times New Roman" w:cs="Times New Roman"/>
          <w:bCs/>
          <w:color w:val="000000"/>
          <w:sz w:val="20"/>
          <w:szCs w:val="20"/>
        </w:rPr>
        <w:t>strengthen</w:t>
      </w:r>
      <w:r w:rsidR="00E12D1C" w:rsidRPr="009D63D5">
        <w:rPr>
          <w:rFonts w:ascii="Times New Roman" w:hAnsi="Times New Roman" w:cs="Times New Roman"/>
          <w:bCs/>
          <w:color w:val="000000"/>
          <w:sz w:val="20"/>
          <w:szCs w:val="20"/>
        </w:rPr>
        <w:t xml:space="preserve"> the justification for using convolutional layers</w:t>
      </w:r>
      <w:r w:rsidR="00805423" w:rsidRPr="009D63D5">
        <w:rPr>
          <w:rFonts w:ascii="Times New Roman" w:hAnsi="Times New Roman" w:cs="Times New Roman"/>
          <w:bCs/>
          <w:color w:val="000000"/>
          <w:sz w:val="20"/>
          <w:szCs w:val="20"/>
        </w:rPr>
        <w:t xml:space="preserve"> as feature extracting methods on images, even for GANs.</w:t>
      </w:r>
      <w:r w:rsidR="00805423" w:rsidRPr="00E70A60">
        <w:rPr>
          <w:rFonts w:ascii="Times New Roman" w:eastAsia="Times New Roman" w:hAnsi="Times New Roman" w:cs="Times New Roman"/>
          <w:sz w:val="20"/>
          <w:szCs w:val="20"/>
        </w:rPr>
        <w:t xml:space="preserve"> </w:t>
      </w:r>
      <w:r w:rsidR="00450B12" w:rsidRPr="00E70A60">
        <w:rPr>
          <w:rFonts w:ascii="Times New Roman" w:hAnsi="Times New Roman" w:cs="Times New Roman"/>
          <w:sz w:val="20"/>
          <w:szCs w:val="20"/>
        </w:rPr>
        <w:t xml:space="preserve">The application of convolutional layers </w:t>
      </w:r>
      <w:r w:rsidR="00C314E5" w:rsidRPr="00E70A60">
        <w:rPr>
          <w:rFonts w:ascii="Times New Roman" w:hAnsi="Times New Roman" w:cs="Times New Roman"/>
          <w:sz w:val="20"/>
          <w:szCs w:val="20"/>
        </w:rPr>
        <w:t>to</w:t>
      </w:r>
      <w:r w:rsidR="00450B12" w:rsidRPr="00E70A60">
        <w:rPr>
          <w:rFonts w:ascii="Times New Roman" w:hAnsi="Times New Roman" w:cs="Times New Roman"/>
          <w:sz w:val="20"/>
          <w:szCs w:val="20"/>
        </w:rPr>
        <w:t xml:space="preserve"> GANs is introduced by Radford et al. [</w:t>
      </w:r>
      <w:r w:rsidR="00140E83" w:rsidRPr="00E70A60">
        <w:rPr>
          <w:rFonts w:ascii="Times New Roman" w:hAnsi="Times New Roman" w:cs="Times New Roman"/>
          <w:sz w:val="20"/>
          <w:szCs w:val="20"/>
        </w:rPr>
        <w:t>3</w:t>
      </w:r>
      <w:r w:rsidR="00450B12" w:rsidRPr="00E70A60">
        <w:rPr>
          <w:rFonts w:ascii="Times New Roman" w:hAnsi="Times New Roman" w:cs="Times New Roman"/>
          <w:sz w:val="20"/>
          <w:szCs w:val="20"/>
        </w:rPr>
        <w:t>]</w:t>
      </w:r>
      <w:r w:rsidR="00140E83" w:rsidRPr="00E70A60">
        <w:rPr>
          <w:rFonts w:ascii="Times New Roman" w:hAnsi="Times New Roman" w:cs="Times New Roman"/>
          <w:sz w:val="20"/>
          <w:szCs w:val="20"/>
        </w:rPr>
        <w:t xml:space="preserve"> where the group </w:t>
      </w:r>
      <w:r w:rsidR="00140E83" w:rsidRPr="00E70A60">
        <w:rPr>
          <w:rFonts w:ascii="Times New Roman" w:eastAsia="Times New Roman" w:hAnsi="Times New Roman" w:cs="Times New Roman"/>
          <w:bCs/>
          <w:color w:val="000000"/>
          <w:sz w:val="20"/>
          <w:szCs w:val="20"/>
        </w:rPr>
        <w:t xml:space="preserve">proposes an architecture </w:t>
      </w:r>
      <w:r w:rsidR="00140E83" w:rsidRPr="00E70A60">
        <w:rPr>
          <w:rFonts w:ascii="Times New Roman" w:eastAsia="Times New Roman" w:hAnsi="Times New Roman" w:cs="Times New Roman"/>
          <w:bCs/>
          <w:color w:val="000000"/>
          <w:sz w:val="20"/>
          <w:szCs w:val="20"/>
        </w:rPr>
        <w:t>of GANs that has convolutional layers for better image feature detection</w:t>
      </w:r>
      <w:r w:rsidR="00C314E5" w:rsidRPr="00E70A60">
        <w:rPr>
          <w:rFonts w:ascii="Times New Roman" w:eastAsia="Times New Roman" w:hAnsi="Times New Roman" w:cs="Times New Roman"/>
          <w:bCs/>
          <w:color w:val="000000"/>
          <w:sz w:val="20"/>
          <w:szCs w:val="20"/>
        </w:rPr>
        <w:t xml:space="preserve">. </w:t>
      </w:r>
      <w:r w:rsidR="001A0503" w:rsidRPr="00E70A60">
        <w:rPr>
          <w:rFonts w:ascii="Times New Roman" w:eastAsia="Times New Roman" w:hAnsi="Times New Roman" w:cs="Times New Roman"/>
          <w:bCs/>
          <w:color w:val="000000"/>
          <w:sz w:val="20"/>
          <w:szCs w:val="20"/>
        </w:rPr>
        <w:t xml:space="preserve">GANs can have certain parameters altered in order to increase output quality, and better train the model, as demonstrated by some of the techniques presented by </w:t>
      </w:r>
      <w:proofErr w:type="spellStart"/>
      <w:r w:rsidR="001A0503" w:rsidRPr="00E70A60">
        <w:rPr>
          <w:rFonts w:ascii="Times New Roman" w:eastAsia="Times New Roman" w:hAnsi="Times New Roman" w:cs="Times New Roman"/>
          <w:bCs/>
          <w:color w:val="000000"/>
          <w:sz w:val="20"/>
          <w:szCs w:val="20"/>
        </w:rPr>
        <w:t>Salimans</w:t>
      </w:r>
      <w:proofErr w:type="spellEnd"/>
      <w:r w:rsidR="001A0503" w:rsidRPr="00E70A60">
        <w:rPr>
          <w:rFonts w:ascii="Times New Roman" w:eastAsia="Times New Roman" w:hAnsi="Times New Roman" w:cs="Times New Roman"/>
          <w:bCs/>
          <w:color w:val="000000"/>
          <w:sz w:val="20"/>
          <w:szCs w:val="20"/>
        </w:rPr>
        <w:t xml:space="preserve"> et al. [4]. A </w:t>
      </w:r>
      <w:r w:rsidR="005B0C39" w:rsidRPr="00E70A60">
        <w:rPr>
          <w:rFonts w:ascii="Times New Roman" w:eastAsia="Times New Roman" w:hAnsi="Times New Roman" w:cs="Times New Roman"/>
          <w:bCs/>
          <w:color w:val="000000"/>
          <w:sz w:val="20"/>
          <w:szCs w:val="20"/>
        </w:rPr>
        <w:t>couple</w:t>
      </w:r>
      <w:r w:rsidR="001A0503" w:rsidRPr="00E70A60">
        <w:rPr>
          <w:rFonts w:ascii="Times New Roman" w:eastAsia="Times New Roman" w:hAnsi="Times New Roman" w:cs="Times New Roman"/>
          <w:bCs/>
          <w:color w:val="000000"/>
          <w:sz w:val="20"/>
          <w:szCs w:val="20"/>
        </w:rPr>
        <w:t xml:space="preserve"> of these techniques were adopted in the experiments of this project. </w:t>
      </w:r>
      <w:r w:rsidR="006F70F6" w:rsidRPr="00E70A60">
        <w:rPr>
          <w:rFonts w:ascii="Times New Roman" w:eastAsia="Times New Roman" w:hAnsi="Times New Roman" w:cs="Times New Roman"/>
          <w:bCs/>
          <w:color w:val="000000"/>
          <w:sz w:val="20"/>
          <w:szCs w:val="20"/>
        </w:rPr>
        <w:t xml:space="preserve">A similar façade generation task was performed by </w:t>
      </w:r>
      <w:proofErr w:type="spellStart"/>
      <w:r w:rsidR="006F70F6" w:rsidRPr="00E70A60">
        <w:rPr>
          <w:rFonts w:ascii="Times New Roman" w:eastAsia="Times New Roman" w:hAnsi="Times New Roman" w:cs="Times New Roman"/>
          <w:bCs/>
          <w:color w:val="000000"/>
          <w:sz w:val="20"/>
          <w:szCs w:val="20"/>
        </w:rPr>
        <w:t>Bachl</w:t>
      </w:r>
      <w:proofErr w:type="spellEnd"/>
      <w:r w:rsidR="006F70F6" w:rsidRPr="00E70A60">
        <w:rPr>
          <w:rFonts w:ascii="Times New Roman" w:eastAsia="Times New Roman" w:hAnsi="Times New Roman" w:cs="Times New Roman"/>
          <w:bCs/>
          <w:color w:val="000000"/>
          <w:sz w:val="20"/>
          <w:szCs w:val="20"/>
        </w:rPr>
        <w:t xml:space="preserve"> et al. [5] and this paper has some similarities in methodology to the DCGAN attempts </w:t>
      </w:r>
      <w:proofErr w:type="spellStart"/>
      <w:r w:rsidR="002B7357">
        <w:rPr>
          <w:rFonts w:ascii="Times New Roman" w:eastAsia="Times New Roman" w:hAnsi="Times New Roman" w:cs="Times New Roman"/>
          <w:bCs/>
          <w:color w:val="000000"/>
          <w:sz w:val="20"/>
          <w:szCs w:val="20"/>
        </w:rPr>
        <w:t>Bachl</w:t>
      </w:r>
      <w:proofErr w:type="spellEnd"/>
      <w:r w:rsidR="002B7357">
        <w:rPr>
          <w:rFonts w:ascii="Times New Roman" w:eastAsia="Times New Roman" w:hAnsi="Times New Roman" w:cs="Times New Roman"/>
          <w:bCs/>
          <w:color w:val="000000"/>
          <w:sz w:val="20"/>
          <w:szCs w:val="20"/>
        </w:rPr>
        <w:t xml:space="preserve"> et al. </w:t>
      </w:r>
      <w:r w:rsidR="006F70F6" w:rsidRPr="00E70A60">
        <w:rPr>
          <w:rFonts w:ascii="Times New Roman" w:eastAsia="Times New Roman" w:hAnsi="Times New Roman" w:cs="Times New Roman"/>
          <w:bCs/>
          <w:color w:val="000000"/>
          <w:sz w:val="20"/>
          <w:szCs w:val="20"/>
        </w:rPr>
        <w:t xml:space="preserve">[5] had made. </w:t>
      </w:r>
      <w:r w:rsidR="001619AF" w:rsidRPr="00E70A60">
        <w:rPr>
          <w:rFonts w:ascii="Times New Roman" w:eastAsia="Times New Roman" w:hAnsi="Times New Roman" w:cs="Times New Roman"/>
          <w:bCs/>
          <w:color w:val="000000"/>
          <w:sz w:val="20"/>
          <w:szCs w:val="20"/>
        </w:rPr>
        <w:t>The rest of this paper will cover topics in this order:</w:t>
      </w:r>
      <w:r w:rsidR="00D97961" w:rsidRPr="00E70A60">
        <w:rPr>
          <w:rFonts w:ascii="Times New Roman" w:eastAsia="Times New Roman" w:hAnsi="Times New Roman" w:cs="Times New Roman"/>
          <w:bCs/>
          <w:color w:val="000000"/>
          <w:sz w:val="20"/>
          <w:szCs w:val="20"/>
        </w:rPr>
        <w:t xml:space="preserve"> the</w:t>
      </w:r>
      <w:r w:rsidR="001619AF" w:rsidRPr="00E70A60">
        <w:rPr>
          <w:rFonts w:ascii="Times New Roman" w:eastAsia="Times New Roman" w:hAnsi="Times New Roman" w:cs="Times New Roman"/>
          <w:bCs/>
          <w:color w:val="000000"/>
          <w:sz w:val="20"/>
          <w:szCs w:val="20"/>
        </w:rPr>
        <w:t xml:space="preserve"> Background will explain DCGANs and the scope of the</w:t>
      </w:r>
      <w:r w:rsidR="00D97961" w:rsidRPr="00E70A60">
        <w:rPr>
          <w:rFonts w:ascii="Times New Roman" w:eastAsia="Times New Roman" w:hAnsi="Times New Roman" w:cs="Times New Roman"/>
          <w:bCs/>
          <w:color w:val="000000"/>
          <w:sz w:val="20"/>
          <w:szCs w:val="20"/>
        </w:rPr>
        <w:t xml:space="preserve"> generation task to be done, the Proposed Method section will discuss the choices reasoning behind tuning the DCGAN model to generate</w:t>
      </w:r>
      <w:r w:rsidR="00CB5621" w:rsidRPr="00E70A60">
        <w:rPr>
          <w:rFonts w:ascii="Times New Roman" w:eastAsia="Times New Roman" w:hAnsi="Times New Roman" w:cs="Times New Roman"/>
          <w:bCs/>
          <w:color w:val="000000"/>
          <w:sz w:val="20"/>
          <w:szCs w:val="20"/>
        </w:rPr>
        <w:t xml:space="preserve"> </w:t>
      </w:r>
      <w:r w:rsidR="00D97961" w:rsidRPr="00E70A60">
        <w:rPr>
          <w:rFonts w:ascii="Times New Roman" w:eastAsia="Times New Roman" w:hAnsi="Times New Roman" w:cs="Times New Roman"/>
          <w:bCs/>
          <w:color w:val="000000"/>
          <w:sz w:val="20"/>
          <w:szCs w:val="20"/>
        </w:rPr>
        <w:t>fake Rochester Institute of Technology (RIT) building</w:t>
      </w:r>
      <w:r w:rsidR="00CB5621" w:rsidRPr="00E70A60">
        <w:rPr>
          <w:rFonts w:ascii="Times New Roman" w:eastAsia="Times New Roman" w:hAnsi="Times New Roman" w:cs="Times New Roman"/>
          <w:bCs/>
          <w:color w:val="000000"/>
          <w:sz w:val="20"/>
          <w:szCs w:val="20"/>
        </w:rPr>
        <w:t xml:space="preserve"> images</w:t>
      </w:r>
      <w:r w:rsidR="00D97961" w:rsidRPr="00E70A60">
        <w:rPr>
          <w:rFonts w:ascii="Times New Roman" w:eastAsia="Times New Roman" w:hAnsi="Times New Roman" w:cs="Times New Roman"/>
          <w:bCs/>
          <w:color w:val="000000"/>
          <w:sz w:val="20"/>
          <w:szCs w:val="20"/>
        </w:rPr>
        <w:t>, the results section will cover the experiments outcomes and the conclusion will wrap up the findings and main ideas of the experiments.</w:t>
      </w:r>
      <w:r w:rsidR="002B7357">
        <w:rPr>
          <w:rFonts w:ascii="Times New Roman" w:eastAsia="Times New Roman" w:hAnsi="Times New Roman" w:cs="Times New Roman"/>
          <w:bCs/>
          <w:color w:val="000000"/>
          <w:sz w:val="20"/>
          <w:szCs w:val="20"/>
        </w:rPr>
        <w:t xml:space="preserve"> Supplementary information about </w:t>
      </w:r>
      <w:r w:rsidR="002B7357" w:rsidRPr="00E70A60">
        <w:rPr>
          <w:rFonts w:ascii="Times New Roman" w:eastAsia="Times New Roman" w:hAnsi="Times New Roman" w:cs="Times New Roman"/>
          <w:bCs/>
          <w:color w:val="000000"/>
          <w:sz w:val="20"/>
          <w:szCs w:val="20"/>
        </w:rPr>
        <w:t>GANs</w:t>
      </w:r>
      <w:r w:rsidR="002B7357">
        <w:rPr>
          <w:rFonts w:ascii="Times New Roman" w:eastAsia="Times New Roman" w:hAnsi="Times New Roman" w:cs="Times New Roman"/>
          <w:bCs/>
          <w:color w:val="000000"/>
          <w:sz w:val="20"/>
          <w:szCs w:val="20"/>
        </w:rPr>
        <w:t xml:space="preserve"> and less noteworthy experiments will be in the appendix at the end of this paper. </w:t>
      </w:r>
    </w:p>
    <w:p w:rsidR="001D5491" w:rsidRPr="00E70A60" w:rsidRDefault="006712E3" w:rsidP="00391A81">
      <w:pPr>
        <w:pStyle w:val="Heading1"/>
      </w:pPr>
      <w:r w:rsidRPr="00E70A60">
        <w:t>Background</w:t>
      </w:r>
    </w:p>
    <w:p w:rsidR="004940E9" w:rsidRPr="00E70A60" w:rsidRDefault="000B5644" w:rsidP="004940E9">
      <w:pPr>
        <w:pStyle w:val="Heading2"/>
      </w:pPr>
      <w:r w:rsidRPr="00E70A60">
        <w:t>DCGANs and Convolutional Feature Extraction</w:t>
      </w:r>
    </w:p>
    <w:p w:rsidR="00DC5D8F" w:rsidRPr="00E70A60" w:rsidRDefault="00EE20F0" w:rsidP="00121FD3">
      <w:pPr>
        <w:ind w:firstLine="180"/>
        <w:jc w:val="both"/>
        <w:rPr>
          <w:rFonts w:ascii="Times New Roman" w:hAnsi="Times New Roman" w:cs="Times New Roman"/>
          <w:sz w:val="20"/>
          <w:szCs w:val="20"/>
        </w:rPr>
      </w:pPr>
      <w:r w:rsidRPr="00E70A60">
        <w:rPr>
          <w:rFonts w:ascii="Times New Roman" w:hAnsi="Times New Roman" w:cs="Times New Roman"/>
          <w:sz w:val="20"/>
          <w:szCs w:val="20"/>
        </w:rPr>
        <w:t xml:space="preserve">Radford et al. [3] proposed a DCGAN architecture than applies the </w:t>
      </w:r>
      <w:r w:rsidR="00842122" w:rsidRPr="00E70A60">
        <w:rPr>
          <w:rFonts w:ascii="Times New Roman" w:hAnsi="Times New Roman" w:cs="Times New Roman"/>
          <w:sz w:val="20"/>
          <w:szCs w:val="20"/>
        </w:rPr>
        <w:t>image extraction</w:t>
      </w:r>
      <w:r w:rsidRPr="00E70A60">
        <w:rPr>
          <w:rFonts w:ascii="Times New Roman" w:hAnsi="Times New Roman" w:cs="Times New Roman"/>
          <w:sz w:val="20"/>
          <w:szCs w:val="20"/>
        </w:rPr>
        <w:t xml:space="preserve"> properties of </w:t>
      </w:r>
      <w:r w:rsidR="00842122" w:rsidRPr="00E70A60">
        <w:rPr>
          <w:rFonts w:ascii="Times New Roman" w:hAnsi="Times New Roman" w:cs="Times New Roman"/>
          <w:sz w:val="20"/>
          <w:szCs w:val="20"/>
        </w:rPr>
        <w:t xml:space="preserve">convolutional neural networks </w:t>
      </w:r>
      <w:r w:rsidRPr="00E70A60">
        <w:rPr>
          <w:rFonts w:ascii="Times New Roman" w:hAnsi="Times New Roman" w:cs="Times New Roman"/>
          <w:sz w:val="20"/>
          <w:szCs w:val="20"/>
        </w:rPr>
        <w:t xml:space="preserve">to the </w:t>
      </w:r>
      <w:r w:rsidR="00842122" w:rsidRPr="00E70A60">
        <w:rPr>
          <w:rFonts w:ascii="Times New Roman" w:hAnsi="Times New Roman" w:cs="Times New Roman"/>
          <w:sz w:val="20"/>
          <w:szCs w:val="20"/>
        </w:rPr>
        <w:t>generative ability of GANs</w:t>
      </w:r>
      <w:r w:rsidRPr="00E70A60">
        <w:rPr>
          <w:rFonts w:ascii="Times New Roman" w:hAnsi="Times New Roman" w:cs="Times New Roman"/>
          <w:sz w:val="20"/>
          <w:szCs w:val="20"/>
        </w:rPr>
        <w:t>. The discriminator network functioned similarly to a typical binary classifier convolutional neural network</w:t>
      </w:r>
      <w:r w:rsidR="009C1955" w:rsidRPr="00E70A60">
        <w:rPr>
          <w:rFonts w:ascii="Times New Roman" w:hAnsi="Times New Roman" w:cs="Times New Roman"/>
          <w:sz w:val="20"/>
          <w:szCs w:val="20"/>
        </w:rPr>
        <w:t xml:space="preserve"> (CNN)</w:t>
      </w:r>
      <w:r w:rsidRPr="00E70A60">
        <w:rPr>
          <w:rFonts w:ascii="Times New Roman" w:hAnsi="Times New Roman" w:cs="Times New Roman"/>
          <w:sz w:val="20"/>
          <w:szCs w:val="20"/>
        </w:rPr>
        <w:t xml:space="preserve">. </w:t>
      </w:r>
      <w:r w:rsidR="00A8690A">
        <w:rPr>
          <w:rFonts w:ascii="Times New Roman" w:hAnsi="Times New Roman" w:cs="Times New Roman"/>
          <w:sz w:val="20"/>
          <w:szCs w:val="20"/>
        </w:rPr>
        <w:t>To perform the generative task</w:t>
      </w:r>
      <w:r w:rsidR="00DC5D8F" w:rsidRPr="00E70A60">
        <w:rPr>
          <w:rFonts w:ascii="Times New Roman" w:hAnsi="Times New Roman" w:cs="Times New Roman"/>
          <w:sz w:val="20"/>
          <w:szCs w:val="20"/>
        </w:rPr>
        <w:t xml:space="preserve">, transposed convolutional layers are employed </w:t>
      </w:r>
      <w:r w:rsidR="00E86634">
        <w:rPr>
          <w:rFonts w:ascii="Times New Roman" w:hAnsi="Times New Roman" w:cs="Times New Roman"/>
          <w:sz w:val="20"/>
          <w:szCs w:val="20"/>
        </w:rPr>
        <w:t xml:space="preserve">by </w:t>
      </w:r>
      <w:r w:rsidR="00E86634" w:rsidRPr="00E70A60">
        <w:rPr>
          <w:rFonts w:ascii="Times New Roman" w:hAnsi="Times New Roman" w:cs="Times New Roman"/>
          <w:sz w:val="20"/>
          <w:szCs w:val="20"/>
        </w:rPr>
        <w:t xml:space="preserve">Radford et al. </w:t>
      </w:r>
      <w:r w:rsidR="00DC5D8F" w:rsidRPr="00E70A60">
        <w:rPr>
          <w:rFonts w:ascii="Times New Roman" w:hAnsi="Times New Roman" w:cs="Times New Roman"/>
          <w:sz w:val="20"/>
          <w:szCs w:val="20"/>
        </w:rPr>
        <w:t xml:space="preserve">[3]. </w:t>
      </w:r>
      <w:r w:rsidR="00947069" w:rsidRPr="00E70A60">
        <w:rPr>
          <w:rFonts w:ascii="Times New Roman" w:hAnsi="Times New Roman" w:cs="Times New Roman"/>
          <w:sz w:val="20"/>
          <w:szCs w:val="20"/>
        </w:rPr>
        <w:t xml:space="preserve">Transposed convolutions are opposite to convolutional layers in that they produce an output larger than the input and are meant for </w:t>
      </w:r>
      <w:proofErr w:type="spellStart"/>
      <w:r w:rsidR="00290635" w:rsidRPr="00E70A60">
        <w:rPr>
          <w:rFonts w:ascii="Times New Roman" w:hAnsi="Times New Roman" w:cs="Times New Roman"/>
          <w:sz w:val="20"/>
          <w:szCs w:val="20"/>
        </w:rPr>
        <w:t>upsampling</w:t>
      </w:r>
      <w:proofErr w:type="spellEnd"/>
      <w:r w:rsidR="00947069" w:rsidRPr="00E70A60">
        <w:rPr>
          <w:rFonts w:ascii="Times New Roman" w:hAnsi="Times New Roman" w:cs="Times New Roman"/>
          <w:sz w:val="20"/>
          <w:szCs w:val="20"/>
        </w:rPr>
        <w:t xml:space="preserve">. </w:t>
      </w:r>
      <w:r w:rsidR="00DC5D8F" w:rsidRPr="00E70A60">
        <w:rPr>
          <w:rFonts w:ascii="Times New Roman" w:hAnsi="Times New Roman" w:cs="Times New Roman"/>
          <w:sz w:val="20"/>
          <w:szCs w:val="20"/>
        </w:rPr>
        <w:t xml:space="preserve">Fig. </w:t>
      </w:r>
      <w:r w:rsidR="00132B41">
        <w:rPr>
          <w:rFonts w:ascii="Times New Roman" w:hAnsi="Times New Roman" w:cs="Times New Roman"/>
          <w:sz w:val="20"/>
          <w:szCs w:val="20"/>
        </w:rPr>
        <w:t>1</w:t>
      </w:r>
      <w:r w:rsidR="00DC5D8F" w:rsidRPr="00E70A60">
        <w:rPr>
          <w:rFonts w:ascii="Times New Roman" w:hAnsi="Times New Roman" w:cs="Times New Roman"/>
          <w:sz w:val="20"/>
          <w:szCs w:val="20"/>
        </w:rPr>
        <w:t xml:space="preserve"> shows the architecture chosen for the generator network in this experiment from </w:t>
      </w:r>
      <w:r w:rsidR="00EF499A" w:rsidRPr="00E70A60">
        <w:rPr>
          <w:rFonts w:ascii="Times New Roman" w:hAnsi="Times New Roman" w:cs="Times New Roman"/>
          <w:sz w:val="20"/>
          <w:szCs w:val="20"/>
        </w:rPr>
        <w:t xml:space="preserve">Radford et al. </w:t>
      </w:r>
      <w:r w:rsidR="00DC5D8F" w:rsidRPr="00E70A60">
        <w:rPr>
          <w:rFonts w:ascii="Times New Roman" w:hAnsi="Times New Roman" w:cs="Times New Roman"/>
          <w:sz w:val="20"/>
          <w:szCs w:val="20"/>
        </w:rPr>
        <w:t>[3].</w:t>
      </w:r>
    </w:p>
    <w:p w:rsidR="00DC5D8F" w:rsidRPr="00E70A60" w:rsidRDefault="00DC5D8F" w:rsidP="00D263FB">
      <w:pPr>
        <w:rPr>
          <w:rFonts w:ascii="Times New Roman" w:hAnsi="Times New Roman" w:cs="Times New Roman"/>
          <w:sz w:val="20"/>
          <w:szCs w:val="20"/>
        </w:rPr>
      </w:pPr>
    </w:p>
    <w:p w:rsidR="00DC5D8F" w:rsidRPr="00E70A60" w:rsidRDefault="00DC5D8F" w:rsidP="00D263FB">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extent cx="3063240" cy="1248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4 at 1.57.55 AM.png"/>
                    <pic:cNvPicPr/>
                  </pic:nvPicPr>
                  <pic:blipFill rotWithShape="1">
                    <a:blip r:embed="rId6" cstate="print">
                      <a:extLst>
                        <a:ext uri="{28A0092B-C50C-407E-A947-70E740481C1C}">
                          <a14:useLocalDpi xmlns:a14="http://schemas.microsoft.com/office/drawing/2010/main" val="0"/>
                        </a:ext>
                      </a:extLst>
                    </a:blip>
                    <a:srcRect l="4133" t="12457" r="5135" b="3966"/>
                    <a:stretch/>
                  </pic:blipFill>
                  <pic:spPr bwMode="auto">
                    <a:xfrm>
                      <a:off x="0" y="0"/>
                      <a:ext cx="3088038" cy="1258348"/>
                    </a:xfrm>
                    <a:prstGeom prst="rect">
                      <a:avLst/>
                    </a:prstGeom>
                    <a:ln>
                      <a:noFill/>
                    </a:ln>
                    <a:extLst>
                      <a:ext uri="{53640926-AAD7-44D8-BBD7-CCE9431645EC}">
                        <a14:shadowObscured xmlns:a14="http://schemas.microsoft.com/office/drawing/2010/main"/>
                      </a:ext>
                    </a:extLst>
                  </pic:spPr>
                </pic:pic>
              </a:graphicData>
            </a:graphic>
          </wp:inline>
        </w:drawing>
      </w:r>
    </w:p>
    <w:p w:rsidR="00BA7B18" w:rsidRPr="0089538C" w:rsidRDefault="00DC5D8F" w:rsidP="00947069">
      <w:pPr>
        <w:pStyle w:val="FootnoteText"/>
        <w:ind w:firstLine="0"/>
        <w:rPr>
          <w:szCs w:val="20"/>
        </w:rPr>
      </w:pPr>
      <w:r w:rsidRPr="0089538C">
        <w:rPr>
          <w:szCs w:val="20"/>
        </w:rPr>
        <w:t xml:space="preserve">Fig. </w:t>
      </w:r>
      <w:r w:rsidR="00132B41" w:rsidRPr="0089538C">
        <w:rPr>
          <w:szCs w:val="20"/>
        </w:rPr>
        <w:t>1</w:t>
      </w:r>
      <w:r w:rsidRPr="0089538C">
        <w:rPr>
          <w:szCs w:val="20"/>
        </w:rPr>
        <w:t xml:space="preserve">.  Architecture for a Deep Convolutional Generator Network. In the figure, transposed convolutional layers and leaky </w:t>
      </w:r>
      <w:proofErr w:type="spellStart"/>
      <w:r w:rsidRPr="0089538C">
        <w:rPr>
          <w:szCs w:val="20"/>
        </w:rPr>
        <w:t>ReLU</w:t>
      </w:r>
      <w:proofErr w:type="spellEnd"/>
      <w:r w:rsidRPr="0089538C">
        <w:rPr>
          <w:szCs w:val="20"/>
        </w:rPr>
        <w:t xml:space="preserve"> activations </w:t>
      </w:r>
      <w:r w:rsidR="00AF204F" w:rsidRPr="0089538C">
        <w:rPr>
          <w:szCs w:val="20"/>
        </w:rPr>
        <w:t>transform</w:t>
      </w:r>
      <w:r w:rsidRPr="0089538C">
        <w:rPr>
          <w:szCs w:val="20"/>
        </w:rPr>
        <w:t xml:space="preserve"> random noise vectors </w:t>
      </w:r>
      <w:r w:rsidR="00AF204F" w:rsidRPr="0089538C">
        <w:rPr>
          <w:szCs w:val="20"/>
        </w:rPr>
        <w:t>in</w:t>
      </w:r>
      <w:r w:rsidRPr="0089538C">
        <w:rPr>
          <w:szCs w:val="20"/>
        </w:rPr>
        <w:t xml:space="preserve">to image features. </w:t>
      </w:r>
      <w:r w:rsidR="00754F44">
        <w:rPr>
          <w:szCs w:val="20"/>
        </w:rPr>
        <w:t>Fig</w:t>
      </w:r>
      <w:r w:rsidR="00196241">
        <w:rPr>
          <w:szCs w:val="20"/>
        </w:rPr>
        <w:t>.</w:t>
      </w:r>
      <w:r w:rsidR="00754F44">
        <w:rPr>
          <w:szCs w:val="20"/>
        </w:rPr>
        <w:t xml:space="preserve"> </w:t>
      </w:r>
      <w:r w:rsidR="000A6A30">
        <w:rPr>
          <w:szCs w:val="20"/>
        </w:rPr>
        <w:t xml:space="preserve">1 </w:t>
      </w:r>
      <w:r w:rsidR="00754F44">
        <w:rPr>
          <w:szCs w:val="20"/>
        </w:rPr>
        <w:t xml:space="preserve">is from </w:t>
      </w:r>
      <w:r w:rsidR="00754F44" w:rsidRPr="00754F44">
        <w:rPr>
          <w:szCs w:val="20"/>
        </w:rPr>
        <w:t>Radford et al.</w:t>
      </w:r>
      <w:r w:rsidR="00754F44">
        <w:rPr>
          <w:szCs w:val="20"/>
        </w:rPr>
        <w:t xml:space="preserve"> [3]</w:t>
      </w:r>
      <w:r w:rsidR="006C5170">
        <w:rPr>
          <w:szCs w:val="20"/>
        </w:rPr>
        <w:t>.</w:t>
      </w:r>
    </w:p>
    <w:p w:rsidR="004940E9" w:rsidRPr="00E70A60" w:rsidRDefault="00F95CED" w:rsidP="004940E9">
      <w:pPr>
        <w:pStyle w:val="Heading2"/>
      </w:pPr>
      <w:r w:rsidRPr="00E70A60">
        <w:t>Tools and Chosen Architecture</w:t>
      </w:r>
    </w:p>
    <w:p w:rsidR="00391A81" w:rsidRPr="00E70A60" w:rsidRDefault="00611F06" w:rsidP="00992827">
      <w:pPr>
        <w:ind w:firstLine="180"/>
        <w:jc w:val="both"/>
        <w:rPr>
          <w:rFonts w:ascii="Times New Roman" w:hAnsi="Times New Roman" w:cs="Times New Roman"/>
          <w:sz w:val="20"/>
          <w:szCs w:val="20"/>
        </w:rPr>
      </w:pPr>
      <w:r w:rsidRPr="00E70A60">
        <w:rPr>
          <w:rFonts w:ascii="Times New Roman" w:hAnsi="Times New Roman" w:cs="Times New Roman"/>
          <w:sz w:val="20"/>
          <w:szCs w:val="20"/>
        </w:rPr>
        <w:t>For this task of generating images based on RIT buildings, DCGANs were chosen as the appropriate method due to their ability to</w:t>
      </w:r>
      <w:r w:rsidR="00B8349D" w:rsidRPr="00E70A60">
        <w:rPr>
          <w:rFonts w:ascii="Times New Roman" w:hAnsi="Times New Roman" w:cs="Times New Roman"/>
          <w:sz w:val="20"/>
          <w:szCs w:val="20"/>
        </w:rPr>
        <w:t xml:space="preserve"> effectively extract and generate 2D image features. </w:t>
      </w:r>
      <w:r w:rsidR="00B8349D" w:rsidRPr="00E70A60">
        <w:rPr>
          <w:rFonts w:ascii="Times New Roman" w:hAnsi="Times New Roman" w:cs="Times New Roman"/>
          <w:sz w:val="20"/>
          <w:szCs w:val="20"/>
        </w:rPr>
        <w:lastRenderedPageBreak/>
        <w:t xml:space="preserve">The chosen model to use as a baseline for this was the </w:t>
      </w:r>
      <w:proofErr w:type="spellStart"/>
      <w:r w:rsidR="00B8349D" w:rsidRPr="00E70A60">
        <w:rPr>
          <w:rFonts w:ascii="Times New Roman" w:hAnsi="Times New Roman" w:cs="Times New Roman"/>
          <w:sz w:val="20"/>
          <w:szCs w:val="20"/>
        </w:rPr>
        <w:t>Pytorch</w:t>
      </w:r>
      <w:proofErr w:type="spellEnd"/>
      <w:r w:rsidR="00B8349D" w:rsidRPr="00E70A60">
        <w:rPr>
          <w:rFonts w:ascii="Times New Roman" w:hAnsi="Times New Roman" w:cs="Times New Roman"/>
          <w:sz w:val="20"/>
          <w:szCs w:val="20"/>
        </w:rPr>
        <w:t xml:space="preserve"> DCGAN example </w:t>
      </w:r>
      <w:r w:rsidR="00A623DF">
        <w:rPr>
          <w:rFonts w:ascii="Times New Roman" w:hAnsi="Times New Roman" w:cs="Times New Roman"/>
          <w:sz w:val="20"/>
          <w:szCs w:val="20"/>
        </w:rPr>
        <w:t xml:space="preserve">from </w:t>
      </w:r>
      <w:r w:rsidR="00A623DF" w:rsidRPr="00E70A60">
        <w:rPr>
          <w:rFonts w:ascii="Times New Roman" w:hAnsi="Times New Roman" w:cs="Times New Roman"/>
          <w:sz w:val="20"/>
          <w:szCs w:val="20"/>
        </w:rPr>
        <w:t xml:space="preserve">Radford et al. </w:t>
      </w:r>
      <w:r w:rsidR="00B8349D" w:rsidRPr="00E70A60">
        <w:rPr>
          <w:rFonts w:ascii="Times New Roman" w:hAnsi="Times New Roman" w:cs="Times New Roman"/>
          <w:sz w:val="20"/>
          <w:szCs w:val="20"/>
        </w:rPr>
        <w:t>[7</w:t>
      </w:r>
      <w:r w:rsidR="00A623DF">
        <w:rPr>
          <w:rFonts w:ascii="Times New Roman" w:hAnsi="Times New Roman" w:cs="Times New Roman"/>
          <w:sz w:val="20"/>
          <w:szCs w:val="20"/>
        </w:rPr>
        <w:t>]</w:t>
      </w:r>
      <w:r w:rsidR="00B8349D" w:rsidRPr="00E70A60">
        <w:rPr>
          <w:rFonts w:ascii="Times New Roman" w:hAnsi="Times New Roman" w:cs="Times New Roman"/>
          <w:sz w:val="20"/>
          <w:szCs w:val="20"/>
        </w:rPr>
        <w:t>.</w:t>
      </w:r>
      <w:r w:rsidR="00BB0AE8" w:rsidRPr="00E70A60">
        <w:rPr>
          <w:rFonts w:ascii="Times New Roman" w:hAnsi="Times New Roman" w:cs="Times New Roman"/>
          <w:sz w:val="20"/>
          <w:szCs w:val="20"/>
        </w:rPr>
        <w:t xml:space="preserve"> DCGAN was experimented with </w:t>
      </w:r>
      <w:r w:rsidR="001C33A1">
        <w:rPr>
          <w:rFonts w:ascii="Times New Roman" w:hAnsi="Times New Roman" w:cs="Times New Roman"/>
          <w:sz w:val="20"/>
          <w:szCs w:val="20"/>
        </w:rPr>
        <w:t>by</w:t>
      </w:r>
      <w:r w:rsidR="00BB0AE8" w:rsidRPr="00E70A60">
        <w:rPr>
          <w:rFonts w:ascii="Times New Roman" w:hAnsi="Times New Roman" w:cs="Times New Roman"/>
          <w:sz w:val="20"/>
          <w:szCs w:val="20"/>
        </w:rPr>
        <w:t xml:space="preserve"> </w:t>
      </w:r>
      <w:proofErr w:type="spellStart"/>
      <w:r w:rsidR="00A623DF">
        <w:rPr>
          <w:rFonts w:ascii="Times New Roman" w:hAnsi="Times New Roman" w:cs="Times New Roman"/>
          <w:sz w:val="20"/>
          <w:szCs w:val="20"/>
        </w:rPr>
        <w:t>Bachl</w:t>
      </w:r>
      <w:proofErr w:type="spellEnd"/>
      <w:r w:rsidR="00A623DF">
        <w:rPr>
          <w:rFonts w:ascii="Times New Roman" w:hAnsi="Times New Roman" w:cs="Times New Roman"/>
          <w:sz w:val="20"/>
          <w:szCs w:val="20"/>
        </w:rPr>
        <w:t xml:space="preserve"> et al. </w:t>
      </w:r>
      <w:r w:rsidR="00BB0AE8" w:rsidRPr="00E70A60">
        <w:rPr>
          <w:rFonts w:ascii="Times New Roman" w:hAnsi="Times New Roman" w:cs="Times New Roman"/>
          <w:sz w:val="20"/>
          <w:szCs w:val="20"/>
        </w:rPr>
        <w:t>[5], but the goal in that paper was to generate new building images with datasets from many cities. The DCGAN model had trouble with the dataset and so some restrictions have been placed on the type of images allowed in the custom RIT dataset to negate these issues.</w:t>
      </w:r>
      <w:r w:rsidR="00E92F84">
        <w:rPr>
          <w:rFonts w:ascii="Times New Roman" w:hAnsi="Times New Roman" w:cs="Times New Roman"/>
          <w:sz w:val="20"/>
          <w:szCs w:val="20"/>
        </w:rPr>
        <w:t xml:space="preserve"> They are </w:t>
      </w:r>
      <w:r w:rsidR="00F724D6">
        <w:rPr>
          <w:rFonts w:ascii="Times New Roman" w:hAnsi="Times New Roman" w:cs="Times New Roman"/>
          <w:sz w:val="20"/>
          <w:szCs w:val="20"/>
        </w:rPr>
        <w:t>listed</w:t>
      </w:r>
      <w:r w:rsidR="00E92F84">
        <w:rPr>
          <w:rFonts w:ascii="Times New Roman" w:hAnsi="Times New Roman" w:cs="Times New Roman"/>
          <w:sz w:val="20"/>
          <w:szCs w:val="20"/>
        </w:rPr>
        <w:t xml:space="preserve"> in the datasets section of this paper.</w:t>
      </w:r>
    </w:p>
    <w:p w:rsidR="00BB0AE8" w:rsidRPr="00E70A60" w:rsidRDefault="00BB0AE8" w:rsidP="00BB0AE8">
      <w:pPr>
        <w:pStyle w:val="Heading2"/>
      </w:pPr>
      <w:r w:rsidRPr="00E70A60">
        <w:t>Datasets and Collection Methods</w:t>
      </w:r>
    </w:p>
    <w:p w:rsidR="00321C39" w:rsidRPr="00E70A60" w:rsidRDefault="00F8227F" w:rsidP="00436985">
      <w:pPr>
        <w:ind w:firstLine="180"/>
        <w:jc w:val="both"/>
        <w:rPr>
          <w:rFonts w:ascii="Times New Roman" w:hAnsi="Times New Roman" w:cs="Times New Roman"/>
          <w:sz w:val="20"/>
          <w:szCs w:val="20"/>
        </w:rPr>
      </w:pPr>
      <w:r w:rsidRPr="00E70A60">
        <w:rPr>
          <w:rFonts w:ascii="Times New Roman" w:hAnsi="Times New Roman" w:cs="Times New Roman"/>
          <w:sz w:val="20"/>
          <w:szCs w:val="20"/>
        </w:rPr>
        <w:t xml:space="preserve">This project required the collection of </w:t>
      </w:r>
      <w:r w:rsidR="009C6568" w:rsidRPr="00E70A60">
        <w:rPr>
          <w:rFonts w:ascii="Times New Roman" w:hAnsi="Times New Roman" w:cs="Times New Roman"/>
          <w:sz w:val="20"/>
          <w:szCs w:val="20"/>
        </w:rPr>
        <w:t>images of RIT.</w:t>
      </w:r>
      <w:r w:rsidR="007F4033">
        <w:rPr>
          <w:rFonts w:ascii="Times New Roman" w:hAnsi="Times New Roman" w:cs="Times New Roman"/>
          <w:sz w:val="20"/>
          <w:szCs w:val="20"/>
        </w:rPr>
        <w:t xml:space="preserve"> Video was taken and the images were broken out frame by frame.</w:t>
      </w:r>
      <w:r w:rsidR="009C6568" w:rsidRPr="00E70A60">
        <w:rPr>
          <w:rFonts w:ascii="Times New Roman" w:hAnsi="Times New Roman" w:cs="Times New Roman"/>
          <w:sz w:val="20"/>
          <w:szCs w:val="20"/>
        </w:rPr>
        <w:t xml:space="preserve"> This was done on a smartphone camera and sampled down to 64 pixel wide square images. The first captured set was of one side of the bioscience building.</w:t>
      </w:r>
      <w:r w:rsidR="00BC0B05" w:rsidRPr="00E70A60">
        <w:rPr>
          <w:rFonts w:ascii="Times New Roman" w:hAnsi="Times New Roman" w:cs="Times New Roman"/>
          <w:sz w:val="20"/>
          <w:szCs w:val="20"/>
        </w:rPr>
        <w:t xml:space="preserve"> The goal of this set was to</w:t>
      </w:r>
      <w:r w:rsidR="00FA583A" w:rsidRPr="00E70A60">
        <w:rPr>
          <w:rFonts w:ascii="Times New Roman" w:hAnsi="Times New Roman" w:cs="Times New Roman"/>
          <w:sz w:val="20"/>
          <w:szCs w:val="20"/>
        </w:rPr>
        <w:t xml:space="preserve"> capture a minimally variational image set to work with. By using this, the model should be able to easily overfit the set and produce one type of image.</w:t>
      </w:r>
      <w:r w:rsidR="009C6568" w:rsidRPr="00E70A60">
        <w:rPr>
          <w:rFonts w:ascii="Times New Roman" w:hAnsi="Times New Roman" w:cs="Times New Roman"/>
          <w:sz w:val="20"/>
          <w:szCs w:val="20"/>
        </w:rPr>
        <w:t xml:space="preserve"> The set size is 11,435. </w:t>
      </w:r>
      <w:r w:rsidR="00FA583A" w:rsidRPr="00E70A60">
        <w:rPr>
          <w:rFonts w:ascii="Times New Roman" w:hAnsi="Times New Roman" w:cs="Times New Roman"/>
          <w:sz w:val="20"/>
          <w:szCs w:val="20"/>
        </w:rPr>
        <w:t xml:space="preserve">After the small set was collected, a larger highly variational set was also collected. </w:t>
      </w:r>
      <w:r w:rsidR="009C6568" w:rsidRPr="00E70A60">
        <w:rPr>
          <w:rFonts w:ascii="Times New Roman" w:hAnsi="Times New Roman" w:cs="Times New Roman"/>
          <w:sz w:val="20"/>
          <w:szCs w:val="20"/>
        </w:rPr>
        <w:t>The goal with this set was to capture mostly front facing images of buildings, but to vary the type of buildings as the subject of the photos. This set ended up being made up of 29,297 images.</w:t>
      </w:r>
      <w:r w:rsidR="00035AC9" w:rsidRPr="00E70A60">
        <w:rPr>
          <w:rFonts w:ascii="Times New Roman" w:hAnsi="Times New Roman" w:cs="Times New Roman"/>
          <w:sz w:val="20"/>
          <w:szCs w:val="20"/>
        </w:rPr>
        <w:t xml:space="preserve"> </w:t>
      </w:r>
      <w:r w:rsidR="00D01CE2">
        <w:rPr>
          <w:rFonts w:ascii="Times New Roman" w:hAnsi="Times New Roman" w:cs="Times New Roman"/>
          <w:sz w:val="20"/>
          <w:szCs w:val="20"/>
        </w:rPr>
        <w:t xml:space="preserve">LSUN churches is an image set of churches and was also used </w:t>
      </w:r>
      <w:r w:rsidR="007233D0">
        <w:rPr>
          <w:rFonts w:ascii="Times New Roman" w:hAnsi="Times New Roman" w:cs="Times New Roman"/>
          <w:sz w:val="20"/>
          <w:szCs w:val="20"/>
        </w:rPr>
        <w:t xml:space="preserve">as a </w:t>
      </w:r>
      <w:r w:rsidR="00436985">
        <w:rPr>
          <w:rFonts w:ascii="Times New Roman" w:hAnsi="Times New Roman" w:cs="Times New Roman"/>
          <w:sz w:val="20"/>
          <w:szCs w:val="20"/>
        </w:rPr>
        <w:t>preliminary</w:t>
      </w:r>
      <w:r w:rsidR="007233D0">
        <w:rPr>
          <w:rFonts w:ascii="Times New Roman" w:hAnsi="Times New Roman" w:cs="Times New Roman"/>
          <w:sz w:val="20"/>
          <w:szCs w:val="20"/>
        </w:rPr>
        <w:t xml:space="preserve"> test with</w:t>
      </w:r>
      <w:r w:rsidR="00D01CE2">
        <w:rPr>
          <w:rFonts w:ascii="Times New Roman" w:hAnsi="Times New Roman" w:cs="Times New Roman"/>
          <w:sz w:val="20"/>
          <w:szCs w:val="20"/>
        </w:rPr>
        <w:t xml:space="preserve"> this DCGAN </w:t>
      </w:r>
      <w:r w:rsidR="007233D0">
        <w:rPr>
          <w:rFonts w:ascii="Times New Roman" w:hAnsi="Times New Roman" w:cs="Times New Roman"/>
          <w:sz w:val="20"/>
          <w:szCs w:val="20"/>
        </w:rPr>
        <w:t>codebase</w:t>
      </w:r>
      <w:r w:rsidR="00D01CE2">
        <w:rPr>
          <w:rFonts w:ascii="Times New Roman" w:hAnsi="Times New Roman" w:cs="Times New Roman"/>
          <w:sz w:val="20"/>
          <w:szCs w:val="20"/>
        </w:rPr>
        <w:t>.</w:t>
      </w:r>
      <w:r w:rsidR="00035AC9" w:rsidRPr="00E70A60">
        <w:rPr>
          <w:rFonts w:ascii="Times New Roman" w:hAnsi="Times New Roman" w:cs="Times New Roman"/>
          <w:sz w:val="20"/>
          <w:szCs w:val="20"/>
        </w:rPr>
        <w:t xml:space="preserve"> </w:t>
      </w:r>
    </w:p>
    <w:p w:rsidR="00BB0AE8" w:rsidRPr="00E70A60" w:rsidRDefault="00BC26CA" w:rsidP="00BB0AE8">
      <w:pPr>
        <w:pStyle w:val="Heading2"/>
        <w:rPr>
          <w:color w:val="000000" w:themeColor="text1"/>
          <w:highlight w:val="yellow"/>
        </w:rPr>
      </w:pPr>
      <w:r w:rsidRPr="00E70A60">
        <w:rPr>
          <w:color w:val="000000" w:themeColor="text1"/>
          <w:highlight w:val="yellow"/>
        </w:rPr>
        <w:t>Modifications to DCGAN to improve performance</w:t>
      </w:r>
    </w:p>
    <w:p w:rsidR="00D05523" w:rsidRPr="00265352" w:rsidRDefault="00436985" w:rsidP="00D97519">
      <w:pPr>
        <w:ind w:firstLine="720"/>
        <w:jc w:val="both"/>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Many variables in the DCGAN training process were modified. Some techniques put to the test were: weakening the discriminator by lowering its learning rate, implementing soft labels, using flipped labels, swapping the activation functions, implementing historical averaging, varying the depth of the </w:t>
      </w:r>
      <w:r w:rsidR="009E08CA">
        <w:rPr>
          <w:rFonts w:ascii="Times New Roman" w:hAnsi="Times New Roman" w:cs="Times New Roman"/>
          <w:sz w:val="20"/>
          <w:szCs w:val="20"/>
          <w:highlight w:val="yellow"/>
        </w:rPr>
        <w:t>feature maps in the discriminator and generator, varying the adaptive moment estimation (</w:t>
      </w:r>
      <w:proofErr w:type="spellStart"/>
      <w:r w:rsidR="009E08CA">
        <w:rPr>
          <w:rFonts w:ascii="Times New Roman" w:hAnsi="Times New Roman" w:cs="Times New Roman"/>
          <w:sz w:val="20"/>
          <w:szCs w:val="20"/>
          <w:highlight w:val="yellow"/>
        </w:rPr>
        <w:t>adam</w:t>
      </w:r>
      <w:proofErr w:type="spellEnd"/>
      <w:r w:rsidR="009E08CA">
        <w:rPr>
          <w:rFonts w:ascii="Times New Roman" w:hAnsi="Times New Roman" w:cs="Times New Roman"/>
          <w:sz w:val="20"/>
          <w:szCs w:val="20"/>
          <w:highlight w:val="yellow"/>
        </w:rPr>
        <w:t xml:space="preserve">) optimizer parameters, </w:t>
      </w:r>
      <w:r w:rsidR="00D05523">
        <w:rPr>
          <w:rFonts w:ascii="Times New Roman" w:hAnsi="Times New Roman" w:cs="Times New Roman"/>
          <w:sz w:val="20"/>
          <w:szCs w:val="20"/>
          <w:highlight w:val="yellow"/>
        </w:rPr>
        <w:t>lengthening the typical number of training epochs with the baseline model and using classical data augmentation to provide a much larger training set to work with.</w:t>
      </w:r>
      <w:r w:rsidR="00B54833">
        <w:rPr>
          <w:rFonts w:ascii="Times New Roman" w:hAnsi="Times New Roman" w:cs="Times New Roman"/>
          <w:sz w:val="20"/>
          <w:szCs w:val="20"/>
          <w:highlight w:val="yellow"/>
        </w:rPr>
        <w:t xml:space="preserve"> The lowly and highly variational datasets were used in training with these varying parameters.</w:t>
      </w:r>
    </w:p>
    <w:p w:rsidR="00436985" w:rsidRPr="00436985" w:rsidRDefault="002936AF" w:rsidP="00436985">
      <w:pPr>
        <w:pStyle w:val="Heading1"/>
      </w:pPr>
      <w:r w:rsidRPr="00E70A60">
        <w:t>Results</w:t>
      </w:r>
    </w:p>
    <w:p w:rsidR="004940E9" w:rsidRPr="00E70A60" w:rsidRDefault="004940E9" w:rsidP="004940E9">
      <w:pPr>
        <w:pStyle w:val="Heading2"/>
      </w:pPr>
      <w:r w:rsidRPr="00E70A60">
        <w:t>Baseline Results on all image sets</w:t>
      </w:r>
    </w:p>
    <w:p w:rsidR="00035AC9" w:rsidRDefault="00D05523" w:rsidP="00D25ED1">
      <w:pPr>
        <w:ind w:firstLine="720"/>
        <w:jc w:val="both"/>
        <w:rPr>
          <w:rFonts w:ascii="Times New Roman" w:hAnsi="Times New Roman" w:cs="Times New Roman"/>
          <w:sz w:val="20"/>
          <w:szCs w:val="20"/>
        </w:rPr>
      </w:pPr>
      <w:r>
        <w:rPr>
          <w:rFonts w:ascii="Times New Roman" w:hAnsi="Times New Roman" w:cs="Times New Roman"/>
          <w:sz w:val="20"/>
          <w:szCs w:val="20"/>
          <w:highlight w:val="yellow"/>
        </w:rPr>
        <w:t xml:space="preserve">Loss functions for D and G were plotted after every epoch and images were processed in batches of 64. Using an unmodified DCGAN as a baseline, the </w:t>
      </w:r>
      <w:r w:rsidR="00035AC9" w:rsidRPr="00E70A60">
        <w:rPr>
          <w:rFonts w:ascii="Times New Roman" w:hAnsi="Times New Roman" w:cs="Times New Roman"/>
          <w:sz w:val="20"/>
          <w:szCs w:val="20"/>
        </w:rPr>
        <w:t>L</w:t>
      </w:r>
      <w:r w:rsidR="00436985">
        <w:rPr>
          <w:rFonts w:ascii="Times New Roman" w:hAnsi="Times New Roman" w:cs="Times New Roman"/>
          <w:sz w:val="20"/>
          <w:szCs w:val="20"/>
        </w:rPr>
        <w:t>SUN</w:t>
      </w:r>
      <w:r w:rsidR="00035AC9" w:rsidRPr="00E70A60">
        <w:rPr>
          <w:rFonts w:ascii="Times New Roman" w:hAnsi="Times New Roman" w:cs="Times New Roman"/>
          <w:sz w:val="20"/>
          <w:szCs w:val="20"/>
        </w:rPr>
        <w:t xml:space="preserve"> churches</w:t>
      </w:r>
      <w:r w:rsidR="00436985">
        <w:rPr>
          <w:rFonts w:ascii="Times New Roman" w:hAnsi="Times New Roman" w:cs="Times New Roman"/>
          <w:sz w:val="20"/>
          <w:szCs w:val="20"/>
        </w:rPr>
        <w:t xml:space="preserve"> </w:t>
      </w:r>
      <w:r>
        <w:rPr>
          <w:rFonts w:ascii="Times New Roman" w:hAnsi="Times New Roman" w:cs="Times New Roman"/>
          <w:sz w:val="20"/>
          <w:szCs w:val="20"/>
        </w:rPr>
        <w:t>dataset ran</w:t>
      </w:r>
      <w:r w:rsidR="00436985">
        <w:rPr>
          <w:rFonts w:ascii="Times New Roman" w:hAnsi="Times New Roman" w:cs="Times New Roman"/>
          <w:sz w:val="20"/>
          <w:szCs w:val="20"/>
        </w:rPr>
        <w:t xml:space="preserve"> for </w:t>
      </w:r>
      <w:r w:rsidR="00436985" w:rsidRPr="00D05523">
        <w:rPr>
          <w:rFonts w:ascii="Times New Roman" w:hAnsi="Times New Roman" w:cs="Times New Roman"/>
          <w:b/>
          <w:sz w:val="20"/>
          <w:szCs w:val="20"/>
        </w:rPr>
        <w:t>X</w:t>
      </w:r>
      <w:r w:rsidR="00436985">
        <w:rPr>
          <w:rFonts w:ascii="Times New Roman" w:hAnsi="Times New Roman" w:cs="Times New Roman"/>
          <w:sz w:val="20"/>
          <w:szCs w:val="20"/>
        </w:rPr>
        <w:t xml:space="preserve"> epochs </w:t>
      </w:r>
      <w:r>
        <w:rPr>
          <w:rFonts w:ascii="Times New Roman" w:hAnsi="Times New Roman" w:cs="Times New Roman"/>
          <w:sz w:val="20"/>
          <w:szCs w:val="20"/>
        </w:rPr>
        <w:t xml:space="preserve">and </w:t>
      </w:r>
      <w:r w:rsidR="00436985">
        <w:rPr>
          <w:rFonts w:ascii="Times New Roman" w:hAnsi="Times New Roman" w:cs="Times New Roman"/>
          <w:sz w:val="20"/>
          <w:szCs w:val="20"/>
        </w:rPr>
        <w:t>produced the fake images seen in fig</w:t>
      </w:r>
      <w:r w:rsidR="00DA1534">
        <w:rPr>
          <w:rFonts w:ascii="Times New Roman" w:hAnsi="Times New Roman" w:cs="Times New Roman"/>
          <w:sz w:val="20"/>
          <w:szCs w:val="20"/>
        </w:rPr>
        <w:t>.</w:t>
      </w:r>
      <w:r w:rsidR="00436985">
        <w:rPr>
          <w:rFonts w:ascii="Times New Roman" w:hAnsi="Times New Roman" w:cs="Times New Roman"/>
          <w:sz w:val="20"/>
          <w:szCs w:val="20"/>
        </w:rPr>
        <w:t xml:space="preserve"> </w:t>
      </w:r>
      <w:r w:rsidR="00436985" w:rsidRPr="00D05523">
        <w:rPr>
          <w:rFonts w:ascii="Times New Roman" w:hAnsi="Times New Roman" w:cs="Times New Roman"/>
          <w:b/>
          <w:sz w:val="20"/>
          <w:szCs w:val="20"/>
        </w:rPr>
        <w:t>X</w:t>
      </w:r>
      <w:r w:rsidR="00436985">
        <w:rPr>
          <w:rFonts w:ascii="Times New Roman" w:hAnsi="Times New Roman" w:cs="Times New Roman"/>
          <w:sz w:val="20"/>
          <w:szCs w:val="20"/>
        </w:rPr>
        <w:t xml:space="preserve">. </w:t>
      </w:r>
    </w:p>
    <w:p w:rsidR="00436985" w:rsidRDefault="00436985" w:rsidP="00436985">
      <w:pPr>
        <w:rPr>
          <w:rFonts w:ascii="Times New Roman" w:hAnsi="Times New Roman" w:cs="Times New Roman"/>
          <w:sz w:val="20"/>
          <w:szCs w:val="20"/>
        </w:rPr>
      </w:pPr>
    </w:p>
    <w:p w:rsidR="00436985" w:rsidRDefault="00436985" w:rsidP="00436985">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456528" wp14:editId="514662DB">
            <wp:extent cx="2348865" cy="59787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436985" w:rsidRPr="00436985" w:rsidRDefault="00436985" w:rsidP="00436985">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LSUN churches had fake images resembling churches but when looked at closely, it is still clear that they aren’t real. But from a distance and with a lower attention to detail, these are passable.</w:t>
      </w:r>
    </w:p>
    <w:p w:rsidR="00BE4A04" w:rsidRDefault="00BE4A04" w:rsidP="00436985">
      <w:pPr>
        <w:rPr>
          <w:rFonts w:ascii="Times New Roman" w:hAnsi="Times New Roman" w:cs="Times New Roman"/>
          <w:sz w:val="20"/>
          <w:szCs w:val="20"/>
        </w:rPr>
      </w:pPr>
    </w:p>
    <w:p w:rsidR="00AF01BD" w:rsidRDefault="00AF01BD" w:rsidP="00D25ED1">
      <w:pPr>
        <w:jc w:val="both"/>
        <w:rPr>
          <w:rFonts w:ascii="Times New Roman" w:hAnsi="Times New Roman" w:cs="Times New Roman"/>
          <w:sz w:val="20"/>
          <w:szCs w:val="20"/>
        </w:rPr>
      </w:pPr>
      <w:r>
        <w:rPr>
          <w:rFonts w:ascii="Times New Roman" w:hAnsi="Times New Roman" w:cs="Times New Roman"/>
          <w:sz w:val="20"/>
          <w:szCs w:val="20"/>
        </w:rPr>
        <w:t>The simple RIT set was run with the baseline and some generated images are shown in fig</w:t>
      </w:r>
      <w:r w:rsidR="00251D6F">
        <w:rPr>
          <w:rFonts w:ascii="Times New Roman" w:hAnsi="Times New Roman" w:cs="Times New Roman"/>
          <w:sz w:val="20"/>
          <w:szCs w:val="20"/>
        </w:rPr>
        <w:t>.</w:t>
      </w:r>
      <w:r>
        <w:rPr>
          <w:rFonts w:ascii="Times New Roman" w:hAnsi="Times New Roman" w:cs="Times New Roman"/>
          <w:sz w:val="20"/>
          <w:szCs w:val="20"/>
        </w:rPr>
        <w:t xml:space="preserve"> X. </w:t>
      </w:r>
    </w:p>
    <w:p w:rsidR="00AF01BD" w:rsidRDefault="00AF01BD" w:rsidP="00AF01B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B77BA1" wp14:editId="540E7FD1">
            <wp:extent cx="2348865" cy="5978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AF01BD" w:rsidRPr="00436985" w:rsidRDefault="00AF01BD" w:rsidP="00AF01BD">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 xml:space="preserve">RIT low variation dataset. The output is very similar to the input and this is as expected due to the model overfitting the one building face. </w:t>
      </w:r>
    </w:p>
    <w:p w:rsidR="00D97519" w:rsidRPr="00E70A60" w:rsidRDefault="00D97519" w:rsidP="00436985">
      <w:pPr>
        <w:rPr>
          <w:rFonts w:ascii="Times New Roman" w:hAnsi="Times New Roman" w:cs="Times New Roman"/>
          <w:sz w:val="20"/>
          <w:szCs w:val="20"/>
        </w:rPr>
      </w:pPr>
    </w:p>
    <w:p w:rsidR="00196241" w:rsidRDefault="00196241" w:rsidP="00196241">
      <w:pPr>
        <w:jc w:val="both"/>
        <w:rPr>
          <w:rFonts w:ascii="Times New Roman" w:hAnsi="Times New Roman" w:cs="Times New Roman"/>
          <w:sz w:val="20"/>
          <w:szCs w:val="20"/>
          <w:highlight w:val="yellow"/>
        </w:rPr>
      </w:pPr>
      <w:r>
        <w:rPr>
          <w:rFonts w:ascii="Times New Roman" w:hAnsi="Times New Roman" w:cs="Times New Roman"/>
          <w:sz w:val="20"/>
          <w:szCs w:val="20"/>
          <w:highlight w:val="yellow"/>
        </w:rPr>
        <w:t>The highly variable set was run with the baseline DCGAN and generated images are shown in fig. X.</w:t>
      </w:r>
    </w:p>
    <w:p w:rsidR="00196241" w:rsidRDefault="00196241" w:rsidP="004B259A">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rsidR="00196241" w:rsidRDefault="00196241" w:rsidP="0019624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D0B037" wp14:editId="6C04E2F4">
            <wp:extent cx="2348865" cy="59787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2B0CEE" w:rsidRDefault="00196241" w:rsidP="002B0CEE">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 xml:space="preserve">RIT </w:t>
      </w:r>
      <w:r w:rsidR="002B0CEE">
        <w:rPr>
          <w:rFonts w:ascii="Times New Roman" w:hAnsi="Times New Roman" w:cs="Times New Roman"/>
          <w:sz w:val="16"/>
          <w:szCs w:val="20"/>
        </w:rPr>
        <w:t>high</w:t>
      </w:r>
      <w:r>
        <w:rPr>
          <w:rFonts w:ascii="Times New Roman" w:hAnsi="Times New Roman" w:cs="Times New Roman"/>
          <w:sz w:val="16"/>
          <w:szCs w:val="20"/>
        </w:rPr>
        <w:t xml:space="preserve"> variation dataset. The output is </w:t>
      </w:r>
      <w:r w:rsidR="002B0CEE">
        <w:rPr>
          <w:rFonts w:ascii="Times New Roman" w:hAnsi="Times New Roman" w:cs="Times New Roman"/>
          <w:sz w:val="16"/>
          <w:szCs w:val="20"/>
        </w:rPr>
        <w:t>more warped and noisy</w:t>
      </w:r>
      <w:r>
        <w:rPr>
          <w:rFonts w:ascii="Times New Roman" w:hAnsi="Times New Roman" w:cs="Times New Roman"/>
          <w:sz w:val="16"/>
          <w:szCs w:val="20"/>
        </w:rPr>
        <w:t xml:space="preserve"> </w:t>
      </w:r>
      <w:r w:rsidR="002B0CEE">
        <w:rPr>
          <w:rFonts w:ascii="Times New Roman" w:hAnsi="Times New Roman" w:cs="Times New Roman"/>
          <w:sz w:val="16"/>
          <w:szCs w:val="20"/>
        </w:rPr>
        <w:t xml:space="preserve">than the </w:t>
      </w:r>
      <w:r>
        <w:rPr>
          <w:rFonts w:ascii="Times New Roman" w:hAnsi="Times New Roman" w:cs="Times New Roman"/>
          <w:sz w:val="16"/>
          <w:szCs w:val="20"/>
        </w:rPr>
        <w:t>input</w:t>
      </w:r>
      <w:r w:rsidR="002B0CEE">
        <w:rPr>
          <w:rFonts w:ascii="Times New Roman" w:hAnsi="Times New Roman" w:cs="Times New Roman"/>
          <w:sz w:val="16"/>
          <w:szCs w:val="20"/>
        </w:rPr>
        <w:t>. The goal of the paper is to produce images that look better than this.</w:t>
      </w:r>
    </w:p>
    <w:p w:rsidR="0075149F" w:rsidRDefault="0075149F" w:rsidP="0075149F">
      <w:pPr>
        <w:pStyle w:val="Heading2"/>
      </w:pPr>
      <w:r w:rsidRPr="00E70A60">
        <w:t>Troubleshooting models based on loss plots</w:t>
      </w:r>
    </w:p>
    <w:p w:rsidR="006B02CC" w:rsidRDefault="0075149F" w:rsidP="007F4033">
      <w:pPr>
        <w:ind w:firstLine="720"/>
        <w:jc w:val="both"/>
        <w:rPr>
          <w:rFonts w:ascii="Times New Roman" w:hAnsi="Times New Roman" w:cs="Times New Roman"/>
          <w:sz w:val="20"/>
          <w:szCs w:val="20"/>
        </w:rPr>
      </w:pPr>
      <w:r w:rsidRPr="0075149F">
        <w:rPr>
          <w:rFonts w:ascii="Times New Roman" w:hAnsi="Times New Roman" w:cs="Times New Roman"/>
          <w:sz w:val="20"/>
          <w:szCs w:val="20"/>
        </w:rPr>
        <w:t>Plotting loss proved to be an effective way to diagnose issues with the model. If the D loss went to 0 way too early, then the discriminator became too good at classifying fakes and needed to be trained more slowly so the generator stood a chance at fooling it.</w:t>
      </w:r>
      <w:r>
        <w:rPr>
          <w:rFonts w:ascii="Times New Roman" w:hAnsi="Times New Roman" w:cs="Times New Roman"/>
          <w:sz w:val="20"/>
          <w:szCs w:val="20"/>
        </w:rPr>
        <w:t xml:space="preserve"> Fig. X shows a loss plot when the discriminator is too capable early on.</w:t>
      </w:r>
    </w:p>
    <w:p w:rsidR="006B02CC" w:rsidRDefault="006B02CC" w:rsidP="007F4033">
      <w:pPr>
        <w:ind w:firstLine="720"/>
        <w:jc w:val="both"/>
        <w:rPr>
          <w:rFonts w:ascii="Times New Roman" w:hAnsi="Times New Roman" w:cs="Times New Roman"/>
          <w:sz w:val="20"/>
          <w:szCs w:val="20"/>
        </w:rPr>
      </w:pP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3E3707" wp14:editId="40D1F756">
            <wp:extent cx="1438478" cy="10788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ch198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391" cy="1085544"/>
                    </a:xfrm>
                    <a:prstGeom prst="rect">
                      <a:avLst/>
                    </a:prstGeom>
                  </pic:spPr>
                </pic:pic>
              </a:graphicData>
            </a:graphic>
          </wp:inline>
        </w:drawing>
      </w:r>
      <w:r>
        <w:rPr>
          <w:rFonts w:ascii="Times New Roman" w:hAnsi="Times New Roman" w:cs="Times New Roman"/>
          <w:noProof/>
          <w:sz w:val="20"/>
          <w:szCs w:val="20"/>
        </w:rPr>
        <w:drawing>
          <wp:inline distT="0" distB="0" distL="0" distR="0" wp14:anchorId="7945FC7C" wp14:editId="0CF425C0">
            <wp:extent cx="1438478" cy="107885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och198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391" cy="1085544"/>
                    </a:xfrm>
                    <a:prstGeom prst="rect">
                      <a:avLst/>
                    </a:prstGeom>
                  </pic:spPr>
                </pic:pic>
              </a:graphicData>
            </a:graphic>
          </wp:inline>
        </w:drawing>
      </w:r>
    </w:p>
    <w:p w:rsidR="006B02CC"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Loss plots of D and G where the discriminator is too capable and no good images can be generated.</w:t>
      </w:r>
    </w:p>
    <w:p w:rsidR="006B02CC" w:rsidRDefault="006B02CC" w:rsidP="007F4033">
      <w:pPr>
        <w:ind w:firstLine="720"/>
        <w:jc w:val="both"/>
        <w:rPr>
          <w:rFonts w:ascii="Times New Roman" w:hAnsi="Times New Roman" w:cs="Times New Roman"/>
          <w:sz w:val="20"/>
          <w:szCs w:val="20"/>
        </w:rPr>
      </w:pPr>
    </w:p>
    <w:p w:rsidR="0075149F" w:rsidRPr="007F4033" w:rsidRDefault="006B02CC" w:rsidP="006B02CC">
      <w:pPr>
        <w:jc w:val="both"/>
        <w:rPr>
          <w:rFonts w:ascii="Times New Roman" w:hAnsi="Times New Roman" w:cs="Times New Roman"/>
          <w:sz w:val="20"/>
          <w:szCs w:val="20"/>
        </w:rPr>
      </w:pPr>
      <w:r>
        <w:rPr>
          <w:rFonts w:ascii="Times New Roman" w:hAnsi="Times New Roman" w:cs="Times New Roman"/>
          <w:sz w:val="20"/>
          <w:szCs w:val="20"/>
        </w:rPr>
        <w:t xml:space="preserve">Over time the generator should keep increasing because it needs to do more and more work to fool a constantly trained discriminator. </w:t>
      </w:r>
    </w:p>
    <w:p w:rsidR="004940E9" w:rsidRPr="00E70A60" w:rsidRDefault="004B259A" w:rsidP="004940E9">
      <w:pPr>
        <w:pStyle w:val="Heading2"/>
      </w:pPr>
      <w:r>
        <w:t xml:space="preserve">Best </w:t>
      </w:r>
      <w:r w:rsidR="004940E9" w:rsidRPr="00E70A60">
        <w:t xml:space="preserve">Results of </w:t>
      </w:r>
      <w:r w:rsidR="00711C38" w:rsidRPr="00E70A60">
        <w:t>modified</w:t>
      </w:r>
      <w:r w:rsidR="004940E9" w:rsidRPr="00E70A60">
        <w:t xml:space="preserve"> runs on</w:t>
      </w:r>
      <w:r w:rsidR="00CF19F6">
        <w:t xml:space="preserve"> RIT</w:t>
      </w:r>
      <w:r w:rsidR="004940E9" w:rsidRPr="00E70A60">
        <w:t xml:space="preserve"> </w:t>
      </w:r>
      <w:r w:rsidR="00C9179F" w:rsidRPr="00E70A60">
        <w:t>datasets</w:t>
      </w:r>
    </w:p>
    <w:p w:rsidR="006B02CC" w:rsidRDefault="006B02CC" w:rsidP="006B02CC">
      <w:pPr>
        <w:jc w:val="both"/>
        <w:rPr>
          <w:rFonts w:ascii="Times New Roman" w:hAnsi="Times New Roman" w:cs="Times New Roman"/>
          <w:sz w:val="20"/>
          <w:szCs w:val="20"/>
        </w:rPr>
      </w:pPr>
      <w:r>
        <w:rPr>
          <w:rFonts w:ascii="Times New Roman" w:hAnsi="Times New Roman" w:cs="Times New Roman"/>
          <w:sz w:val="20"/>
          <w:szCs w:val="20"/>
        </w:rPr>
        <w:t xml:space="preserve">The simple RIT set was run with the baseline and some generated images are shown in fig. X. </w:t>
      </w: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E062C5" wp14:editId="2B39DB5C">
            <wp:extent cx="2348865" cy="59787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6B02CC" w:rsidRPr="00436985"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RIT low variation dataset. Best output profile info: X,Y,Z,A,B,C,1,2,3</w:t>
      </w:r>
    </w:p>
    <w:p w:rsidR="006B02CC" w:rsidRPr="00E70A60" w:rsidRDefault="006B02CC" w:rsidP="006B02CC">
      <w:pPr>
        <w:rPr>
          <w:rFonts w:ascii="Times New Roman" w:hAnsi="Times New Roman" w:cs="Times New Roman"/>
          <w:sz w:val="20"/>
          <w:szCs w:val="20"/>
        </w:rPr>
      </w:pPr>
    </w:p>
    <w:p w:rsidR="006B02CC" w:rsidRDefault="006B02CC" w:rsidP="006B02CC">
      <w:pPr>
        <w:jc w:val="both"/>
        <w:rPr>
          <w:rFonts w:ascii="Times New Roman" w:hAnsi="Times New Roman" w:cs="Times New Roman"/>
          <w:sz w:val="20"/>
          <w:szCs w:val="20"/>
          <w:highlight w:val="yellow"/>
        </w:rPr>
      </w:pPr>
      <w:r>
        <w:rPr>
          <w:rFonts w:ascii="Times New Roman" w:hAnsi="Times New Roman" w:cs="Times New Roman"/>
          <w:sz w:val="20"/>
          <w:szCs w:val="20"/>
          <w:highlight w:val="yellow"/>
        </w:rPr>
        <w:t>The highly variable set was run with the baseline DCGAN and generated images are shown in fig. X.</w:t>
      </w:r>
    </w:p>
    <w:p w:rsidR="006B02CC" w:rsidRDefault="006B02CC" w:rsidP="006B02C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rsidR="006B02CC" w:rsidRDefault="006B02CC" w:rsidP="006B02C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A13050" wp14:editId="73C7495F">
            <wp:extent cx="2348865" cy="59787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7">
                      <a:extLst>
                        <a:ext uri="{28A0092B-C50C-407E-A947-70E740481C1C}">
                          <a14:useLocalDpi xmlns:a14="http://schemas.microsoft.com/office/drawing/2010/main" val="0"/>
                        </a:ext>
                      </a:extLst>
                    </a:blip>
                    <a:srcRect t="25154" b="49392"/>
                    <a:stretch/>
                  </pic:blipFill>
                  <pic:spPr bwMode="auto">
                    <a:xfrm>
                      <a:off x="0" y="0"/>
                      <a:ext cx="2353530" cy="599064"/>
                    </a:xfrm>
                    <a:prstGeom prst="rect">
                      <a:avLst/>
                    </a:prstGeom>
                    <a:ln>
                      <a:noFill/>
                    </a:ln>
                    <a:extLst>
                      <a:ext uri="{53640926-AAD7-44D8-BBD7-CCE9431645EC}">
                        <a14:shadowObscured xmlns:a14="http://schemas.microsoft.com/office/drawing/2010/main"/>
                      </a:ext>
                    </a:extLst>
                  </pic:spPr>
                </pic:pic>
              </a:graphicData>
            </a:graphic>
          </wp:inline>
        </w:drawing>
      </w:r>
    </w:p>
    <w:p w:rsidR="006B02CC" w:rsidRPr="00436985" w:rsidRDefault="006B02CC" w:rsidP="006B02CC">
      <w:pPr>
        <w:jc w:val="both"/>
        <w:rPr>
          <w:rFonts w:ascii="Times New Roman" w:hAnsi="Times New Roman" w:cs="Times New Roman"/>
          <w:sz w:val="16"/>
          <w:szCs w:val="20"/>
        </w:rPr>
      </w:pPr>
      <w:r w:rsidRPr="00436985">
        <w:rPr>
          <w:rFonts w:ascii="Times New Roman" w:hAnsi="Times New Roman" w:cs="Times New Roman"/>
          <w:sz w:val="16"/>
          <w:szCs w:val="20"/>
        </w:rPr>
        <w:t xml:space="preserve">Fig. X. </w:t>
      </w:r>
      <w:r>
        <w:rPr>
          <w:rFonts w:ascii="Times New Roman" w:hAnsi="Times New Roman" w:cs="Times New Roman"/>
          <w:sz w:val="16"/>
          <w:szCs w:val="20"/>
        </w:rPr>
        <w:t>RIT high variation dataset. Best output profile info: X,Y,Z,A,B,C,1,2,3</w:t>
      </w:r>
    </w:p>
    <w:p w:rsidR="007A45FD" w:rsidRDefault="007A45FD" w:rsidP="0075149F">
      <w:pPr>
        <w:rPr>
          <w:rFonts w:ascii="Times New Roman" w:hAnsi="Times New Roman" w:cs="Times New Roman"/>
          <w:sz w:val="20"/>
          <w:szCs w:val="20"/>
        </w:rPr>
      </w:pPr>
    </w:p>
    <w:p w:rsidR="002D7BEC" w:rsidRPr="00624C20" w:rsidRDefault="00AD29A8" w:rsidP="00624C20">
      <w:pPr>
        <w:rPr>
          <w:rFonts w:ascii="Times New Roman" w:hAnsi="Times New Roman" w:cs="Times New Roman"/>
          <w:sz w:val="20"/>
          <w:szCs w:val="20"/>
        </w:rPr>
      </w:pPr>
      <w:r>
        <w:rPr>
          <w:rFonts w:ascii="Times New Roman" w:hAnsi="Times New Roman" w:cs="Times New Roman"/>
          <w:sz w:val="20"/>
          <w:szCs w:val="20"/>
        </w:rPr>
        <w:lastRenderedPageBreak/>
        <w:t>This is where I discuss the final results that led to the best output</w:t>
      </w:r>
      <w:r w:rsidR="00624C20">
        <w:rPr>
          <w:rFonts w:ascii="Times New Roman" w:hAnsi="Times New Roman" w:cs="Times New Roman"/>
          <w:sz w:val="20"/>
          <w:szCs w:val="20"/>
        </w:rPr>
        <w:t>.</w:t>
      </w:r>
    </w:p>
    <w:p w:rsidR="00A970F2" w:rsidRPr="00E70A60" w:rsidRDefault="00A970F2" w:rsidP="00A970F2">
      <w:pPr>
        <w:pStyle w:val="Heading1"/>
      </w:pPr>
      <w:r w:rsidRPr="00E70A60">
        <w:t>Conclusion</w:t>
      </w:r>
    </w:p>
    <w:p w:rsidR="002D7BEC" w:rsidRDefault="00745102" w:rsidP="008740C6">
      <w:pPr>
        <w:ind w:firstLine="720"/>
        <w:jc w:val="both"/>
        <w:rPr>
          <w:rFonts w:ascii="Times New Roman" w:hAnsi="Times New Roman" w:cs="Times New Roman"/>
          <w:color w:val="000000" w:themeColor="text1"/>
          <w:sz w:val="20"/>
          <w:szCs w:val="20"/>
          <w:highlight w:val="yellow"/>
        </w:rPr>
      </w:pPr>
      <w:r w:rsidRPr="00882EF1">
        <w:rPr>
          <w:rFonts w:ascii="Times New Roman" w:hAnsi="Times New Roman" w:cs="Times New Roman"/>
          <w:b/>
          <w:color w:val="000000" w:themeColor="text1"/>
          <w:sz w:val="20"/>
          <w:szCs w:val="20"/>
          <w:highlight w:val="yellow"/>
        </w:rPr>
        <w:t xml:space="preserve">This section will probably change with the results. </w:t>
      </w:r>
      <w:r>
        <w:rPr>
          <w:rFonts w:ascii="Times New Roman" w:hAnsi="Times New Roman" w:cs="Times New Roman"/>
          <w:color w:val="000000" w:themeColor="text1"/>
          <w:sz w:val="20"/>
          <w:szCs w:val="20"/>
          <w:highlight w:val="yellow"/>
        </w:rPr>
        <w:t>This paper has shown that when using DCGANs, the output believability and quality benefits greatly from modifying __</w:t>
      </w:r>
      <w:proofErr w:type="spellStart"/>
      <w:r>
        <w:rPr>
          <w:rFonts w:ascii="Times New Roman" w:hAnsi="Times New Roman" w:cs="Times New Roman"/>
          <w:color w:val="000000" w:themeColor="text1"/>
          <w:sz w:val="20"/>
          <w:szCs w:val="20"/>
          <w:highlight w:val="yellow"/>
        </w:rPr>
        <w:t>param</w:t>
      </w:r>
      <w:proofErr w:type="spellEnd"/>
      <w:r>
        <w:rPr>
          <w:rFonts w:ascii="Times New Roman" w:hAnsi="Times New Roman" w:cs="Times New Roman"/>
          <w:color w:val="000000" w:themeColor="text1"/>
          <w:sz w:val="20"/>
          <w:szCs w:val="20"/>
          <w:highlight w:val="yellow"/>
        </w:rPr>
        <w:t>__ in order to __something__ during training. This is demonstrated by ___another thing____. DCGANs are a powerful unsupervised learning tool</w:t>
      </w:r>
      <w:r w:rsidR="008740C6">
        <w:rPr>
          <w:rFonts w:ascii="Times New Roman" w:hAnsi="Times New Roman" w:cs="Times New Roman"/>
          <w:color w:val="000000" w:themeColor="text1"/>
          <w:sz w:val="20"/>
          <w:szCs w:val="20"/>
          <w:highlight w:val="yellow"/>
        </w:rPr>
        <w:t xml:space="preserve"> and more than capable of generating some interesting and somewhat believable fake images of RIT. </w:t>
      </w:r>
    </w:p>
    <w:p w:rsidR="0079679D" w:rsidRPr="001003D2" w:rsidRDefault="0079679D" w:rsidP="00AA1439">
      <w:pPr>
        <w:jc w:val="both"/>
        <w:rPr>
          <w:rFonts w:ascii="Times New Roman" w:hAnsi="Times New Roman" w:cs="Times New Roman"/>
          <w:color w:val="000000" w:themeColor="text1"/>
          <w:sz w:val="20"/>
          <w:szCs w:val="20"/>
        </w:rPr>
      </w:pPr>
    </w:p>
    <w:p w:rsidR="00445EDC" w:rsidRPr="001003D2" w:rsidRDefault="00445EDC" w:rsidP="00445EDC">
      <w:pPr>
        <w:pStyle w:val="Heading1"/>
      </w:pPr>
      <w:r w:rsidRPr="001003D2">
        <w:t>References</w:t>
      </w: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[1]</w:t>
      </w:r>
      <w:r w:rsidR="006F70F6" w:rsidRPr="006F70F6">
        <w:t xml:space="preserve"> </w:t>
      </w:r>
      <w:hyperlink r:id="rId9" w:history="1">
        <w:r w:rsidR="006F70F6" w:rsidRPr="006F70F6">
          <w:rPr>
            <w:rFonts w:ascii="Times New Roman" w:eastAsia="Times New Roman" w:hAnsi="Times New Roman" w:cs="Times New Roman"/>
            <w:color w:val="0000FF"/>
            <w:u w:val="single"/>
          </w:rPr>
          <w:t>https://arxiv.org/pdf/1406.2661.pdf</w:t>
        </w:r>
      </w:hyperlink>
    </w:p>
    <w:p w:rsidR="00445EDC" w:rsidRPr="001003D2" w:rsidRDefault="00445EDC" w:rsidP="00AA1439">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2</w:t>
      </w:r>
      <w:r w:rsidRPr="001003D2">
        <w:rPr>
          <w:rFonts w:ascii="Times New Roman" w:hAnsi="Times New Roman" w:cs="Times New Roman"/>
          <w:color w:val="000000" w:themeColor="text1"/>
          <w:sz w:val="20"/>
          <w:szCs w:val="20"/>
        </w:rPr>
        <w:t>]</w:t>
      </w:r>
      <w:r w:rsidR="006F70F6" w:rsidRPr="006F70F6">
        <w:t xml:space="preserve"> </w:t>
      </w:r>
      <w:hyperlink r:id="rId10" w:history="1">
        <w:r w:rsidR="006F70F6" w:rsidRPr="006F70F6">
          <w:rPr>
            <w:rFonts w:ascii="Times New Roman" w:eastAsia="Times New Roman" w:hAnsi="Times New Roman" w:cs="Times New Roman"/>
            <w:color w:val="0000FF"/>
            <w:sz w:val="16"/>
            <w:u w:val="single"/>
          </w:rPr>
          <w:t>https://arxiv.org/ftp/arxiv/papers/1803/1803.01164.pdf</w:t>
        </w:r>
      </w:hyperlink>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3</w:t>
      </w:r>
      <w:r w:rsidRPr="001003D2">
        <w:rPr>
          <w:rFonts w:ascii="Times New Roman" w:hAnsi="Times New Roman" w:cs="Times New Roman"/>
          <w:color w:val="000000" w:themeColor="text1"/>
          <w:sz w:val="20"/>
          <w:szCs w:val="20"/>
        </w:rPr>
        <w:t>]</w:t>
      </w:r>
      <w:r w:rsidR="006F70F6" w:rsidRPr="006F70F6">
        <w:t xml:space="preserve"> </w:t>
      </w:r>
      <w:hyperlink r:id="rId11" w:history="1">
        <w:r w:rsidR="006F70F6" w:rsidRPr="006F70F6">
          <w:rPr>
            <w:rFonts w:ascii="Times New Roman" w:eastAsia="Times New Roman" w:hAnsi="Times New Roman" w:cs="Times New Roman"/>
            <w:color w:val="0000FF"/>
            <w:u w:val="single"/>
          </w:rPr>
          <w:t>https://arxiv.org/pdf/1511.06434.pdf</w:t>
        </w:r>
      </w:hyperlink>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4</w:t>
      </w:r>
      <w:r w:rsidRPr="001003D2">
        <w:rPr>
          <w:rFonts w:ascii="Times New Roman" w:hAnsi="Times New Roman" w:cs="Times New Roman"/>
          <w:color w:val="000000" w:themeColor="text1"/>
          <w:sz w:val="20"/>
          <w:szCs w:val="20"/>
        </w:rPr>
        <w:t>]</w:t>
      </w:r>
      <w:r w:rsidR="006F70F6" w:rsidRPr="006F70F6">
        <w:t xml:space="preserve"> </w:t>
      </w:r>
      <w:hyperlink r:id="rId12" w:history="1">
        <w:r w:rsidR="006F70F6" w:rsidRPr="006F70F6">
          <w:rPr>
            <w:rFonts w:ascii="Times New Roman" w:eastAsia="Times New Roman" w:hAnsi="Times New Roman" w:cs="Times New Roman"/>
            <w:color w:val="0000FF"/>
            <w:u w:val="single"/>
          </w:rPr>
          <w:t>https://arxiv.org/pdf/1606.03498.pdf</w:t>
        </w:r>
      </w:hyperlink>
    </w:p>
    <w:p w:rsidR="00E57B72" w:rsidRPr="001003D2" w:rsidRDefault="00E57B72" w:rsidP="00E57B72">
      <w:pPr>
        <w:jc w:val="both"/>
        <w:rPr>
          <w:rFonts w:ascii="Times New Roman" w:hAnsi="Times New Roman" w:cs="Times New Roman"/>
          <w:color w:val="000000" w:themeColor="text1"/>
          <w:sz w:val="20"/>
          <w:szCs w:val="20"/>
        </w:rPr>
      </w:pPr>
    </w:p>
    <w:p w:rsidR="006F70F6" w:rsidRPr="006F70F6" w:rsidRDefault="00E57B72" w:rsidP="006F70F6">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5</w:t>
      </w:r>
      <w:r w:rsidRPr="001003D2">
        <w:rPr>
          <w:rFonts w:ascii="Times New Roman" w:hAnsi="Times New Roman" w:cs="Times New Roman"/>
          <w:color w:val="000000" w:themeColor="text1"/>
          <w:sz w:val="20"/>
          <w:szCs w:val="20"/>
        </w:rPr>
        <w:t>]</w:t>
      </w:r>
      <w:r w:rsidR="006F70F6" w:rsidRPr="006F70F6">
        <w:t xml:space="preserve"> </w:t>
      </w:r>
      <w:hyperlink r:id="rId13" w:history="1">
        <w:r w:rsidR="006F70F6" w:rsidRPr="006F70F6">
          <w:rPr>
            <w:rFonts w:ascii="Times New Roman" w:eastAsia="Times New Roman" w:hAnsi="Times New Roman" w:cs="Times New Roman"/>
            <w:color w:val="0000FF"/>
            <w:u w:val="single"/>
          </w:rPr>
          <w:t>https://arxiv.org/pdf/1907.05280.pdf</w:t>
        </w:r>
      </w:hyperlink>
    </w:p>
    <w:p w:rsidR="00E57B72" w:rsidRPr="001003D2" w:rsidRDefault="00E57B72" w:rsidP="00AA1439">
      <w:pPr>
        <w:jc w:val="both"/>
        <w:rPr>
          <w:rFonts w:ascii="Times New Roman" w:hAnsi="Times New Roman" w:cs="Times New Roman"/>
          <w:color w:val="000000" w:themeColor="text1"/>
          <w:sz w:val="20"/>
          <w:szCs w:val="20"/>
        </w:rPr>
      </w:pPr>
    </w:p>
    <w:p w:rsidR="006F70F6" w:rsidRPr="00B8349D" w:rsidRDefault="00E57B72" w:rsidP="00B8349D">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6F70F6">
        <w:rPr>
          <w:rFonts w:ascii="Times New Roman" w:hAnsi="Times New Roman" w:cs="Times New Roman"/>
          <w:color w:val="000000" w:themeColor="text1"/>
          <w:sz w:val="20"/>
          <w:szCs w:val="20"/>
        </w:rPr>
        <w:t>6</w:t>
      </w:r>
      <w:r w:rsidRPr="001003D2">
        <w:rPr>
          <w:rFonts w:ascii="Times New Roman" w:hAnsi="Times New Roman" w:cs="Times New Roman"/>
          <w:color w:val="000000" w:themeColor="text1"/>
          <w:sz w:val="20"/>
          <w:szCs w:val="20"/>
        </w:rPr>
        <w:t>]</w:t>
      </w:r>
      <w:r w:rsidR="001D149F" w:rsidRPr="001D149F">
        <w:t xml:space="preserve"> </w:t>
      </w:r>
      <w:hyperlink r:id="rId14" w:history="1">
        <w:r w:rsidR="001D149F" w:rsidRPr="001D149F">
          <w:rPr>
            <w:rFonts w:ascii="Times New Roman" w:eastAsia="Times New Roman" w:hAnsi="Times New Roman" w:cs="Times New Roman"/>
            <w:color w:val="0000FF"/>
            <w:u w:val="single"/>
          </w:rPr>
          <w:t>https://papers.nips.cc/paper/4824-imagenet-classification-with-deep-convolutional-neural-networks.pdf</w:t>
        </w:r>
      </w:hyperlink>
    </w:p>
    <w:p w:rsidR="009529BF" w:rsidRPr="007F4033" w:rsidRDefault="009529BF" w:rsidP="007F4033">
      <w:pPr>
        <w:rPr>
          <w:rFonts w:ascii="Times New Roman" w:eastAsia="Times New Roman" w:hAnsi="Times New Roman" w:cs="Times New Roman"/>
        </w:rPr>
      </w:pPr>
      <w:r w:rsidRPr="001003D2">
        <w:rPr>
          <w:rFonts w:ascii="Times New Roman" w:hAnsi="Times New Roman" w:cs="Times New Roman"/>
          <w:color w:val="000000" w:themeColor="text1"/>
          <w:sz w:val="20"/>
          <w:szCs w:val="20"/>
        </w:rPr>
        <w:t>[</w:t>
      </w:r>
      <w:r w:rsidR="00B8349D">
        <w:rPr>
          <w:rFonts w:ascii="Times New Roman" w:hAnsi="Times New Roman" w:cs="Times New Roman"/>
          <w:color w:val="000000" w:themeColor="text1"/>
          <w:sz w:val="20"/>
          <w:szCs w:val="20"/>
        </w:rPr>
        <w:t>7</w:t>
      </w:r>
      <w:r w:rsidRPr="001003D2">
        <w:rPr>
          <w:rFonts w:ascii="Times New Roman" w:hAnsi="Times New Roman" w:cs="Times New Roman"/>
          <w:color w:val="000000" w:themeColor="text1"/>
          <w:sz w:val="20"/>
          <w:szCs w:val="20"/>
        </w:rPr>
        <w:t>]</w:t>
      </w:r>
      <w:r w:rsidR="00B8349D" w:rsidRPr="00B8349D">
        <w:t xml:space="preserve"> </w:t>
      </w:r>
      <w:hyperlink r:id="rId15" w:history="1">
        <w:r w:rsidR="00B8349D" w:rsidRPr="00B8349D">
          <w:rPr>
            <w:rFonts w:ascii="Times New Roman" w:eastAsia="Times New Roman" w:hAnsi="Times New Roman" w:cs="Times New Roman"/>
            <w:color w:val="0000FF"/>
            <w:u w:val="single"/>
          </w:rPr>
          <w:t>https://github.com/pytorch/examples/tree/master/dcgan</w:t>
        </w:r>
      </w:hyperlink>
    </w:p>
    <w:p w:rsidR="006B02CC" w:rsidRDefault="009529BF" w:rsidP="00FF7376">
      <w:pPr>
        <w:rPr>
          <w:rFonts w:ascii="Times New Roman" w:hAnsi="Times New Roman" w:cs="Times New Roman"/>
          <w:color w:val="000000" w:themeColor="text1"/>
          <w:sz w:val="20"/>
          <w:szCs w:val="20"/>
        </w:rPr>
      </w:pPr>
      <w:r w:rsidRPr="001003D2">
        <w:rPr>
          <w:rFonts w:ascii="Times New Roman" w:hAnsi="Times New Roman" w:cs="Times New Roman"/>
          <w:color w:val="000000" w:themeColor="text1"/>
          <w:sz w:val="20"/>
          <w:szCs w:val="20"/>
        </w:rPr>
        <w:t>[</w:t>
      </w:r>
      <w:r w:rsidR="00F73734">
        <w:rPr>
          <w:rFonts w:ascii="Times New Roman" w:hAnsi="Times New Roman" w:cs="Times New Roman"/>
          <w:color w:val="000000" w:themeColor="text1"/>
          <w:sz w:val="20"/>
          <w:szCs w:val="20"/>
        </w:rPr>
        <w:t>8</w:t>
      </w:r>
      <w:r w:rsidRPr="001003D2">
        <w:rPr>
          <w:rFonts w:ascii="Times New Roman" w:hAnsi="Times New Roman" w:cs="Times New Roman"/>
          <w:color w:val="000000" w:themeColor="text1"/>
          <w:sz w:val="20"/>
          <w:szCs w:val="20"/>
        </w:rPr>
        <w:t>]</w:t>
      </w:r>
      <w:r w:rsidR="000F2455" w:rsidRPr="000F2455">
        <w:t xml:space="preserve"> </w:t>
      </w:r>
      <w:hyperlink r:id="rId16" w:history="1">
        <w:r w:rsidR="000F2455" w:rsidRPr="000F2455">
          <w:rPr>
            <w:rFonts w:ascii="Times New Roman" w:eastAsia="Times New Roman" w:hAnsi="Times New Roman" w:cs="Times New Roman"/>
            <w:color w:val="0000FF"/>
            <w:u w:val="single"/>
          </w:rPr>
          <w:t>https://github.com/soumith/ganhacks</w:t>
        </w:r>
      </w:hyperlink>
      <w:r w:rsidR="00A802E4">
        <w:rPr>
          <w:rFonts w:ascii="Times New Roman" w:hAnsi="Times New Roman" w:cs="Times New Roman"/>
          <w:color w:val="000000" w:themeColor="text1"/>
          <w:sz w:val="20"/>
          <w:szCs w:val="20"/>
        </w:rPr>
        <w:t xml:space="preserve"> </w:t>
      </w:r>
    </w:p>
    <w:p w:rsidR="00FF7376" w:rsidRPr="00FF7376" w:rsidRDefault="00FF7376" w:rsidP="00FF7376">
      <w:pPr>
        <w:rPr>
          <w:rFonts w:ascii="Times New Roman" w:eastAsia="Times New Roman" w:hAnsi="Times New Roman" w:cs="Times New Roman"/>
        </w:rPr>
      </w:pPr>
    </w:p>
    <w:p w:rsidR="007A45FD" w:rsidRPr="001003D2" w:rsidRDefault="007A45FD" w:rsidP="007A45FD">
      <w:pPr>
        <w:pStyle w:val="Heading1"/>
      </w:pPr>
      <w:r>
        <w:t>Appendix</w:t>
      </w:r>
    </w:p>
    <w:p w:rsidR="00132B41" w:rsidRPr="00E70A60" w:rsidRDefault="00132B41" w:rsidP="00132B41">
      <w:pPr>
        <w:pStyle w:val="Heading2"/>
      </w:pPr>
      <w:r w:rsidRPr="00E70A60">
        <w:t>Generative Adversarial Networks</w:t>
      </w:r>
    </w:p>
    <w:p w:rsidR="00132B41" w:rsidRPr="00E70A60" w:rsidRDefault="00132B41" w:rsidP="00132B41">
      <w:pPr>
        <w:ind w:firstLine="180"/>
        <w:jc w:val="both"/>
        <w:rPr>
          <w:rFonts w:ascii="Times New Roman" w:hAnsi="Times New Roman" w:cs="Times New Roman"/>
          <w:sz w:val="20"/>
          <w:szCs w:val="20"/>
        </w:rPr>
      </w:pPr>
      <w:proofErr w:type="spellStart"/>
      <w:r w:rsidRPr="00E70A60">
        <w:rPr>
          <w:rFonts w:ascii="Times New Roman" w:hAnsi="Times New Roman" w:cs="Times New Roman"/>
          <w:sz w:val="20"/>
          <w:szCs w:val="20"/>
        </w:rPr>
        <w:t>Goodfellow</w:t>
      </w:r>
      <w:proofErr w:type="spellEnd"/>
      <w:r w:rsidRPr="00E70A60">
        <w:rPr>
          <w:rFonts w:ascii="Times New Roman" w:hAnsi="Times New Roman" w:cs="Times New Roman"/>
          <w:sz w:val="20"/>
          <w:szCs w:val="20"/>
        </w:rPr>
        <w:t xml:space="preserve"> et al. [1] presented the GAN which is made of two dueling networks. The networks used in the DCGAN are convolutional neural networks. A generator network takes a random input vector and passes a fake generated sample to a discriminator. The discriminator takes in real and generated samples and then determines whether a sample is real or fake. The training process is complex as it relies on the training of two networks, but if the discriminator detection confidence has been reduced to 50% for all samples (real and fake), then the generator has successfully fooled the discriminator. This section will outline important training </w:t>
      </w:r>
      <w:r w:rsidR="00831681">
        <w:rPr>
          <w:rFonts w:ascii="Times New Roman" w:hAnsi="Times New Roman" w:cs="Times New Roman"/>
          <w:sz w:val="20"/>
          <w:szCs w:val="20"/>
        </w:rPr>
        <w:t>equations</w:t>
      </w:r>
      <w:r w:rsidRPr="00E70A60">
        <w:rPr>
          <w:rFonts w:ascii="Times New Roman" w:hAnsi="Times New Roman" w:cs="Times New Roman"/>
          <w:sz w:val="20"/>
          <w:szCs w:val="20"/>
        </w:rPr>
        <w:t xml:space="preserve"> for GANs as first described in</w:t>
      </w:r>
      <w:r w:rsidR="00831681">
        <w:rPr>
          <w:rFonts w:ascii="Times New Roman" w:hAnsi="Times New Roman" w:cs="Times New Roman"/>
          <w:sz w:val="20"/>
          <w:szCs w:val="20"/>
        </w:rPr>
        <w:t xml:space="preserve"> </w:t>
      </w:r>
      <w:proofErr w:type="spellStart"/>
      <w:r w:rsidR="00831681">
        <w:rPr>
          <w:rFonts w:ascii="Times New Roman" w:hAnsi="Times New Roman" w:cs="Times New Roman"/>
          <w:sz w:val="20"/>
          <w:szCs w:val="20"/>
        </w:rPr>
        <w:t>Goodfellow</w:t>
      </w:r>
      <w:proofErr w:type="spellEnd"/>
      <w:r w:rsidR="00831681">
        <w:rPr>
          <w:rFonts w:ascii="Times New Roman" w:hAnsi="Times New Roman" w:cs="Times New Roman"/>
          <w:sz w:val="20"/>
          <w:szCs w:val="20"/>
        </w:rPr>
        <w:t xml:space="preserve"> et al.</w:t>
      </w:r>
      <w:r w:rsidRPr="00E70A60">
        <w:rPr>
          <w:rFonts w:ascii="Times New Roman" w:hAnsi="Times New Roman" w:cs="Times New Roman"/>
          <w:sz w:val="20"/>
          <w:szCs w:val="20"/>
        </w:rPr>
        <w:t xml:space="preserve"> [1]. Discriminator networks are meant to </w:t>
      </w:r>
      <w:r w:rsidRPr="00361193">
        <w:rPr>
          <w:rFonts w:ascii="Times New Roman" w:hAnsi="Times New Roman" w:cs="Times New Roman"/>
          <w:sz w:val="20"/>
          <w:szCs w:val="20"/>
          <w:highlight w:val="yellow"/>
        </w:rPr>
        <w:t>maximize (1)</w:t>
      </w:r>
      <w:r w:rsidRPr="00E70A60">
        <w:rPr>
          <w:rFonts w:ascii="Times New Roman" w:hAnsi="Times New Roman" w:cs="Times New Roman"/>
          <w:sz w:val="20"/>
          <w:szCs w:val="20"/>
        </w:rPr>
        <w:t xml:space="preserve">, which represents properly labeling a real sample </w:t>
      </w:r>
      <w:r w:rsidRPr="00E70A60">
        <w:rPr>
          <w:rFonts w:ascii="Times New Roman" w:hAnsi="Times New Roman" w:cs="Times New Roman"/>
          <w:i/>
          <w:sz w:val="20"/>
          <w:szCs w:val="20"/>
        </w:rPr>
        <w:t xml:space="preserve">x </w:t>
      </w:r>
      <w:r w:rsidRPr="00E70A60">
        <w:rPr>
          <w:rFonts w:ascii="Times New Roman" w:hAnsi="Times New Roman" w:cs="Times New Roman"/>
          <w:sz w:val="20"/>
          <w:szCs w:val="20"/>
        </w:rPr>
        <w:t xml:space="preserve">with a 1. </w:t>
      </w:r>
    </w:p>
    <w:p w:rsidR="00132B41" w:rsidRPr="00E70A60" w:rsidRDefault="00132B41" w:rsidP="00132B41">
      <w:pPr>
        <w:jc w:val="center"/>
        <w:rPr>
          <w:rFonts w:ascii="Times New Roman" w:hAnsi="Times New Roman" w:cs="Times New Roman"/>
          <w:sz w:val="20"/>
          <w:szCs w:val="20"/>
        </w:rPr>
      </w:pP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2743"/>
        <w:gridCol w:w="1105"/>
      </w:tblGrid>
      <w:tr w:rsidR="00132B41" w:rsidRPr="00E70A60" w:rsidTr="0090056C">
        <w:trPr>
          <w:trHeight w:val="272"/>
        </w:trPr>
        <w:tc>
          <w:tcPr>
            <w:tcW w:w="1102" w:type="dxa"/>
          </w:tcPr>
          <w:p w:rsidR="00132B41" w:rsidRPr="00E70A60" w:rsidRDefault="00132B41" w:rsidP="0090056C">
            <w:pPr>
              <w:jc w:val="center"/>
              <w:rPr>
                <w:rFonts w:ascii="Times New Roman" w:eastAsia="Times New Roman" w:hAnsi="Times New Roman" w:cs="Times New Roman"/>
                <w:sz w:val="20"/>
                <w:szCs w:val="20"/>
              </w:rPr>
            </w:pPr>
          </w:p>
        </w:tc>
        <w:tc>
          <w:tcPr>
            <w:tcW w:w="2743" w:type="dxa"/>
          </w:tcPr>
          <w:p w:rsidR="00132B41" w:rsidRPr="00E70A60" w:rsidRDefault="00A94C59" w:rsidP="0090056C">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Goal</m:t>
                    </m:r>
                  </m:e>
                  <m:sub>
                    <m:r>
                      <w:rPr>
                        <w:rFonts w:ascii="Cambria Math" w:hAnsi="Cambria Math" w:cs="Times New Roman"/>
                        <w:sz w:val="20"/>
                        <w:szCs w:val="20"/>
                      </w:rPr>
                      <m:t>D</m:t>
                    </m:r>
                  </m:sub>
                </m:sSub>
                <m:r>
                  <w:rPr>
                    <w:rFonts w:ascii="Cambria Math" w:hAnsi="Cambria Math" w:cs="Times New Roman"/>
                    <w:sz w:val="20"/>
                    <w:szCs w:val="20"/>
                  </w:rPr>
                  <m:t>=</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max</m:t>
                        </m:r>
                      </m:e>
                      <m:lim>
                        <m:r>
                          <w:rPr>
                            <w:rFonts w:ascii="Cambria Math" w:eastAsiaTheme="minorEastAsia" w:hAnsi="Cambria Math" w:cs="Times New Roman"/>
                            <w:sz w:val="20"/>
                            <w:szCs w:val="20"/>
                          </w:rPr>
                          <m:t>D</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e>
                </m:func>
              </m:oMath>
            </m:oMathPara>
          </w:p>
        </w:tc>
        <w:tc>
          <w:tcPr>
            <w:tcW w:w="1105" w:type="dxa"/>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(1)</w:t>
            </w:r>
          </w:p>
        </w:tc>
      </w:tr>
    </w:tbl>
    <w:p w:rsidR="00132B41" w:rsidRPr="00E70A60" w:rsidRDefault="00132B41" w:rsidP="00132B41">
      <w:pPr>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r w:rsidRPr="00E70A60">
        <w:rPr>
          <w:rFonts w:ascii="Times New Roman" w:hAnsi="Times New Roman" w:cs="Times New Roman"/>
          <w:sz w:val="20"/>
          <w:szCs w:val="20"/>
        </w:rPr>
        <w:t xml:space="preserve">Generator networks are meant </w:t>
      </w:r>
      <w:r w:rsidRPr="00361193">
        <w:rPr>
          <w:rFonts w:ascii="Times New Roman" w:hAnsi="Times New Roman" w:cs="Times New Roman"/>
          <w:sz w:val="20"/>
          <w:szCs w:val="20"/>
          <w:highlight w:val="yellow"/>
        </w:rPr>
        <w:t>to minimize (2)</w:t>
      </w:r>
      <w:r w:rsidRPr="00E70A60">
        <w:rPr>
          <w:rFonts w:ascii="Times New Roman" w:hAnsi="Times New Roman" w:cs="Times New Roman"/>
          <w:sz w:val="20"/>
          <w:szCs w:val="20"/>
        </w:rPr>
        <w:t xml:space="preserve"> which represents properly labeling a fake sample 0.</w:t>
      </w:r>
    </w:p>
    <w:p w:rsidR="00132B41" w:rsidRPr="00E70A60" w:rsidRDefault="00132B41" w:rsidP="00132B41">
      <w:pPr>
        <w:jc w:val="center"/>
        <w:rPr>
          <w:rFonts w:ascii="Times New Roman" w:hAnsi="Times New Roman" w:cs="Times New Roman"/>
          <w:sz w:val="20"/>
          <w:szCs w:val="20"/>
        </w:rPr>
      </w:pPr>
    </w:p>
    <w:tbl>
      <w:tblPr>
        <w:tblStyle w:val="GridTable1Light-Accent1"/>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86"/>
        <w:gridCol w:w="726"/>
      </w:tblGrid>
      <w:tr w:rsidR="00132B41" w:rsidRPr="00E70A60" w:rsidTr="0090056C">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38" w:type="dxa"/>
            <w:tcBorders>
              <w:bottom w:val="none" w:sz="0" w:space="0" w:color="auto"/>
            </w:tcBorders>
          </w:tcPr>
          <w:p w:rsidR="00132B41" w:rsidRPr="00E70A60" w:rsidRDefault="00132B41" w:rsidP="0090056C">
            <w:pPr>
              <w:jc w:val="center"/>
              <w:rPr>
                <w:rFonts w:ascii="Times New Roman" w:eastAsia="Times New Roman" w:hAnsi="Times New Roman" w:cs="Times New Roman"/>
                <w:b w:val="0"/>
                <w:sz w:val="20"/>
                <w:szCs w:val="20"/>
              </w:rPr>
            </w:pPr>
          </w:p>
        </w:tc>
        <w:tc>
          <w:tcPr>
            <w:tcW w:w="3086" w:type="dxa"/>
            <w:tcBorders>
              <w:bottom w:val="none" w:sz="0" w:space="0" w:color="auto"/>
            </w:tcBorders>
          </w:tcPr>
          <w:p w:rsidR="00132B41" w:rsidRPr="00E70A60" w:rsidRDefault="00A94C59" w:rsidP="009005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Goal</m:t>
                    </m:r>
                  </m:e>
                  <m:sub>
                    <m:r>
                      <m:rPr>
                        <m:sty m:val="bi"/>
                      </m:rPr>
                      <w:rPr>
                        <w:rFonts w:ascii="Cambria Math" w:hAnsi="Cambria Math" w:cs="Times New Roman"/>
                        <w:sz w:val="20"/>
                        <w:szCs w:val="20"/>
                      </w:rPr>
                      <m:t>G</m:t>
                    </m:r>
                  </m:sub>
                </m:sSub>
                <m:r>
                  <m:rPr>
                    <m:sty m:val="bi"/>
                  </m:rPr>
                  <w:rPr>
                    <w:rFonts w:ascii="Cambria Math" w:hAnsi="Cambria Math" w:cs="Times New Roman"/>
                    <w:sz w:val="20"/>
                    <w:szCs w:val="20"/>
                  </w:rPr>
                  <m:t>=</m:t>
                </m:r>
                <m:func>
                  <m:funcPr>
                    <m:ctrlPr>
                      <w:rPr>
                        <w:rFonts w:ascii="Cambria Math" w:eastAsiaTheme="minorEastAsia" w:hAnsi="Cambria Math" w:cs="Times New Roman"/>
                        <w:b w:val="0"/>
                        <w:bCs w:val="0"/>
                        <w:i/>
                        <w:sz w:val="20"/>
                        <w:szCs w:val="20"/>
                      </w:rPr>
                    </m:ctrlPr>
                  </m:funcPr>
                  <m:fName>
                    <m:limLow>
                      <m:limLowPr>
                        <m:ctrlPr>
                          <w:rPr>
                            <w:rFonts w:ascii="Cambria Math" w:eastAsiaTheme="minorEastAsia" w:hAnsi="Cambria Math" w:cs="Times New Roman"/>
                            <w:b w:val="0"/>
                            <w:bCs w:val="0"/>
                            <w:i/>
                            <w:sz w:val="20"/>
                            <w:szCs w:val="20"/>
                          </w:rPr>
                        </m:ctrlPr>
                      </m:limLowPr>
                      <m:e>
                        <m:r>
                          <m:rPr>
                            <m:sty m:val="b"/>
                          </m:rPr>
                          <w:rPr>
                            <w:rFonts w:ascii="Cambria Math" w:hAnsi="Cambria Math" w:cs="Times New Roman"/>
                            <w:sz w:val="20"/>
                            <w:szCs w:val="20"/>
                          </w:rPr>
                          <m:t>min</m:t>
                        </m:r>
                      </m:e>
                      <m:lim>
                        <m:r>
                          <m:rPr>
                            <m:sty m:val="bi"/>
                          </m:rPr>
                          <w:rPr>
                            <w:rFonts w:ascii="Cambria Math" w:eastAsiaTheme="minorEastAsia" w:hAnsi="Cambria Math" w:cs="Times New Roman"/>
                            <w:sz w:val="20"/>
                            <w:szCs w:val="20"/>
                          </w:rPr>
                          <m:t>G</m:t>
                        </m:r>
                      </m:lim>
                    </m:limLow>
                  </m:fName>
                  <m:e>
                    <m:r>
                      <m:rPr>
                        <m:sty m:val="b"/>
                      </m:rPr>
                      <w:rPr>
                        <w:rFonts w:ascii="Cambria Math" w:eastAsiaTheme="minorEastAsia" w:hAnsi="Cambria Math" w:cs="Times New Roman"/>
                        <w:sz w:val="20"/>
                        <w:szCs w:val="20"/>
                      </w:rPr>
                      <m:t>log⁡</m:t>
                    </m:r>
                    <m:r>
                      <m:rPr>
                        <m:sty m:val="bi"/>
                      </m:rPr>
                      <w:rPr>
                        <w:rFonts w:ascii="Cambria Math" w:eastAsiaTheme="minorEastAsia" w:hAnsi="Cambria Math" w:cs="Times New Roman"/>
                        <w:sz w:val="20"/>
                        <w:szCs w:val="20"/>
                      </w:rPr>
                      <m:t>(1-D</m:t>
                    </m:r>
                    <m:d>
                      <m:dPr>
                        <m:ctrlPr>
                          <w:rPr>
                            <w:rFonts w:ascii="Cambria Math" w:eastAsiaTheme="minorEastAsia" w:hAnsi="Cambria Math" w:cs="Times New Roman"/>
                            <w:b w:val="0"/>
                            <w:i/>
                            <w:sz w:val="20"/>
                            <w:szCs w:val="20"/>
                          </w:rPr>
                        </m:ctrlPr>
                      </m:dPr>
                      <m:e>
                        <m:r>
                          <m:rPr>
                            <m:sty m:val="bi"/>
                          </m:rPr>
                          <w:rPr>
                            <w:rFonts w:ascii="Cambria Math" w:eastAsiaTheme="minorEastAsia" w:hAnsi="Cambria Math" w:cs="Times New Roman"/>
                            <w:sz w:val="20"/>
                            <w:szCs w:val="20"/>
                          </w:rPr>
                          <m:t>G(z)</m:t>
                        </m:r>
                      </m:e>
                    </m:d>
                    <m:r>
                      <m:rPr>
                        <m:sty m:val="bi"/>
                      </m:rPr>
                      <w:rPr>
                        <w:rFonts w:ascii="Cambria Math" w:eastAsiaTheme="minorEastAsia" w:hAnsi="Cambria Math" w:cs="Times New Roman"/>
                        <w:sz w:val="20"/>
                        <w:szCs w:val="20"/>
                      </w:rPr>
                      <m:t>)</m:t>
                    </m:r>
                  </m:e>
                </m:func>
              </m:oMath>
            </m:oMathPara>
          </w:p>
        </w:tc>
        <w:tc>
          <w:tcPr>
            <w:tcW w:w="726" w:type="dxa"/>
            <w:tcBorders>
              <w:bottom w:val="none" w:sz="0" w:space="0" w:color="auto"/>
            </w:tcBorders>
          </w:tcPr>
          <w:p w:rsidR="00132B41" w:rsidRPr="00E70A60" w:rsidRDefault="00132B41" w:rsidP="0090056C">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70A60">
              <w:rPr>
                <w:rFonts w:ascii="Times New Roman" w:hAnsi="Times New Roman" w:cs="Times New Roman"/>
                <w:b w:val="0"/>
                <w:sz w:val="20"/>
                <w:szCs w:val="20"/>
              </w:rPr>
              <w:t>(2)</w:t>
            </w:r>
          </w:p>
        </w:tc>
      </w:tr>
    </w:tbl>
    <w:p w:rsidR="00132B41" w:rsidRPr="00E70A60" w:rsidRDefault="00132B41" w:rsidP="00132B41">
      <w:pPr>
        <w:jc w:val="both"/>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r w:rsidRPr="00E70A60">
        <w:rPr>
          <w:rFonts w:ascii="Times New Roman" w:hAnsi="Times New Roman" w:cs="Times New Roman"/>
          <w:sz w:val="20"/>
          <w:szCs w:val="20"/>
        </w:rPr>
        <w:t xml:space="preserve">These goals are meant to be met simultaneously by the networks. The general architecture for a GAN includes a real sample set, a random noise generator input, a generator network and a discriminator network. Shown </w:t>
      </w:r>
      <w:r w:rsidRPr="00361193">
        <w:rPr>
          <w:rFonts w:ascii="Times New Roman" w:hAnsi="Times New Roman" w:cs="Times New Roman"/>
          <w:b/>
          <w:sz w:val="20"/>
          <w:szCs w:val="20"/>
        </w:rPr>
        <w:t>in Fig. 1 is</w:t>
      </w:r>
      <w:r w:rsidRPr="00E70A60">
        <w:rPr>
          <w:rFonts w:ascii="Times New Roman" w:hAnsi="Times New Roman" w:cs="Times New Roman"/>
          <w:sz w:val="20"/>
          <w:szCs w:val="20"/>
        </w:rPr>
        <w:t xml:space="preserve"> the architecture for a standard GAN.</w:t>
      </w:r>
    </w:p>
    <w:p w:rsidR="00132B41" w:rsidRPr="00E70A60" w:rsidRDefault="00132B41" w:rsidP="00132B41">
      <w:pPr>
        <w:jc w:val="cente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7E7EF04A" wp14:editId="66D547FB">
            <wp:extent cx="2901462" cy="18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pdf"/>
                    <pic:cNvPicPr/>
                  </pic:nvPicPr>
                  <pic:blipFill>
                    <a:blip r:embed="rId17">
                      <a:extLst>
                        <a:ext uri="{28A0092B-C50C-407E-A947-70E740481C1C}">
                          <a14:useLocalDpi xmlns:a14="http://schemas.microsoft.com/office/drawing/2010/main" val="0"/>
                        </a:ext>
                      </a:extLst>
                    </a:blip>
                    <a:stretch>
                      <a:fillRect/>
                    </a:stretch>
                  </pic:blipFill>
                  <pic:spPr>
                    <a:xfrm>
                      <a:off x="0" y="0"/>
                      <a:ext cx="2908639" cy="1824532"/>
                    </a:xfrm>
                    <a:prstGeom prst="rect">
                      <a:avLst/>
                    </a:prstGeom>
                  </pic:spPr>
                </pic:pic>
              </a:graphicData>
            </a:graphic>
          </wp:inline>
        </w:drawing>
      </w:r>
    </w:p>
    <w:p w:rsidR="00132B41" w:rsidRPr="0089538C" w:rsidRDefault="00132B41" w:rsidP="00132B41">
      <w:pPr>
        <w:pStyle w:val="FootnoteText"/>
        <w:ind w:firstLine="0"/>
        <w:rPr>
          <w:szCs w:val="20"/>
        </w:rPr>
      </w:pPr>
      <w:r w:rsidRPr="0089538C">
        <w:rPr>
          <w:b/>
          <w:szCs w:val="20"/>
          <w:highlight w:val="yellow"/>
        </w:rPr>
        <w:t>Fig. 1.  Architecture</w:t>
      </w:r>
      <w:r w:rsidRPr="0089538C">
        <w:rPr>
          <w:szCs w:val="20"/>
          <w:highlight w:val="yellow"/>
        </w:rPr>
        <w:t xml:space="preserve"> for a GAN. In the figure, real samples, </w:t>
      </w:r>
      <w:r w:rsidRPr="0089538C">
        <w:rPr>
          <w:i/>
          <w:szCs w:val="20"/>
          <w:highlight w:val="yellow"/>
        </w:rPr>
        <w:t>x</w:t>
      </w:r>
      <w:r w:rsidRPr="0089538C">
        <w:rPr>
          <w:szCs w:val="20"/>
          <w:highlight w:val="yellow"/>
        </w:rPr>
        <w:t>,</w:t>
      </w:r>
      <w:r w:rsidRPr="0089538C">
        <w:rPr>
          <w:i/>
          <w:szCs w:val="20"/>
          <w:highlight w:val="yellow"/>
        </w:rPr>
        <w:t xml:space="preserve"> </w:t>
      </w:r>
      <w:r w:rsidRPr="0089538C">
        <w:rPr>
          <w:szCs w:val="20"/>
          <w:highlight w:val="yellow"/>
        </w:rPr>
        <w:t>and fake samples, G(z), are passed into a discriminating network that will predict a label, D(G(z)) or D(x). The comparison between real and predicted labels are used to update discriminator and generator loss.</w:t>
      </w:r>
      <w:r w:rsidRPr="0089538C">
        <w:rPr>
          <w:szCs w:val="20"/>
        </w:rPr>
        <w:t xml:space="preserve"> </w:t>
      </w:r>
    </w:p>
    <w:p w:rsidR="00132B41" w:rsidRPr="00E70A60" w:rsidRDefault="00132B41" w:rsidP="00132B41">
      <w:pPr>
        <w:rPr>
          <w:rFonts w:ascii="Times New Roman" w:hAnsi="Times New Roman" w:cs="Times New Roman"/>
          <w:sz w:val="20"/>
          <w:szCs w:val="20"/>
        </w:rPr>
      </w:pPr>
    </w:p>
    <w:p w:rsidR="00132B41" w:rsidRPr="00E70A60" w:rsidRDefault="00132B41" w:rsidP="00132B41">
      <w:pPr>
        <w:jc w:val="both"/>
        <w:rPr>
          <w:rFonts w:ascii="Times New Roman" w:hAnsi="Times New Roman" w:cs="Times New Roman"/>
          <w:sz w:val="20"/>
          <w:szCs w:val="20"/>
        </w:rPr>
      </w:pPr>
      <w:proofErr w:type="spellStart"/>
      <w:r w:rsidRPr="00E70A60">
        <w:rPr>
          <w:rFonts w:ascii="Times New Roman" w:hAnsi="Times New Roman" w:cs="Times New Roman"/>
          <w:sz w:val="20"/>
          <w:szCs w:val="20"/>
        </w:rPr>
        <w:t>Goodfellow</w:t>
      </w:r>
      <w:proofErr w:type="spellEnd"/>
      <w:r w:rsidRPr="00E70A60">
        <w:rPr>
          <w:rFonts w:ascii="Times New Roman" w:hAnsi="Times New Roman" w:cs="Times New Roman"/>
          <w:sz w:val="20"/>
          <w:szCs w:val="20"/>
        </w:rPr>
        <w:t xml:space="preserve"> et al. [1] outlines the training process for GANs. Model updates occur in two steps. The discriminator network (D) is trained with </w:t>
      </w:r>
      <w:r w:rsidRPr="00E70A60">
        <w:rPr>
          <w:rFonts w:ascii="Times New Roman" w:hAnsi="Times New Roman" w:cs="Times New Roman"/>
          <w:i/>
          <w:sz w:val="20"/>
          <w:szCs w:val="20"/>
        </w:rPr>
        <w:t>m</w:t>
      </w:r>
      <w:r w:rsidRPr="00E70A60">
        <w:rPr>
          <w:rFonts w:ascii="Times New Roman" w:hAnsi="Times New Roman" w:cs="Times New Roman"/>
          <w:sz w:val="20"/>
          <w:szCs w:val="20"/>
        </w:rPr>
        <w:t xml:space="preserve"> real and </w:t>
      </w:r>
      <w:r w:rsidRPr="00E70A60">
        <w:rPr>
          <w:rFonts w:ascii="Times New Roman" w:hAnsi="Times New Roman" w:cs="Times New Roman"/>
          <w:i/>
          <w:sz w:val="20"/>
          <w:szCs w:val="20"/>
        </w:rPr>
        <w:t>m</w:t>
      </w:r>
      <w:r w:rsidRPr="00E70A60">
        <w:rPr>
          <w:rFonts w:ascii="Times New Roman" w:hAnsi="Times New Roman" w:cs="Times New Roman"/>
          <w:b/>
          <w:i/>
          <w:sz w:val="20"/>
          <w:szCs w:val="20"/>
        </w:rPr>
        <w:t xml:space="preserve"> </w:t>
      </w:r>
      <w:r w:rsidRPr="00E70A60">
        <w:rPr>
          <w:rFonts w:ascii="Times New Roman" w:hAnsi="Times New Roman" w:cs="Times New Roman"/>
          <w:sz w:val="20"/>
          <w:szCs w:val="20"/>
        </w:rPr>
        <w:t xml:space="preserve">fake samples. The weights of </w:t>
      </w:r>
      <w:proofErr w:type="spellStart"/>
      <w:r w:rsidRPr="00E70A60">
        <w:rPr>
          <w:rFonts w:ascii="Times New Roman" w:hAnsi="Times New Roman" w:cs="Times New Roman"/>
          <w:sz w:val="20"/>
          <w:szCs w:val="20"/>
        </w:rPr>
        <w:t>D are</w:t>
      </w:r>
      <w:proofErr w:type="spellEnd"/>
      <w:r w:rsidRPr="00E70A60">
        <w:rPr>
          <w:rFonts w:ascii="Times New Roman" w:hAnsi="Times New Roman" w:cs="Times New Roman"/>
          <w:sz w:val="20"/>
          <w:szCs w:val="20"/>
        </w:rPr>
        <w:t xml:space="preserve"> then adjusted using (3) which comes from </w:t>
      </w:r>
      <w:proofErr w:type="spellStart"/>
      <w:r w:rsidR="00E86634">
        <w:rPr>
          <w:rFonts w:ascii="Times New Roman" w:hAnsi="Times New Roman" w:cs="Times New Roman"/>
          <w:sz w:val="20"/>
          <w:szCs w:val="20"/>
        </w:rPr>
        <w:t>Goodfellow</w:t>
      </w:r>
      <w:proofErr w:type="spellEnd"/>
      <w:r w:rsidR="00E86634">
        <w:rPr>
          <w:rFonts w:ascii="Times New Roman" w:hAnsi="Times New Roman" w:cs="Times New Roman"/>
          <w:sz w:val="20"/>
          <w:szCs w:val="20"/>
        </w:rPr>
        <w:t xml:space="preserve"> et al.</w:t>
      </w:r>
      <w:r w:rsidR="00E86634" w:rsidRPr="00E70A60">
        <w:rPr>
          <w:rFonts w:ascii="Times New Roman" w:hAnsi="Times New Roman" w:cs="Times New Roman"/>
          <w:sz w:val="20"/>
          <w:szCs w:val="20"/>
        </w:rPr>
        <w:t xml:space="preserve"> </w:t>
      </w:r>
      <w:r w:rsidRPr="00E70A60">
        <w:rPr>
          <w:rFonts w:ascii="Times New Roman" w:hAnsi="Times New Roman" w:cs="Times New Roman"/>
          <w:sz w:val="20"/>
          <w:szCs w:val="20"/>
        </w:rPr>
        <w:t xml:space="preserve">[1]. </w:t>
      </w:r>
    </w:p>
    <w:p w:rsidR="00132B41" w:rsidRPr="00E70A60" w:rsidRDefault="00132B41" w:rsidP="00132B41">
      <w:pPr>
        <w:jc w:val="both"/>
        <w:rPr>
          <w:rFonts w:ascii="Times New Roman" w:hAnsi="Times New Roman" w:cs="Times New Roman"/>
          <w:sz w:val="20"/>
          <w:szCs w:val="20"/>
        </w:rPr>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45"/>
        <w:gridCol w:w="564"/>
      </w:tblGrid>
      <w:tr w:rsidR="00132B41" w:rsidRPr="00E70A60" w:rsidTr="0090056C">
        <w:tc>
          <w:tcPr>
            <w:tcW w:w="236" w:type="dxa"/>
          </w:tcPr>
          <w:p w:rsidR="00132B41" w:rsidRPr="00E70A60" w:rsidRDefault="00132B41" w:rsidP="0090056C">
            <w:pPr>
              <w:rPr>
                <w:rFonts w:ascii="Times New Roman" w:hAnsi="Times New Roman" w:cs="Times New Roman"/>
                <w:sz w:val="20"/>
                <w:szCs w:val="20"/>
              </w:rPr>
            </w:pPr>
          </w:p>
        </w:tc>
        <w:tc>
          <w:tcPr>
            <w:tcW w:w="4145" w:type="dxa"/>
          </w:tcPr>
          <w:p w:rsidR="00132B41" w:rsidRPr="00E70A60" w:rsidRDefault="00132B41" w:rsidP="0090056C">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1F376730" wp14:editId="2B7E71B5">
                  <wp:extent cx="2477457" cy="4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4 at 1.43.42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7323" cy="500439"/>
                          </a:xfrm>
                          <a:prstGeom prst="rect">
                            <a:avLst/>
                          </a:prstGeom>
                        </pic:spPr>
                      </pic:pic>
                    </a:graphicData>
                  </a:graphic>
                </wp:inline>
              </w:drawing>
            </w:r>
          </w:p>
        </w:tc>
        <w:tc>
          <w:tcPr>
            <w:tcW w:w="564" w:type="dxa"/>
            <w:vAlign w:val="center"/>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(3)</w:t>
            </w:r>
          </w:p>
        </w:tc>
      </w:tr>
    </w:tbl>
    <w:p w:rsidR="00132B41" w:rsidRPr="00E70A60" w:rsidRDefault="00132B41" w:rsidP="00132B41">
      <w:pPr>
        <w:rPr>
          <w:rFonts w:ascii="Times New Roman" w:hAnsi="Times New Roman" w:cs="Times New Roman"/>
          <w:sz w:val="20"/>
          <w:szCs w:val="20"/>
        </w:rPr>
      </w:pPr>
    </w:p>
    <w:p w:rsidR="00132B41" w:rsidRPr="00E70A60" w:rsidRDefault="00132B41" w:rsidP="0079679D">
      <w:pPr>
        <w:jc w:val="both"/>
        <w:rPr>
          <w:rFonts w:ascii="Times New Roman" w:hAnsi="Times New Roman" w:cs="Times New Roman"/>
          <w:sz w:val="20"/>
          <w:szCs w:val="20"/>
        </w:rPr>
      </w:pPr>
      <w:r w:rsidRPr="00E70A60">
        <w:rPr>
          <w:rFonts w:ascii="Times New Roman" w:hAnsi="Times New Roman" w:cs="Times New Roman"/>
          <w:sz w:val="20"/>
          <w:szCs w:val="20"/>
        </w:rPr>
        <w:t xml:space="preserve">The Generator network (G) is updated one time after updating D. This is shown in (4) which is also </w:t>
      </w:r>
      <w:r w:rsidR="00E86634">
        <w:rPr>
          <w:rFonts w:ascii="Times New Roman" w:hAnsi="Times New Roman" w:cs="Times New Roman"/>
          <w:sz w:val="20"/>
          <w:szCs w:val="20"/>
        </w:rPr>
        <w:t xml:space="preserve">provided by </w:t>
      </w:r>
      <w:proofErr w:type="spellStart"/>
      <w:r w:rsidR="00E86634">
        <w:rPr>
          <w:rFonts w:ascii="Times New Roman" w:hAnsi="Times New Roman" w:cs="Times New Roman"/>
          <w:sz w:val="20"/>
          <w:szCs w:val="20"/>
        </w:rPr>
        <w:t>Goodfellow</w:t>
      </w:r>
      <w:proofErr w:type="spellEnd"/>
      <w:r w:rsidR="00E86634">
        <w:rPr>
          <w:rFonts w:ascii="Times New Roman" w:hAnsi="Times New Roman" w:cs="Times New Roman"/>
          <w:sz w:val="20"/>
          <w:szCs w:val="20"/>
        </w:rPr>
        <w:t xml:space="preserve"> et al.</w:t>
      </w:r>
      <w:r w:rsidR="00E86634" w:rsidRPr="00E70A60">
        <w:rPr>
          <w:rFonts w:ascii="Times New Roman" w:hAnsi="Times New Roman" w:cs="Times New Roman"/>
          <w:sz w:val="20"/>
          <w:szCs w:val="20"/>
        </w:rPr>
        <w:t xml:space="preserve"> </w:t>
      </w:r>
      <w:r w:rsidRPr="00E70A60">
        <w:rPr>
          <w:rFonts w:ascii="Times New Roman" w:hAnsi="Times New Roman" w:cs="Times New Roman"/>
          <w:sz w:val="20"/>
          <w:szCs w:val="20"/>
        </w:rPr>
        <w:t>[1].</w:t>
      </w:r>
    </w:p>
    <w:p w:rsidR="00132B41" w:rsidRPr="00E70A60" w:rsidRDefault="00132B41" w:rsidP="00132B41">
      <w:pPr>
        <w:rPr>
          <w:rFonts w:ascii="Times New Roman" w:hAnsi="Times New Roman" w:cs="Times New Roman"/>
          <w:sz w:val="20"/>
          <w:szCs w:val="20"/>
        </w:rPr>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2801"/>
        <w:gridCol w:w="1202"/>
      </w:tblGrid>
      <w:tr w:rsidR="00132B41" w:rsidRPr="00E70A60" w:rsidTr="0090056C">
        <w:tc>
          <w:tcPr>
            <w:tcW w:w="942" w:type="dxa"/>
          </w:tcPr>
          <w:p w:rsidR="00132B41" w:rsidRPr="00E70A60" w:rsidRDefault="00132B41" w:rsidP="0090056C">
            <w:pPr>
              <w:rPr>
                <w:rFonts w:ascii="Times New Roman" w:hAnsi="Times New Roman" w:cs="Times New Roman"/>
                <w:sz w:val="20"/>
                <w:szCs w:val="20"/>
              </w:rPr>
            </w:pPr>
          </w:p>
        </w:tc>
        <w:tc>
          <w:tcPr>
            <w:tcW w:w="2801" w:type="dxa"/>
          </w:tcPr>
          <w:p w:rsidR="00132B41" w:rsidRPr="00E70A60" w:rsidRDefault="00132B41" w:rsidP="0090056C">
            <w:pPr>
              <w:rPr>
                <w:rFonts w:ascii="Times New Roman" w:hAnsi="Times New Roman" w:cs="Times New Roman"/>
                <w:sz w:val="20"/>
                <w:szCs w:val="20"/>
              </w:rPr>
            </w:pPr>
            <w:r w:rsidRPr="00E70A60">
              <w:rPr>
                <w:rFonts w:ascii="Times New Roman" w:hAnsi="Times New Roman" w:cs="Times New Roman"/>
                <w:noProof/>
                <w:sz w:val="20"/>
                <w:szCs w:val="20"/>
              </w:rPr>
              <w:drawing>
                <wp:inline distT="0" distB="0" distL="0" distR="0" wp14:anchorId="2CDCFB5B" wp14:editId="34A39A4A">
                  <wp:extent cx="1641817" cy="39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4 at 1.43.59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0751" cy="411598"/>
                          </a:xfrm>
                          <a:prstGeom prst="rect">
                            <a:avLst/>
                          </a:prstGeom>
                        </pic:spPr>
                      </pic:pic>
                    </a:graphicData>
                  </a:graphic>
                </wp:inline>
              </w:drawing>
            </w:r>
          </w:p>
        </w:tc>
        <w:tc>
          <w:tcPr>
            <w:tcW w:w="1202" w:type="dxa"/>
            <w:vAlign w:val="center"/>
          </w:tcPr>
          <w:p w:rsidR="00132B41" w:rsidRPr="00E70A60" w:rsidRDefault="00132B41" w:rsidP="0090056C">
            <w:pPr>
              <w:jc w:val="right"/>
              <w:rPr>
                <w:rFonts w:ascii="Times New Roman" w:hAnsi="Times New Roman" w:cs="Times New Roman"/>
                <w:sz w:val="20"/>
                <w:szCs w:val="20"/>
              </w:rPr>
            </w:pPr>
            <w:r w:rsidRPr="00E70A60">
              <w:rPr>
                <w:rFonts w:ascii="Times New Roman" w:hAnsi="Times New Roman" w:cs="Times New Roman"/>
                <w:sz w:val="20"/>
                <w:szCs w:val="20"/>
              </w:rPr>
              <w:t>(4)</w:t>
            </w:r>
          </w:p>
        </w:tc>
      </w:tr>
    </w:tbl>
    <w:p w:rsidR="00132B41" w:rsidRPr="00E70A60" w:rsidRDefault="00132B41" w:rsidP="00132B41">
      <w:pPr>
        <w:rPr>
          <w:rFonts w:ascii="Times New Roman" w:hAnsi="Times New Roman" w:cs="Times New Roman"/>
          <w:sz w:val="20"/>
          <w:szCs w:val="20"/>
        </w:rPr>
      </w:pPr>
    </w:p>
    <w:p w:rsidR="00132B41" w:rsidRDefault="00132B41" w:rsidP="0079679D">
      <w:pPr>
        <w:jc w:val="both"/>
        <w:rPr>
          <w:rFonts w:ascii="Times New Roman" w:hAnsi="Times New Roman" w:cs="Times New Roman"/>
          <w:sz w:val="20"/>
          <w:szCs w:val="20"/>
        </w:rPr>
      </w:pPr>
      <w:r w:rsidRPr="00E70A60">
        <w:rPr>
          <w:rFonts w:ascii="Times New Roman" w:hAnsi="Times New Roman" w:cs="Times New Roman"/>
          <w:sz w:val="20"/>
          <w:szCs w:val="20"/>
        </w:rPr>
        <w:t xml:space="preserve">The updates are performed with stochastic gradient descent and these are the gradients produced by the cost functions. </w:t>
      </w:r>
    </w:p>
    <w:p w:rsidR="0079679D" w:rsidRDefault="0079679D" w:rsidP="00132B41">
      <w:pPr>
        <w:rPr>
          <w:rFonts w:ascii="Times New Roman" w:hAnsi="Times New Roman" w:cs="Times New Roman"/>
          <w:sz w:val="20"/>
          <w:szCs w:val="20"/>
        </w:rPr>
      </w:pPr>
    </w:p>
    <w:p w:rsidR="0079679D" w:rsidRPr="00E70A60" w:rsidRDefault="0079679D" w:rsidP="0079679D">
      <w:pPr>
        <w:pStyle w:val="Heading2"/>
      </w:pPr>
      <w:r w:rsidRPr="00E70A60">
        <w:t>Best Selection of parameters</w:t>
      </w:r>
    </w:p>
    <w:p w:rsidR="0079679D" w:rsidRDefault="0079679D" w:rsidP="0079679D">
      <w:pPr>
        <w:ind w:left="720"/>
        <w:rPr>
          <w:rFonts w:ascii="Times New Roman" w:hAnsi="Times New Roman" w:cs="Times New Roman"/>
          <w:sz w:val="20"/>
          <w:szCs w:val="20"/>
        </w:rPr>
      </w:pPr>
      <w:r w:rsidRPr="00E70A60">
        <w:rPr>
          <w:rFonts w:ascii="Times New Roman" w:hAnsi="Times New Roman" w:cs="Times New Roman"/>
          <w:sz w:val="20"/>
          <w:szCs w:val="20"/>
        </w:rPr>
        <w:t>Best quality output</w:t>
      </w:r>
    </w:p>
    <w:p w:rsidR="0079679D" w:rsidRDefault="0079679D" w:rsidP="0079679D">
      <w:pPr>
        <w:ind w:left="720"/>
        <w:rPr>
          <w:rFonts w:ascii="Times New Roman" w:hAnsi="Times New Roman" w:cs="Times New Roman"/>
          <w:sz w:val="20"/>
          <w:szCs w:val="20"/>
        </w:rPr>
      </w:pPr>
      <w:r>
        <w:rPr>
          <w:rFonts w:ascii="Times New Roman" w:hAnsi="Times New Roman" w:cs="Times New Roman"/>
          <w:sz w:val="20"/>
          <w:szCs w:val="20"/>
        </w:rPr>
        <w:tab/>
        <w:t>-visual assessment</w:t>
      </w:r>
    </w:p>
    <w:p w:rsidR="0079679D" w:rsidRPr="00E70A60" w:rsidRDefault="0079679D" w:rsidP="0079679D">
      <w:pPr>
        <w:ind w:left="720"/>
        <w:rPr>
          <w:rFonts w:ascii="Times New Roman" w:hAnsi="Times New Roman" w:cs="Times New Roman"/>
          <w:sz w:val="20"/>
          <w:szCs w:val="20"/>
        </w:rPr>
      </w:pPr>
      <w:r>
        <w:rPr>
          <w:rFonts w:ascii="Times New Roman" w:hAnsi="Times New Roman" w:cs="Times New Roman"/>
          <w:sz w:val="20"/>
          <w:szCs w:val="20"/>
        </w:rPr>
        <w:tab/>
        <w:t>-explain how inception score could be used</w:t>
      </w:r>
    </w:p>
    <w:p w:rsidR="0079679D" w:rsidRPr="00E70A60" w:rsidRDefault="0079679D" w:rsidP="0079679D">
      <w:pPr>
        <w:rPr>
          <w:rFonts w:ascii="Times New Roman" w:hAnsi="Times New Roman" w:cs="Times New Roman"/>
          <w:sz w:val="20"/>
          <w:szCs w:val="20"/>
        </w:rPr>
      </w:pP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Input information about starting architecture</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Soft labels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Flipped labels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Any filter changes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Data augmentation for larger scales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Discriminator issues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 xml:space="preserve">Adjusted learning rate to slow down </w:t>
      </w:r>
      <w:proofErr w:type="spellStart"/>
      <w:r w:rsidRPr="00E70A60">
        <w:rPr>
          <w:rFonts w:ascii="Times New Roman" w:hAnsi="Times New Roman" w:cs="Times New Roman"/>
          <w:color w:val="000000" w:themeColor="text1"/>
          <w:sz w:val="20"/>
          <w:szCs w:val="20"/>
          <w:highlight w:val="yellow"/>
        </w:rPr>
        <w:t>discrim</w:t>
      </w:r>
      <w:proofErr w:type="spellEnd"/>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lastRenderedPageBreak/>
        <w:t xml:space="preserve">Play with </w:t>
      </w:r>
      <w:proofErr w:type="spellStart"/>
      <w:r w:rsidRPr="00E70A60">
        <w:rPr>
          <w:rFonts w:ascii="Times New Roman" w:hAnsi="Times New Roman" w:cs="Times New Roman"/>
          <w:color w:val="000000" w:themeColor="text1"/>
          <w:sz w:val="20"/>
          <w:szCs w:val="20"/>
          <w:highlight w:val="yellow"/>
        </w:rPr>
        <w:t>adam</w:t>
      </w:r>
      <w:proofErr w:type="spellEnd"/>
      <w:r w:rsidRPr="00E70A60">
        <w:rPr>
          <w:rFonts w:ascii="Times New Roman" w:hAnsi="Times New Roman" w:cs="Times New Roman"/>
          <w:color w:val="000000" w:themeColor="text1"/>
          <w:sz w:val="20"/>
          <w:szCs w:val="20"/>
          <w:highlight w:val="yellow"/>
        </w:rPr>
        <w:t xml:space="preserve"> optimizers</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proofErr w:type="spellStart"/>
      <w:r w:rsidRPr="00E70A60">
        <w:rPr>
          <w:rFonts w:ascii="Times New Roman" w:hAnsi="Times New Roman" w:cs="Times New Roman"/>
          <w:color w:val="000000" w:themeColor="text1"/>
          <w:sz w:val="20"/>
          <w:szCs w:val="20"/>
          <w:highlight w:val="yellow"/>
        </w:rPr>
        <w:t>Ndf</w:t>
      </w:r>
      <w:proofErr w:type="spellEnd"/>
      <w:r w:rsidRPr="00E70A60">
        <w:rPr>
          <w:rFonts w:ascii="Times New Roman" w:hAnsi="Times New Roman" w:cs="Times New Roman"/>
          <w:color w:val="000000" w:themeColor="text1"/>
          <w:sz w:val="20"/>
          <w:szCs w:val="20"/>
          <w:highlight w:val="yellow"/>
        </w:rPr>
        <w:t xml:space="preserve"> is the depth of the convolutional block. Width, height and depth</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proofErr w:type="spellStart"/>
      <w:r w:rsidRPr="00E70A60">
        <w:rPr>
          <w:rFonts w:ascii="Times New Roman" w:hAnsi="Times New Roman" w:cs="Times New Roman"/>
          <w:color w:val="000000" w:themeColor="text1"/>
          <w:sz w:val="20"/>
          <w:szCs w:val="20"/>
          <w:highlight w:val="yellow"/>
        </w:rPr>
        <w:t>Onesided</w:t>
      </w:r>
      <w:proofErr w:type="spellEnd"/>
      <w:r w:rsidRPr="00E70A60">
        <w:rPr>
          <w:rFonts w:ascii="Times New Roman" w:hAnsi="Times New Roman" w:cs="Times New Roman"/>
          <w:color w:val="000000" w:themeColor="text1"/>
          <w:sz w:val="20"/>
          <w:szCs w:val="20"/>
          <w:highlight w:val="yellow"/>
        </w:rPr>
        <w:t xml:space="preserve"> label smoothing</w:t>
      </w:r>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Two sided</w:t>
      </w:r>
    </w:p>
    <w:p w:rsidR="00213D77" w:rsidRPr="00213D77" w:rsidRDefault="0079679D" w:rsidP="00213D77">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 xml:space="preserve">Historical </w:t>
      </w:r>
      <w:proofErr w:type="spellStart"/>
      <w:r w:rsidRPr="00E70A60">
        <w:rPr>
          <w:rFonts w:ascii="Times New Roman" w:hAnsi="Times New Roman" w:cs="Times New Roman"/>
          <w:color w:val="000000" w:themeColor="text1"/>
          <w:sz w:val="20"/>
          <w:szCs w:val="20"/>
          <w:highlight w:val="yellow"/>
        </w:rPr>
        <w:t>averagin</w:t>
      </w:r>
      <w:proofErr w:type="spellEnd"/>
    </w:p>
    <w:p w:rsidR="0079679D" w:rsidRPr="00E70A60"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Epochs</w:t>
      </w:r>
    </w:p>
    <w:p w:rsidR="0079679D" w:rsidRDefault="0079679D" w:rsidP="0079679D">
      <w:pPr>
        <w:pStyle w:val="ListParagraph"/>
        <w:numPr>
          <w:ilvl w:val="0"/>
          <w:numId w:val="2"/>
        </w:num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Others:</w:t>
      </w:r>
    </w:p>
    <w:p w:rsidR="0079679D"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b/>
      </w:r>
    </w:p>
    <w:p w:rsidR="0079679D" w:rsidRPr="00E70A60"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Mode collapse</w:t>
      </w:r>
      <w:r>
        <w:rPr>
          <w:rFonts w:ascii="Times New Roman" w:hAnsi="Times New Roman" w:cs="Times New Roman"/>
          <w:color w:val="000000" w:themeColor="text1"/>
          <w:sz w:val="20"/>
          <w:szCs w:val="20"/>
          <w:highlight w:val="yellow"/>
        </w:rPr>
        <w:t>- explain but goal is not to fix it</w:t>
      </w:r>
    </w:p>
    <w:p w:rsidR="0079679D" w:rsidRDefault="0079679D" w:rsidP="0079679D">
      <w:pPr>
        <w:jc w:val="both"/>
        <w:rPr>
          <w:rFonts w:ascii="Times New Roman" w:hAnsi="Times New Roman" w:cs="Times New Roman"/>
          <w:color w:val="000000" w:themeColor="text1"/>
          <w:sz w:val="20"/>
          <w:szCs w:val="20"/>
          <w:highlight w:val="yellow"/>
        </w:rPr>
      </w:pPr>
      <w:r w:rsidRPr="00E70A60">
        <w:rPr>
          <w:rFonts w:ascii="Times New Roman" w:hAnsi="Times New Roman" w:cs="Times New Roman"/>
          <w:color w:val="000000" w:themeColor="text1"/>
          <w:sz w:val="20"/>
          <w:szCs w:val="20"/>
          <w:highlight w:val="yellow"/>
        </w:rPr>
        <w:tab/>
        <w:t>Noise</w:t>
      </w:r>
    </w:p>
    <w:p w:rsidR="0079679D" w:rsidRDefault="0079679D" w:rsidP="00132B41">
      <w:pPr>
        <w:rPr>
          <w:rFonts w:ascii="Times New Roman" w:hAnsi="Times New Roman" w:cs="Times New Roman"/>
          <w:sz w:val="20"/>
          <w:szCs w:val="20"/>
        </w:rPr>
      </w:pPr>
    </w:p>
    <w:p w:rsidR="007A45FD" w:rsidRDefault="002B0CEE" w:rsidP="00C434F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Mode collapse, occurred, not necessarily fixed</w:t>
      </w:r>
    </w:p>
    <w:p w:rsidR="00213D77" w:rsidRDefault="00213D77" w:rsidP="00213D77">
      <w:pPr>
        <w:rPr>
          <w:rFonts w:ascii="Times New Roman" w:hAnsi="Times New Roman" w:cs="Times New Roman"/>
          <w:sz w:val="20"/>
          <w:szCs w:val="20"/>
        </w:rPr>
      </w:pPr>
    </w:p>
    <w:p w:rsidR="001320ED" w:rsidRDefault="001320ED" w:rsidP="001320ED">
      <w:pPr>
        <w:pStyle w:val="Heading2"/>
      </w:pPr>
      <w:r>
        <w:t>What has been submitted</w:t>
      </w:r>
    </w:p>
    <w:p w:rsidR="00A94C59" w:rsidRDefault="001320ED" w:rsidP="00A94C59">
      <w:pPr>
        <w:jc w:val="both"/>
        <w:rPr>
          <w:color w:val="FF0000"/>
          <w:highlight w:val="yellow"/>
        </w:rPr>
      </w:pPr>
      <w:r w:rsidRPr="00A94C59">
        <w:rPr>
          <w:color w:val="FF0000"/>
          <w:highlight w:val="yellow"/>
        </w:rPr>
        <w:t>I’m submitting my modified code.</w:t>
      </w:r>
      <w:r w:rsidR="00A94C59">
        <w:rPr>
          <w:color w:val="FF0000"/>
          <w:highlight w:val="yellow"/>
        </w:rPr>
        <w:t xml:space="preserve"> </w:t>
      </w:r>
    </w:p>
    <w:p w:rsidR="005A6273" w:rsidRPr="00A94C59" w:rsidRDefault="005A6273" w:rsidP="00A94C59">
      <w:pPr>
        <w:jc w:val="both"/>
        <w:rPr>
          <w:color w:val="FF0000"/>
          <w:highlight w:val="yellow"/>
        </w:rPr>
      </w:pPr>
      <w:bookmarkStart w:id="2" w:name="_GoBack"/>
      <w:bookmarkEnd w:id="2"/>
      <w:r w:rsidRPr="00A94C59">
        <w:rPr>
          <w:color w:val="FF0000"/>
          <w:highlight w:val="yellow"/>
        </w:rPr>
        <w:t>Result files and folders with adequate names</w:t>
      </w:r>
    </w:p>
    <w:p w:rsidR="00213D77" w:rsidRDefault="00213D77" w:rsidP="00213D77">
      <w:pPr>
        <w:rPr>
          <w:rFonts w:ascii="Times New Roman" w:hAnsi="Times New Roman" w:cs="Times New Roman"/>
          <w:sz w:val="20"/>
          <w:szCs w:val="20"/>
        </w:rPr>
      </w:pPr>
    </w:p>
    <w:p w:rsidR="001320ED" w:rsidRDefault="001320ED" w:rsidP="00213D77">
      <w:pPr>
        <w:rPr>
          <w:rFonts w:ascii="Times New Roman" w:hAnsi="Times New Roman" w:cs="Times New Roman"/>
          <w:sz w:val="20"/>
          <w:szCs w:val="20"/>
        </w:rPr>
      </w:pP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do: size figures properly:</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-formatting</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-proofread</w:t>
      </w:r>
    </w:p>
    <w:p w:rsidR="00213D77" w:rsidRDefault="00213D77" w:rsidP="00213D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-figure number assignment</w:t>
      </w:r>
    </w:p>
    <w:p w:rsidR="00213D77" w:rsidRPr="00A21F8A" w:rsidRDefault="00213D77" w:rsidP="00213D77">
      <w:pPr>
        <w:rPr>
          <w:rFonts w:ascii="Times New Roman" w:hAnsi="Times New Roman" w:cs="Times New Roman"/>
          <w:b/>
          <w:color w:val="FF0000"/>
          <w:sz w:val="72"/>
          <w:szCs w:val="20"/>
        </w:rPr>
      </w:pPr>
      <w:r w:rsidRPr="00A21F8A">
        <w:rPr>
          <w:rFonts w:ascii="Times New Roman" w:hAnsi="Times New Roman" w:cs="Times New Roman"/>
          <w:b/>
          <w:color w:val="FF0000"/>
          <w:sz w:val="72"/>
          <w:szCs w:val="20"/>
        </w:rPr>
        <w:t>-works cited, edit paper</w:t>
      </w:r>
      <w:r w:rsidR="00A21F8A" w:rsidRPr="00A21F8A">
        <w:rPr>
          <w:rFonts w:ascii="Times New Roman" w:hAnsi="Times New Roman" w:cs="Times New Roman"/>
          <w:b/>
          <w:color w:val="FF0000"/>
          <w:sz w:val="72"/>
          <w:szCs w:val="20"/>
        </w:rPr>
        <w:t>, reduce wordiness to be under 2 page limit</w:t>
      </w:r>
    </w:p>
    <w:sectPr w:rsidR="00213D77" w:rsidRPr="00A21F8A" w:rsidSect="006712E3">
      <w:type w:val="continuous"/>
      <w:pgSz w:w="12240" w:h="15840"/>
      <w:pgMar w:top="1008" w:right="936" w:bottom="1008" w:left="93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2B17903"/>
    <w:multiLevelType w:val="hybridMultilevel"/>
    <w:tmpl w:val="C80CF1D6"/>
    <w:lvl w:ilvl="0" w:tplc="B92AF7A2">
      <w:start w:val="4"/>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F1"/>
    <w:rsid w:val="00035AC9"/>
    <w:rsid w:val="000A3E66"/>
    <w:rsid w:val="000A674D"/>
    <w:rsid w:val="000A6A30"/>
    <w:rsid w:val="000B5644"/>
    <w:rsid w:val="000F2455"/>
    <w:rsid w:val="001003D2"/>
    <w:rsid w:val="00121FD3"/>
    <w:rsid w:val="001320ED"/>
    <w:rsid w:val="00132B41"/>
    <w:rsid w:val="00140E83"/>
    <w:rsid w:val="001549DC"/>
    <w:rsid w:val="001619AF"/>
    <w:rsid w:val="00172079"/>
    <w:rsid w:val="00196241"/>
    <w:rsid w:val="001A0503"/>
    <w:rsid w:val="001C2B0E"/>
    <w:rsid w:val="001C33A1"/>
    <w:rsid w:val="001D149F"/>
    <w:rsid w:val="001D2958"/>
    <w:rsid w:val="001D5491"/>
    <w:rsid w:val="00204EC5"/>
    <w:rsid w:val="00213D77"/>
    <w:rsid w:val="00251D6F"/>
    <w:rsid w:val="00265352"/>
    <w:rsid w:val="0028379D"/>
    <w:rsid w:val="00290635"/>
    <w:rsid w:val="002931C8"/>
    <w:rsid w:val="002936AF"/>
    <w:rsid w:val="002B0CEE"/>
    <w:rsid w:val="002B7357"/>
    <w:rsid w:val="002D25CE"/>
    <w:rsid w:val="002D7BEC"/>
    <w:rsid w:val="002E0C14"/>
    <w:rsid w:val="002E479A"/>
    <w:rsid w:val="002F4FD2"/>
    <w:rsid w:val="00302F10"/>
    <w:rsid w:val="00321C39"/>
    <w:rsid w:val="00361193"/>
    <w:rsid w:val="00367131"/>
    <w:rsid w:val="00384592"/>
    <w:rsid w:val="00391A81"/>
    <w:rsid w:val="003B20A9"/>
    <w:rsid w:val="003C1B2F"/>
    <w:rsid w:val="003C7379"/>
    <w:rsid w:val="003D4755"/>
    <w:rsid w:val="003E38E6"/>
    <w:rsid w:val="003F40BF"/>
    <w:rsid w:val="00407DDB"/>
    <w:rsid w:val="00436985"/>
    <w:rsid w:val="00445EDC"/>
    <w:rsid w:val="00450B12"/>
    <w:rsid w:val="004609F0"/>
    <w:rsid w:val="0046793E"/>
    <w:rsid w:val="00477873"/>
    <w:rsid w:val="004940E9"/>
    <w:rsid w:val="004A3C5B"/>
    <w:rsid w:val="004A6FBD"/>
    <w:rsid w:val="004B259A"/>
    <w:rsid w:val="004D12CD"/>
    <w:rsid w:val="00502A61"/>
    <w:rsid w:val="005412DF"/>
    <w:rsid w:val="0056777D"/>
    <w:rsid w:val="00571B8E"/>
    <w:rsid w:val="0057264F"/>
    <w:rsid w:val="00586E78"/>
    <w:rsid w:val="005A4F91"/>
    <w:rsid w:val="005A6273"/>
    <w:rsid w:val="005B0C39"/>
    <w:rsid w:val="005D575C"/>
    <w:rsid w:val="005F3870"/>
    <w:rsid w:val="005F3E26"/>
    <w:rsid w:val="005F7170"/>
    <w:rsid w:val="00611F06"/>
    <w:rsid w:val="00624C20"/>
    <w:rsid w:val="0064254F"/>
    <w:rsid w:val="006652B0"/>
    <w:rsid w:val="006712E3"/>
    <w:rsid w:val="0068737F"/>
    <w:rsid w:val="00687F79"/>
    <w:rsid w:val="006A7BF1"/>
    <w:rsid w:val="006B02CC"/>
    <w:rsid w:val="006C5170"/>
    <w:rsid w:val="006E1696"/>
    <w:rsid w:val="006F2001"/>
    <w:rsid w:val="006F2A0C"/>
    <w:rsid w:val="006F2C84"/>
    <w:rsid w:val="006F70F6"/>
    <w:rsid w:val="00711C38"/>
    <w:rsid w:val="007233D0"/>
    <w:rsid w:val="00742D2F"/>
    <w:rsid w:val="00745102"/>
    <w:rsid w:val="0075149F"/>
    <w:rsid w:val="00751541"/>
    <w:rsid w:val="00754F44"/>
    <w:rsid w:val="0077304C"/>
    <w:rsid w:val="007935BA"/>
    <w:rsid w:val="00795853"/>
    <w:rsid w:val="0079679D"/>
    <w:rsid w:val="00797B3B"/>
    <w:rsid w:val="007A45FD"/>
    <w:rsid w:val="007B72AE"/>
    <w:rsid w:val="007C3E13"/>
    <w:rsid w:val="007F4033"/>
    <w:rsid w:val="00800C20"/>
    <w:rsid w:val="00805423"/>
    <w:rsid w:val="008273BD"/>
    <w:rsid w:val="00831681"/>
    <w:rsid w:val="00842122"/>
    <w:rsid w:val="00860700"/>
    <w:rsid w:val="008740C6"/>
    <w:rsid w:val="00882EF1"/>
    <w:rsid w:val="0088543F"/>
    <w:rsid w:val="00886AD2"/>
    <w:rsid w:val="008939D0"/>
    <w:rsid w:val="00895283"/>
    <w:rsid w:val="0089538C"/>
    <w:rsid w:val="008A2C68"/>
    <w:rsid w:val="008A7B72"/>
    <w:rsid w:val="008A7D10"/>
    <w:rsid w:val="008E72C2"/>
    <w:rsid w:val="008F1254"/>
    <w:rsid w:val="009145D8"/>
    <w:rsid w:val="00920B07"/>
    <w:rsid w:val="00940AF3"/>
    <w:rsid w:val="00942E25"/>
    <w:rsid w:val="00947069"/>
    <w:rsid w:val="009529BF"/>
    <w:rsid w:val="00956D75"/>
    <w:rsid w:val="00972BED"/>
    <w:rsid w:val="00992827"/>
    <w:rsid w:val="00994850"/>
    <w:rsid w:val="00996824"/>
    <w:rsid w:val="009A148B"/>
    <w:rsid w:val="009C1955"/>
    <w:rsid w:val="009C6568"/>
    <w:rsid w:val="009D0EE7"/>
    <w:rsid w:val="009D63D5"/>
    <w:rsid w:val="009E08CA"/>
    <w:rsid w:val="00A143D4"/>
    <w:rsid w:val="00A21F8A"/>
    <w:rsid w:val="00A32DA7"/>
    <w:rsid w:val="00A42C51"/>
    <w:rsid w:val="00A60D18"/>
    <w:rsid w:val="00A623DF"/>
    <w:rsid w:val="00A802E4"/>
    <w:rsid w:val="00A81C01"/>
    <w:rsid w:val="00A8690A"/>
    <w:rsid w:val="00A94C59"/>
    <w:rsid w:val="00A970F2"/>
    <w:rsid w:val="00A97C57"/>
    <w:rsid w:val="00AA1439"/>
    <w:rsid w:val="00AA3913"/>
    <w:rsid w:val="00AA66DD"/>
    <w:rsid w:val="00AD29A8"/>
    <w:rsid w:val="00AF01BD"/>
    <w:rsid w:val="00AF204F"/>
    <w:rsid w:val="00B2350C"/>
    <w:rsid w:val="00B4144D"/>
    <w:rsid w:val="00B51C68"/>
    <w:rsid w:val="00B54833"/>
    <w:rsid w:val="00B634D4"/>
    <w:rsid w:val="00B8349D"/>
    <w:rsid w:val="00B85BFF"/>
    <w:rsid w:val="00B959B8"/>
    <w:rsid w:val="00BA3C4B"/>
    <w:rsid w:val="00BA7B18"/>
    <w:rsid w:val="00BB0AE8"/>
    <w:rsid w:val="00BC0B05"/>
    <w:rsid w:val="00BC0C15"/>
    <w:rsid w:val="00BC26CA"/>
    <w:rsid w:val="00BC5721"/>
    <w:rsid w:val="00BD035A"/>
    <w:rsid w:val="00BD7148"/>
    <w:rsid w:val="00BE1238"/>
    <w:rsid w:val="00BE4A04"/>
    <w:rsid w:val="00C03EEC"/>
    <w:rsid w:val="00C23AFA"/>
    <w:rsid w:val="00C23E29"/>
    <w:rsid w:val="00C314E5"/>
    <w:rsid w:val="00C434F4"/>
    <w:rsid w:val="00C637F8"/>
    <w:rsid w:val="00C9179F"/>
    <w:rsid w:val="00CB0647"/>
    <w:rsid w:val="00CB275C"/>
    <w:rsid w:val="00CB5621"/>
    <w:rsid w:val="00CC7611"/>
    <w:rsid w:val="00CE4B32"/>
    <w:rsid w:val="00CE7FE9"/>
    <w:rsid w:val="00CF19F6"/>
    <w:rsid w:val="00D01CE2"/>
    <w:rsid w:val="00D05523"/>
    <w:rsid w:val="00D14AEA"/>
    <w:rsid w:val="00D1725B"/>
    <w:rsid w:val="00D23B4A"/>
    <w:rsid w:val="00D25ED1"/>
    <w:rsid w:val="00D263FB"/>
    <w:rsid w:val="00D334B5"/>
    <w:rsid w:val="00D97519"/>
    <w:rsid w:val="00D97961"/>
    <w:rsid w:val="00DA1534"/>
    <w:rsid w:val="00DA36BA"/>
    <w:rsid w:val="00DB2BF7"/>
    <w:rsid w:val="00DB3967"/>
    <w:rsid w:val="00DC5D8F"/>
    <w:rsid w:val="00DF0331"/>
    <w:rsid w:val="00DF0B4A"/>
    <w:rsid w:val="00E12D1C"/>
    <w:rsid w:val="00E14241"/>
    <w:rsid w:val="00E5778E"/>
    <w:rsid w:val="00E57B72"/>
    <w:rsid w:val="00E649AD"/>
    <w:rsid w:val="00E70A60"/>
    <w:rsid w:val="00E76168"/>
    <w:rsid w:val="00E86634"/>
    <w:rsid w:val="00E92F84"/>
    <w:rsid w:val="00EA094D"/>
    <w:rsid w:val="00EA4E15"/>
    <w:rsid w:val="00EE20F0"/>
    <w:rsid w:val="00EF19DE"/>
    <w:rsid w:val="00EF499A"/>
    <w:rsid w:val="00F0643B"/>
    <w:rsid w:val="00F10248"/>
    <w:rsid w:val="00F148F5"/>
    <w:rsid w:val="00F25412"/>
    <w:rsid w:val="00F303D2"/>
    <w:rsid w:val="00F4550F"/>
    <w:rsid w:val="00F724D6"/>
    <w:rsid w:val="00F73734"/>
    <w:rsid w:val="00F76DA1"/>
    <w:rsid w:val="00F77E6B"/>
    <w:rsid w:val="00F8227F"/>
    <w:rsid w:val="00F86748"/>
    <w:rsid w:val="00F95CED"/>
    <w:rsid w:val="00FA583A"/>
    <w:rsid w:val="00FF0F10"/>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8CC0"/>
  <w15:chartTrackingRefBased/>
  <w15:docId w15:val="{8A89D9B9-4578-9142-BFCD-A9FEDE35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E3"/>
    <w:pPr>
      <w:keepNext/>
      <w:numPr>
        <w:numId w:val="1"/>
      </w:numPr>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6712E3"/>
    <w:pPr>
      <w:keepNext/>
      <w:numPr>
        <w:ilvl w:val="1"/>
        <w:numId w:val="1"/>
      </w:numPr>
      <w:spacing w:before="120" w:after="60"/>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6712E3"/>
    <w:pPr>
      <w:keepNext/>
      <w:numPr>
        <w:ilvl w:val="2"/>
        <w:numId w:val="1"/>
      </w:numPr>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6712E3"/>
    <w:pPr>
      <w:keepNext/>
      <w:numPr>
        <w:ilvl w:val="3"/>
        <w:numId w:val="1"/>
      </w:numPr>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6712E3"/>
    <w:pPr>
      <w:numPr>
        <w:ilvl w:val="4"/>
        <w:numId w:val="1"/>
      </w:numPr>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6712E3"/>
    <w:pPr>
      <w:numPr>
        <w:ilvl w:val="5"/>
        <w:numId w:val="1"/>
      </w:numPr>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6712E3"/>
    <w:pPr>
      <w:numPr>
        <w:ilvl w:val="6"/>
        <w:numId w:val="1"/>
      </w:numPr>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6712E3"/>
    <w:pPr>
      <w:numPr>
        <w:ilvl w:val="7"/>
        <w:numId w:val="1"/>
      </w:numPr>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6712E3"/>
    <w:pPr>
      <w:numPr>
        <w:ilvl w:val="8"/>
        <w:numId w:val="1"/>
      </w:numPr>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BEC"/>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qFormat/>
    <w:rsid w:val="006712E3"/>
    <w:pPr>
      <w:framePr w:w="9360" w:hSpace="187" w:vSpace="187" w:wrap="notBeside" w:vAnchor="text" w:hAnchor="page" w:xAlign="center" w:y="1"/>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6712E3"/>
    <w:rPr>
      <w:rFonts w:ascii="Times New Roman" w:eastAsia="Times New Roman" w:hAnsi="Times New Roman" w:cs="Times New Roman"/>
      <w:kern w:val="28"/>
      <w:sz w:val="48"/>
      <w:szCs w:val="48"/>
    </w:rPr>
  </w:style>
  <w:style w:type="paragraph" w:customStyle="1" w:styleId="Authors">
    <w:name w:val="Authors"/>
    <w:basedOn w:val="Normal"/>
    <w:next w:val="Normal"/>
    <w:rsid w:val="006712E3"/>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character" w:customStyle="1" w:styleId="MemberType">
    <w:name w:val="MemberType"/>
    <w:rsid w:val="006712E3"/>
    <w:rPr>
      <w:rFonts w:ascii="Times New Roman" w:hAnsi="Times New Roman" w:cs="Times New Roman"/>
      <w:i/>
      <w:iCs/>
      <w:sz w:val="22"/>
      <w:szCs w:val="22"/>
    </w:rPr>
  </w:style>
  <w:style w:type="character" w:customStyle="1" w:styleId="Heading1Char">
    <w:name w:val="Heading 1 Char"/>
    <w:basedOn w:val="DefaultParagraphFont"/>
    <w:link w:val="Heading1"/>
    <w:uiPriority w:val="9"/>
    <w:rsid w:val="006712E3"/>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6712E3"/>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6712E3"/>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6712E3"/>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6712E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6712E3"/>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6712E3"/>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6712E3"/>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6712E3"/>
    <w:rPr>
      <w:rFonts w:ascii="Times New Roman" w:eastAsia="Times New Roman" w:hAnsi="Times New Roman" w:cs="Times New Roman"/>
      <w:sz w:val="16"/>
      <w:szCs w:val="16"/>
    </w:rPr>
  </w:style>
  <w:style w:type="paragraph" w:styleId="FootnoteText">
    <w:name w:val="footnote text"/>
    <w:basedOn w:val="Normal"/>
    <w:link w:val="FootnoteTextChar"/>
    <w:semiHidden/>
    <w:rsid w:val="00942E25"/>
    <w:pPr>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942E25"/>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2931C8"/>
    <w:rPr>
      <w:color w:val="808080"/>
    </w:rPr>
  </w:style>
  <w:style w:type="paragraph" w:styleId="Caption">
    <w:name w:val="caption"/>
    <w:basedOn w:val="Normal"/>
    <w:next w:val="Normal"/>
    <w:uiPriority w:val="35"/>
    <w:unhideWhenUsed/>
    <w:qFormat/>
    <w:rsid w:val="005F3E26"/>
    <w:pPr>
      <w:spacing w:after="200"/>
    </w:pPr>
    <w:rPr>
      <w:i/>
      <w:iCs/>
      <w:color w:val="44546A" w:themeColor="text2"/>
      <w:sz w:val="18"/>
      <w:szCs w:val="18"/>
    </w:rPr>
  </w:style>
  <w:style w:type="table" w:styleId="TableGrid">
    <w:name w:val="Table Grid"/>
    <w:basedOn w:val="TableNormal"/>
    <w:uiPriority w:val="39"/>
    <w:rsid w:val="005F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F3E2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F3E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6F70F6"/>
    <w:rPr>
      <w:color w:val="0000FF"/>
      <w:u w:val="single"/>
    </w:rPr>
  </w:style>
  <w:style w:type="paragraph" w:styleId="ListParagraph">
    <w:name w:val="List Paragraph"/>
    <w:basedOn w:val="Normal"/>
    <w:uiPriority w:val="34"/>
    <w:qFormat/>
    <w:rsid w:val="00BC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687">
      <w:bodyDiv w:val="1"/>
      <w:marLeft w:val="0"/>
      <w:marRight w:val="0"/>
      <w:marTop w:val="0"/>
      <w:marBottom w:val="0"/>
      <w:divBdr>
        <w:top w:val="none" w:sz="0" w:space="0" w:color="auto"/>
        <w:left w:val="none" w:sz="0" w:space="0" w:color="auto"/>
        <w:bottom w:val="none" w:sz="0" w:space="0" w:color="auto"/>
        <w:right w:val="none" w:sz="0" w:space="0" w:color="auto"/>
      </w:divBdr>
      <w:divsChild>
        <w:div w:id="1350373827">
          <w:marLeft w:val="0"/>
          <w:marRight w:val="0"/>
          <w:marTop w:val="0"/>
          <w:marBottom w:val="0"/>
          <w:divBdr>
            <w:top w:val="none" w:sz="0" w:space="0" w:color="auto"/>
            <w:left w:val="none" w:sz="0" w:space="0" w:color="auto"/>
            <w:bottom w:val="none" w:sz="0" w:space="0" w:color="auto"/>
            <w:right w:val="none" w:sz="0" w:space="0" w:color="auto"/>
          </w:divBdr>
        </w:div>
        <w:div w:id="7562301">
          <w:marLeft w:val="0"/>
          <w:marRight w:val="0"/>
          <w:marTop w:val="0"/>
          <w:marBottom w:val="0"/>
          <w:divBdr>
            <w:top w:val="none" w:sz="0" w:space="0" w:color="auto"/>
            <w:left w:val="none" w:sz="0" w:space="0" w:color="auto"/>
            <w:bottom w:val="none" w:sz="0" w:space="0" w:color="auto"/>
            <w:right w:val="none" w:sz="0" w:space="0" w:color="auto"/>
          </w:divBdr>
        </w:div>
        <w:div w:id="674303025">
          <w:marLeft w:val="0"/>
          <w:marRight w:val="0"/>
          <w:marTop w:val="0"/>
          <w:marBottom w:val="0"/>
          <w:divBdr>
            <w:top w:val="none" w:sz="0" w:space="0" w:color="auto"/>
            <w:left w:val="none" w:sz="0" w:space="0" w:color="auto"/>
            <w:bottom w:val="none" w:sz="0" w:space="0" w:color="auto"/>
            <w:right w:val="none" w:sz="0" w:space="0" w:color="auto"/>
          </w:divBdr>
        </w:div>
        <w:div w:id="1198468829">
          <w:marLeft w:val="0"/>
          <w:marRight w:val="0"/>
          <w:marTop w:val="0"/>
          <w:marBottom w:val="0"/>
          <w:divBdr>
            <w:top w:val="none" w:sz="0" w:space="0" w:color="auto"/>
            <w:left w:val="none" w:sz="0" w:space="0" w:color="auto"/>
            <w:bottom w:val="none" w:sz="0" w:space="0" w:color="auto"/>
            <w:right w:val="none" w:sz="0" w:space="0" w:color="auto"/>
          </w:divBdr>
        </w:div>
        <w:div w:id="1817256315">
          <w:marLeft w:val="0"/>
          <w:marRight w:val="0"/>
          <w:marTop w:val="0"/>
          <w:marBottom w:val="0"/>
          <w:divBdr>
            <w:top w:val="none" w:sz="0" w:space="0" w:color="auto"/>
            <w:left w:val="none" w:sz="0" w:space="0" w:color="auto"/>
            <w:bottom w:val="none" w:sz="0" w:space="0" w:color="auto"/>
            <w:right w:val="none" w:sz="0" w:space="0" w:color="auto"/>
          </w:divBdr>
        </w:div>
        <w:div w:id="227153184">
          <w:marLeft w:val="0"/>
          <w:marRight w:val="0"/>
          <w:marTop w:val="0"/>
          <w:marBottom w:val="0"/>
          <w:divBdr>
            <w:top w:val="none" w:sz="0" w:space="0" w:color="auto"/>
            <w:left w:val="none" w:sz="0" w:space="0" w:color="auto"/>
            <w:bottom w:val="none" w:sz="0" w:space="0" w:color="auto"/>
            <w:right w:val="none" w:sz="0" w:space="0" w:color="auto"/>
          </w:divBdr>
        </w:div>
      </w:divsChild>
    </w:div>
    <w:div w:id="379281559">
      <w:bodyDiv w:val="1"/>
      <w:marLeft w:val="0"/>
      <w:marRight w:val="0"/>
      <w:marTop w:val="0"/>
      <w:marBottom w:val="0"/>
      <w:divBdr>
        <w:top w:val="none" w:sz="0" w:space="0" w:color="auto"/>
        <w:left w:val="none" w:sz="0" w:space="0" w:color="auto"/>
        <w:bottom w:val="none" w:sz="0" w:space="0" w:color="auto"/>
        <w:right w:val="none" w:sz="0" w:space="0" w:color="auto"/>
      </w:divBdr>
    </w:div>
    <w:div w:id="506411273">
      <w:bodyDiv w:val="1"/>
      <w:marLeft w:val="0"/>
      <w:marRight w:val="0"/>
      <w:marTop w:val="0"/>
      <w:marBottom w:val="0"/>
      <w:divBdr>
        <w:top w:val="none" w:sz="0" w:space="0" w:color="auto"/>
        <w:left w:val="none" w:sz="0" w:space="0" w:color="auto"/>
        <w:bottom w:val="none" w:sz="0" w:space="0" w:color="auto"/>
        <w:right w:val="none" w:sz="0" w:space="0" w:color="auto"/>
      </w:divBdr>
    </w:div>
    <w:div w:id="546063626">
      <w:bodyDiv w:val="1"/>
      <w:marLeft w:val="0"/>
      <w:marRight w:val="0"/>
      <w:marTop w:val="0"/>
      <w:marBottom w:val="0"/>
      <w:divBdr>
        <w:top w:val="none" w:sz="0" w:space="0" w:color="auto"/>
        <w:left w:val="none" w:sz="0" w:space="0" w:color="auto"/>
        <w:bottom w:val="none" w:sz="0" w:space="0" w:color="auto"/>
        <w:right w:val="none" w:sz="0" w:space="0" w:color="auto"/>
      </w:divBdr>
    </w:div>
    <w:div w:id="763302679">
      <w:bodyDiv w:val="1"/>
      <w:marLeft w:val="0"/>
      <w:marRight w:val="0"/>
      <w:marTop w:val="0"/>
      <w:marBottom w:val="0"/>
      <w:divBdr>
        <w:top w:val="none" w:sz="0" w:space="0" w:color="auto"/>
        <w:left w:val="none" w:sz="0" w:space="0" w:color="auto"/>
        <w:bottom w:val="none" w:sz="0" w:space="0" w:color="auto"/>
        <w:right w:val="none" w:sz="0" w:space="0" w:color="auto"/>
      </w:divBdr>
    </w:div>
    <w:div w:id="799373330">
      <w:bodyDiv w:val="1"/>
      <w:marLeft w:val="0"/>
      <w:marRight w:val="0"/>
      <w:marTop w:val="0"/>
      <w:marBottom w:val="0"/>
      <w:divBdr>
        <w:top w:val="none" w:sz="0" w:space="0" w:color="auto"/>
        <w:left w:val="none" w:sz="0" w:space="0" w:color="auto"/>
        <w:bottom w:val="none" w:sz="0" w:space="0" w:color="auto"/>
        <w:right w:val="none" w:sz="0" w:space="0" w:color="auto"/>
      </w:divBdr>
    </w:div>
    <w:div w:id="830488138">
      <w:bodyDiv w:val="1"/>
      <w:marLeft w:val="0"/>
      <w:marRight w:val="0"/>
      <w:marTop w:val="0"/>
      <w:marBottom w:val="0"/>
      <w:divBdr>
        <w:top w:val="none" w:sz="0" w:space="0" w:color="auto"/>
        <w:left w:val="none" w:sz="0" w:space="0" w:color="auto"/>
        <w:bottom w:val="none" w:sz="0" w:space="0" w:color="auto"/>
        <w:right w:val="none" w:sz="0" w:space="0" w:color="auto"/>
      </w:divBdr>
    </w:div>
    <w:div w:id="1271475278">
      <w:bodyDiv w:val="1"/>
      <w:marLeft w:val="0"/>
      <w:marRight w:val="0"/>
      <w:marTop w:val="0"/>
      <w:marBottom w:val="0"/>
      <w:divBdr>
        <w:top w:val="none" w:sz="0" w:space="0" w:color="auto"/>
        <w:left w:val="none" w:sz="0" w:space="0" w:color="auto"/>
        <w:bottom w:val="none" w:sz="0" w:space="0" w:color="auto"/>
        <w:right w:val="none" w:sz="0" w:space="0" w:color="auto"/>
      </w:divBdr>
    </w:div>
    <w:div w:id="1331564887">
      <w:bodyDiv w:val="1"/>
      <w:marLeft w:val="0"/>
      <w:marRight w:val="0"/>
      <w:marTop w:val="0"/>
      <w:marBottom w:val="0"/>
      <w:divBdr>
        <w:top w:val="none" w:sz="0" w:space="0" w:color="auto"/>
        <w:left w:val="none" w:sz="0" w:space="0" w:color="auto"/>
        <w:bottom w:val="none" w:sz="0" w:space="0" w:color="auto"/>
        <w:right w:val="none" w:sz="0" w:space="0" w:color="auto"/>
      </w:divBdr>
    </w:div>
    <w:div w:id="1358462209">
      <w:bodyDiv w:val="1"/>
      <w:marLeft w:val="0"/>
      <w:marRight w:val="0"/>
      <w:marTop w:val="0"/>
      <w:marBottom w:val="0"/>
      <w:divBdr>
        <w:top w:val="none" w:sz="0" w:space="0" w:color="auto"/>
        <w:left w:val="none" w:sz="0" w:space="0" w:color="auto"/>
        <w:bottom w:val="none" w:sz="0" w:space="0" w:color="auto"/>
        <w:right w:val="none" w:sz="0" w:space="0" w:color="auto"/>
      </w:divBdr>
    </w:div>
    <w:div w:id="1370106092">
      <w:bodyDiv w:val="1"/>
      <w:marLeft w:val="0"/>
      <w:marRight w:val="0"/>
      <w:marTop w:val="0"/>
      <w:marBottom w:val="0"/>
      <w:divBdr>
        <w:top w:val="none" w:sz="0" w:space="0" w:color="auto"/>
        <w:left w:val="none" w:sz="0" w:space="0" w:color="auto"/>
        <w:bottom w:val="none" w:sz="0" w:space="0" w:color="auto"/>
        <w:right w:val="none" w:sz="0" w:space="0" w:color="auto"/>
      </w:divBdr>
      <w:divsChild>
        <w:div w:id="1835217399">
          <w:marLeft w:val="0"/>
          <w:marRight w:val="0"/>
          <w:marTop w:val="0"/>
          <w:marBottom w:val="0"/>
          <w:divBdr>
            <w:top w:val="none" w:sz="0" w:space="0" w:color="auto"/>
            <w:left w:val="none" w:sz="0" w:space="0" w:color="auto"/>
            <w:bottom w:val="none" w:sz="0" w:space="0" w:color="auto"/>
            <w:right w:val="none" w:sz="0" w:space="0" w:color="auto"/>
          </w:divBdr>
        </w:div>
        <w:div w:id="1513374733">
          <w:marLeft w:val="0"/>
          <w:marRight w:val="0"/>
          <w:marTop w:val="0"/>
          <w:marBottom w:val="0"/>
          <w:divBdr>
            <w:top w:val="none" w:sz="0" w:space="0" w:color="auto"/>
            <w:left w:val="none" w:sz="0" w:space="0" w:color="auto"/>
            <w:bottom w:val="none" w:sz="0" w:space="0" w:color="auto"/>
            <w:right w:val="none" w:sz="0" w:space="0" w:color="auto"/>
          </w:divBdr>
        </w:div>
        <w:div w:id="850725444">
          <w:marLeft w:val="0"/>
          <w:marRight w:val="0"/>
          <w:marTop w:val="0"/>
          <w:marBottom w:val="0"/>
          <w:divBdr>
            <w:top w:val="none" w:sz="0" w:space="0" w:color="auto"/>
            <w:left w:val="none" w:sz="0" w:space="0" w:color="auto"/>
            <w:bottom w:val="none" w:sz="0" w:space="0" w:color="auto"/>
            <w:right w:val="none" w:sz="0" w:space="0" w:color="auto"/>
          </w:divBdr>
        </w:div>
        <w:div w:id="1739279167">
          <w:marLeft w:val="0"/>
          <w:marRight w:val="0"/>
          <w:marTop w:val="0"/>
          <w:marBottom w:val="0"/>
          <w:divBdr>
            <w:top w:val="none" w:sz="0" w:space="0" w:color="auto"/>
            <w:left w:val="none" w:sz="0" w:space="0" w:color="auto"/>
            <w:bottom w:val="none" w:sz="0" w:space="0" w:color="auto"/>
            <w:right w:val="none" w:sz="0" w:space="0" w:color="auto"/>
          </w:divBdr>
        </w:div>
        <w:div w:id="1608272567">
          <w:marLeft w:val="0"/>
          <w:marRight w:val="0"/>
          <w:marTop w:val="0"/>
          <w:marBottom w:val="0"/>
          <w:divBdr>
            <w:top w:val="none" w:sz="0" w:space="0" w:color="auto"/>
            <w:left w:val="none" w:sz="0" w:space="0" w:color="auto"/>
            <w:bottom w:val="none" w:sz="0" w:space="0" w:color="auto"/>
            <w:right w:val="none" w:sz="0" w:space="0" w:color="auto"/>
          </w:divBdr>
        </w:div>
        <w:div w:id="1808469006">
          <w:marLeft w:val="0"/>
          <w:marRight w:val="0"/>
          <w:marTop w:val="0"/>
          <w:marBottom w:val="0"/>
          <w:divBdr>
            <w:top w:val="none" w:sz="0" w:space="0" w:color="auto"/>
            <w:left w:val="none" w:sz="0" w:space="0" w:color="auto"/>
            <w:bottom w:val="none" w:sz="0" w:space="0" w:color="auto"/>
            <w:right w:val="none" w:sz="0" w:space="0" w:color="auto"/>
          </w:divBdr>
        </w:div>
        <w:div w:id="2122337848">
          <w:marLeft w:val="0"/>
          <w:marRight w:val="0"/>
          <w:marTop w:val="0"/>
          <w:marBottom w:val="0"/>
          <w:divBdr>
            <w:top w:val="none" w:sz="0" w:space="0" w:color="auto"/>
            <w:left w:val="none" w:sz="0" w:space="0" w:color="auto"/>
            <w:bottom w:val="none" w:sz="0" w:space="0" w:color="auto"/>
            <w:right w:val="none" w:sz="0" w:space="0" w:color="auto"/>
          </w:divBdr>
        </w:div>
        <w:div w:id="1537041294">
          <w:marLeft w:val="0"/>
          <w:marRight w:val="0"/>
          <w:marTop w:val="0"/>
          <w:marBottom w:val="0"/>
          <w:divBdr>
            <w:top w:val="none" w:sz="0" w:space="0" w:color="auto"/>
            <w:left w:val="none" w:sz="0" w:space="0" w:color="auto"/>
            <w:bottom w:val="none" w:sz="0" w:space="0" w:color="auto"/>
            <w:right w:val="none" w:sz="0" w:space="0" w:color="auto"/>
          </w:divBdr>
        </w:div>
        <w:div w:id="1862666894">
          <w:marLeft w:val="0"/>
          <w:marRight w:val="0"/>
          <w:marTop w:val="0"/>
          <w:marBottom w:val="0"/>
          <w:divBdr>
            <w:top w:val="none" w:sz="0" w:space="0" w:color="auto"/>
            <w:left w:val="none" w:sz="0" w:space="0" w:color="auto"/>
            <w:bottom w:val="none" w:sz="0" w:space="0" w:color="auto"/>
            <w:right w:val="none" w:sz="0" w:space="0" w:color="auto"/>
          </w:divBdr>
        </w:div>
        <w:div w:id="1642494745">
          <w:marLeft w:val="0"/>
          <w:marRight w:val="0"/>
          <w:marTop w:val="0"/>
          <w:marBottom w:val="0"/>
          <w:divBdr>
            <w:top w:val="none" w:sz="0" w:space="0" w:color="auto"/>
            <w:left w:val="none" w:sz="0" w:space="0" w:color="auto"/>
            <w:bottom w:val="none" w:sz="0" w:space="0" w:color="auto"/>
            <w:right w:val="none" w:sz="0" w:space="0" w:color="auto"/>
          </w:divBdr>
        </w:div>
        <w:div w:id="431513610">
          <w:marLeft w:val="0"/>
          <w:marRight w:val="0"/>
          <w:marTop w:val="0"/>
          <w:marBottom w:val="0"/>
          <w:divBdr>
            <w:top w:val="none" w:sz="0" w:space="0" w:color="auto"/>
            <w:left w:val="none" w:sz="0" w:space="0" w:color="auto"/>
            <w:bottom w:val="none" w:sz="0" w:space="0" w:color="auto"/>
            <w:right w:val="none" w:sz="0" w:space="0" w:color="auto"/>
          </w:divBdr>
        </w:div>
        <w:div w:id="2042632467">
          <w:marLeft w:val="0"/>
          <w:marRight w:val="0"/>
          <w:marTop w:val="0"/>
          <w:marBottom w:val="0"/>
          <w:divBdr>
            <w:top w:val="none" w:sz="0" w:space="0" w:color="auto"/>
            <w:left w:val="none" w:sz="0" w:space="0" w:color="auto"/>
            <w:bottom w:val="none" w:sz="0" w:space="0" w:color="auto"/>
            <w:right w:val="none" w:sz="0" w:space="0" w:color="auto"/>
          </w:divBdr>
        </w:div>
        <w:div w:id="1959212288">
          <w:marLeft w:val="0"/>
          <w:marRight w:val="0"/>
          <w:marTop w:val="0"/>
          <w:marBottom w:val="0"/>
          <w:divBdr>
            <w:top w:val="none" w:sz="0" w:space="0" w:color="auto"/>
            <w:left w:val="none" w:sz="0" w:space="0" w:color="auto"/>
            <w:bottom w:val="none" w:sz="0" w:space="0" w:color="auto"/>
            <w:right w:val="none" w:sz="0" w:space="0" w:color="auto"/>
          </w:divBdr>
        </w:div>
        <w:div w:id="1399203734">
          <w:marLeft w:val="0"/>
          <w:marRight w:val="0"/>
          <w:marTop w:val="0"/>
          <w:marBottom w:val="0"/>
          <w:divBdr>
            <w:top w:val="none" w:sz="0" w:space="0" w:color="auto"/>
            <w:left w:val="none" w:sz="0" w:space="0" w:color="auto"/>
            <w:bottom w:val="none" w:sz="0" w:space="0" w:color="auto"/>
            <w:right w:val="none" w:sz="0" w:space="0" w:color="auto"/>
          </w:divBdr>
        </w:div>
        <w:div w:id="1025668530">
          <w:marLeft w:val="0"/>
          <w:marRight w:val="0"/>
          <w:marTop w:val="0"/>
          <w:marBottom w:val="0"/>
          <w:divBdr>
            <w:top w:val="none" w:sz="0" w:space="0" w:color="auto"/>
            <w:left w:val="none" w:sz="0" w:space="0" w:color="auto"/>
            <w:bottom w:val="none" w:sz="0" w:space="0" w:color="auto"/>
            <w:right w:val="none" w:sz="0" w:space="0" w:color="auto"/>
          </w:divBdr>
        </w:div>
        <w:div w:id="1553804220">
          <w:marLeft w:val="0"/>
          <w:marRight w:val="0"/>
          <w:marTop w:val="0"/>
          <w:marBottom w:val="0"/>
          <w:divBdr>
            <w:top w:val="none" w:sz="0" w:space="0" w:color="auto"/>
            <w:left w:val="none" w:sz="0" w:space="0" w:color="auto"/>
            <w:bottom w:val="none" w:sz="0" w:space="0" w:color="auto"/>
            <w:right w:val="none" w:sz="0" w:space="0" w:color="auto"/>
          </w:divBdr>
        </w:div>
        <w:div w:id="1755055408">
          <w:marLeft w:val="0"/>
          <w:marRight w:val="0"/>
          <w:marTop w:val="0"/>
          <w:marBottom w:val="0"/>
          <w:divBdr>
            <w:top w:val="none" w:sz="0" w:space="0" w:color="auto"/>
            <w:left w:val="none" w:sz="0" w:space="0" w:color="auto"/>
            <w:bottom w:val="none" w:sz="0" w:space="0" w:color="auto"/>
            <w:right w:val="none" w:sz="0" w:space="0" w:color="auto"/>
          </w:divBdr>
        </w:div>
        <w:div w:id="135150995">
          <w:marLeft w:val="0"/>
          <w:marRight w:val="0"/>
          <w:marTop w:val="0"/>
          <w:marBottom w:val="0"/>
          <w:divBdr>
            <w:top w:val="none" w:sz="0" w:space="0" w:color="auto"/>
            <w:left w:val="none" w:sz="0" w:space="0" w:color="auto"/>
            <w:bottom w:val="none" w:sz="0" w:space="0" w:color="auto"/>
            <w:right w:val="none" w:sz="0" w:space="0" w:color="auto"/>
          </w:divBdr>
        </w:div>
        <w:div w:id="956835409">
          <w:marLeft w:val="0"/>
          <w:marRight w:val="0"/>
          <w:marTop w:val="0"/>
          <w:marBottom w:val="0"/>
          <w:divBdr>
            <w:top w:val="none" w:sz="0" w:space="0" w:color="auto"/>
            <w:left w:val="none" w:sz="0" w:space="0" w:color="auto"/>
            <w:bottom w:val="none" w:sz="0" w:space="0" w:color="auto"/>
            <w:right w:val="none" w:sz="0" w:space="0" w:color="auto"/>
          </w:divBdr>
        </w:div>
        <w:div w:id="1996955819">
          <w:marLeft w:val="0"/>
          <w:marRight w:val="0"/>
          <w:marTop w:val="0"/>
          <w:marBottom w:val="0"/>
          <w:divBdr>
            <w:top w:val="none" w:sz="0" w:space="0" w:color="auto"/>
            <w:left w:val="none" w:sz="0" w:space="0" w:color="auto"/>
            <w:bottom w:val="none" w:sz="0" w:space="0" w:color="auto"/>
            <w:right w:val="none" w:sz="0" w:space="0" w:color="auto"/>
          </w:divBdr>
        </w:div>
        <w:div w:id="1294943130">
          <w:marLeft w:val="0"/>
          <w:marRight w:val="0"/>
          <w:marTop w:val="0"/>
          <w:marBottom w:val="0"/>
          <w:divBdr>
            <w:top w:val="none" w:sz="0" w:space="0" w:color="auto"/>
            <w:left w:val="none" w:sz="0" w:space="0" w:color="auto"/>
            <w:bottom w:val="none" w:sz="0" w:space="0" w:color="auto"/>
            <w:right w:val="none" w:sz="0" w:space="0" w:color="auto"/>
          </w:divBdr>
        </w:div>
        <w:div w:id="2094233550">
          <w:marLeft w:val="0"/>
          <w:marRight w:val="0"/>
          <w:marTop w:val="0"/>
          <w:marBottom w:val="0"/>
          <w:divBdr>
            <w:top w:val="none" w:sz="0" w:space="0" w:color="auto"/>
            <w:left w:val="none" w:sz="0" w:space="0" w:color="auto"/>
            <w:bottom w:val="none" w:sz="0" w:space="0" w:color="auto"/>
            <w:right w:val="none" w:sz="0" w:space="0" w:color="auto"/>
          </w:divBdr>
        </w:div>
        <w:div w:id="1367174421">
          <w:marLeft w:val="0"/>
          <w:marRight w:val="0"/>
          <w:marTop w:val="0"/>
          <w:marBottom w:val="0"/>
          <w:divBdr>
            <w:top w:val="none" w:sz="0" w:space="0" w:color="auto"/>
            <w:left w:val="none" w:sz="0" w:space="0" w:color="auto"/>
            <w:bottom w:val="none" w:sz="0" w:space="0" w:color="auto"/>
            <w:right w:val="none" w:sz="0" w:space="0" w:color="auto"/>
          </w:divBdr>
        </w:div>
        <w:div w:id="1828129615">
          <w:marLeft w:val="0"/>
          <w:marRight w:val="0"/>
          <w:marTop w:val="0"/>
          <w:marBottom w:val="0"/>
          <w:divBdr>
            <w:top w:val="none" w:sz="0" w:space="0" w:color="auto"/>
            <w:left w:val="none" w:sz="0" w:space="0" w:color="auto"/>
            <w:bottom w:val="none" w:sz="0" w:space="0" w:color="auto"/>
            <w:right w:val="none" w:sz="0" w:space="0" w:color="auto"/>
          </w:divBdr>
        </w:div>
        <w:div w:id="1773357163">
          <w:marLeft w:val="0"/>
          <w:marRight w:val="0"/>
          <w:marTop w:val="0"/>
          <w:marBottom w:val="0"/>
          <w:divBdr>
            <w:top w:val="none" w:sz="0" w:space="0" w:color="auto"/>
            <w:left w:val="none" w:sz="0" w:space="0" w:color="auto"/>
            <w:bottom w:val="none" w:sz="0" w:space="0" w:color="auto"/>
            <w:right w:val="none" w:sz="0" w:space="0" w:color="auto"/>
          </w:divBdr>
        </w:div>
        <w:div w:id="1038555077">
          <w:marLeft w:val="0"/>
          <w:marRight w:val="0"/>
          <w:marTop w:val="0"/>
          <w:marBottom w:val="0"/>
          <w:divBdr>
            <w:top w:val="none" w:sz="0" w:space="0" w:color="auto"/>
            <w:left w:val="none" w:sz="0" w:space="0" w:color="auto"/>
            <w:bottom w:val="none" w:sz="0" w:space="0" w:color="auto"/>
            <w:right w:val="none" w:sz="0" w:space="0" w:color="auto"/>
          </w:divBdr>
        </w:div>
        <w:div w:id="1777559959">
          <w:marLeft w:val="0"/>
          <w:marRight w:val="0"/>
          <w:marTop w:val="0"/>
          <w:marBottom w:val="0"/>
          <w:divBdr>
            <w:top w:val="none" w:sz="0" w:space="0" w:color="auto"/>
            <w:left w:val="none" w:sz="0" w:space="0" w:color="auto"/>
            <w:bottom w:val="none" w:sz="0" w:space="0" w:color="auto"/>
            <w:right w:val="none" w:sz="0" w:space="0" w:color="auto"/>
          </w:divBdr>
        </w:div>
        <w:div w:id="1589387469">
          <w:marLeft w:val="0"/>
          <w:marRight w:val="0"/>
          <w:marTop w:val="0"/>
          <w:marBottom w:val="0"/>
          <w:divBdr>
            <w:top w:val="none" w:sz="0" w:space="0" w:color="auto"/>
            <w:left w:val="none" w:sz="0" w:space="0" w:color="auto"/>
            <w:bottom w:val="none" w:sz="0" w:space="0" w:color="auto"/>
            <w:right w:val="none" w:sz="0" w:space="0" w:color="auto"/>
          </w:divBdr>
        </w:div>
        <w:div w:id="2067679130">
          <w:marLeft w:val="0"/>
          <w:marRight w:val="0"/>
          <w:marTop w:val="0"/>
          <w:marBottom w:val="0"/>
          <w:divBdr>
            <w:top w:val="none" w:sz="0" w:space="0" w:color="auto"/>
            <w:left w:val="none" w:sz="0" w:space="0" w:color="auto"/>
            <w:bottom w:val="none" w:sz="0" w:space="0" w:color="auto"/>
            <w:right w:val="none" w:sz="0" w:space="0" w:color="auto"/>
          </w:divBdr>
        </w:div>
        <w:div w:id="1886091774">
          <w:marLeft w:val="0"/>
          <w:marRight w:val="0"/>
          <w:marTop w:val="0"/>
          <w:marBottom w:val="0"/>
          <w:divBdr>
            <w:top w:val="none" w:sz="0" w:space="0" w:color="auto"/>
            <w:left w:val="none" w:sz="0" w:space="0" w:color="auto"/>
            <w:bottom w:val="none" w:sz="0" w:space="0" w:color="auto"/>
            <w:right w:val="none" w:sz="0" w:space="0" w:color="auto"/>
          </w:divBdr>
        </w:div>
        <w:div w:id="890119499">
          <w:marLeft w:val="0"/>
          <w:marRight w:val="0"/>
          <w:marTop w:val="0"/>
          <w:marBottom w:val="0"/>
          <w:divBdr>
            <w:top w:val="none" w:sz="0" w:space="0" w:color="auto"/>
            <w:left w:val="none" w:sz="0" w:space="0" w:color="auto"/>
            <w:bottom w:val="none" w:sz="0" w:space="0" w:color="auto"/>
            <w:right w:val="none" w:sz="0" w:space="0" w:color="auto"/>
          </w:divBdr>
        </w:div>
        <w:div w:id="965502905">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821700610">
          <w:marLeft w:val="0"/>
          <w:marRight w:val="0"/>
          <w:marTop w:val="0"/>
          <w:marBottom w:val="0"/>
          <w:divBdr>
            <w:top w:val="none" w:sz="0" w:space="0" w:color="auto"/>
            <w:left w:val="none" w:sz="0" w:space="0" w:color="auto"/>
            <w:bottom w:val="none" w:sz="0" w:space="0" w:color="auto"/>
            <w:right w:val="none" w:sz="0" w:space="0" w:color="auto"/>
          </w:divBdr>
        </w:div>
        <w:div w:id="1477263557">
          <w:marLeft w:val="0"/>
          <w:marRight w:val="0"/>
          <w:marTop w:val="0"/>
          <w:marBottom w:val="0"/>
          <w:divBdr>
            <w:top w:val="none" w:sz="0" w:space="0" w:color="auto"/>
            <w:left w:val="none" w:sz="0" w:space="0" w:color="auto"/>
            <w:bottom w:val="none" w:sz="0" w:space="0" w:color="auto"/>
            <w:right w:val="none" w:sz="0" w:space="0" w:color="auto"/>
          </w:divBdr>
        </w:div>
        <w:div w:id="1639649787">
          <w:marLeft w:val="0"/>
          <w:marRight w:val="0"/>
          <w:marTop w:val="0"/>
          <w:marBottom w:val="0"/>
          <w:divBdr>
            <w:top w:val="none" w:sz="0" w:space="0" w:color="auto"/>
            <w:left w:val="none" w:sz="0" w:space="0" w:color="auto"/>
            <w:bottom w:val="none" w:sz="0" w:space="0" w:color="auto"/>
            <w:right w:val="none" w:sz="0" w:space="0" w:color="auto"/>
          </w:divBdr>
        </w:div>
      </w:divsChild>
    </w:div>
    <w:div w:id="1551961542">
      <w:bodyDiv w:val="1"/>
      <w:marLeft w:val="0"/>
      <w:marRight w:val="0"/>
      <w:marTop w:val="0"/>
      <w:marBottom w:val="0"/>
      <w:divBdr>
        <w:top w:val="none" w:sz="0" w:space="0" w:color="auto"/>
        <w:left w:val="none" w:sz="0" w:space="0" w:color="auto"/>
        <w:bottom w:val="none" w:sz="0" w:space="0" w:color="auto"/>
        <w:right w:val="none" w:sz="0" w:space="0" w:color="auto"/>
      </w:divBdr>
    </w:div>
    <w:div w:id="1859924977">
      <w:bodyDiv w:val="1"/>
      <w:marLeft w:val="0"/>
      <w:marRight w:val="0"/>
      <w:marTop w:val="0"/>
      <w:marBottom w:val="0"/>
      <w:divBdr>
        <w:top w:val="none" w:sz="0" w:space="0" w:color="auto"/>
        <w:left w:val="none" w:sz="0" w:space="0" w:color="auto"/>
        <w:bottom w:val="none" w:sz="0" w:space="0" w:color="auto"/>
        <w:right w:val="none" w:sz="0" w:space="0" w:color="auto"/>
      </w:divBdr>
    </w:div>
    <w:div w:id="1952394971">
      <w:bodyDiv w:val="1"/>
      <w:marLeft w:val="0"/>
      <w:marRight w:val="0"/>
      <w:marTop w:val="0"/>
      <w:marBottom w:val="0"/>
      <w:divBdr>
        <w:top w:val="none" w:sz="0" w:space="0" w:color="auto"/>
        <w:left w:val="none" w:sz="0" w:space="0" w:color="auto"/>
        <w:bottom w:val="none" w:sz="0" w:space="0" w:color="auto"/>
        <w:right w:val="none" w:sz="0" w:space="0" w:color="auto"/>
      </w:divBdr>
    </w:div>
    <w:div w:id="2100057857">
      <w:bodyDiv w:val="1"/>
      <w:marLeft w:val="0"/>
      <w:marRight w:val="0"/>
      <w:marTop w:val="0"/>
      <w:marBottom w:val="0"/>
      <w:divBdr>
        <w:top w:val="none" w:sz="0" w:space="0" w:color="auto"/>
        <w:left w:val="none" w:sz="0" w:space="0" w:color="auto"/>
        <w:bottom w:val="none" w:sz="0" w:space="0" w:color="auto"/>
        <w:right w:val="none" w:sz="0" w:space="0" w:color="auto"/>
      </w:divBdr>
    </w:div>
    <w:div w:id="21041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1907.05280.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pdf/1606.03498.pdf"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github.com/soumith/ganhac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1511.06434.pdf" TargetMode="External"/><Relationship Id="rId5" Type="http://schemas.openxmlformats.org/officeDocument/2006/relationships/webSettings" Target="webSettings.xml"/><Relationship Id="rId15" Type="http://schemas.openxmlformats.org/officeDocument/2006/relationships/hyperlink" Target="https://github.com/pytorch/examples/tree/master/dcgan" TargetMode="External"/><Relationship Id="rId10" Type="http://schemas.openxmlformats.org/officeDocument/2006/relationships/hyperlink" Target="https://arxiv.org/ftp/arxiv/papers/1803/1803.01164.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rxiv.org/pdf/1406.2661.pdf" TargetMode="External"/><Relationship Id="rId14" Type="http://schemas.openxmlformats.org/officeDocument/2006/relationships/hyperlink" Target="https://papers.nips.cc/paper/4824-imagenet-classification-with-deep-convolutional-neural-net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EEE0-9A78-8B4F-82F5-AFCD594C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Landy</dc:creator>
  <cp:keywords/>
  <dc:description/>
  <cp:lastModifiedBy>Brian Landy</cp:lastModifiedBy>
  <cp:revision>5</cp:revision>
  <dcterms:created xsi:type="dcterms:W3CDTF">2019-11-24T23:03:00Z</dcterms:created>
  <dcterms:modified xsi:type="dcterms:W3CDTF">2019-11-24T23:07:00Z</dcterms:modified>
</cp:coreProperties>
</file>