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E606D" w14:textId="77777777" w:rsidR="00704B9A" w:rsidRPr="009C5BC6" w:rsidRDefault="00704B9A" w:rsidP="00704B9A">
      <w:pPr>
        <w:jc w:val="center"/>
        <w:rPr>
          <w:rFonts w:cs="Times New Roman"/>
        </w:rPr>
      </w:pPr>
    </w:p>
    <w:p w14:paraId="1A9606BF" w14:textId="77777777" w:rsidR="00704B9A" w:rsidRPr="009C5BC6" w:rsidRDefault="00704B9A" w:rsidP="00704B9A">
      <w:pPr>
        <w:jc w:val="center"/>
        <w:rPr>
          <w:rFonts w:cs="Times New Roman"/>
        </w:rPr>
      </w:pPr>
    </w:p>
    <w:p w14:paraId="088D9C5D" w14:textId="77777777" w:rsidR="00704B9A" w:rsidRPr="009C5BC6" w:rsidRDefault="00704B9A" w:rsidP="00704B9A">
      <w:pPr>
        <w:jc w:val="center"/>
        <w:rPr>
          <w:rFonts w:cs="Times New Roman"/>
        </w:rPr>
      </w:pPr>
    </w:p>
    <w:p w14:paraId="3BB4607F" w14:textId="77777777" w:rsidR="00704B9A" w:rsidRPr="009C5BC6" w:rsidRDefault="00704B9A" w:rsidP="00704B9A">
      <w:pPr>
        <w:jc w:val="center"/>
        <w:rPr>
          <w:rFonts w:cs="Times New Roman"/>
        </w:rPr>
      </w:pPr>
    </w:p>
    <w:p w14:paraId="11E6B145" w14:textId="77777777" w:rsidR="00704B9A" w:rsidRPr="009C5BC6" w:rsidRDefault="00704B9A" w:rsidP="00704B9A">
      <w:pPr>
        <w:jc w:val="center"/>
        <w:rPr>
          <w:rFonts w:cs="Times New Roman"/>
        </w:rPr>
      </w:pPr>
    </w:p>
    <w:p w14:paraId="5A2B6255" w14:textId="77777777" w:rsidR="00704B9A" w:rsidRPr="009C5BC6" w:rsidRDefault="00704B9A" w:rsidP="00704B9A">
      <w:pPr>
        <w:jc w:val="center"/>
        <w:rPr>
          <w:rFonts w:cs="Times New Roman"/>
        </w:rPr>
      </w:pPr>
    </w:p>
    <w:p w14:paraId="4D682E8B" w14:textId="77777777" w:rsidR="00704B9A" w:rsidRPr="009C5BC6" w:rsidRDefault="00704B9A" w:rsidP="00704B9A">
      <w:pPr>
        <w:jc w:val="center"/>
        <w:rPr>
          <w:rFonts w:cs="Times New Roman"/>
        </w:rPr>
      </w:pPr>
    </w:p>
    <w:p w14:paraId="30CE7844" w14:textId="77777777" w:rsidR="00704B9A" w:rsidRPr="009C5BC6" w:rsidRDefault="00704B9A" w:rsidP="00704B9A">
      <w:pPr>
        <w:jc w:val="center"/>
        <w:rPr>
          <w:rFonts w:cs="Times New Roman"/>
        </w:rPr>
      </w:pPr>
    </w:p>
    <w:p w14:paraId="7BE8A683" w14:textId="77777777" w:rsidR="00704B9A" w:rsidRPr="009C5BC6" w:rsidRDefault="00704B9A" w:rsidP="00704B9A">
      <w:pPr>
        <w:jc w:val="center"/>
        <w:rPr>
          <w:rFonts w:cs="Times New Roman"/>
        </w:rPr>
      </w:pPr>
    </w:p>
    <w:p w14:paraId="2748D951" w14:textId="77777777" w:rsidR="00704B9A" w:rsidRPr="009C5BC6" w:rsidRDefault="00704B9A" w:rsidP="00704B9A">
      <w:pPr>
        <w:jc w:val="center"/>
        <w:rPr>
          <w:rFonts w:cs="Times New Roman"/>
        </w:rPr>
      </w:pPr>
    </w:p>
    <w:p w14:paraId="30C5B74B" w14:textId="77777777" w:rsidR="00704B9A" w:rsidRPr="009C5BC6" w:rsidRDefault="00704B9A" w:rsidP="00704B9A">
      <w:pPr>
        <w:jc w:val="center"/>
        <w:rPr>
          <w:rFonts w:cs="Times New Roman"/>
        </w:rPr>
      </w:pPr>
    </w:p>
    <w:p w14:paraId="2C157AEF" w14:textId="77777777" w:rsidR="00704B9A" w:rsidRPr="009C5BC6" w:rsidRDefault="00704B9A" w:rsidP="00704B9A">
      <w:pPr>
        <w:jc w:val="center"/>
        <w:rPr>
          <w:rFonts w:cs="Times New Roman"/>
        </w:rPr>
      </w:pPr>
    </w:p>
    <w:p w14:paraId="4F19EFA0" w14:textId="77777777" w:rsidR="00704B9A" w:rsidRPr="009C5BC6" w:rsidRDefault="00704B9A" w:rsidP="00704B9A">
      <w:pPr>
        <w:jc w:val="center"/>
        <w:rPr>
          <w:rFonts w:cs="Times New Roman"/>
        </w:rPr>
      </w:pPr>
    </w:p>
    <w:p w14:paraId="310AADEF" w14:textId="77777777" w:rsidR="00704B9A" w:rsidRPr="009C5BC6" w:rsidRDefault="00704B9A" w:rsidP="00704B9A">
      <w:pPr>
        <w:jc w:val="center"/>
        <w:rPr>
          <w:rFonts w:cs="Times New Roman"/>
        </w:rPr>
      </w:pPr>
    </w:p>
    <w:p w14:paraId="01BF7761" w14:textId="77777777" w:rsidR="00704B9A" w:rsidRPr="009C5BC6" w:rsidRDefault="00704B9A" w:rsidP="00704B9A">
      <w:pPr>
        <w:jc w:val="center"/>
        <w:rPr>
          <w:rFonts w:cs="Times New Roman"/>
        </w:rPr>
      </w:pPr>
    </w:p>
    <w:p w14:paraId="295377A4" w14:textId="77777777" w:rsidR="00704B9A" w:rsidRPr="009C5BC6" w:rsidRDefault="00704B9A" w:rsidP="00704B9A">
      <w:pPr>
        <w:jc w:val="center"/>
        <w:rPr>
          <w:rFonts w:cs="Times New Roman"/>
        </w:rPr>
      </w:pPr>
    </w:p>
    <w:p w14:paraId="0221994A" w14:textId="77777777" w:rsidR="00704B9A" w:rsidRPr="009C5BC6" w:rsidRDefault="00704B9A" w:rsidP="00704B9A">
      <w:pPr>
        <w:jc w:val="center"/>
        <w:rPr>
          <w:rFonts w:cs="Times New Roman"/>
        </w:rPr>
      </w:pPr>
    </w:p>
    <w:p w14:paraId="5E0253AB" w14:textId="77777777" w:rsidR="00704B9A" w:rsidRPr="009C5BC6" w:rsidRDefault="00704B9A" w:rsidP="00704B9A">
      <w:pPr>
        <w:jc w:val="center"/>
        <w:rPr>
          <w:rFonts w:cs="Times New Roman"/>
        </w:rPr>
      </w:pPr>
    </w:p>
    <w:p w14:paraId="1A50B246" w14:textId="77777777" w:rsidR="00704B9A" w:rsidRPr="009C5BC6" w:rsidRDefault="00704B9A" w:rsidP="00704B9A">
      <w:pPr>
        <w:jc w:val="center"/>
        <w:rPr>
          <w:rFonts w:cs="Times New Roman"/>
        </w:rPr>
      </w:pPr>
    </w:p>
    <w:p w14:paraId="24D3E82B" w14:textId="77777777" w:rsidR="00704B9A" w:rsidRPr="009C5BC6" w:rsidRDefault="00704B9A" w:rsidP="00704B9A">
      <w:pPr>
        <w:jc w:val="center"/>
        <w:rPr>
          <w:rFonts w:cs="Times New Roman"/>
        </w:rPr>
      </w:pPr>
    </w:p>
    <w:p w14:paraId="707E910F" w14:textId="77777777" w:rsidR="005B1EBF" w:rsidRPr="009C5BC6" w:rsidRDefault="00A82133" w:rsidP="00704B9A">
      <w:pPr>
        <w:jc w:val="center"/>
        <w:rPr>
          <w:rFonts w:cs="Times New Roman"/>
        </w:rPr>
      </w:pPr>
      <w:r w:rsidRPr="009C5BC6">
        <w:rPr>
          <w:rFonts w:cs="Times New Roman"/>
        </w:rPr>
        <w:t xml:space="preserve">Design of CMOS Logic Gates </w:t>
      </w:r>
      <w:r w:rsidR="00162CD9" w:rsidRPr="009C5BC6">
        <w:rPr>
          <w:rFonts w:cs="Times New Roman"/>
        </w:rPr>
        <w:t>– Lab Number</w:t>
      </w:r>
      <w:r w:rsidRPr="009C5BC6">
        <w:rPr>
          <w:rFonts w:cs="Times New Roman"/>
        </w:rPr>
        <w:t xml:space="preserve"> 2</w:t>
      </w:r>
    </w:p>
    <w:p w14:paraId="428FEBAD" w14:textId="77777777" w:rsidR="00704B9A" w:rsidRPr="009C5BC6" w:rsidRDefault="00704B9A" w:rsidP="00704B9A">
      <w:pPr>
        <w:jc w:val="center"/>
        <w:rPr>
          <w:rFonts w:cs="Times New Roman"/>
        </w:rPr>
      </w:pPr>
    </w:p>
    <w:p w14:paraId="2651362C" w14:textId="77777777" w:rsidR="00704B9A" w:rsidRPr="009C5BC6" w:rsidRDefault="00704B9A" w:rsidP="00704B9A">
      <w:pPr>
        <w:jc w:val="center"/>
        <w:rPr>
          <w:rFonts w:cs="Times New Roman"/>
        </w:rPr>
      </w:pPr>
    </w:p>
    <w:p w14:paraId="14980629" w14:textId="77777777" w:rsidR="00704B9A" w:rsidRPr="009C5BC6" w:rsidRDefault="00704B9A" w:rsidP="00704B9A">
      <w:pPr>
        <w:rPr>
          <w:rFonts w:cs="Times New Roman"/>
        </w:rPr>
      </w:pPr>
    </w:p>
    <w:p w14:paraId="27311402" w14:textId="77777777" w:rsidR="00704B9A" w:rsidRPr="009C5BC6" w:rsidRDefault="00704B9A" w:rsidP="00704B9A">
      <w:pPr>
        <w:jc w:val="center"/>
        <w:rPr>
          <w:rFonts w:cs="Times New Roman"/>
        </w:rPr>
      </w:pPr>
    </w:p>
    <w:p w14:paraId="20D964A6" w14:textId="77777777" w:rsidR="00704B9A" w:rsidRPr="009C5BC6" w:rsidRDefault="00704B9A" w:rsidP="00704B9A">
      <w:pPr>
        <w:jc w:val="center"/>
        <w:rPr>
          <w:rFonts w:cs="Times New Roman"/>
        </w:rPr>
      </w:pPr>
    </w:p>
    <w:p w14:paraId="4EF6F890" w14:textId="77777777" w:rsidR="00704B9A" w:rsidRPr="009C5BC6" w:rsidRDefault="00704B9A" w:rsidP="00704B9A">
      <w:pPr>
        <w:jc w:val="center"/>
        <w:rPr>
          <w:rFonts w:cs="Times New Roman"/>
        </w:rPr>
      </w:pPr>
    </w:p>
    <w:p w14:paraId="73AA985B" w14:textId="77777777" w:rsidR="00704B9A" w:rsidRPr="009C5BC6" w:rsidRDefault="00704B9A" w:rsidP="00704B9A">
      <w:pPr>
        <w:jc w:val="center"/>
        <w:rPr>
          <w:rFonts w:cs="Times New Roman"/>
        </w:rPr>
      </w:pPr>
    </w:p>
    <w:p w14:paraId="72A3D869" w14:textId="77777777" w:rsidR="00704B9A" w:rsidRPr="009C5BC6" w:rsidRDefault="00704B9A" w:rsidP="00704B9A">
      <w:pPr>
        <w:jc w:val="center"/>
        <w:rPr>
          <w:rFonts w:cs="Times New Roman"/>
        </w:rPr>
      </w:pPr>
    </w:p>
    <w:p w14:paraId="12B23001" w14:textId="77777777" w:rsidR="00704B9A" w:rsidRPr="009C5BC6" w:rsidRDefault="00704B9A" w:rsidP="00704B9A">
      <w:pPr>
        <w:jc w:val="center"/>
        <w:rPr>
          <w:rFonts w:cs="Times New Roman"/>
        </w:rPr>
      </w:pPr>
    </w:p>
    <w:p w14:paraId="58E85394" w14:textId="77777777" w:rsidR="00704B9A" w:rsidRPr="009C5BC6" w:rsidRDefault="00704B9A" w:rsidP="00704B9A">
      <w:pPr>
        <w:jc w:val="center"/>
        <w:rPr>
          <w:rFonts w:cs="Times New Roman"/>
        </w:rPr>
      </w:pPr>
    </w:p>
    <w:p w14:paraId="63DB3DF7" w14:textId="77777777" w:rsidR="00704B9A" w:rsidRPr="009C5BC6" w:rsidRDefault="00704B9A" w:rsidP="00704B9A">
      <w:pPr>
        <w:jc w:val="center"/>
        <w:rPr>
          <w:rFonts w:cs="Times New Roman"/>
        </w:rPr>
      </w:pPr>
    </w:p>
    <w:p w14:paraId="6CE50777" w14:textId="77777777" w:rsidR="00704B9A" w:rsidRPr="009C5BC6" w:rsidRDefault="00704B9A" w:rsidP="00704B9A">
      <w:pPr>
        <w:jc w:val="center"/>
        <w:rPr>
          <w:rFonts w:cs="Times New Roman"/>
        </w:rPr>
      </w:pPr>
    </w:p>
    <w:p w14:paraId="295C5F29" w14:textId="77777777" w:rsidR="00704B9A" w:rsidRPr="009C5BC6" w:rsidRDefault="00704B9A" w:rsidP="00704B9A">
      <w:pPr>
        <w:jc w:val="center"/>
        <w:rPr>
          <w:rFonts w:cs="Times New Roman"/>
        </w:rPr>
      </w:pPr>
    </w:p>
    <w:p w14:paraId="57BB7658" w14:textId="77777777" w:rsidR="00704B9A" w:rsidRPr="009C5BC6" w:rsidRDefault="00704B9A" w:rsidP="00704B9A">
      <w:pPr>
        <w:jc w:val="center"/>
        <w:rPr>
          <w:rFonts w:cs="Times New Roman"/>
        </w:rPr>
      </w:pPr>
    </w:p>
    <w:p w14:paraId="4DB7EEA0" w14:textId="77777777" w:rsidR="00704B9A" w:rsidRPr="009C5BC6" w:rsidRDefault="00704B9A" w:rsidP="00704B9A">
      <w:pPr>
        <w:jc w:val="center"/>
        <w:rPr>
          <w:rFonts w:cs="Times New Roman"/>
        </w:rPr>
      </w:pPr>
    </w:p>
    <w:p w14:paraId="244A561B" w14:textId="77777777" w:rsidR="00704B9A" w:rsidRPr="009C5BC6" w:rsidRDefault="00704B9A" w:rsidP="00704B9A">
      <w:pPr>
        <w:jc w:val="center"/>
        <w:rPr>
          <w:rFonts w:cs="Times New Roman"/>
        </w:rPr>
      </w:pPr>
    </w:p>
    <w:p w14:paraId="52D60573" w14:textId="77777777" w:rsidR="00704B9A" w:rsidRPr="009C5BC6" w:rsidRDefault="00704B9A" w:rsidP="00704B9A">
      <w:pPr>
        <w:jc w:val="center"/>
        <w:rPr>
          <w:rFonts w:cs="Times New Roman"/>
        </w:rPr>
      </w:pPr>
    </w:p>
    <w:p w14:paraId="779BFD17" w14:textId="77777777" w:rsidR="00704B9A" w:rsidRPr="009C5BC6" w:rsidRDefault="00704B9A" w:rsidP="000B332C">
      <w:pPr>
        <w:tabs>
          <w:tab w:val="left" w:pos="6480"/>
          <w:tab w:val="left" w:pos="8280"/>
          <w:tab w:val="right" w:pos="10800"/>
        </w:tabs>
        <w:jc w:val="left"/>
        <w:rPr>
          <w:rFonts w:cs="Times New Roman"/>
        </w:rPr>
      </w:pPr>
      <w:r w:rsidRPr="009C5BC6">
        <w:rPr>
          <w:rFonts w:cs="Times New Roman"/>
        </w:rPr>
        <w:tab/>
        <w:t>Author</w:t>
      </w:r>
      <w:r w:rsidRPr="009C5BC6">
        <w:rPr>
          <w:rFonts w:cs="Times New Roman"/>
        </w:rPr>
        <w:tab/>
        <w:t>:</w:t>
      </w:r>
      <w:r w:rsidRPr="009C5BC6">
        <w:rPr>
          <w:rFonts w:cs="Times New Roman"/>
        </w:rPr>
        <w:tab/>
      </w:r>
      <w:r w:rsidR="00A82133" w:rsidRPr="009C5BC6">
        <w:rPr>
          <w:rFonts w:cs="Times New Roman"/>
        </w:rPr>
        <w:t>Brian Landy</w:t>
      </w:r>
    </w:p>
    <w:p w14:paraId="36496646" w14:textId="77777777" w:rsidR="00704B9A" w:rsidRPr="009C5BC6" w:rsidRDefault="00704B9A" w:rsidP="000B332C">
      <w:pPr>
        <w:tabs>
          <w:tab w:val="left" w:pos="6480"/>
          <w:tab w:val="left" w:pos="8280"/>
          <w:tab w:val="right" w:pos="10800"/>
        </w:tabs>
        <w:jc w:val="left"/>
        <w:rPr>
          <w:rFonts w:cs="Times New Roman"/>
        </w:rPr>
      </w:pPr>
      <w:r w:rsidRPr="009C5BC6">
        <w:rPr>
          <w:rFonts w:cs="Times New Roman"/>
        </w:rPr>
        <w:tab/>
        <w:t>Lab Instructor</w:t>
      </w:r>
      <w:r w:rsidRPr="009C5BC6">
        <w:rPr>
          <w:rFonts w:cs="Times New Roman"/>
        </w:rPr>
        <w:tab/>
        <w:t>:</w:t>
      </w:r>
      <w:r w:rsidRPr="009C5BC6">
        <w:rPr>
          <w:rFonts w:cs="Times New Roman"/>
        </w:rPr>
        <w:tab/>
      </w:r>
      <w:r w:rsidR="00860888" w:rsidRPr="009C5BC6">
        <w:rPr>
          <w:rFonts w:cs="Times New Roman"/>
        </w:rPr>
        <w:t xml:space="preserve">Abhishek </w:t>
      </w:r>
      <w:proofErr w:type="spellStart"/>
      <w:r w:rsidR="00860888" w:rsidRPr="009C5BC6">
        <w:rPr>
          <w:rFonts w:cs="Times New Roman"/>
        </w:rPr>
        <w:t>Vashist</w:t>
      </w:r>
      <w:proofErr w:type="spellEnd"/>
    </w:p>
    <w:p w14:paraId="38E55C47" w14:textId="77777777" w:rsidR="00704B9A" w:rsidRPr="009C5BC6" w:rsidRDefault="00704B9A" w:rsidP="000B332C">
      <w:pPr>
        <w:tabs>
          <w:tab w:val="left" w:pos="6480"/>
          <w:tab w:val="left" w:pos="8280"/>
          <w:tab w:val="right" w:pos="10800"/>
        </w:tabs>
        <w:jc w:val="left"/>
        <w:rPr>
          <w:rFonts w:cs="Times New Roman"/>
        </w:rPr>
      </w:pPr>
      <w:r w:rsidRPr="009C5BC6">
        <w:rPr>
          <w:rFonts w:cs="Times New Roman"/>
        </w:rPr>
        <w:tab/>
        <w:t>TA</w:t>
      </w:r>
      <w:r w:rsidRPr="009C5BC6">
        <w:rPr>
          <w:rFonts w:cs="Times New Roman"/>
        </w:rPr>
        <w:tab/>
        <w:t>:</w:t>
      </w:r>
      <w:r w:rsidRPr="009C5BC6">
        <w:rPr>
          <w:rFonts w:cs="Times New Roman"/>
        </w:rPr>
        <w:tab/>
      </w:r>
      <w:r w:rsidR="00860888" w:rsidRPr="009C5BC6">
        <w:rPr>
          <w:rFonts w:cs="Times New Roman"/>
        </w:rPr>
        <w:t>Andrew Fountain</w:t>
      </w:r>
    </w:p>
    <w:p w14:paraId="5211E942" w14:textId="77777777" w:rsidR="00162CD9" w:rsidRPr="009C5BC6" w:rsidRDefault="00162CD9" w:rsidP="000B332C">
      <w:pPr>
        <w:tabs>
          <w:tab w:val="left" w:pos="6480"/>
          <w:tab w:val="left" w:pos="8280"/>
          <w:tab w:val="right" w:pos="10800"/>
        </w:tabs>
        <w:jc w:val="left"/>
        <w:rPr>
          <w:rFonts w:cs="Times New Roman"/>
        </w:rPr>
      </w:pPr>
      <w:r w:rsidRPr="009C5BC6">
        <w:rPr>
          <w:rFonts w:cs="Times New Roman"/>
        </w:rPr>
        <w:tab/>
        <w:t>TA</w:t>
      </w:r>
      <w:r w:rsidRPr="009C5BC6">
        <w:rPr>
          <w:rFonts w:cs="Times New Roman"/>
        </w:rPr>
        <w:tab/>
        <w:t>:</w:t>
      </w:r>
      <w:r w:rsidRPr="009C5BC6">
        <w:rPr>
          <w:rFonts w:cs="Times New Roman"/>
        </w:rPr>
        <w:tab/>
      </w:r>
      <w:r w:rsidR="00860888" w:rsidRPr="009C5BC6">
        <w:rPr>
          <w:rFonts w:cs="Times New Roman"/>
        </w:rPr>
        <w:t>Sabrina Ly</w:t>
      </w:r>
    </w:p>
    <w:p w14:paraId="142E5E2C" w14:textId="77777777" w:rsidR="000B332C" w:rsidRPr="009C5BC6" w:rsidRDefault="000B332C" w:rsidP="000B332C">
      <w:pPr>
        <w:tabs>
          <w:tab w:val="left" w:pos="6480"/>
          <w:tab w:val="left" w:pos="8280"/>
          <w:tab w:val="right" w:pos="10800"/>
        </w:tabs>
        <w:jc w:val="left"/>
        <w:rPr>
          <w:rFonts w:cs="Times New Roman"/>
        </w:rPr>
      </w:pPr>
      <w:r w:rsidRPr="009C5BC6">
        <w:rPr>
          <w:rFonts w:cs="Times New Roman"/>
        </w:rPr>
        <w:tab/>
        <w:t>Lab Section</w:t>
      </w:r>
      <w:r w:rsidRPr="009C5BC6">
        <w:rPr>
          <w:rFonts w:cs="Times New Roman"/>
        </w:rPr>
        <w:tab/>
        <w:t xml:space="preserve">: </w:t>
      </w:r>
      <w:r w:rsidR="005827AC" w:rsidRPr="009C5BC6">
        <w:rPr>
          <w:rFonts w:cs="Times New Roman"/>
        </w:rPr>
        <w:tab/>
        <w:t>Lab #2</w:t>
      </w:r>
    </w:p>
    <w:p w14:paraId="51DF859D" w14:textId="77777777" w:rsidR="00704B9A" w:rsidRPr="009C5BC6" w:rsidRDefault="00704B9A" w:rsidP="000B332C">
      <w:pPr>
        <w:tabs>
          <w:tab w:val="left" w:pos="6480"/>
          <w:tab w:val="left" w:pos="8280"/>
          <w:tab w:val="right" w:pos="10800"/>
        </w:tabs>
        <w:jc w:val="left"/>
        <w:rPr>
          <w:rFonts w:cs="Times New Roman"/>
        </w:rPr>
        <w:sectPr w:rsidR="00704B9A" w:rsidRPr="009C5BC6" w:rsidSect="00041348">
          <w:footerReference w:type="default" r:id="rId8"/>
          <w:pgSz w:w="12240" w:h="15840" w:code="1"/>
          <w:pgMar w:top="720" w:right="720" w:bottom="720" w:left="720" w:header="720" w:footer="720" w:gutter="0"/>
          <w:cols w:space="720"/>
          <w:vAlign w:val="center"/>
          <w:titlePg/>
          <w:docGrid w:linePitch="360"/>
        </w:sectPr>
      </w:pPr>
      <w:r w:rsidRPr="009C5BC6">
        <w:rPr>
          <w:rFonts w:cs="Times New Roman"/>
        </w:rPr>
        <w:tab/>
        <w:t>Submission Date</w:t>
      </w:r>
      <w:r w:rsidRPr="009C5BC6">
        <w:rPr>
          <w:rFonts w:cs="Times New Roman"/>
        </w:rPr>
        <w:tab/>
        <w:t>:</w:t>
      </w:r>
      <w:r w:rsidRPr="009C5BC6">
        <w:rPr>
          <w:rFonts w:cs="Times New Roman"/>
        </w:rPr>
        <w:tab/>
      </w:r>
      <w:r w:rsidR="00AF5458" w:rsidRPr="009C5BC6">
        <w:rPr>
          <w:rFonts w:cs="Times New Roman"/>
        </w:rPr>
        <w:t>9/12/19</w:t>
      </w:r>
    </w:p>
    <w:sdt>
      <w:sdtPr>
        <w:rPr>
          <w:rFonts w:eastAsiaTheme="minorHAnsi" w:cs="Times New Roman"/>
          <w:b w:val="0"/>
          <w:bCs w:val="0"/>
          <w:sz w:val="24"/>
          <w:szCs w:val="22"/>
          <w:lang w:eastAsia="en-US"/>
        </w:rPr>
        <w:id w:val="633526919"/>
        <w:docPartObj>
          <w:docPartGallery w:val="Table of Contents"/>
          <w:docPartUnique/>
        </w:docPartObj>
      </w:sdtPr>
      <w:sdtEndPr>
        <w:rPr>
          <w:noProof/>
        </w:rPr>
      </w:sdtEndPr>
      <w:sdtContent>
        <w:p w14:paraId="0715CAC1" w14:textId="77777777" w:rsidR="008738F4" w:rsidRPr="009C5BC6" w:rsidRDefault="008738F4">
          <w:pPr>
            <w:pStyle w:val="TOCHeading"/>
            <w:rPr>
              <w:rFonts w:cs="Times New Roman"/>
            </w:rPr>
          </w:pPr>
          <w:r w:rsidRPr="009C5BC6">
            <w:rPr>
              <w:rFonts w:cs="Times New Roman"/>
            </w:rPr>
            <w:t>Table of Contents</w:t>
          </w:r>
        </w:p>
        <w:p w14:paraId="6A10051C" w14:textId="77777777" w:rsidR="00BF1707" w:rsidRPr="009C5BC6" w:rsidRDefault="00BF1707" w:rsidP="00BF1707">
          <w:pPr>
            <w:rPr>
              <w:rFonts w:cs="Times New Roman"/>
              <w:lang w:eastAsia="ja-JP"/>
            </w:rPr>
          </w:pPr>
        </w:p>
        <w:p w14:paraId="3E1EE1D1" w14:textId="21F781D8" w:rsidR="007A4DF8" w:rsidRDefault="008738F4">
          <w:pPr>
            <w:pStyle w:val="TOC1"/>
            <w:tabs>
              <w:tab w:val="right" w:leader="dot" w:pos="10790"/>
            </w:tabs>
            <w:rPr>
              <w:rFonts w:asciiTheme="minorHAnsi" w:eastAsiaTheme="minorEastAsia" w:hAnsiTheme="minorHAnsi"/>
              <w:noProof/>
              <w:sz w:val="22"/>
            </w:rPr>
          </w:pPr>
          <w:r w:rsidRPr="009C5BC6">
            <w:rPr>
              <w:rFonts w:cs="Times New Roman"/>
            </w:rPr>
            <w:fldChar w:fldCharType="begin"/>
          </w:r>
          <w:r w:rsidRPr="009C5BC6">
            <w:rPr>
              <w:rFonts w:cs="Times New Roman"/>
            </w:rPr>
            <w:instrText xml:space="preserve"> TOC \o "1-3" \h \z \u </w:instrText>
          </w:r>
          <w:r w:rsidRPr="009C5BC6">
            <w:rPr>
              <w:rFonts w:cs="Times New Roman"/>
            </w:rPr>
            <w:fldChar w:fldCharType="separate"/>
          </w:r>
          <w:hyperlink w:anchor="_Toc19227260" w:history="1">
            <w:r w:rsidR="007A4DF8" w:rsidRPr="00501737">
              <w:rPr>
                <w:rStyle w:val="Hyperlink"/>
                <w:rFonts w:cs="Times New Roman"/>
                <w:noProof/>
              </w:rPr>
              <w:t>ABSTRACT</w:t>
            </w:r>
            <w:r w:rsidR="007A4DF8">
              <w:rPr>
                <w:noProof/>
                <w:webHidden/>
              </w:rPr>
              <w:tab/>
            </w:r>
            <w:r w:rsidR="007A4DF8">
              <w:rPr>
                <w:noProof/>
                <w:webHidden/>
              </w:rPr>
              <w:fldChar w:fldCharType="begin"/>
            </w:r>
            <w:r w:rsidR="007A4DF8">
              <w:rPr>
                <w:noProof/>
                <w:webHidden/>
              </w:rPr>
              <w:instrText xml:space="preserve"> PAGEREF _Toc19227260 \h </w:instrText>
            </w:r>
            <w:r w:rsidR="007A4DF8">
              <w:rPr>
                <w:noProof/>
                <w:webHidden/>
              </w:rPr>
            </w:r>
            <w:r w:rsidR="007A4DF8">
              <w:rPr>
                <w:noProof/>
                <w:webHidden/>
              </w:rPr>
              <w:fldChar w:fldCharType="separate"/>
            </w:r>
            <w:r w:rsidR="007A4DF8">
              <w:rPr>
                <w:noProof/>
                <w:webHidden/>
              </w:rPr>
              <w:t>3</w:t>
            </w:r>
            <w:r w:rsidR="007A4DF8">
              <w:rPr>
                <w:noProof/>
                <w:webHidden/>
              </w:rPr>
              <w:fldChar w:fldCharType="end"/>
            </w:r>
          </w:hyperlink>
        </w:p>
        <w:p w14:paraId="41C9D8E1" w14:textId="0E10DCB0" w:rsidR="007A4DF8" w:rsidRDefault="0012651B">
          <w:pPr>
            <w:pStyle w:val="TOC1"/>
            <w:tabs>
              <w:tab w:val="right" w:leader="dot" w:pos="10790"/>
            </w:tabs>
            <w:rPr>
              <w:rFonts w:asciiTheme="minorHAnsi" w:eastAsiaTheme="minorEastAsia" w:hAnsiTheme="minorHAnsi"/>
              <w:noProof/>
              <w:sz w:val="22"/>
            </w:rPr>
          </w:pPr>
          <w:hyperlink w:anchor="_Toc19227261" w:history="1">
            <w:r w:rsidR="007A4DF8" w:rsidRPr="00501737">
              <w:rPr>
                <w:rStyle w:val="Hyperlink"/>
                <w:rFonts w:cs="Times New Roman"/>
                <w:noProof/>
              </w:rPr>
              <w:t>DESIGN METHODOLOGY</w:t>
            </w:r>
            <w:r w:rsidR="007A4DF8">
              <w:rPr>
                <w:noProof/>
                <w:webHidden/>
              </w:rPr>
              <w:tab/>
            </w:r>
            <w:r w:rsidR="007A4DF8">
              <w:rPr>
                <w:noProof/>
                <w:webHidden/>
              </w:rPr>
              <w:fldChar w:fldCharType="begin"/>
            </w:r>
            <w:r w:rsidR="007A4DF8">
              <w:rPr>
                <w:noProof/>
                <w:webHidden/>
              </w:rPr>
              <w:instrText xml:space="preserve"> PAGEREF _Toc19227261 \h </w:instrText>
            </w:r>
            <w:r w:rsidR="007A4DF8">
              <w:rPr>
                <w:noProof/>
                <w:webHidden/>
              </w:rPr>
            </w:r>
            <w:r w:rsidR="007A4DF8">
              <w:rPr>
                <w:noProof/>
                <w:webHidden/>
              </w:rPr>
              <w:fldChar w:fldCharType="separate"/>
            </w:r>
            <w:r w:rsidR="007A4DF8">
              <w:rPr>
                <w:noProof/>
                <w:webHidden/>
              </w:rPr>
              <w:t>3</w:t>
            </w:r>
            <w:r w:rsidR="007A4DF8">
              <w:rPr>
                <w:noProof/>
                <w:webHidden/>
              </w:rPr>
              <w:fldChar w:fldCharType="end"/>
            </w:r>
          </w:hyperlink>
        </w:p>
        <w:p w14:paraId="7792144A" w14:textId="4DA21983" w:rsidR="007A4DF8" w:rsidRDefault="0012651B">
          <w:pPr>
            <w:pStyle w:val="TOC1"/>
            <w:tabs>
              <w:tab w:val="right" w:leader="dot" w:pos="10790"/>
            </w:tabs>
            <w:rPr>
              <w:rFonts w:asciiTheme="minorHAnsi" w:eastAsiaTheme="minorEastAsia" w:hAnsiTheme="minorHAnsi"/>
              <w:noProof/>
              <w:sz w:val="22"/>
            </w:rPr>
          </w:pPr>
          <w:hyperlink w:anchor="_Toc19227262" w:history="1">
            <w:r w:rsidR="007A4DF8" w:rsidRPr="00501737">
              <w:rPr>
                <w:rStyle w:val="Hyperlink"/>
                <w:rFonts w:cs="Times New Roman"/>
                <w:noProof/>
              </w:rPr>
              <w:t>RESULTS &amp; ANALYSIS</w:t>
            </w:r>
            <w:r w:rsidR="007A4DF8">
              <w:rPr>
                <w:noProof/>
                <w:webHidden/>
              </w:rPr>
              <w:tab/>
            </w:r>
            <w:r w:rsidR="007A4DF8">
              <w:rPr>
                <w:noProof/>
                <w:webHidden/>
              </w:rPr>
              <w:fldChar w:fldCharType="begin"/>
            </w:r>
            <w:r w:rsidR="007A4DF8">
              <w:rPr>
                <w:noProof/>
                <w:webHidden/>
              </w:rPr>
              <w:instrText xml:space="preserve"> PAGEREF _Toc19227262 \h </w:instrText>
            </w:r>
            <w:r w:rsidR="007A4DF8">
              <w:rPr>
                <w:noProof/>
                <w:webHidden/>
              </w:rPr>
            </w:r>
            <w:r w:rsidR="007A4DF8">
              <w:rPr>
                <w:noProof/>
                <w:webHidden/>
              </w:rPr>
              <w:fldChar w:fldCharType="separate"/>
            </w:r>
            <w:r w:rsidR="007A4DF8">
              <w:rPr>
                <w:noProof/>
                <w:webHidden/>
              </w:rPr>
              <w:t>5</w:t>
            </w:r>
            <w:r w:rsidR="007A4DF8">
              <w:rPr>
                <w:noProof/>
                <w:webHidden/>
              </w:rPr>
              <w:fldChar w:fldCharType="end"/>
            </w:r>
          </w:hyperlink>
        </w:p>
        <w:p w14:paraId="3A2151F2" w14:textId="1BACEC6B" w:rsidR="007A4DF8" w:rsidRDefault="0012651B">
          <w:pPr>
            <w:pStyle w:val="TOC1"/>
            <w:tabs>
              <w:tab w:val="right" w:leader="dot" w:pos="10790"/>
            </w:tabs>
            <w:rPr>
              <w:rFonts w:asciiTheme="minorHAnsi" w:eastAsiaTheme="minorEastAsia" w:hAnsiTheme="minorHAnsi"/>
              <w:noProof/>
              <w:sz w:val="22"/>
            </w:rPr>
          </w:pPr>
          <w:hyperlink w:anchor="_Toc19227263" w:history="1">
            <w:r w:rsidR="007A4DF8" w:rsidRPr="00501737">
              <w:rPr>
                <w:rStyle w:val="Hyperlink"/>
                <w:rFonts w:cs="Times New Roman"/>
                <w:noProof/>
              </w:rPr>
              <w:t>CONCLUSIONS</w:t>
            </w:r>
            <w:r w:rsidR="007A4DF8">
              <w:rPr>
                <w:noProof/>
                <w:webHidden/>
              </w:rPr>
              <w:tab/>
            </w:r>
            <w:r w:rsidR="007A4DF8">
              <w:rPr>
                <w:noProof/>
                <w:webHidden/>
              </w:rPr>
              <w:fldChar w:fldCharType="begin"/>
            </w:r>
            <w:r w:rsidR="007A4DF8">
              <w:rPr>
                <w:noProof/>
                <w:webHidden/>
              </w:rPr>
              <w:instrText xml:space="preserve"> PAGEREF _Toc19227263 \h </w:instrText>
            </w:r>
            <w:r w:rsidR="007A4DF8">
              <w:rPr>
                <w:noProof/>
                <w:webHidden/>
              </w:rPr>
            </w:r>
            <w:r w:rsidR="007A4DF8">
              <w:rPr>
                <w:noProof/>
                <w:webHidden/>
              </w:rPr>
              <w:fldChar w:fldCharType="separate"/>
            </w:r>
            <w:r w:rsidR="007A4DF8">
              <w:rPr>
                <w:noProof/>
                <w:webHidden/>
              </w:rPr>
              <w:t>9</w:t>
            </w:r>
            <w:r w:rsidR="007A4DF8">
              <w:rPr>
                <w:noProof/>
                <w:webHidden/>
              </w:rPr>
              <w:fldChar w:fldCharType="end"/>
            </w:r>
          </w:hyperlink>
        </w:p>
        <w:p w14:paraId="2B517C85" w14:textId="08C21F2E" w:rsidR="007A4DF8" w:rsidRDefault="0012651B">
          <w:pPr>
            <w:pStyle w:val="TOC1"/>
            <w:tabs>
              <w:tab w:val="right" w:leader="dot" w:pos="10790"/>
            </w:tabs>
            <w:rPr>
              <w:rFonts w:asciiTheme="minorHAnsi" w:eastAsiaTheme="minorEastAsia" w:hAnsiTheme="minorHAnsi"/>
              <w:noProof/>
              <w:sz w:val="22"/>
            </w:rPr>
          </w:pPr>
          <w:hyperlink w:anchor="_Toc19227264" w:history="1">
            <w:r w:rsidR="007A4DF8" w:rsidRPr="00501737">
              <w:rPr>
                <w:rStyle w:val="Hyperlink"/>
                <w:rFonts w:cs="Times New Roman"/>
                <w:noProof/>
              </w:rPr>
              <w:t>QUESTIONS</w:t>
            </w:r>
            <w:r w:rsidR="007A4DF8">
              <w:rPr>
                <w:noProof/>
                <w:webHidden/>
              </w:rPr>
              <w:tab/>
            </w:r>
            <w:r w:rsidR="007A4DF8">
              <w:rPr>
                <w:noProof/>
                <w:webHidden/>
              </w:rPr>
              <w:fldChar w:fldCharType="begin"/>
            </w:r>
            <w:r w:rsidR="007A4DF8">
              <w:rPr>
                <w:noProof/>
                <w:webHidden/>
              </w:rPr>
              <w:instrText xml:space="preserve"> PAGEREF _Toc19227264 \h </w:instrText>
            </w:r>
            <w:r w:rsidR="007A4DF8">
              <w:rPr>
                <w:noProof/>
                <w:webHidden/>
              </w:rPr>
            </w:r>
            <w:r w:rsidR="007A4DF8">
              <w:rPr>
                <w:noProof/>
                <w:webHidden/>
              </w:rPr>
              <w:fldChar w:fldCharType="separate"/>
            </w:r>
            <w:r w:rsidR="007A4DF8">
              <w:rPr>
                <w:noProof/>
                <w:webHidden/>
              </w:rPr>
              <w:t>9</w:t>
            </w:r>
            <w:r w:rsidR="007A4DF8">
              <w:rPr>
                <w:noProof/>
                <w:webHidden/>
              </w:rPr>
              <w:fldChar w:fldCharType="end"/>
            </w:r>
          </w:hyperlink>
        </w:p>
        <w:p w14:paraId="7022B85B" w14:textId="171DC1BE" w:rsidR="007A4DF8" w:rsidRDefault="0012651B">
          <w:pPr>
            <w:pStyle w:val="TOC1"/>
            <w:tabs>
              <w:tab w:val="right" w:leader="dot" w:pos="10790"/>
            </w:tabs>
            <w:rPr>
              <w:rFonts w:asciiTheme="minorHAnsi" w:eastAsiaTheme="minorEastAsia" w:hAnsiTheme="minorHAnsi"/>
              <w:noProof/>
              <w:sz w:val="22"/>
            </w:rPr>
          </w:pPr>
          <w:hyperlink w:anchor="_Toc19227265" w:history="1">
            <w:r w:rsidR="007A4DF8" w:rsidRPr="00501737">
              <w:rPr>
                <w:rStyle w:val="Hyperlink"/>
                <w:rFonts w:cs="Times New Roman"/>
                <w:noProof/>
              </w:rPr>
              <w:t>EXTERNAL SOURCES CITED</w:t>
            </w:r>
            <w:r w:rsidR="007A4DF8">
              <w:rPr>
                <w:noProof/>
                <w:webHidden/>
              </w:rPr>
              <w:tab/>
            </w:r>
            <w:r w:rsidR="007A4DF8">
              <w:rPr>
                <w:noProof/>
                <w:webHidden/>
              </w:rPr>
              <w:fldChar w:fldCharType="begin"/>
            </w:r>
            <w:r w:rsidR="007A4DF8">
              <w:rPr>
                <w:noProof/>
                <w:webHidden/>
              </w:rPr>
              <w:instrText xml:space="preserve"> PAGEREF _Toc19227265 \h </w:instrText>
            </w:r>
            <w:r w:rsidR="007A4DF8">
              <w:rPr>
                <w:noProof/>
                <w:webHidden/>
              </w:rPr>
            </w:r>
            <w:r w:rsidR="007A4DF8">
              <w:rPr>
                <w:noProof/>
                <w:webHidden/>
              </w:rPr>
              <w:fldChar w:fldCharType="separate"/>
            </w:r>
            <w:r w:rsidR="007A4DF8">
              <w:rPr>
                <w:noProof/>
                <w:webHidden/>
              </w:rPr>
              <w:t>11</w:t>
            </w:r>
            <w:r w:rsidR="007A4DF8">
              <w:rPr>
                <w:noProof/>
                <w:webHidden/>
              </w:rPr>
              <w:fldChar w:fldCharType="end"/>
            </w:r>
          </w:hyperlink>
        </w:p>
        <w:p w14:paraId="48F02740" w14:textId="0BFE841C" w:rsidR="008738F4" w:rsidRPr="009C5BC6" w:rsidRDefault="008738F4">
          <w:pPr>
            <w:rPr>
              <w:rFonts w:cs="Times New Roman"/>
            </w:rPr>
          </w:pPr>
          <w:r w:rsidRPr="009C5BC6">
            <w:rPr>
              <w:rFonts w:cs="Times New Roman"/>
              <w:b/>
              <w:bCs/>
              <w:noProof/>
            </w:rPr>
            <w:fldChar w:fldCharType="end"/>
          </w:r>
        </w:p>
      </w:sdtContent>
    </w:sdt>
    <w:p w14:paraId="401EA72E" w14:textId="77777777" w:rsidR="00D63F2B" w:rsidRPr="009C5BC6" w:rsidRDefault="00D63F2B">
      <w:pPr>
        <w:spacing w:after="200"/>
        <w:jc w:val="left"/>
        <w:rPr>
          <w:rFonts w:cs="Times New Roman"/>
        </w:rPr>
      </w:pPr>
      <w:r w:rsidRPr="009C5BC6">
        <w:rPr>
          <w:rFonts w:cs="Times New Roman"/>
        </w:rPr>
        <w:br w:type="page"/>
      </w:r>
    </w:p>
    <w:p w14:paraId="73005CE2" w14:textId="77777777" w:rsidR="00704B9A" w:rsidRPr="009C5BC6" w:rsidRDefault="00D63F2B" w:rsidP="00D63F2B">
      <w:pPr>
        <w:pStyle w:val="Heading1"/>
        <w:rPr>
          <w:rFonts w:cs="Times New Roman"/>
        </w:rPr>
      </w:pPr>
      <w:bookmarkStart w:id="0" w:name="_Toc19227260"/>
      <w:r w:rsidRPr="009C5BC6">
        <w:rPr>
          <w:rFonts w:cs="Times New Roman"/>
        </w:rPr>
        <w:lastRenderedPageBreak/>
        <w:t>ABSTRACT</w:t>
      </w:r>
      <w:bookmarkEnd w:id="0"/>
    </w:p>
    <w:p w14:paraId="6FF84DBF" w14:textId="77777777" w:rsidR="008273DF" w:rsidRPr="009C5BC6" w:rsidRDefault="008273DF" w:rsidP="00D63F2B">
      <w:pPr>
        <w:rPr>
          <w:rFonts w:cs="Times New Roman"/>
        </w:rPr>
      </w:pPr>
    </w:p>
    <w:p w14:paraId="23CB9E23" w14:textId="3E2D3A32" w:rsidR="008273DF" w:rsidRPr="009C5BC6" w:rsidRDefault="008273DF" w:rsidP="00D63F2B">
      <w:pPr>
        <w:rPr>
          <w:rFonts w:cs="Times New Roman"/>
        </w:rPr>
      </w:pPr>
      <w:r w:rsidRPr="009C5BC6">
        <w:rPr>
          <w:rFonts w:cs="Times New Roman"/>
        </w:rPr>
        <w:t>CMOS</w:t>
      </w:r>
      <w:r w:rsidR="00203A72" w:rsidRPr="009C5BC6">
        <w:rPr>
          <w:rFonts w:cs="Times New Roman"/>
        </w:rPr>
        <w:t xml:space="preserve"> </w:t>
      </w:r>
      <w:r w:rsidR="0081717F" w:rsidRPr="009C5BC6">
        <w:rPr>
          <w:rFonts w:cs="Times New Roman"/>
        </w:rPr>
        <w:t>device</w:t>
      </w:r>
      <w:r w:rsidR="00203A72" w:rsidRPr="009C5BC6">
        <w:rPr>
          <w:rFonts w:cs="Times New Roman"/>
        </w:rPr>
        <w:t xml:space="preserve"> simulation is a valuable tool in digital design. Pyxis </w:t>
      </w:r>
      <w:r w:rsidR="00BD6D12" w:rsidRPr="009C5BC6">
        <w:rPr>
          <w:rFonts w:cs="Times New Roman"/>
        </w:rPr>
        <w:t>Layout, by Mentor Graphics,</w:t>
      </w:r>
      <w:r w:rsidR="00203A72" w:rsidRPr="009C5BC6">
        <w:rPr>
          <w:rFonts w:cs="Times New Roman"/>
        </w:rPr>
        <w:t xml:space="preserve"> is a tool that allows for the creation of circuits to a level as specific as transistors. The procedure of exercise 2 was to use this tool to construct a transistor circuit and an inverter</w:t>
      </w:r>
      <w:r w:rsidR="00F06713" w:rsidRPr="009C5BC6">
        <w:rPr>
          <w:rFonts w:cs="Times New Roman"/>
        </w:rPr>
        <w:t xml:space="preserve"> circuit with transistors</w:t>
      </w:r>
      <w:r w:rsidR="00203A72" w:rsidRPr="009C5BC6">
        <w:rPr>
          <w:rFonts w:cs="Times New Roman"/>
        </w:rPr>
        <w:t xml:space="preserve"> and then use a</w:t>
      </w:r>
      <w:r w:rsidR="00BD6D12" w:rsidRPr="009C5BC6">
        <w:rPr>
          <w:rFonts w:cs="Times New Roman"/>
        </w:rPr>
        <w:t>n analog simulation</w:t>
      </w:r>
      <w:r w:rsidR="00203A72" w:rsidRPr="009C5BC6">
        <w:rPr>
          <w:rFonts w:cs="Times New Roman"/>
        </w:rPr>
        <w:t xml:space="preserve"> tool called Eldo to simulate the voltage and current characteristics</w:t>
      </w:r>
      <w:r w:rsidR="00BD6D12" w:rsidRPr="009C5BC6">
        <w:rPr>
          <w:rFonts w:cs="Times New Roman"/>
        </w:rPr>
        <w:t xml:space="preserve"> of each</w:t>
      </w:r>
      <w:r w:rsidR="00203A72" w:rsidRPr="009C5BC6">
        <w:rPr>
          <w:rFonts w:cs="Times New Roman"/>
        </w:rPr>
        <w:t xml:space="preserve">. These tools accurately model CMOS devices and </w:t>
      </w:r>
      <w:r w:rsidR="00F06713" w:rsidRPr="009C5BC6">
        <w:rPr>
          <w:rFonts w:cs="Times New Roman"/>
        </w:rPr>
        <w:t xml:space="preserve">allowed for the </w:t>
      </w:r>
      <w:r w:rsidR="00BD6D12" w:rsidRPr="009C5BC6">
        <w:rPr>
          <w:rFonts w:cs="Times New Roman"/>
        </w:rPr>
        <w:t>estimation of the maximum input and throughput frequencies at different voltages, temperatures and capacitive loads.</w:t>
      </w:r>
      <w:r w:rsidR="00D6432C" w:rsidRPr="009C5BC6">
        <w:rPr>
          <w:rFonts w:cs="Times New Roman"/>
        </w:rPr>
        <w:t xml:space="preserve"> A CMOS modeled with </w:t>
      </w:r>
      <w:r w:rsidR="00B94C27" w:rsidRPr="009C5BC6">
        <w:rPr>
          <w:rFonts w:cs="Times New Roman"/>
        </w:rPr>
        <w:t>E</w:t>
      </w:r>
      <w:r w:rsidR="00D6432C" w:rsidRPr="009C5BC6">
        <w:rPr>
          <w:rFonts w:cs="Times New Roman"/>
        </w:rPr>
        <w:t xml:space="preserve">ldo had a </w:t>
      </w:r>
      <w:r w:rsidR="00906BFC" w:rsidRPr="009C5BC6">
        <w:rPr>
          <w:rFonts w:cs="Times New Roman"/>
        </w:rPr>
        <w:t xml:space="preserve">Maximum input frequency of 10.37 Gigahertz and a maximum throughput frequency of 27.71 Gigahertz with no capacitive load. When accounting for a 120 femtofarad load, the inverters maximum input frequency was 297 Megahertz and its maximum throughput was 640.40 Megahertz. </w:t>
      </w:r>
      <w:r w:rsidR="00602573">
        <w:rPr>
          <w:rFonts w:cs="Times New Roman"/>
        </w:rPr>
        <w:t xml:space="preserve">This exercise also shows how transistor sizing affects the throughput frequencies. The critical path is highlighted, and the delay is shown. By making the width larger the delay also grew larger due to the capacitance increasing. The fastest circuits are the smallest in this exercise. </w:t>
      </w:r>
      <w:bookmarkStart w:id="1" w:name="_GoBack"/>
      <w:bookmarkEnd w:id="1"/>
    </w:p>
    <w:p w14:paraId="557E6108" w14:textId="77777777" w:rsidR="00162CD9" w:rsidRPr="009C5BC6" w:rsidRDefault="00162CD9" w:rsidP="00D63F2B">
      <w:pPr>
        <w:rPr>
          <w:rFonts w:cs="Times New Roman"/>
        </w:rPr>
      </w:pPr>
    </w:p>
    <w:p w14:paraId="6C5D5236" w14:textId="77777777" w:rsidR="00162CD9" w:rsidRPr="009C5BC6" w:rsidRDefault="00162CD9" w:rsidP="00162CD9">
      <w:pPr>
        <w:pStyle w:val="Heading1"/>
        <w:rPr>
          <w:rFonts w:cs="Times New Roman"/>
        </w:rPr>
      </w:pPr>
      <w:bookmarkStart w:id="2" w:name="_Toc380784057"/>
      <w:bookmarkStart w:id="3" w:name="_Toc19227261"/>
      <w:r w:rsidRPr="009C5BC6">
        <w:rPr>
          <w:rFonts w:cs="Times New Roman"/>
        </w:rPr>
        <w:t>DESIGN METHODOLOGY</w:t>
      </w:r>
      <w:bookmarkEnd w:id="2"/>
      <w:bookmarkEnd w:id="3"/>
    </w:p>
    <w:p w14:paraId="5327C772" w14:textId="77777777" w:rsidR="00B94C27" w:rsidRPr="009C5BC6" w:rsidRDefault="00B94C27" w:rsidP="00D63F2B">
      <w:pPr>
        <w:rPr>
          <w:rFonts w:cs="Times New Roman"/>
        </w:rPr>
      </w:pPr>
    </w:p>
    <w:p w14:paraId="381B348F" w14:textId="77777777" w:rsidR="00B94C27" w:rsidRPr="009C5BC6" w:rsidRDefault="00B94C27" w:rsidP="00D63F2B">
      <w:pPr>
        <w:rPr>
          <w:rFonts w:cs="Times New Roman"/>
        </w:rPr>
      </w:pPr>
      <w:r w:rsidRPr="009C5BC6">
        <w:rPr>
          <w:rFonts w:cs="Times New Roman"/>
        </w:rPr>
        <w:t xml:space="preserve">The exercise started with creating a Pyxis schematic with a simple NMOS circuit in it. There is no capacitor attached. Figure 1 shows the circuit that was built for simulation. </w:t>
      </w:r>
    </w:p>
    <w:p w14:paraId="06BC2B1E" w14:textId="77777777" w:rsidR="00B94C27" w:rsidRPr="009C5BC6" w:rsidRDefault="00B94C27" w:rsidP="00D63F2B">
      <w:pPr>
        <w:rPr>
          <w:rFonts w:cs="Times New Roman"/>
        </w:rPr>
      </w:pPr>
    </w:p>
    <w:p w14:paraId="7BCED737" w14:textId="77777777" w:rsidR="00D63F2B" w:rsidRPr="009C5BC6" w:rsidRDefault="00B94C27" w:rsidP="00ED1555">
      <w:pPr>
        <w:jc w:val="center"/>
        <w:rPr>
          <w:rFonts w:cs="Times New Roman"/>
        </w:rPr>
      </w:pPr>
      <w:r w:rsidRPr="009C5BC6">
        <w:rPr>
          <w:rFonts w:cs="Times New Roman"/>
          <w:noProof/>
        </w:rPr>
        <w:drawing>
          <wp:inline distT="0" distB="0" distL="0" distR="0" wp14:anchorId="582232E2" wp14:editId="3306F57F">
            <wp:extent cx="2722923" cy="28575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eet1.mgc_sheet.png"/>
                    <pic:cNvPicPr/>
                  </pic:nvPicPr>
                  <pic:blipFill>
                    <a:blip r:embed="rId9">
                      <a:extLst>
                        <a:ext uri="{28A0092B-C50C-407E-A947-70E740481C1C}">
                          <a14:useLocalDpi xmlns:a14="http://schemas.microsoft.com/office/drawing/2010/main" val="0"/>
                        </a:ext>
                      </a:extLst>
                    </a:blip>
                    <a:stretch>
                      <a:fillRect/>
                    </a:stretch>
                  </pic:blipFill>
                  <pic:spPr>
                    <a:xfrm>
                      <a:off x="0" y="0"/>
                      <a:ext cx="2722923" cy="2857500"/>
                    </a:xfrm>
                    <a:prstGeom prst="rect">
                      <a:avLst/>
                    </a:prstGeom>
                  </pic:spPr>
                </pic:pic>
              </a:graphicData>
            </a:graphic>
          </wp:inline>
        </w:drawing>
      </w:r>
    </w:p>
    <w:p w14:paraId="49235776" w14:textId="77777777" w:rsidR="00ED1555" w:rsidRPr="009C5BC6" w:rsidRDefault="00ED1555" w:rsidP="00ED1555">
      <w:pPr>
        <w:jc w:val="center"/>
        <w:rPr>
          <w:rFonts w:cs="Times New Roman"/>
        </w:rPr>
      </w:pPr>
    </w:p>
    <w:p w14:paraId="6BDF14B8" w14:textId="77777777" w:rsidR="00ED1555" w:rsidRPr="009C5BC6" w:rsidRDefault="00ED1555" w:rsidP="00ED1555">
      <w:pPr>
        <w:jc w:val="center"/>
        <w:rPr>
          <w:rFonts w:cs="Times New Roman"/>
          <w:b/>
        </w:rPr>
      </w:pPr>
      <w:r w:rsidRPr="009C5BC6">
        <w:rPr>
          <w:rFonts w:cs="Times New Roman"/>
          <w:b/>
        </w:rPr>
        <w:t xml:space="preserve">Fig. 1: </w:t>
      </w:r>
      <w:r w:rsidRPr="009C5BC6">
        <w:rPr>
          <w:rFonts w:cs="Times New Roman"/>
        </w:rPr>
        <w:t>Transistor circuit made with Pyxis</w:t>
      </w:r>
    </w:p>
    <w:p w14:paraId="682AC24A" w14:textId="77777777" w:rsidR="00ED1555" w:rsidRPr="009C5BC6" w:rsidRDefault="00ED1555" w:rsidP="00ED1555">
      <w:pPr>
        <w:rPr>
          <w:rFonts w:cs="Times New Roman"/>
        </w:rPr>
      </w:pPr>
    </w:p>
    <w:p w14:paraId="4B6C7D01" w14:textId="77777777" w:rsidR="000810EA" w:rsidRPr="009C5BC6" w:rsidRDefault="00ED1555" w:rsidP="00ED1555">
      <w:pPr>
        <w:rPr>
          <w:rFonts w:cs="Times New Roman"/>
        </w:rPr>
      </w:pPr>
      <w:r w:rsidRPr="009C5BC6">
        <w:rPr>
          <w:rFonts w:cs="Times New Roman"/>
        </w:rPr>
        <w:t xml:space="preserve">The circuit has a gate input voltage and a drain input voltage. The source and bias terminals are both tied to ground. The transistor is an NMOS and the desired width is </w:t>
      </w:r>
      <w:r w:rsidR="00094AE3" w:rsidRPr="009C5BC6">
        <w:rPr>
          <w:rFonts w:cs="Times New Roman"/>
        </w:rPr>
        <w:t>.</w:t>
      </w:r>
      <w:r w:rsidRPr="009C5BC6">
        <w:rPr>
          <w:rFonts w:cs="Times New Roman"/>
        </w:rPr>
        <w:t xml:space="preserve">26u meters and the length is </w:t>
      </w:r>
      <w:r w:rsidR="00094AE3" w:rsidRPr="009C5BC6">
        <w:rPr>
          <w:rFonts w:cs="Times New Roman"/>
        </w:rPr>
        <w:t>.</w:t>
      </w:r>
      <w:r w:rsidRPr="009C5BC6">
        <w:rPr>
          <w:rFonts w:cs="Times New Roman"/>
        </w:rPr>
        <w:t xml:space="preserve">13u meters. This circuit was simulated with voltage sweeps across Vg and </w:t>
      </w:r>
      <w:proofErr w:type="spellStart"/>
      <w:r w:rsidRPr="009C5BC6">
        <w:rPr>
          <w:rFonts w:cs="Times New Roman"/>
        </w:rPr>
        <w:t>Vd</w:t>
      </w:r>
      <w:proofErr w:type="spellEnd"/>
      <w:r w:rsidRPr="009C5BC6">
        <w:rPr>
          <w:rFonts w:cs="Times New Roman"/>
        </w:rPr>
        <w:t xml:space="preserve">. </w:t>
      </w:r>
      <w:r w:rsidR="000810EA" w:rsidRPr="009C5BC6">
        <w:rPr>
          <w:rFonts w:cs="Times New Roman"/>
        </w:rPr>
        <w:t>The expected NMOS characteristics are shown in equation 1.</w:t>
      </w:r>
    </w:p>
    <w:p w14:paraId="1C046D53" w14:textId="77777777" w:rsidR="002C5278" w:rsidRPr="009C5BC6" w:rsidRDefault="002C5278" w:rsidP="00ED1555">
      <w:pPr>
        <w:rPr>
          <w:rFonts w:cs="Times New Roman"/>
        </w:rPr>
      </w:pPr>
    </w:p>
    <w:p w14:paraId="70E2DA72" w14:textId="77777777" w:rsidR="000810EA" w:rsidRPr="009C5BC6" w:rsidRDefault="000810EA" w:rsidP="00ED1555">
      <w:pPr>
        <w:rPr>
          <w:rFonts w:cs="Times New Roman"/>
        </w:rPr>
      </w:pPr>
      <m:oMathPara>
        <m:oMath>
          <m:r>
            <w:rPr>
              <w:rFonts w:ascii="Cambria Math" w:eastAsiaTheme="minorEastAsia" w:hAnsi="Cambria Math" w:cs="Times New Roman"/>
            </w:rPr>
            <w:lastRenderedPageBreak/>
            <m:t xml:space="preserve">ID=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0,                                                           Cutoff</m:t>
                  </m:r>
                </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ox</m:t>
                          </m:r>
                        </m:sub>
                      </m:sSub>
                      <m:r>
                        <w:rPr>
                          <w:rFonts w:ascii="Cambria Math" w:hAnsi="Cambria Math" w:cs="Times New Roman"/>
                        </w:rPr>
                        <m:t>*W</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ox</m:t>
                          </m:r>
                        </m:sub>
                      </m:sSub>
                      <m:r>
                        <w:rPr>
                          <w:rFonts w:ascii="Cambria Math" w:hAnsi="Cambria Math" w:cs="Times New Roman"/>
                        </w:rPr>
                        <m:t>*L</m:t>
                      </m:r>
                    </m:den>
                  </m:f>
                  <m:d>
                    <m:dPr>
                      <m:ctrlPr>
                        <w:rPr>
                          <w:rFonts w:ascii="Cambria Math" w:hAnsi="Cambria Math" w:cs="Times New Roman"/>
                          <w:i/>
                        </w:rPr>
                      </m:ctrlPr>
                    </m:dPr>
                    <m:e>
                      <m:r>
                        <w:rPr>
                          <w:rFonts w:ascii="Cambria Math" w:hAnsi="Cambria Math" w:cs="Times New Roman"/>
                        </w:rPr>
                        <m:t>Vgs-Vt-</m:t>
                      </m:r>
                      <m:f>
                        <m:fPr>
                          <m:ctrlPr>
                            <w:rPr>
                              <w:rFonts w:ascii="Cambria Math" w:hAnsi="Cambria Math" w:cs="Times New Roman"/>
                              <w:i/>
                            </w:rPr>
                          </m:ctrlPr>
                        </m:fPr>
                        <m:num>
                          <m:r>
                            <w:rPr>
                              <w:rFonts w:ascii="Cambria Math" w:hAnsi="Cambria Math" w:cs="Times New Roman"/>
                            </w:rPr>
                            <m:t>Vds</m:t>
                          </m:r>
                        </m:num>
                        <m:den>
                          <m:r>
                            <w:rPr>
                              <w:rFonts w:ascii="Cambria Math" w:hAnsi="Cambria Math" w:cs="Times New Roman"/>
                            </w:rPr>
                            <m:t>2</m:t>
                          </m:r>
                        </m:den>
                      </m:f>
                    </m:e>
                  </m:d>
                  <m:r>
                    <w:rPr>
                      <w:rFonts w:ascii="Cambria Math" w:hAnsi="Cambria Math" w:cs="Times New Roman"/>
                    </w:rPr>
                    <m:t>Vds,  Linear</m:t>
                  </m:r>
                </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ox</m:t>
                          </m:r>
                        </m:sub>
                      </m:sSub>
                      <m:r>
                        <w:rPr>
                          <w:rFonts w:ascii="Cambria Math" w:hAnsi="Cambria Math" w:cs="Times New Roman"/>
                        </w:rPr>
                        <m:t>*W</m:t>
                      </m:r>
                    </m:num>
                    <m:den>
                      <m:sSub>
                        <m:sSubPr>
                          <m:ctrlPr>
                            <w:rPr>
                              <w:rFonts w:ascii="Cambria Math" w:hAnsi="Cambria Math" w:cs="Times New Roman"/>
                              <w:i/>
                            </w:rPr>
                          </m:ctrlPr>
                        </m:sSubPr>
                        <m:e>
                          <m:r>
                            <w:rPr>
                              <w:rFonts w:ascii="Cambria Math" w:hAnsi="Cambria Math" w:cs="Times New Roman"/>
                            </w:rPr>
                            <m:t>2*T</m:t>
                          </m:r>
                        </m:e>
                        <m:sub>
                          <m:r>
                            <w:rPr>
                              <w:rFonts w:ascii="Cambria Math" w:hAnsi="Cambria Math" w:cs="Times New Roman"/>
                            </w:rPr>
                            <m:t>ox</m:t>
                          </m:r>
                        </m:sub>
                      </m:sSub>
                      <m:r>
                        <w:rPr>
                          <w:rFonts w:ascii="Cambria Math" w:hAnsi="Cambria Math" w:cs="Times New Roman"/>
                        </w:rPr>
                        <m:t>*L</m:t>
                      </m:r>
                    </m:den>
                  </m:f>
                  <m:sSup>
                    <m:sSupPr>
                      <m:ctrlPr>
                        <w:rPr>
                          <w:rFonts w:ascii="Cambria Math" w:hAnsi="Cambria Math" w:cs="Times New Roman"/>
                          <w:i/>
                        </w:rPr>
                      </m:ctrlPr>
                    </m:sSupPr>
                    <m:e>
                      <m:r>
                        <w:rPr>
                          <w:rFonts w:ascii="Cambria Math" w:hAnsi="Cambria Math" w:cs="Times New Roman"/>
                        </w:rPr>
                        <m:t>(Vgs-Vt)</m:t>
                      </m:r>
                    </m:e>
                    <m:sup>
                      <m:r>
                        <w:rPr>
                          <w:rFonts w:ascii="Cambria Math" w:hAnsi="Cambria Math" w:cs="Times New Roman"/>
                        </w:rPr>
                        <m:t>2</m:t>
                      </m:r>
                    </m:sup>
                  </m:sSup>
                  <m:r>
                    <w:rPr>
                      <w:rFonts w:ascii="Cambria Math" w:hAnsi="Cambria Math" w:cs="Times New Roman"/>
                    </w:rPr>
                    <m:t>,                      Saturation</m:t>
                  </m:r>
                </m:e>
              </m:eqArr>
            </m:e>
          </m:d>
          <m:r>
            <w:rPr>
              <w:rFonts w:ascii="Cambria Math" w:hAnsi="Cambria Math" w:cs="Times New Roman"/>
            </w:rPr>
            <m:t xml:space="preserve">     </m:t>
          </m:r>
        </m:oMath>
      </m:oMathPara>
    </w:p>
    <w:p w14:paraId="49E34AB0" w14:textId="77777777" w:rsidR="000810EA" w:rsidRPr="009C5BC6" w:rsidRDefault="000810EA" w:rsidP="000810EA">
      <w:pPr>
        <w:jc w:val="center"/>
        <w:rPr>
          <w:rFonts w:cs="Times New Roman"/>
        </w:rPr>
      </w:pPr>
      <w:r w:rsidRPr="009C5BC6">
        <w:rPr>
          <w:rFonts w:cs="Times New Roman"/>
          <w:b/>
        </w:rPr>
        <w:t>Equation 1.</w:t>
      </w:r>
      <w:r w:rsidRPr="009C5BC6">
        <w:rPr>
          <w:rFonts w:cs="Times New Roman"/>
        </w:rPr>
        <w:t xml:space="preserve"> NMOS Transistor IV characteristics</w:t>
      </w:r>
    </w:p>
    <w:p w14:paraId="2FB524C5" w14:textId="77777777" w:rsidR="000810EA" w:rsidRPr="009C5BC6" w:rsidRDefault="000810EA" w:rsidP="00ED1555">
      <w:pPr>
        <w:rPr>
          <w:rFonts w:cs="Times New Roman"/>
        </w:rPr>
      </w:pPr>
    </w:p>
    <w:p w14:paraId="53506372" w14:textId="77777777" w:rsidR="00ED1555" w:rsidRPr="009C5BC6" w:rsidRDefault="000810EA" w:rsidP="00ED1555">
      <w:pPr>
        <w:rPr>
          <w:rFonts w:cs="Times New Roman"/>
        </w:rPr>
      </w:pPr>
      <w:r w:rsidRPr="009C5BC6">
        <w:rPr>
          <w:rFonts w:cs="Times New Roman"/>
        </w:rPr>
        <w:t xml:space="preserve">CMOS transistor devices have 3 modes of operation. They can be in cutoff where no current flows, the linear region where current flowing is directly related to a voltage difference or they can be in saturation mode. </w:t>
      </w:r>
      <w:r w:rsidR="003726D9" w:rsidRPr="009C5BC6">
        <w:rPr>
          <w:rFonts w:cs="Times New Roman"/>
        </w:rPr>
        <w:t xml:space="preserve">These modes depend on voltage differentials between the drain </w:t>
      </w:r>
      <w:r w:rsidR="000C2B64" w:rsidRPr="009C5BC6">
        <w:rPr>
          <w:rFonts w:cs="Times New Roman"/>
        </w:rPr>
        <w:t xml:space="preserve">and the gate. </w:t>
      </w:r>
      <w:r w:rsidRPr="009C5BC6">
        <w:rPr>
          <w:rFonts w:cs="Times New Roman"/>
        </w:rPr>
        <w:t xml:space="preserve">Saturation mode is when the device has maximum current flow. This is a desired state in digital design because it represents a logical 1. </w:t>
      </w:r>
      <w:r w:rsidR="00ED1555" w:rsidRPr="009C5BC6">
        <w:rPr>
          <w:rFonts w:cs="Times New Roman"/>
        </w:rPr>
        <w:t>The results</w:t>
      </w:r>
      <w:r w:rsidR="00B65E09" w:rsidRPr="009C5BC6">
        <w:rPr>
          <w:rFonts w:cs="Times New Roman"/>
        </w:rPr>
        <w:t xml:space="preserve"> of simulation</w:t>
      </w:r>
      <w:r w:rsidR="00ED1555" w:rsidRPr="009C5BC6">
        <w:rPr>
          <w:rFonts w:cs="Times New Roman"/>
        </w:rPr>
        <w:t xml:space="preserve"> are shown in the Results and Analysis section of this exercise. </w:t>
      </w:r>
    </w:p>
    <w:p w14:paraId="4E03EA00" w14:textId="77777777" w:rsidR="00B65E09" w:rsidRPr="009C5BC6" w:rsidRDefault="00B65E09" w:rsidP="00ED1555">
      <w:pPr>
        <w:rPr>
          <w:rFonts w:cs="Times New Roman"/>
        </w:rPr>
      </w:pPr>
    </w:p>
    <w:p w14:paraId="0734D6D3" w14:textId="77777777" w:rsidR="00ED1555" w:rsidRPr="009C5BC6" w:rsidRDefault="00ED1555" w:rsidP="00ED1555">
      <w:pPr>
        <w:rPr>
          <w:rFonts w:cs="Times New Roman"/>
        </w:rPr>
      </w:pPr>
      <w:r w:rsidRPr="009C5BC6">
        <w:rPr>
          <w:rFonts w:cs="Times New Roman"/>
        </w:rPr>
        <w:t xml:space="preserve">The next circuit used in the exercise was a CMOS inverter. This circuit consists of an NMOS and a PMOS. </w:t>
      </w:r>
      <w:r w:rsidR="00B65E09" w:rsidRPr="009C5BC6">
        <w:rPr>
          <w:rFonts w:cs="Times New Roman"/>
        </w:rPr>
        <w:t xml:space="preserve">There is an input and an output node in this circuit. Figure 2 shows the inverter circuit. </w:t>
      </w:r>
    </w:p>
    <w:p w14:paraId="11220172" w14:textId="77777777" w:rsidR="00B65E09" w:rsidRPr="009C5BC6" w:rsidRDefault="00B65E09" w:rsidP="00ED1555">
      <w:pPr>
        <w:rPr>
          <w:rFonts w:cs="Times New Roman"/>
        </w:rPr>
      </w:pPr>
    </w:p>
    <w:p w14:paraId="609E2D02" w14:textId="77777777" w:rsidR="00B65E09" w:rsidRPr="009C5BC6" w:rsidRDefault="00B65E09" w:rsidP="00B65E09">
      <w:pPr>
        <w:jc w:val="center"/>
        <w:rPr>
          <w:rFonts w:cs="Times New Roman"/>
        </w:rPr>
      </w:pPr>
      <w:r w:rsidRPr="009C5BC6">
        <w:rPr>
          <w:rFonts w:cs="Times New Roman"/>
          <w:noProof/>
        </w:rPr>
        <w:drawing>
          <wp:inline distT="0" distB="0" distL="0" distR="0" wp14:anchorId="2D04EA78" wp14:editId="30A3D590">
            <wp:extent cx="3038079" cy="316097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inv.PNG"/>
                    <pic:cNvPicPr/>
                  </pic:nvPicPr>
                  <pic:blipFill>
                    <a:blip r:embed="rId10">
                      <a:extLst>
                        <a:ext uri="{28A0092B-C50C-407E-A947-70E740481C1C}">
                          <a14:useLocalDpi xmlns:a14="http://schemas.microsoft.com/office/drawing/2010/main" val="0"/>
                        </a:ext>
                      </a:extLst>
                    </a:blip>
                    <a:stretch>
                      <a:fillRect/>
                    </a:stretch>
                  </pic:blipFill>
                  <pic:spPr>
                    <a:xfrm>
                      <a:off x="0" y="0"/>
                      <a:ext cx="3063875" cy="3187818"/>
                    </a:xfrm>
                    <a:prstGeom prst="rect">
                      <a:avLst/>
                    </a:prstGeom>
                  </pic:spPr>
                </pic:pic>
              </a:graphicData>
            </a:graphic>
          </wp:inline>
        </w:drawing>
      </w:r>
    </w:p>
    <w:p w14:paraId="2F318137" w14:textId="77777777" w:rsidR="00B65E09" w:rsidRPr="009C5BC6" w:rsidRDefault="00B65E09" w:rsidP="00B65E09">
      <w:pPr>
        <w:jc w:val="center"/>
        <w:rPr>
          <w:rFonts w:cs="Times New Roman"/>
          <w:b/>
        </w:rPr>
      </w:pPr>
      <w:r w:rsidRPr="009C5BC6">
        <w:rPr>
          <w:rFonts w:cs="Times New Roman"/>
          <w:b/>
        </w:rPr>
        <w:t xml:space="preserve">Fig. 2: </w:t>
      </w:r>
      <w:r w:rsidRPr="009C5BC6">
        <w:rPr>
          <w:rFonts w:cs="Times New Roman"/>
        </w:rPr>
        <w:t>CMOS Transistor Inverter Circuit</w:t>
      </w:r>
    </w:p>
    <w:p w14:paraId="1936EC81" w14:textId="77777777" w:rsidR="009512D0" w:rsidRPr="009C5BC6" w:rsidRDefault="009512D0" w:rsidP="00ED1555">
      <w:pPr>
        <w:rPr>
          <w:rFonts w:cs="Times New Roman"/>
        </w:rPr>
      </w:pPr>
    </w:p>
    <w:p w14:paraId="6B1BDC50" w14:textId="77777777" w:rsidR="00B65E09" w:rsidRPr="009C5BC6" w:rsidRDefault="009512D0" w:rsidP="00ED1555">
      <w:pPr>
        <w:rPr>
          <w:rFonts w:cs="Times New Roman"/>
        </w:rPr>
      </w:pPr>
      <w:r w:rsidRPr="009C5BC6">
        <w:rPr>
          <w:rFonts w:cs="Times New Roman"/>
        </w:rPr>
        <w:t xml:space="preserve">The circuit </w:t>
      </w:r>
      <w:r w:rsidR="002C5278" w:rsidRPr="009C5BC6">
        <w:rPr>
          <w:rFonts w:cs="Times New Roman"/>
        </w:rPr>
        <w:t xml:space="preserve">has a capacitive load of 0 or 120 femtofarads depending on the simulation profile. This capacitance is from the output to the source of the NMOS. The NMOS specifications include a width of </w:t>
      </w:r>
      <w:r w:rsidR="00094AE3" w:rsidRPr="009C5BC6">
        <w:rPr>
          <w:rFonts w:cs="Times New Roman"/>
        </w:rPr>
        <w:t>.</w:t>
      </w:r>
      <w:r w:rsidR="002C5278" w:rsidRPr="009C5BC6">
        <w:rPr>
          <w:rFonts w:cs="Times New Roman"/>
        </w:rPr>
        <w:t xml:space="preserve">26u meters and a length of </w:t>
      </w:r>
      <w:r w:rsidR="00094AE3" w:rsidRPr="009C5BC6">
        <w:rPr>
          <w:rFonts w:cs="Times New Roman"/>
        </w:rPr>
        <w:t>.</w:t>
      </w:r>
      <w:r w:rsidR="002C5278" w:rsidRPr="009C5BC6">
        <w:rPr>
          <w:rFonts w:cs="Times New Roman"/>
        </w:rPr>
        <w:t xml:space="preserve">13u meters. To have an equivalently powerful PMOS, the width and length must be different. The ratio must be a double of the NMOS. So, the width is 52u meters and the length is 13u meters. Different simulation profiles were applied to this circuit to measure its response. These results are shown in the results and analysis section as well. </w:t>
      </w:r>
    </w:p>
    <w:p w14:paraId="26DFE5E5" w14:textId="77777777" w:rsidR="00B94C27" w:rsidRPr="009C5BC6" w:rsidRDefault="00B94C27" w:rsidP="00D63F2B">
      <w:pPr>
        <w:rPr>
          <w:rFonts w:cs="Times New Roman"/>
        </w:rPr>
      </w:pPr>
    </w:p>
    <w:p w14:paraId="76834D57" w14:textId="77777777" w:rsidR="002C5278" w:rsidRPr="009C5BC6" w:rsidRDefault="002C5278" w:rsidP="00D63F2B">
      <w:pPr>
        <w:rPr>
          <w:rFonts w:cs="Times New Roman"/>
        </w:rPr>
      </w:pPr>
    </w:p>
    <w:p w14:paraId="263B09EE" w14:textId="77777777" w:rsidR="00D63F2B" w:rsidRPr="009C5BC6" w:rsidRDefault="00D63F2B" w:rsidP="002E6233">
      <w:pPr>
        <w:pStyle w:val="Heading1"/>
        <w:rPr>
          <w:rFonts w:cs="Times New Roman"/>
        </w:rPr>
      </w:pPr>
      <w:bookmarkStart w:id="4" w:name="_Toc19227262"/>
      <w:r w:rsidRPr="009C5BC6">
        <w:rPr>
          <w:rFonts w:cs="Times New Roman"/>
        </w:rPr>
        <w:lastRenderedPageBreak/>
        <w:t>RESULTS &amp; ANALYSIS</w:t>
      </w:r>
      <w:bookmarkEnd w:id="4"/>
    </w:p>
    <w:p w14:paraId="41F8A4BC" w14:textId="77777777" w:rsidR="00A43F8B" w:rsidRPr="009C5BC6" w:rsidRDefault="00A43F8B" w:rsidP="00D63F2B">
      <w:pPr>
        <w:rPr>
          <w:rFonts w:cs="Times New Roman"/>
        </w:rPr>
      </w:pPr>
    </w:p>
    <w:p w14:paraId="7AD49FC1" w14:textId="77777777" w:rsidR="003B08A7" w:rsidRPr="009C5BC6" w:rsidRDefault="003B08A7" w:rsidP="00792DCA">
      <w:pPr>
        <w:rPr>
          <w:rFonts w:cs="Times New Roman"/>
        </w:rPr>
      </w:pPr>
      <w:r w:rsidRPr="009C5BC6">
        <w:rPr>
          <w:rFonts w:cs="Times New Roman"/>
        </w:rPr>
        <w:t xml:space="preserve">The procedure consisted of simulating 2 circuits. The first was a simple NMOS transistor with a </w:t>
      </w:r>
      <w:r w:rsidR="00094AE3" w:rsidRPr="009C5BC6">
        <w:rPr>
          <w:rFonts w:cs="Times New Roman"/>
        </w:rPr>
        <w:t>.</w:t>
      </w:r>
      <w:r w:rsidRPr="009C5BC6">
        <w:rPr>
          <w:rFonts w:cs="Times New Roman"/>
        </w:rPr>
        <w:t>26u meter</w:t>
      </w:r>
      <w:r w:rsidR="00094AE3" w:rsidRPr="009C5BC6">
        <w:rPr>
          <w:rFonts w:cs="Times New Roman"/>
        </w:rPr>
        <w:t xml:space="preserve"> width and a .13u meter length.</w:t>
      </w:r>
      <w:r w:rsidRPr="009C5BC6">
        <w:rPr>
          <w:rFonts w:cs="Times New Roman"/>
        </w:rPr>
        <w:t xml:space="preserve"> </w:t>
      </w:r>
      <w:r w:rsidR="00094AE3" w:rsidRPr="009C5BC6">
        <w:rPr>
          <w:rFonts w:cs="Times New Roman"/>
        </w:rPr>
        <w:t xml:space="preserve">Simulation took place with the Eldo tool. The simulation setup included setting the maximum magnitude for the gate voltage and drain voltage to 1.2 volts. The simulation was a sweep through these values with a </w:t>
      </w:r>
      <w:proofErr w:type="spellStart"/>
      <w:r w:rsidR="00094AE3" w:rsidRPr="009C5BC6">
        <w:rPr>
          <w:rFonts w:cs="Times New Roman"/>
        </w:rPr>
        <w:t>Vd</w:t>
      </w:r>
      <w:proofErr w:type="spellEnd"/>
      <w:r w:rsidR="00094AE3" w:rsidRPr="009C5BC6">
        <w:rPr>
          <w:rFonts w:cs="Times New Roman"/>
        </w:rPr>
        <w:t xml:space="preserve"> step of .01V and a Vg step of .3V. The temperature of the simulation was 25 degrees Celsius. The IV curve for the NMOS transistor is shown in figure 3.</w:t>
      </w:r>
    </w:p>
    <w:p w14:paraId="4A0198B0" w14:textId="77777777" w:rsidR="00094AE3" w:rsidRPr="009C5BC6" w:rsidRDefault="00094AE3" w:rsidP="00D63F2B">
      <w:pPr>
        <w:rPr>
          <w:rFonts w:cs="Times New Roman"/>
        </w:rPr>
      </w:pPr>
    </w:p>
    <w:p w14:paraId="3A4B6F3B" w14:textId="77777777" w:rsidR="00094AE3" w:rsidRPr="009C5BC6" w:rsidRDefault="00094AE3" w:rsidP="00094AE3">
      <w:pPr>
        <w:jc w:val="center"/>
        <w:rPr>
          <w:rFonts w:cs="Times New Roman"/>
        </w:rPr>
      </w:pPr>
      <w:r w:rsidRPr="009C5BC6">
        <w:rPr>
          <w:rFonts w:cs="Times New Roman"/>
          <w:noProof/>
        </w:rPr>
        <w:drawing>
          <wp:inline distT="0" distB="0" distL="0" distR="0" wp14:anchorId="1844B23B" wp14:editId="1E764EC3">
            <wp:extent cx="4012764" cy="2337435"/>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21316" cy="2342417"/>
                    </a:xfrm>
                    <a:prstGeom prst="rect">
                      <a:avLst/>
                    </a:prstGeom>
                  </pic:spPr>
                </pic:pic>
              </a:graphicData>
            </a:graphic>
          </wp:inline>
        </w:drawing>
      </w:r>
    </w:p>
    <w:p w14:paraId="7AF6F55C" w14:textId="77777777" w:rsidR="00094AE3" w:rsidRPr="009C5BC6" w:rsidRDefault="00094AE3" w:rsidP="00BB6ACD">
      <w:pPr>
        <w:rPr>
          <w:rFonts w:cs="Times New Roman"/>
        </w:rPr>
      </w:pPr>
      <w:r w:rsidRPr="009C5BC6">
        <w:rPr>
          <w:rFonts w:cs="Times New Roman"/>
          <w:b/>
        </w:rPr>
        <w:t xml:space="preserve">Fig. 3: </w:t>
      </w:r>
      <w:r w:rsidRPr="009C5BC6">
        <w:rPr>
          <w:rFonts w:cs="Times New Roman"/>
        </w:rPr>
        <w:t xml:space="preserve">Plotted NMOS transistor IV characteristics with </w:t>
      </w:r>
      <w:proofErr w:type="gramStart"/>
      <w:r w:rsidRPr="009C5BC6">
        <w:rPr>
          <w:rFonts w:cs="Times New Roman"/>
        </w:rPr>
        <w:t>profile( T</w:t>
      </w:r>
      <w:proofErr w:type="gramEnd"/>
      <w:r w:rsidRPr="009C5BC6">
        <w:rPr>
          <w:rFonts w:cs="Times New Roman"/>
        </w:rPr>
        <w:t xml:space="preserve"> = 25 degrees C, VD and VG swept </w:t>
      </w:r>
      <w:r w:rsidR="00693DCA" w:rsidRPr="009C5BC6">
        <w:rPr>
          <w:rFonts w:cs="Times New Roman"/>
        </w:rPr>
        <w:t xml:space="preserve">from 0V </w:t>
      </w:r>
      <w:r w:rsidRPr="009C5BC6">
        <w:rPr>
          <w:rFonts w:cs="Times New Roman"/>
        </w:rPr>
        <w:t>to 1.2V)</w:t>
      </w:r>
    </w:p>
    <w:p w14:paraId="6F2FBCD6" w14:textId="77777777" w:rsidR="00074FBF" w:rsidRPr="009C5BC6" w:rsidRDefault="00074FBF" w:rsidP="00074FBF">
      <w:pPr>
        <w:pStyle w:val="Caption"/>
        <w:keepNext/>
        <w:rPr>
          <w:rFonts w:cs="Times New Roman"/>
        </w:rPr>
      </w:pPr>
    </w:p>
    <w:p w14:paraId="156C45AC" w14:textId="77777777" w:rsidR="00DA60C5" w:rsidRPr="009C5BC6" w:rsidRDefault="00F53145" w:rsidP="00DA60C5">
      <w:pPr>
        <w:rPr>
          <w:rFonts w:cs="Times New Roman"/>
        </w:rPr>
      </w:pPr>
      <w:r w:rsidRPr="009C5BC6">
        <w:rPr>
          <w:rFonts w:cs="Times New Roman"/>
        </w:rPr>
        <w:t>The resulting simulation plot was as expected. I</w:t>
      </w:r>
      <w:r w:rsidR="00BB6ACD" w:rsidRPr="009C5BC6">
        <w:rPr>
          <w:rFonts w:cs="Times New Roman"/>
        </w:rPr>
        <w:t>t</w:t>
      </w:r>
      <w:r w:rsidRPr="009C5BC6">
        <w:rPr>
          <w:rFonts w:cs="Times New Roman"/>
        </w:rPr>
        <w:t xml:space="preserve"> ended up being </w:t>
      </w:r>
      <w:r w:rsidR="00BB6ACD" w:rsidRPr="009C5BC6">
        <w:rPr>
          <w:rFonts w:cs="Times New Roman"/>
        </w:rPr>
        <w:t>an</w:t>
      </w:r>
      <w:r w:rsidRPr="009C5BC6">
        <w:rPr>
          <w:rFonts w:cs="Times New Roman"/>
        </w:rPr>
        <w:t xml:space="preserve"> extremely obvious characteristic curve associated with NMOS IV properties. The 3 regions are visible, cut off(I=0), </w:t>
      </w:r>
      <w:proofErr w:type="gramStart"/>
      <w:r w:rsidRPr="009C5BC6">
        <w:rPr>
          <w:rFonts w:cs="Times New Roman"/>
        </w:rPr>
        <w:t>linear(</w:t>
      </w:r>
      <w:proofErr w:type="gramEnd"/>
      <w:r w:rsidRPr="009C5BC6">
        <w:rPr>
          <w:rFonts w:cs="Times New Roman"/>
        </w:rPr>
        <w:t>I=linear scale), and saturation (I=maximum, levels off). The next portion of the exercise was to take the NMOS circuit and add in a PMOS transistor to create a CMOS Inverter and simulate it.</w:t>
      </w:r>
      <w:r w:rsidR="00B23659" w:rsidRPr="009C5BC6">
        <w:rPr>
          <w:rFonts w:cs="Times New Roman"/>
        </w:rPr>
        <w:t xml:space="preserve"> </w:t>
      </w:r>
    </w:p>
    <w:p w14:paraId="75B9888F" w14:textId="77777777" w:rsidR="00B23659" w:rsidRPr="009C5BC6" w:rsidRDefault="00B23659" w:rsidP="00DA60C5">
      <w:pPr>
        <w:rPr>
          <w:rFonts w:cs="Times New Roman"/>
        </w:rPr>
      </w:pPr>
    </w:p>
    <w:p w14:paraId="69B8D52D" w14:textId="77777777" w:rsidR="00B23659" w:rsidRPr="009C5BC6" w:rsidRDefault="00B23659" w:rsidP="00DA60C5">
      <w:pPr>
        <w:rPr>
          <w:rFonts w:cs="Times New Roman"/>
        </w:rPr>
      </w:pPr>
      <w:r w:rsidRPr="009C5BC6">
        <w:rPr>
          <w:rFonts w:cs="Times New Roman"/>
        </w:rPr>
        <w:t xml:space="preserve">The CMOS inverter to simulate is shown in figure 2. The circuit was simulated under the same conditions (25 degrees Celsius, 0 to1.2V input sweep). </w:t>
      </w:r>
      <w:r w:rsidR="000D29C4" w:rsidRPr="009C5BC6">
        <w:rPr>
          <w:rFonts w:cs="Times New Roman"/>
        </w:rPr>
        <w:t xml:space="preserve">The length and width of the NMOS are still the same but the PMOS length is .13u meters and the width is .52 u meters. The width needs to be double for PMOS to equate to an NMOS of a certain size. </w:t>
      </w:r>
      <w:r w:rsidRPr="009C5BC6">
        <w:rPr>
          <w:rFonts w:cs="Times New Roman"/>
        </w:rPr>
        <w:t>Eldo was used again to simulate this.</w:t>
      </w:r>
      <w:r w:rsidR="00D57D8B" w:rsidRPr="009C5BC6">
        <w:rPr>
          <w:rFonts w:cs="Times New Roman"/>
        </w:rPr>
        <w:t xml:space="preserve"> The plot of Vin is also on there. It is a single straight line with voltage swept from 0 to 1.2V.</w:t>
      </w:r>
      <w:r w:rsidRPr="009C5BC6">
        <w:rPr>
          <w:rFonts w:cs="Times New Roman"/>
        </w:rPr>
        <w:t xml:space="preserve"> The voltage characteristic curve for this device is shown in figure 4. </w:t>
      </w:r>
    </w:p>
    <w:p w14:paraId="72D709AB" w14:textId="77777777" w:rsidR="00B23659" w:rsidRPr="009C5BC6" w:rsidRDefault="00B23659" w:rsidP="00DA60C5">
      <w:pPr>
        <w:rPr>
          <w:rFonts w:cs="Times New Roman"/>
        </w:rPr>
      </w:pPr>
    </w:p>
    <w:p w14:paraId="3E9ADBA8" w14:textId="77777777" w:rsidR="00B23659" w:rsidRPr="009C5BC6" w:rsidRDefault="00B23659" w:rsidP="00B23659">
      <w:pPr>
        <w:jc w:val="center"/>
        <w:rPr>
          <w:rFonts w:cs="Times New Roman"/>
        </w:rPr>
      </w:pPr>
      <w:r w:rsidRPr="009C5BC6">
        <w:rPr>
          <w:rFonts w:cs="Times New Roman"/>
          <w:noProof/>
        </w:rPr>
        <w:lastRenderedPageBreak/>
        <w:drawing>
          <wp:inline distT="0" distB="0" distL="0" distR="0" wp14:anchorId="3BB853B3" wp14:editId="296FD119">
            <wp:extent cx="3289718" cy="2342417"/>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png"/>
                    <pic:cNvPicPr/>
                  </pic:nvPicPr>
                  <pic:blipFill>
                    <a:blip r:embed="rId12">
                      <a:extLst>
                        <a:ext uri="{28A0092B-C50C-407E-A947-70E740481C1C}">
                          <a14:useLocalDpi xmlns:a14="http://schemas.microsoft.com/office/drawing/2010/main" val="0"/>
                        </a:ext>
                      </a:extLst>
                    </a:blip>
                    <a:stretch>
                      <a:fillRect/>
                    </a:stretch>
                  </pic:blipFill>
                  <pic:spPr>
                    <a:xfrm>
                      <a:off x="0" y="0"/>
                      <a:ext cx="3289718" cy="2342417"/>
                    </a:xfrm>
                    <a:prstGeom prst="rect">
                      <a:avLst/>
                    </a:prstGeom>
                  </pic:spPr>
                </pic:pic>
              </a:graphicData>
            </a:graphic>
          </wp:inline>
        </w:drawing>
      </w:r>
    </w:p>
    <w:p w14:paraId="55E9A3A8" w14:textId="77777777" w:rsidR="00B23659" w:rsidRPr="009C5BC6" w:rsidRDefault="00B23659" w:rsidP="00B23659">
      <w:pPr>
        <w:rPr>
          <w:rFonts w:cs="Times New Roman"/>
        </w:rPr>
      </w:pPr>
      <w:r w:rsidRPr="009C5BC6">
        <w:rPr>
          <w:rFonts w:cs="Times New Roman"/>
          <w:b/>
        </w:rPr>
        <w:t xml:space="preserve">Fig. 4: </w:t>
      </w:r>
      <w:r w:rsidRPr="009C5BC6">
        <w:rPr>
          <w:rFonts w:cs="Times New Roman"/>
        </w:rPr>
        <w:t xml:space="preserve">Plotted CMOS </w:t>
      </w:r>
      <w:r w:rsidR="008A128E" w:rsidRPr="009C5BC6">
        <w:rPr>
          <w:rFonts w:cs="Times New Roman"/>
        </w:rPr>
        <w:t>Inverter</w:t>
      </w:r>
      <w:r w:rsidRPr="009C5BC6">
        <w:rPr>
          <w:rFonts w:cs="Times New Roman"/>
        </w:rPr>
        <w:t xml:space="preserve"> characteristics with profile (T = 25 degrees C, DC signal on Vin swept from 0V to 1.2V and </w:t>
      </w:r>
      <w:proofErr w:type="spellStart"/>
      <w:r w:rsidRPr="009C5BC6">
        <w:rPr>
          <w:rFonts w:cs="Times New Roman"/>
        </w:rPr>
        <w:t>Vdd</w:t>
      </w:r>
      <w:proofErr w:type="spellEnd"/>
      <w:r w:rsidRPr="009C5BC6">
        <w:rPr>
          <w:rFonts w:cs="Times New Roman"/>
        </w:rPr>
        <w:t xml:space="preserve"> held constant at 1.2V)</w:t>
      </w:r>
    </w:p>
    <w:p w14:paraId="7F3845E2" w14:textId="77777777" w:rsidR="00D57D8B" w:rsidRPr="009C5BC6" w:rsidRDefault="00D57D8B" w:rsidP="00B23659">
      <w:pPr>
        <w:rPr>
          <w:rFonts w:cs="Times New Roman"/>
        </w:rPr>
      </w:pPr>
    </w:p>
    <w:p w14:paraId="2CDDF7D9" w14:textId="77777777" w:rsidR="000D29C4" w:rsidRPr="009C5BC6" w:rsidRDefault="003B52A3" w:rsidP="00B23659">
      <w:pPr>
        <w:rPr>
          <w:rFonts w:cs="Times New Roman"/>
        </w:rPr>
      </w:pPr>
      <w:r w:rsidRPr="009C5BC6">
        <w:rPr>
          <w:rFonts w:cs="Times New Roman"/>
        </w:rPr>
        <w:t xml:space="preserve">There is an intersection point on the graph of </w:t>
      </w:r>
      <w:proofErr w:type="spellStart"/>
      <w:r w:rsidRPr="009C5BC6">
        <w:rPr>
          <w:rFonts w:cs="Times New Roman"/>
        </w:rPr>
        <w:t>Vout</w:t>
      </w:r>
      <w:proofErr w:type="spellEnd"/>
      <w:r w:rsidRPr="009C5BC6">
        <w:rPr>
          <w:rFonts w:cs="Times New Roman"/>
        </w:rPr>
        <w:t xml:space="preserve"> and Vin in figure 4. This is the interchange point where the CMOS device </w:t>
      </w:r>
      <w:r w:rsidR="008A128E" w:rsidRPr="009C5BC6">
        <w:rPr>
          <w:rFonts w:cs="Times New Roman"/>
        </w:rPr>
        <w:t>input and output voltages are identical</w:t>
      </w:r>
      <w:r w:rsidRPr="009C5BC6">
        <w:rPr>
          <w:rFonts w:cs="Times New Roman"/>
        </w:rPr>
        <w:t xml:space="preserve">. </w:t>
      </w:r>
      <w:r w:rsidR="008A128E" w:rsidRPr="009C5BC6">
        <w:rPr>
          <w:rFonts w:cs="Times New Roman"/>
        </w:rPr>
        <w:t xml:space="preserve">This is called the midpoint voltage and it should be in the middle of the logical 0 and 1 or the device will not be as resistant to noisy signals. </w:t>
      </w:r>
      <w:r w:rsidRPr="009C5BC6">
        <w:rPr>
          <w:rFonts w:cs="Times New Roman"/>
        </w:rPr>
        <w:t>This is an extremely important concept in digital design.</w:t>
      </w:r>
      <w:r w:rsidR="00C07C9B" w:rsidRPr="009C5BC6">
        <w:rPr>
          <w:rFonts w:cs="Times New Roman"/>
        </w:rPr>
        <w:t xml:space="preserve"> </w:t>
      </w:r>
      <w:r w:rsidR="000D29C4" w:rsidRPr="009C5BC6">
        <w:rPr>
          <w:rFonts w:cs="Times New Roman"/>
        </w:rPr>
        <w:t>A bad midpoint voltage could be due to poor channel length and width coordination. Figure 5 shows the midpoint voltage plot for a circuit with an unbalanced NMOS and PMOS. The PMOS width is .6uM, then length is .13uM. The NMOS width is .2uM and the length is .13uM.</w:t>
      </w:r>
    </w:p>
    <w:p w14:paraId="5A7A0657" w14:textId="77777777" w:rsidR="000D29C4" w:rsidRPr="009C5BC6" w:rsidRDefault="000D29C4" w:rsidP="000D29C4">
      <w:pPr>
        <w:jc w:val="center"/>
        <w:rPr>
          <w:rFonts w:cs="Times New Roman"/>
        </w:rPr>
      </w:pPr>
    </w:p>
    <w:p w14:paraId="16520E86" w14:textId="77777777" w:rsidR="000D29C4" w:rsidRPr="009C5BC6" w:rsidRDefault="000D29C4" w:rsidP="000D29C4">
      <w:pPr>
        <w:jc w:val="center"/>
        <w:rPr>
          <w:rFonts w:cs="Times New Roman"/>
        </w:rPr>
      </w:pPr>
      <w:r w:rsidRPr="009C5BC6">
        <w:rPr>
          <w:rFonts w:cs="Times New Roman"/>
          <w:noProof/>
        </w:rPr>
        <w:drawing>
          <wp:inline distT="0" distB="0" distL="0" distR="0" wp14:anchorId="41B5621B" wp14:editId="66817E39">
            <wp:extent cx="4429125" cy="24238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51327" cy="2436050"/>
                    </a:xfrm>
                    <a:prstGeom prst="rect">
                      <a:avLst/>
                    </a:prstGeom>
                  </pic:spPr>
                </pic:pic>
              </a:graphicData>
            </a:graphic>
          </wp:inline>
        </w:drawing>
      </w:r>
    </w:p>
    <w:p w14:paraId="6503F921" w14:textId="77777777" w:rsidR="000D29C4" w:rsidRPr="009C5BC6" w:rsidRDefault="000D29C4" w:rsidP="000D29C4">
      <w:pPr>
        <w:rPr>
          <w:rFonts w:cs="Times New Roman"/>
        </w:rPr>
      </w:pPr>
      <w:r w:rsidRPr="009C5BC6">
        <w:rPr>
          <w:rFonts w:cs="Times New Roman"/>
          <w:b/>
        </w:rPr>
        <w:t xml:space="preserve">Fig. 5: </w:t>
      </w:r>
      <w:r w:rsidRPr="009C5BC6">
        <w:rPr>
          <w:rFonts w:cs="Times New Roman"/>
        </w:rPr>
        <w:t xml:space="preserve">Plotted </w:t>
      </w:r>
      <w:r w:rsidR="00CD2A98" w:rsidRPr="009C5BC6">
        <w:rPr>
          <w:rFonts w:cs="Times New Roman"/>
        </w:rPr>
        <w:t xml:space="preserve">unbalanced </w:t>
      </w:r>
      <w:r w:rsidRPr="009C5BC6">
        <w:rPr>
          <w:rFonts w:cs="Times New Roman"/>
        </w:rPr>
        <w:t xml:space="preserve">CMOS Inverter </w:t>
      </w:r>
      <w:r w:rsidR="00214284" w:rsidRPr="009C5BC6">
        <w:rPr>
          <w:rFonts w:cs="Times New Roman"/>
        </w:rPr>
        <w:t xml:space="preserve">in/out </w:t>
      </w:r>
      <w:r w:rsidR="00FB4FAF" w:rsidRPr="009C5BC6">
        <w:rPr>
          <w:rFonts w:cs="Times New Roman"/>
        </w:rPr>
        <w:t xml:space="preserve">voltage </w:t>
      </w:r>
      <w:r w:rsidRPr="009C5BC6">
        <w:rPr>
          <w:rFonts w:cs="Times New Roman"/>
        </w:rPr>
        <w:t xml:space="preserve">characteristics with profile (T = 25 degrees C, DC signal on Vin swept from 0V to 1.2V and </w:t>
      </w:r>
      <w:proofErr w:type="spellStart"/>
      <w:r w:rsidRPr="009C5BC6">
        <w:rPr>
          <w:rFonts w:cs="Times New Roman"/>
        </w:rPr>
        <w:t>Vdd</w:t>
      </w:r>
      <w:proofErr w:type="spellEnd"/>
      <w:r w:rsidRPr="009C5BC6">
        <w:rPr>
          <w:rFonts w:cs="Times New Roman"/>
        </w:rPr>
        <w:t xml:space="preserve"> held constant at 1.2V)</w:t>
      </w:r>
    </w:p>
    <w:p w14:paraId="647947A5" w14:textId="77777777" w:rsidR="000D29C4" w:rsidRPr="009C5BC6" w:rsidRDefault="000D29C4" w:rsidP="00B23659">
      <w:pPr>
        <w:rPr>
          <w:rFonts w:cs="Times New Roman"/>
        </w:rPr>
      </w:pPr>
    </w:p>
    <w:p w14:paraId="1BBE6AEC" w14:textId="77777777" w:rsidR="00DF4F57" w:rsidRPr="009C5BC6" w:rsidRDefault="00DF4F57" w:rsidP="00B23659">
      <w:pPr>
        <w:rPr>
          <w:rFonts w:cs="Times New Roman"/>
        </w:rPr>
      </w:pPr>
      <w:r w:rsidRPr="009C5BC6">
        <w:rPr>
          <w:rFonts w:cs="Times New Roman"/>
        </w:rPr>
        <w:t>If the NMOS is not balanced properly with the PMOS, the point where input and output voltage will shift. If it shifts too much in either direction, behavior will be incorrect, and the device will not work. Signal noise will completely ruin device operation.</w:t>
      </w:r>
    </w:p>
    <w:p w14:paraId="73189B60" w14:textId="77777777" w:rsidR="00245AA5" w:rsidRPr="009C5BC6" w:rsidRDefault="00245AA5" w:rsidP="00B23659">
      <w:pPr>
        <w:rPr>
          <w:rFonts w:cs="Times New Roman"/>
        </w:rPr>
      </w:pPr>
    </w:p>
    <w:p w14:paraId="120DA232" w14:textId="77777777" w:rsidR="00226DC9" w:rsidRPr="009C5BC6" w:rsidRDefault="00226DC9" w:rsidP="00B23659">
      <w:pPr>
        <w:rPr>
          <w:rFonts w:cs="Times New Roman"/>
        </w:rPr>
      </w:pPr>
      <w:r w:rsidRPr="009C5BC6">
        <w:rPr>
          <w:rFonts w:cs="Times New Roman"/>
        </w:rPr>
        <w:lastRenderedPageBreak/>
        <w:t xml:space="preserve">The next portion of CMOS inverter simulation focused on transient analysis of the device. A 40ns transient analysis was performed where Vin was a pulsing input in the Eldo simulation. It was run at 25 degrees Celsius still. Figure </w:t>
      </w:r>
      <w:r w:rsidR="003D7E14" w:rsidRPr="009C5BC6">
        <w:rPr>
          <w:rFonts w:cs="Times New Roman"/>
        </w:rPr>
        <w:t>6</w:t>
      </w:r>
      <w:r w:rsidRPr="009C5BC6">
        <w:rPr>
          <w:rFonts w:cs="Times New Roman"/>
        </w:rPr>
        <w:t xml:space="preserve"> shows the output of this simulation.</w:t>
      </w:r>
    </w:p>
    <w:p w14:paraId="3014166E" w14:textId="77777777" w:rsidR="00D57D8B" w:rsidRPr="009C5BC6" w:rsidRDefault="00226DC9" w:rsidP="00B23659">
      <w:pPr>
        <w:rPr>
          <w:rFonts w:cs="Times New Roman"/>
        </w:rPr>
      </w:pPr>
      <w:r w:rsidRPr="009C5BC6">
        <w:rPr>
          <w:rFonts w:cs="Times New Roman"/>
        </w:rPr>
        <w:t xml:space="preserve"> </w:t>
      </w:r>
    </w:p>
    <w:p w14:paraId="0DAD51A1" w14:textId="77777777" w:rsidR="00226DC9" w:rsidRPr="009C5BC6" w:rsidRDefault="00226DC9" w:rsidP="00226DC9">
      <w:pPr>
        <w:jc w:val="center"/>
        <w:rPr>
          <w:rFonts w:cs="Times New Roman"/>
        </w:rPr>
      </w:pPr>
      <w:r w:rsidRPr="009C5BC6">
        <w:rPr>
          <w:rFonts w:cs="Times New Roman"/>
          <w:noProof/>
        </w:rPr>
        <w:drawing>
          <wp:inline distT="0" distB="0" distL="0" distR="0" wp14:anchorId="10D43770" wp14:editId="385F784A">
            <wp:extent cx="6515100" cy="36082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png"/>
                    <pic:cNvPicPr/>
                  </pic:nvPicPr>
                  <pic:blipFill>
                    <a:blip r:embed="rId14">
                      <a:extLst>
                        <a:ext uri="{28A0092B-C50C-407E-A947-70E740481C1C}">
                          <a14:useLocalDpi xmlns:a14="http://schemas.microsoft.com/office/drawing/2010/main" val="0"/>
                        </a:ext>
                      </a:extLst>
                    </a:blip>
                    <a:stretch>
                      <a:fillRect/>
                    </a:stretch>
                  </pic:blipFill>
                  <pic:spPr>
                    <a:xfrm>
                      <a:off x="0" y="0"/>
                      <a:ext cx="6606360" cy="3658834"/>
                    </a:xfrm>
                    <a:prstGeom prst="rect">
                      <a:avLst/>
                    </a:prstGeom>
                  </pic:spPr>
                </pic:pic>
              </a:graphicData>
            </a:graphic>
          </wp:inline>
        </w:drawing>
      </w:r>
    </w:p>
    <w:p w14:paraId="4D2154E5" w14:textId="77777777" w:rsidR="00226DC9" w:rsidRPr="009C5BC6" w:rsidRDefault="00226DC9" w:rsidP="00226DC9">
      <w:pPr>
        <w:rPr>
          <w:rFonts w:cs="Times New Roman"/>
        </w:rPr>
      </w:pPr>
      <w:r w:rsidRPr="009C5BC6">
        <w:rPr>
          <w:rFonts w:cs="Times New Roman"/>
          <w:b/>
        </w:rPr>
        <w:t xml:space="preserve">Fig. </w:t>
      </w:r>
      <w:r w:rsidR="003D7E14" w:rsidRPr="009C5BC6">
        <w:rPr>
          <w:rFonts w:cs="Times New Roman"/>
          <w:b/>
        </w:rPr>
        <w:t>6</w:t>
      </w:r>
      <w:r w:rsidRPr="009C5BC6">
        <w:rPr>
          <w:rFonts w:cs="Times New Roman"/>
          <w:b/>
        </w:rPr>
        <w:t xml:space="preserve">: </w:t>
      </w:r>
      <w:r w:rsidRPr="009C5BC6">
        <w:rPr>
          <w:rFonts w:cs="Times New Roman"/>
        </w:rPr>
        <w:t xml:space="preserve">Plotted CMOS Inverter Vin and </w:t>
      </w:r>
      <w:proofErr w:type="spellStart"/>
      <w:r w:rsidRPr="009C5BC6">
        <w:rPr>
          <w:rFonts w:cs="Times New Roman"/>
        </w:rPr>
        <w:t>Vout</w:t>
      </w:r>
      <w:proofErr w:type="spellEnd"/>
      <w:r w:rsidRPr="009C5BC6">
        <w:rPr>
          <w:rFonts w:cs="Times New Roman"/>
        </w:rPr>
        <w:t xml:space="preserve"> with 40ns transient analysis with profile (T = 25 degrees C, 1.2V Pulse on Vin swept)</w:t>
      </w:r>
    </w:p>
    <w:p w14:paraId="12C2B301" w14:textId="77777777" w:rsidR="00B23659" w:rsidRPr="009C5BC6" w:rsidRDefault="00B23659" w:rsidP="00DA60C5">
      <w:pPr>
        <w:rPr>
          <w:rFonts w:cs="Times New Roman"/>
        </w:rPr>
      </w:pPr>
    </w:p>
    <w:p w14:paraId="5259F0B9" w14:textId="77777777" w:rsidR="00226DC9" w:rsidRPr="009C5BC6" w:rsidRDefault="00226DC9" w:rsidP="00DA60C5">
      <w:pPr>
        <w:rPr>
          <w:rFonts w:cs="Times New Roman"/>
        </w:rPr>
      </w:pPr>
      <w:r w:rsidRPr="009C5BC6">
        <w:rPr>
          <w:rFonts w:cs="Times New Roman"/>
        </w:rPr>
        <w:t xml:space="preserve">Figure </w:t>
      </w:r>
      <w:r w:rsidR="003D7E14" w:rsidRPr="009C5BC6">
        <w:rPr>
          <w:rFonts w:cs="Times New Roman"/>
        </w:rPr>
        <w:t>6</w:t>
      </w:r>
      <w:r w:rsidRPr="009C5BC6">
        <w:rPr>
          <w:rFonts w:cs="Times New Roman"/>
        </w:rPr>
        <w:t xml:space="preserve"> contains 2 plots. They are the input voltage and the output voltage of the CMOS inverter. There are measurements on the plot that are required for 2 important characteristics. The 2 important device characteristics are device input frequency and device throughput frequency. To calculate input frequency, measure the </w:t>
      </w:r>
      <w:r w:rsidR="00D275DB" w:rsidRPr="009C5BC6">
        <w:rPr>
          <w:rFonts w:cs="Times New Roman"/>
        </w:rPr>
        <w:t xml:space="preserve">fall and rise times of the input wave. To calculate throughput frequency, measure the </w:t>
      </w:r>
      <w:r w:rsidR="005101F4" w:rsidRPr="009C5BC6">
        <w:rPr>
          <w:rFonts w:cs="Times New Roman"/>
        </w:rPr>
        <w:t>d</w:t>
      </w:r>
      <w:r w:rsidR="00D275DB" w:rsidRPr="009C5BC6">
        <w:rPr>
          <w:rFonts w:cs="Times New Roman"/>
        </w:rPr>
        <w:t xml:space="preserve">elay of </w:t>
      </w:r>
      <w:r w:rsidR="005101F4" w:rsidRPr="009C5BC6">
        <w:rPr>
          <w:rFonts w:cs="Times New Roman"/>
        </w:rPr>
        <w:t>the wave input to output.</w:t>
      </w:r>
      <w:r w:rsidR="006D6818" w:rsidRPr="009C5BC6">
        <w:rPr>
          <w:rFonts w:cs="Times New Roman"/>
        </w:rPr>
        <w:t xml:space="preserve"> A </w:t>
      </w:r>
      <w:r w:rsidR="000D29C4" w:rsidRPr="009C5BC6">
        <w:rPr>
          <w:rFonts w:cs="Times New Roman"/>
        </w:rPr>
        <w:t>closeup</w:t>
      </w:r>
      <w:r w:rsidR="006D6818" w:rsidRPr="009C5BC6">
        <w:rPr>
          <w:rFonts w:cs="Times New Roman"/>
        </w:rPr>
        <w:t xml:space="preserve"> of the rise and fall time can be seen in figure </w:t>
      </w:r>
      <w:r w:rsidR="00815BDC" w:rsidRPr="009C5BC6">
        <w:rPr>
          <w:rFonts w:cs="Times New Roman"/>
        </w:rPr>
        <w:t>7</w:t>
      </w:r>
      <w:r w:rsidR="006D6818" w:rsidRPr="009C5BC6">
        <w:rPr>
          <w:rFonts w:cs="Times New Roman"/>
        </w:rPr>
        <w:t>.</w:t>
      </w:r>
    </w:p>
    <w:p w14:paraId="5F74CE5C" w14:textId="77777777" w:rsidR="00B23659" w:rsidRPr="009C5BC6" w:rsidRDefault="00B23659" w:rsidP="00DA60C5">
      <w:pPr>
        <w:rPr>
          <w:rFonts w:cs="Times New Roman"/>
        </w:rPr>
      </w:pPr>
    </w:p>
    <w:p w14:paraId="1F1D8181" w14:textId="77777777" w:rsidR="006D6818" w:rsidRPr="009C5BC6" w:rsidRDefault="006D6818" w:rsidP="006D6818">
      <w:pPr>
        <w:jc w:val="center"/>
        <w:rPr>
          <w:rFonts w:cs="Times New Roman"/>
        </w:rPr>
      </w:pPr>
      <w:r w:rsidRPr="009C5BC6">
        <w:rPr>
          <w:rFonts w:cs="Times New Roman"/>
          <w:noProof/>
        </w:rPr>
        <w:lastRenderedPageBreak/>
        <w:drawing>
          <wp:inline distT="0" distB="0" distL="0" distR="0" wp14:anchorId="419675FD" wp14:editId="44395336">
            <wp:extent cx="6399372" cy="365883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png"/>
                    <pic:cNvPicPr/>
                  </pic:nvPicPr>
                  <pic:blipFill>
                    <a:blip r:embed="rId15">
                      <a:extLst>
                        <a:ext uri="{28A0092B-C50C-407E-A947-70E740481C1C}">
                          <a14:useLocalDpi xmlns:a14="http://schemas.microsoft.com/office/drawing/2010/main" val="0"/>
                        </a:ext>
                      </a:extLst>
                    </a:blip>
                    <a:stretch>
                      <a:fillRect/>
                    </a:stretch>
                  </pic:blipFill>
                  <pic:spPr>
                    <a:xfrm>
                      <a:off x="0" y="0"/>
                      <a:ext cx="6399372" cy="3658834"/>
                    </a:xfrm>
                    <a:prstGeom prst="rect">
                      <a:avLst/>
                    </a:prstGeom>
                  </pic:spPr>
                </pic:pic>
              </a:graphicData>
            </a:graphic>
          </wp:inline>
        </w:drawing>
      </w:r>
    </w:p>
    <w:p w14:paraId="49FE02C9" w14:textId="77777777" w:rsidR="006D6818" w:rsidRPr="009C5BC6" w:rsidRDefault="006D6818" w:rsidP="006D6818">
      <w:pPr>
        <w:rPr>
          <w:rFonts w:cs="Times New Roman"/>
        </w:rPr>
      </w:pPr>
      <w:r w:rsidRPr="009C5BC6">
        <w:rPr>
          <w:rFonts w:cs="Times New Roman"/>
          <w:b/>
        </w:rPr>
        <w:t xml:space="preserve">Fig. </w:t>
      </w:r>
      <w:r w:rsidR="00815BDC" w:rsidRPr="009C5BC6">
        <w:rPr>
          <w:rFonts w:cs="Times New Roman"/>
          <w:b/>
        </w:rPr>
        <w:t>7</w:t>
      </w:r>
      <w:r w:rsidRPr="009C5BC6">
        <w:rPr>
          <w:rFonts w:cs="Times New Roman"/>
          <w:b/>
        </w:rPr>
        <w:t xml:space="preserve">: </w:t>
      </w:r>
      <w:r w:rsidRPr="009C5BC6">
        <w:rPr>
          <w:rFonts w:cs="Times New Roman"/>
        </w:rPr>
        <w:t xml:space="preserve">Close up of Plotted CMOS Inverter Vin and </w:t>
      </w:r>
      <w:proofErr w:type="spellStart"/>
      <w:r w:rsidRPr="009C5BC6">
        <w:rPr>
          <w:rFonts w:cs="Times New Roman"/>
        </w:rPr>
        <w:t>Vout</w:t>
      </w:r>
      <w:proofErr w:type="spellEnd"/>
      <w:r w:rsidRPr="009C5BC6">
        <w:rPr>
          <w:rFonts w:cs="Times New Roman"/>
        </w:rPr>
        <w:t xml:space="preserve"> with 40ns transient analysis with profile (T = 25 degrees C, 1.2V Pulse on Vin swept)</w:t>
      </w:r>
    </w:p>
    <w:p w14:paraId="30BDB974" w14:textId="77777777" w:rsidR="006D6818" w:rsidRPr="009C5BC6" w:rsidRDefault="006D6818" w:rsidP="00DA60C5">
      <w:pPr>
        <w:rPr>
          <w:rFonts w:cs="Times New Roman"/>
        </w:rPr>
      </w:pPr>
    </w:p>
    <w:p w14:paraId="79806836" w14:textId="77777777" w:rsidR="00B23659" w:rsidRPr="009C5BC6" w:rsidRDefault="000D29C4" w:rsidP="00DA60C5">
      <w:pPr>
        <w:rPr>
          <w:rFonts w:cs="Times New Roman"/>
        </w:rPr>
      </w:pPr>
      <w:r w:rsidRPr="009C5BC6">
        <w:rPr>
          <w:rFonts w:cs="Times New Roman"/>
        </w:rPr>
        <w:t xml:space="preserve">From the figure input and output are not exactly one to one in terms of response. This is due to transistor characteristics and capacitances. To further show the impact of capacitance on input and throughput frequencies, a capacitor </w:t>
      </w:r>
      <w:r w:rsidR="00432F70" w:rsidRPr="009C5BC6">
        <w:rPr>
          <w:rFonts w:cs="Times New Roman"/>
        </w:rPr>
        <w:t xml:space="preserve">that exists in figure 2 had its value altered. It was either 0 farads or 120fF. Several simulations were run with varying profiles for different values. The temperature was also changed between 25 degrees C and 125 degrees C to achieve a worst case. In </w:t>
      </w:r>
      <w:r w:rsidR="009A2EE9" w:rsidRPr="009C5BC6">
        <w:rPr>
          <w:rFonts w:cs="Times New Roman"/>
        </w:rPr>
        <w:t>addition,</w:t>
      </w:r>
      <w:r w:rsidR="00432F70" w:rsidRPr="009C5BC6">
        <w:rPr>
          <w:rFonts w:cs="Times New Roman"/>
        </w:rPr>
        <w:t xml:space="preserve"> the value of VDD was changed from 1.2 to 1.08V</w:t>
      </w:r>
      <w:r w:rsidR="009A2EE9" w:rsidRPr="009C5BC6">
        <w:rPr>
          <w:rFonts w:cs="Times New Roman"/>
        </w:rPr>
        <w:t xml:space="preserve"> for worst case</w:t>
      </w:r>
      <w:r w:rsidR="00432F70" w:rsidRPr="009C5BC6">
        <w:rPr>
          <w:rFonts w:cs="Times New Roman"/>
        </w:rPr>
        <w:t>.</w:t>
      </w:r>
      <w:r w:rsidR="009A2EE9" w:rsidRPr="009C5BC6">
        <w:rPr>
          <w:rFonts w:cs="Times New Roman"/>
        </w:rPr>
        <w:t xml:space="preserve"> Also, the capacities load was changed to 120fF. Table 1 holds the profile and measured results of each simulation. They consist of best case no capacitance, best case with capacitance, worst case no capacitance and worst case with capacitance. </w:t>
      </w:r>
    </w:p>
    <w:p w14:paraId="4E2ACDFC" w14:textId="77777777" w:rsidR="00F53145" w:rsidRPr="009C5BC6" w:rsidRDefault="00F53145" w:rsidP="00DA60C5">
      <w:pPr>
        <w:rPr>
          <w:rFonts w:cs="Times New Roman"/>
        </w:rPr>
      </w:pPr>
    </w:p>
    <w:p w14:paraId="5B2D2BD0" w14:textId="6DDC8D82" w:rsidR="00074FBF" w:rsidRPr="009C5BC6" w:rsidRDefault="00DA60C5" w:rsidP="00DA60C5">
      <w:pPr>
        <w:pStyle w:val="Caption"/>
        <w:jc w:val="center"/>
        <w:rPr>
          <w:rFonts w:cs="Times New Roman"/>
          <w:b w:val="0"/>
        </w:rPr>
      </w:pPr>
      <w:bookmarkStart w:id="5" w:name="_Ref381628243"/>
      <w:r w:rsidRPr="009C5BC6">
        <w:rPr>
          <w:rFonts w:cs="Times New Roman"/>
        </w:rPr>
        <w:t xml:space="preserve">Table </w:t>
      </w:r>
      <w:r w:rsidR="00C229A9" w:rsidRPr="009C5BC6">
        <w:rPr>
          <w:rFonts w:cs="Times New Roman"/>
        </w:rPr>
        <w:fldChar w:fldCharType="begin"/>
      </w:r>
      <w:r w:rsidR="00C229A9" w:rsidRPr="009C5BC6">
        <w:rPr>
          <w:rFonts w:cs="Times New Roman"/>
        </w:rPr>
        <w:instrText xml:space="preserve"> SEQ Table \* ARABIC </w:instrText>
      </w:r>
      <w:r w:rsidR="00C229A9" w:rsidRPr="009C5BC6">
        <w:rPr>
          <w:rFonts w:cs="Times New Roman"/>
        </w:rPr>
        <w:fldChar w:fldCharType="separate"/>
      </w:r>
      <w:r w:rsidR="00D70955">
        <w:rPr>
          <w:rFonts w:cs="Times New Roman"/>
          <w:noProof/>
        </w:rPr>
        <w:t>1</w:t>
      </w:r>
      <w:r w:rsidR="00C229A9" w:rsidRPr="009C5BC6">
        <w:rPr>
          <w:rFonts w:cs="Times New Roman"/>
          <w:noProof/>
        </w:rPr>
        <w:fldChar w:fldCharType="end"/>
      </w:r>
      <w:bookmarkEnd w:id="5"/>
      <w:r w:rsidRPr="009C5BC6">
        <w:rPr>
          <w:rFonts w:cs="Times New Roman"/>
          <w:b w:val="0"/>
        </w:rPr>
        <w:t xml:space="preserve">: </w:t>
      </w:r>
      <w:r w:rsidR="00041CC4" w:rsidRPr="009C5BC6">
        <w:rPr>
          <w:rFonts w:cs="Times New Roman"/>
          <w:b w:val="0"/>
        </w:rPr>
        <w:t>Inverter Results</w:t>
      </w:r>
    </w:p>
    <w:tbl>
      <w:tblPr>
        <w:tblW w:w="9633" w:type="dxa"/>
        <w:jc w:val="center"/>
        <w:tblLook w:val="04A0" w:firstRow="1" w:lastRow="0" w:firstColumn="1" w:lastColumn="0" w:noHBand="0" w:noVBand="1"/>
      </w:tblPr>
      <w:tblGrid>
        <w:gridCol w:w="1244"/>
        <w:gridCol w:w="729"/>
        <w:gridCol w:w="896"/>
        <w:gridCol w:w="1452"/>
        <w:gridCol w:w="1223"/>
        <w:gridCol w:w="1223"/>
        <w:gridCol w:w="1223"/>
        <w:gridCol w:w="1643"/>
      </w:tblGrid>
      <w:tr w:rsidR="009C5BC6" w:rsidRPr="009C5BC6" w14:paraId="34968F1F" w14:textId="77777777" w:rsidTr="00C53BAE">
        <w:trPr>
          <w:trHeight w:val="570"/>
          <w:jc w:val="center"/>
        </w:trPr>
        <w:tc>
          <w:tcPr>
            <w:tcW w:w="1244" w:type="dxa"/>
            <w:tcBorders>
              <w:top w:val="single" w:sz="8" w:space="0" w:color="auto"/>
              <w:left w:val="single" w:sz="8" w:space="0" w:color="auto"/>
              <w:bottom w:val="single" w:sz="8" w:space="0" w:color="auto"/>
              <w:right w:val="nil"/>
            </w:tcBorders>
          </w:tcPr>
          <w:p w14:paraId="6EF6C0A6" w14:textId="77777777" w:rsidR="0095241B" w:rsidRPr="009C5BC6" w:rsidRDefault="0095241B" w:rsidP="00C53BAE">
            <w:pPr>
              <w:spacing w:line="240" w:lineRule="auto"/>
              <w:jc w:val="center"/>
              <w:rPr>
                <w:rFonts w:eastAsia="Times New Roman" w:cs="Times New Roman"/>
                <w:b/>
                <w:bCs/>
                <w:sz w:val="20"/>
                <w:szCs w:val="20"/>
              </w:rPr>
            </w:pPr>
          </w:p>
        </w:tc>
        <w:tc>
          <w:tcPr>
            <w:tcW w:w="729" w:type="dxa"/>
            <w:tcBorders>
              <w:top w:val="single" w:sz="8" w:space="0" w:color="auto"/>
              <w:left w:val="single" w:sz="8" w:space="0" w:color="auto"/>
              <w:bottom w:val="single" w:sz="8" w:space="0" w:color="auto"/>
              <w:right w:val="nil"/>
            </w:tcBorders>
            <w:shd w:val="clear" w:color="auto" w:fill="auto"/>
            <w:vAlign w:val="center"/>
            <w:hideMark/>
          </w:tcPr>
          <w:p w14:paraId="0B498456" w14:textId="77777777" w:rsidR="0095241B" w:rsidRPr="009C5BC6" w:rsidRDefault="0095241B" w:rsidP="00C53BAE">
            <w:pPr>
              <w:spacing w:line="240" w:lineRule="auto"/>
              <w:jc w:val="center"/>
              <w:rPr>
                <w:rFonts w:eastAsia="Times New Roman" w:cs="Times New Roman"/>
                <w:b/>
                <w:bCs/>
                <w:sz w:val="20"/>
                <w:szCs w:val="20"/>
              </w:rPr>
            </w:pPr>
            <w:r w:rsidRPr="009C5BC6">
              <w:rPr>
                <w:rFonts w:eastAsia="Times New Roman" w:cs="Times New Roman"/>
                <w:b/>
                <w:bCs/>
                <w:sz w:val="20"/>
                <w:szCs w:val="20"/>
              </w:rPr>
              <w:t>V</w:t>
            </w:r>
            <w:r w:rsidRPr="009C5BC6">
              <w:rPr>
                <w:rFonts w:eastAsia="Times New Roman" w:cs="Times New Roman"/>
                <w:b/>
                <w:bCs/>
                <w:sz w:val="20"/>
                <w:szCs w:val="20"/>
                <w:vertAlign w:val="subscript"/>
              </w:rPr>
              <w:t>DD</w:t>
            </w:r>
            <w:r w:rsidRPr="009C5BC6">
              <w:rPr>
                <w:rFonts w:eastAsia="Times New Roman" w:cs="Times New Roman"/>
                <w:b/>
                <w:bCs/>
                <w:sz w:val="20"/>
                <w:szCs w:val="20"/>
              </w:rPr>
              <w:br/>
              <w:t>[V]</w:t>
            </w:r>
          </w:p>
        </w:tc>
        <w:tc>
          <w:tcPr>
            <w:tcW w:w="89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E669D9A" w14:textId="77777777" w:rsidR="0095241B" w:rsidRPr="009C5BC6" w:rsidRDefault="0095241B" w:rsidP="00C53BAE">
            <w:pPr>
              <w:spacing w:line="240" w:lineRule="auto"/>
              <w:jc w:val="center"/>
              <w:rPr>
                <w:rFonts w:eastAsia="Times New Roman" w:cs="Times New Roman"/>
                <w:b/>
                <w:bCs/>
                <w:sz w:val="20"/>
                <w:szCs w:val="20"/>
              </w:rPr>
            </w:pPr>
            <w:r w:rsidRPr="009C5BC6">
              <w:rPr>
                <w:rFonts w:eastAsia="Times New Roman" w:cs="Times New Roman"/>
                <w:b/>
                <w:bCs/>
                <w:sz w:val="20"/>
                <w:szCs w:val="20"/>
              </w:rPr>
              <w:t>Temp</w:t>
            </w:r>
            <w:r w:rsidRPr="009C5BC6">
              <w:rPr>
                <w:rFonts w:eastAsia="Times New Roman" w:cs="Times New Roman"/>
                <w:b/>
                <w:bCs/>
                <w:sz w:val="20"/>
                <w:szCs w:val="20"/>
              </w:rPr>
              <w:br/>
              <w:t>[°C]</w:t>
            </w:r>
          </w:p>
        </w:tc>
        <w:tc>
          <w:tcPr>
            <w:tcW w:w="1452" w:type="dxa"/>
            <w:tcBorders>
              <w:top w:val="single" w:sz="8" w:space="0" w:color="auto"/>
              <w:left w:val="nil"/>
              <w:bottom w:val="single" w:sz="8" w:space="0" w:color="auto"/>
              <w:right w:val="nil"/>
            </w:tcBorders>
            <w:shd w:val="clear" w:color="auto" w:fill="auto"/>
            <w:vAlign w:val="center"/>
            <w:hideMark/>
          </w:tcPr>
          <w:p w14:paraId="61B8E5EC" w14:textId="77777777" w:rsidR="0095241B" w:rsidRPr="009C5BC6" w:rsidRDefault="0095241B" w:rsidP="00C53BAE">
            <w:pPr>
              <w:spacing w:line="240" w:lineRule="auto"/>
              <w:jc w:val="center"/>
              <w:rPr>
                <w:rFonts w:eastAsia="Times New Roman" w:cs="Times New Roman"/>
                <w:b/>
                <w:bCs/>
                <w:sz w:val="20"/>
                <w:szCs w:val="20"/>
              </w:rPr>
            </w:pPr>
            <w:r w:rsidRPr="009C5BC6">
              <w:rPr>
                <w:rFonts w:eastAsia="Times New Roman" w:cs="Times New Roman"/>
                <w:b/>
                <w:bCs/>
                <w:sz w:val="20"/>
                <w:szCs w:val="20"/>
              </w:rPr>
              <w:t xml:space="preserve">Load </w:t>
            </w:r>
          </w:p>
          <w:p w14:paraId="0D598BCB" w14:textId="77777777" w:rsidR="0095241B" w:rsidRPr="009C5BC6" w:rsidRDefault="0095241B" w:rsidP="00C53BAE">
            <w:pPr>
              <w:spacing w:line="240" w:lineRule="auto"/>
              <w:jc w:val="center"/>
              <w:rPr>
                <w:rFonts w:eastAsia="Times New Roman" w:cs="Times New Roman"/>
                <w:b/>
                <w:bCs/>
                <w:sz w:val="20"/>
                <w:szCs w:val="20"/>
              </w:rPr>
            </w:pPr>
            <w:r w:rsidRPr="009C5BC6">
              <w:rPr>
                <w:rFonts w:eastAsia="Times New Roman" w:cs="Times New Roman"/>
                <w:b/>
                <w:bCs/>
                <w:sz w:val="20"/>
                <w:szCs w:val="20"/>
              </w:rPr>
              <w:t>Capacitance</w:t>
            </w:r>
            <w:r w:rsidRPr="009C5BC6">
              <w:rPr>
                <w:rFonts w:eastAsia="Times New Roman" w:cs="Times New Roman"/>
                <w:b/>
                <w:bCs/>
                <w:sz w:val="20"/>
                <w:szCs w:val="20"/>
              </w:rPr>
              <w:br/>
              <w:t>[</w:t>
            </w:r>
            <w:proofErr w:type="spellStart"/>
            <w:r w:rsidRPr="009C5BC6">
              <w:rPr>
                <w:rFonts w:eastAsia="Times New Roman" w:cs="Times New Roman"/>
                <w:b/>
                <w:bCs/>
                <w:sz w:val="20"/>
                <w:szCs w:val="20"/>
              </w:rPr>
              <w:t>fF</w:t>
            </w:r>
            <w:proofErr w:type="spellEnd"/>
            <w:r w:rsidRPr="009C5BC6">
              <w:rPr>
                <w:rFonts w:eastAsia="Times New Roman" w:cs="Times New Roman"/>
                <w:b/>
                <w:bCs/>
                <w:sz w:val="20"/>
                <w:szCs w:val="20"/>
              </w:rPr>
              <w:t>]</w:t>
            </w:r>
          </w:p>
        </w:tc>
        <w:tc>
          <w:tcPr>
            <w:tcW w:w="122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F54A44B" w14:textId="77777777" w:rsidR="0095241B" w:rsidRPr="009C5BC6" w:rsidRDefault="0095241B" w:rsidP="00C53BAE">
            <w:pPr>
              <w:spacing w:line="240" w:lineRule="auto"/>
              <w:jc w:val="center"/>
              <w:rPr>
                <w:rFonts w:eastAsia="Times New Roman" w:cs="Times New Roman"/>
                <w:b/>
                <w:bCs/>
                <w:sz w:val="20"/>
                <w:szCs w:val="20"/>
              </w:rPr>
            </w:pPr>
            <w:r w:rsidRPr="009C5BC6">
              <w:rPr>
                <w:rFonts w:eastAsia="Times New Roman" w:cs="Times New Roman"/>
                <w:b/>
                <w:bCs/>
                <w:sz w:val="20"/>
                <w:szCs w:val="20"/>
              </w:rPr>
              <w:t>Rise Time</w:t>
            </w:r>
            <w:r w:rsidRPr="009C5BC6">
              <w:rPr>
                <w:rFonts w:eastAsia="Times New Roman" w:cs="Times New Roman"/>
                <w:b/>
                <w:bCs/>
                <w:sz w:val="20"/>
                <w:szCs w:val="20"/>
                <w:vertAlign w:val="subscript"/>
              </w:rPr>
              <w:br/>
            </w:r>
            <w:r w:rsidRPr="009C5BC6">
              <w:rPr>
                <w:rFonts w:eastAsia="Times New Roman" w:cs="Times New Roman"/>
                <w:b/>
                <w:bCs/>
                <w:sz w:val="20"/>
                <w:szCs w:val="20"/>
              </w:rPr>
              <w:t>[S]</w:t>
            </w:r>
          </w:p>
        </w:tc>
        <w:tc>
          <w:tcPr>
            <w:tcW w:w="1223" w:type="dxa"/>
            <w:tcBorders>
              <w:top w:val="single" w:sz="8" w:space="0" w:color="auto"/>
              <w:left w:val="nil"/>
              <w:bottom w:val="single" w:sz="8" w:space="0" w:color="auto"/>
              <w:right w:val="nil"/>
            </w:tcBorders>
            <w:shd w:val="clear" w:color="auto" w:fill="auto"/>
            <w:vAlign w:val="center"/>
            <w:hideMark/>
          </w:tcPr>
          <w:p w14:paraId="2D2F97E8" w14:textId="77777777" w:rsidR="0095241B" w:rsidRPr="009C5BC6" w:rsidRDefault="0095241B" w:rsidP="00C53BAE">
            <w:pPr>
              <w:spacing w:line="240" w:lineRule="auto"/>
              <w:jc w:val="center"/>
              <w:rPr>
                <w:rFonts w:eastAsia="Times New Roman" w:cs="Times New Roman"/>
                <w:b/>
                <w:bCs/>
                <w:sz w:val="20"/>
                <w:szCs w:val="20"/>
              </w:rPr>
            </w:pPr>
            <w:r w:rsidRPr="009C5BC6">
              <w:rPr>
                <w:rFonts w:eastAsia="Times New Roman" w:cs="Times New Roman"/>
                <w:b/>
                <w:bCs/>
                <w:sz w:val="20"/>
                <w:szCs w:val="20"/>
              </w:rPr>
              <w:t>Fall Time</w:t>
            </w:r>
            <w:r w:rsidRPr="009C5BC6">
              <w:rPr>
                <w:rFonts w:eastAsia="Times New Roman" w:cs="Times New Roman"/>
                <w:b/>
                <w:bCs/>
                <w:sz w:val="20"/>
                <w:szCs w:val="20"/>
                <w:vertAlign w:val="subscript"/>
              </w:rPr>
              <w:br/>
            </w:r>
            <w:r w:rsidRPr="009C5BC6">
              <w:rPr>
                <w:rFonts w:eastAsia="Times New Roman" w:cs="Times New Roman"/>
                <w:b/>
                <w:bCs/>
                <w:sz w:val="20"/>
                <w:szCs w:val="20"/>
              </w:rPr>
              <w:t>[S]</w:t>
            </w:r>
          </w:p>
        </w:tc>
        <w:tc>
          <w:tcPr>
            <w:tcW w:w="122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5E35DC6" w14:textId="77777777" w:rsidR="0095241B" w:rsidRPr="009C5BC6" w:rsidRDefault="0095241B" w:rsidP="00C53BAE">
            <w:pPr>
              <w:spacing w:line="240" w:lineRule="auto"/>
              <w:jc w:val="center"/>
              <w:rPr>
                <w:rFonts w:eastAsia="Times New Roman" w:cs="Times New Roman"/>
                <w:b/>
                <w:bCs/>
                <w:sz w:val="20"/>
                <w:szCs w:val="20"/>
              </w:rPr>
            </w:pPr>
            <w:proofErr w:type="gramStart"/>
            <w:r w:rsidRPr="009C5BC6">
              <w:rPr>
                <w:rFonts w:eastAsia="Times New Roman" w:cs="Times New Roman"/>
                <w:b/>
                <w:bCs/>
                <w:sz w:val="20"/>
                <w:szCs w:val="20"/>
              </w:rPr>
              <w:t>T</w:t>
            </w:r>
            <w:r w:rsidRPr="009C5BC6">
              <w:rPr>
                <w:rFonts w:eastAsia="Times New Roman" w:cs="Times New Roman"/>
                <w:b/>
                <w:bCs/>
                <w:sz w:val="20"/>
                <w:szCs w:val="20"/>
                <w:vertAlign w:val="subscript"/>
              </w:rPr>
              <w:t>P,HL</w:t>
            </w:r>
            <w:proofErr w:type="gramEnd"/>
            <w:r w:rsidRPr="009C5BC6">
              <w:rPr>
                <w:rFonts w:eastAsia="Times New Roman" w:cs="Times New Roman"/>
                <w:b/>
                <w:bCs/>
                <w:sz w:val="20"/>
                <w:szCs w:val="20"/>
                <w:vertAlign w:val="subscript"/>
              </w:rPr>
              <w:br/>
            </w:r>
            <w:r w:rsidRPr="009C5BC6">
              <w:rPr>
                <w:rFonts w:eastAsia="Times New Roman" w:cs="Times New Roman"/>
                <w:b/>
                <w:bCs/>
                <w:sz w:val="20"/>
                <w:szCs w:val="20"/>
              </w:rPr>
              <w:t>[S]</w:t>
            </w:r>
          </w:p>
        </w:tc>
        <w:tc>
          <w:tcPr>
            <w:tcW w:w="1643" w:type="dxa"/>
            <w:tcBorders>
              <w:top w:val="single" w:sz="8" w:space="0" w:color="auto"/>
              <w:left w:val="nil"/>
              <w:bottom w:val="single" w:sz="8" w:space="0" w:color="auto"/>
              <w:right w:val="single" w:sz="8" w:space="0" w:color="auto"/>
            </w:tcBorders>
          </w:tcPr>
          <w:p w14:paraId="4E913B23" w14:textId="77777777" w:rsidR="0095241B" w:rsidRPr="009C5BC6" w:rsidRDefault="0095241B" w:rsidP="0095241B">
            <w:pPr>
              <w:spacing w:before="120" w:line="240" w:lineRule="auto"/>
              <w:jc w:val="center"/>
              <w:rPr>
                <w:rFonts w:eastAsia="Times New Roman" w:cs="Times New Roman"/>
                <w:b/>
                <w:bCs/>
                <w:sz w:val="20"/>
                <w:szCs w:val="20"/>
              </w:rPr>
            </w:pPr>
            <w:proofErr w:type="gramStart"/>
            <w:r w:rsidRPr="009C5BC6">
              <w:rPr>
                <w:rFonts w:eastAsia="Times New Roman" w:cs="Times New Roman"/>
                <w:b/>
                <w:bCs/>
                <w:sz w:val="20"/>
                <w:szCs w:val="20"/>
              </w:rPr>
              <w:t>T</w:t>
            </w:r>
            <w:r w:rsidRPr="009C5BC6">
              <w:rPr>
                <w:rFonts w:eastAsia="Times New Roman" w:cs="Times New Roman"/>
                <w:b/>
                <w:bCs/>
                <w:sz w:val="20"/>
                <w:szCs w:val="20"/>
                <w:vertAlign w:val="subscript"/>
              </w:rPr>
              <w:t>P,LH</w:t>
            </w:r>
            <w:proofErr w:type="gramEnd"/>
            <w:r w:rsidRPr="009C5BC6">
              <w:rPr>
                <w:rFonts w:eastAsia="Times New Roman" w:cs="Times New Roman"/>
                <w:b/>
                <w:bCs/>
                <w:sz w:val="20"/>
                <w:szCs w:val="20"/>
                <w:vertAlign w:val="subscript"/>
              </w:rPr>
              <w:br/>
            </w:r>
            <w:r w:rsidRPr="009C5BC6">
              <w:rPr>
                <w:rFonts w:eastAsia="Times New Roman" w:cs="Times New Roman"/>
                <w:b/>
                <w:bCs/>
                <w:sz w:val="20"/>
                <w:szCs w:val="20"/>
              </w:rPr>
              <w:t>[S]</w:t>
            </w:r>
          </w:p>
        </w:tc>
      </w:tr>
      <w:tr w:rsidR="009C5BC6" w:rsidRPr="009C5BC6" w14:paraId="7D6C8106" w14:textId="77777777" w:rsidTr="00692871">
        <w:trPr>
          <w:trHeight w:val="250"/>
          <w:jc w:val="center"/>
        </w:trPr>
        <w:tc>
          <w:tcPr>
            <w:tcW w:w="1244" w:type="dxa"/>
            <w:tcBorders>
              <w:top w:val="nil"/>
              <w:left w:val="single" w:sz="8" w:space="0" w:color="auto"/>
              <w:bottom w:val="single" w:sz="4" w:space="0" w:color="auto"/>
              <w:right w:val="nil"/>
            </w:tcBorders>
          </w:tcPr>
          <w:p w14:paraId="0EFD7733" w14:textId="77777777"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Nominal</w:t>
            </w:r>
          </w:p>
        </w:tc>
        <w:tc>
          <w:tcPr>
            <w:tcW w:w="729" w:type="dxa"/>
            <w:tcBorders>
              <w:top w:val="nil"/>
              <w:left w:val="single" w:sz="8" w:space="0" w:color="auto"/>
              <w:bottom w:val="single" w:sz="4" w:space="0" w:color="auto"/>
              <w:right w:val="nil"/>
            </w:tcBorders>
            <w:shd w:val="clear" w:color="auto" w:fill="auto"/>
            <w:noWrap/>
            <w:vAlign w:val="bottom"/>
            <w:hideMark/>
          </w:tcPr>
          <w:p w14:paraId="2CD29853" w14:textId="77777777"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1.2</w:t>
            </w:r>
          </w:p>
        </w:tc>
        <w:tc>
          <w:tcPr>
            <w:tcW w:w="896" w:type="dxa"/>
            <w:tcBorders>
              <w:top w:val="nil"/>
              <w:left w:val="single" w:sz="8" w:space="0" w:color="auto"/>
              <w:bottom w:val="single" w:sz="4" w:space="0" w:color="auto"/>
              <w:right w:val="single" w:sz="8" w:space="0" w:color="auto"/>
            </w:tcBorders>
            <w:shd w:val="clear" w:color="auto" w:fill="auto"/>
            <w:noWrap/>
            <w:vAlign w:val="bottom"/>
            <w:hideMark/>
          </w:tcPr>
          <w:p w14:paraId="262A75DB" w14:textId="77777777"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25</w:t>
            </w:r>
          </w:p>
        </w:tc>
        <w:tc>
          <w:tcPr>
            <w:tcW w:w="1452" w:type="dxa"/>
            <w:tcBorders>
              <w:top w:val="nil"/>
              <w:left w:val="nil"/>
              <w:bottom w:val="single" w:sz="4" w:space="0" w:color="auto"/>
              <w:right w:val="nil"/>
            </w:tcBorders>
            <w:shd w:val="clear" w:color="auto" w:fill="auto"/>
            <w:noWrap/>
            <w:vAlign w:val="bottom"/>
            <w:hideMark/>
          </w:tcPr>
          <w:p w14:paraId="45F813E5" w14:textId="77777777"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0</w:t>
            </w:r>
          </w:p>
        </w:tc>
        <w:tc>
          <w:tcPr>
            <w:tcW w:w="1223" w:type="dxa"/>
            <w:tcBorders>
              <w:top w:val="nil"/>
              <w:left w:val="single" w:sz="8" w:space="0" w:color="auto"/>
              <w:bottom w:val="single" w:sz="4" w:space="0" w:color="auto"/>
              <w:right w:val="single" w:sz="8" w:space="0" w:color="auto"/>
            </w:tcBorders>
            <w:shd w:val="clear" w:color="auto" w:fill="auto"/>
            <w:noWrap/>
            <w:hideMark/>
          </w:tcPr>
          <w:p w14:paraId="59202104" w14:textId="77777777" w:rsidR="00692871" w:rsidRPr="009C5BC6" w:rsidRDefault="00692871" w:rsidP="00692871">
            <w:pPr>
              <w:rPr>
                <w:rFonts w:cs="Times New Roman"/>
                <w:sz w:val="20"/>
                <w:szCs w:val="20"/>
              </w:rPr>
            </w:pPr>
            <w:r w:rsidRPr="009C5BC6">
              <w:rPr>
                <w:rFonts w:cs="Times New Roman"/>
                <w:sz w:val="20"/>
                <w:szCs w:val="20"/>
              </w:rPr>
              <w:t>5.13E-11</w:t>
            </w:r>
          </w:p>
        </w:tc>
        <w:tc>
          <w:tcPr>
            <w:tcW w:w="1223" w:type="dxa"/>
            <w:tcBorders>
              <w:top w:val="nil"/>
              <w:left w:val="nil"/>
              <w:bottom w:val="single" w:sz="4" w:space="0" w:color="auto"/>
              <w:right w:val="nil"/>
            </w:tcBorders>
            <w:shd w:val="clear" w:color="auto" w:fill="auto"/>
            <w:noWrap/>
            <w:hideMark/>
          </w:tcPr>
          <w:p w14:paraId="409F74B7" w14:textId="77777777" w:rsidR="00692871" w:rsidRPr="009C5BC6" w:rsidRDefault="00692871" w:rsidP="00692871">
            <w:pPr>
              <w:rPr>
                <w:rFonts w:cs="Times New Roman"/>
                <w:sz w:val="20"/>
                <w:szCs w:val="20"/>
              </w:rPr>
            </w:pPr>
            <w:r w:rsidRPr="009C5BC6">
              <w:rPr>
                <w:rFonts w:cs="Times New Roman"/>
                <w:sz w:val="20"/>
                <w:szCs w:val="20"/>
              </w:rPr>
              <w:t>2.40E-11</w:t>
            </w:r>
          </w:p>
        </w:tc>
        <w:tc>
          <w:tcPr>
            <w:tcW w:w="1223" w:type="dxa"/>
            <w:tcBorders>
              <w:top w:val="nil"/>
              <w:left w:val="single" w:sz="8" w:space="0" w:color="auto"/>
              <w:bottom w:val="single" w:sz="4" w:space="0" w:color="auto"/>
              <w:right w:val="single" w:sz="8" w:space="0" w:color="auto"/>
            </w:tcBorders>
            <w:shd w:val="clear" w:color="auto" w:fill="auto"/>
            <w:noWrap/>
            <w:hideMark/>
          </w:tcPr>
          <w:p w14:paraId="404D574A" w14:textId="77777777" w:rsidR="00692871" w:rsidRPr="009C5BC6" w:rsidRDefault="00692871" w:rsidP="00692871">
            <w:pPr>
              <w:rPr>
                <w:rFonts w:cs="Times New Roman"/>
                <w:sz w:val="20"/>
                <w:szCs w:val="20"/>
              </w:rPr>
            </w:pPr>
            <w:r w:rsidRPr="009C5BC6">
              <w:rPr>
                <w:rFonts w:cs="Times New Roman"/>
                <w:sz w:val="20"/>
                <w:szCs w:val="20"/>
              </w:rPr>
              <w:t>2.25E-11</w:t>
            </w:r>
          </w:p>
        </w:tc>
        <w:tc>
          <w:tcPr>
            <w:tcW w:w="1643" w:type="dxa"/>
            <w:tcBorders>
              <w:top w:val="nil"/>
              <w:left w:val="nil"/>
              <w:bottom w:val="single" w:sz="4" w:space="0" w:color="auto"/>
              <w:right w:val="single" w:sz="8" w:space="0" w:color="auto"/>
            </w:tcBorders>
          </w:tcPr>
          <w:p w14:paraId="721A7E4F" w14:textId="77777777" w:rsidR="00692871" w:rsidRPr="009C5BC6" w:rsidRDefault="00692871" w:rsidP="00692871">
            <w:pPr>
              <w:rPr>
                <w:rFonts w:cs="Times New Roman"/>
                <w:sz w:val="20"/>
                <w:szCs w:val="20"/>
              </w:rPr>
            </w:pPr>
            <w:r w:rsidRPr="009C5BC6">
              <w:rPr>
                <w:rFonts w:cs="Times New Roman"/>
                <w:sz w:val="20"/>
                <w:szCs w:val="20"/>
              </w:rPr>
              <w:t>1.05E-11</w:t>
            </w:r>
          </w:p>
        </w:tc>
      </w:tr>
      <w:tr w:rsidR="009C5BC6" w:rsidRPr="009C5BC6" w14:paraId="122562B6" w14:textId="77777777" w:rsidTr="00692871">
        <w:trPr>
          <w:trHeight w:val="260"/>
          <w:jc w:val="center"/>
        </w:trPr>
        <w:tc>
          <w:tcPr>
            <w:tcW w:w="1244" w:type="dxa"/>
            <w:tcBorders>
              <w:top w:val="nil"/>
              <w:left w:val="single" w:sz="8" w:space="0" w:color="auto"/>
              <w:bottom w:val="single" w:sz="4" w:space="0" w:color="auto"/>
              <w:right w:val="nil"/>
            </w:tcBorders>
          </w:tcPr>
          <w:p w14:paraId="469ECBC6" w14:textId="77777777"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Nominal</w:t>
            </w:r>
          </w:p>
        </w:tc>
        <w:tc>
          <w:tcPr>
            <w:tcW w:w="729" w:type="dxa"/>
            <w:tcBorders>
              <w:top w:val="nil"/>
              <w:left w:val="single" w:sz="8" w:space="0" w:color="auto"/>
              <w:bottom w:val="single" w:sz="4" w:space="0" w:color="auto"/>
              <w:right w:val="nil"/>
            </w:tcBorders>
            <w:shd w:val="clear" w:color="auto" w:fill="auto"/>
            <w:noWrap/>
            <w:vAlign w:val="bottom"/>
            <w:hideMark/>
          </w:tcPr>
          <w:p w14:paraId="54FC49DD" w14:textId="77777777"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1.</w:t>
            </w:r>
            <w:r w:rsidR="00094AE3" w:rsidRPr="009C5BC6">
              <w:rPr>
                <w:rFonts w:eastAsia="Times New Roman" w:cs="Times New Roman"/>
                <w:sz w:val="20"/>
                <w:szCs w:val="20"/>
              </w:rPr>
              <w:t>2</w:t>
            </w:r>
          </w:p>
        </w:tc>
        <w:tc>
          <w:tcPr>
            <w:tcW w:w="896" w:type="dxa"/>
            <w:tcBorders>
              <w:top w:val="nil"/>
              <w:left w:val="single" w:sz="8" w:space="0" w:color="auto"/>
              <w:bottom w:val="single" w:sz="4" w:space="0" w:color="auto"/>
              <w:right w:val="single" w:sz="8" w:space="0" w:color="auto"/>
            </w:tcBorders>
            <w:shd w:val="clear" w:color="auto" w:fill="auto"/>
            <w:noWrap/>
            <w:vAlign w:val="bottom"/>
            <w:hideMark/>
          </w:tcPr>
          <w:p w14:paraId="6DAA8271" w14:textId="77777777"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25</w:t>
            </w:r>
          </w:p>
        </w:tc>
        <w:tc>
          <w:tcPr>
            <w:tcW w:w="1452" w:type="dxa"/>
            <w:tcBorders>
              <w:top w:val="nil"/>
              <w:left w:val="nil"/>
              <w:bottom w:val="single" w:sz="4" w:space="0" w:color="auto"/>
              <w:right w:val="nil"/>
            </w:tcBorders>
            <w:shd w:val="clear" w:color="auto" w:fill="auto"/>
            <w:noWrap/>
            <w:vAlign w:val="bottom"/>
            <w:hideMark/>
          </w:tcPr>
          <w:p w14:paraId="415B1D1D" w14:textId="77777777"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120</w:t>
            </w:r>
          </w:p>
        </w:tc>
        <w:tc>
          <w:tcPr>
            <w:tcW w:w="1223" w:type="dxa"/>
            <w:tcBorders>
              <w:top w:val="nil"/>
              <w:left w:val="single" w:sz="8" w:space="0" w:color="auto"/>
              <w:bottom w:val="single" w:sz="4" w:space="0" w:color="auto"/>
              <w:right w:val="single" w:sz="8" w:space="0" w:color="auto"/>
            </w:tcBorders>
            <w:shd w:val="clear" w:color="auto" w:fill="auto"/>
            <w:noWrap/>
            <w:hideMark/>
          </w:tcPr>
          <w:p w14:paraId="5F78C94F" w14:textId="77777777" w:rsidR="00692871" w:rsidRPr="009C5BC6" w:rsidRDefault="00692871" w:rsidP="00692871">
            <w:pPr>
              <w:rPr>
                <w:rFonts w:cs="Times New Roman"/>
                <w:sz w:val="20"/>
                <w:szCs w:val="20"/>
              </w:rPr>
            </w:pPr>
            <w:r w:rsidRPr="009C5BC6">
              <w:rPr>
                <w:rFonts w:cs="Times New Roman"/>
                <w:sz w:val="20"/>
                <w:szCs w:val="20"/>
              </w:rPr>
              <w:t>1.74E-09</w:t>
            </w:r>
          </w:p>
        </w:tc>
        <w:tc>
          <w:tcPr>
            <w:tcW w:w="1223" w:type="dxa"/>
            <w:tcBorders>
              <w:top w:val="nil"/>
              <w:left w:val="nil"/>
              <w:bottom w:val="single" w:sz="4" w:space="0" w:color="auto"/>
              <w:right w:val="nil"/>
            </w:tcBorders>
            <w:shd w:val="clear" w:color="auto" w:fill="auto"/>
            <w:noWrap/>
            <w:hideMark/>
          </w:tcPr>
          <w:p w14:paraId="37CFCB7E" w14:textId="77777777" w:rsidR="00692871" w:rsidRPr="009C5BC6" w:rsidRDefault="00692871" w:rsidP="00692871">
            <w:pPr>
              <w:rPr>
                <w:rFonts w:cs="Times New Roman"/>
                <w:sz w:val="20"/>
                <w:szCs w:val="20"/>
              </w:rPr>
            </w:pPr>
            <w:r w:rsidRPr="009C5BC6">
              <w:rPr>
                <w:rFonts w:cs="Times New Roman"/>
                <w:sz w:val="20"/>
                <w:szCs w:val="20"/>
              </w:rPr>
              <w:t>9.08E-10</w:t>
            </w:r>
          </w:p>
        </w:tc>
        <w:tc>
          <w:tcPr>
            <w:tcW w:w="1223" w:type="dxa"/>
            <w:tcBorders>
              <w:top w:val="nil"/>
              <w:left w:val="single" w:sz="8" w:space="0" w:color="auto"/>
              <w:bottom w:val="single" w:sz="4" w:space="0" w:color="auto"/>
              <w:right w:val="single" w:sz="8" w:space="0" w:color="auto"/>
            </w:tcBorders>
            <w:shd w:val="clear" w:color="auto" w:fill="auto"/>
            <w:noWrap/>
            <w:hideMark/>
          </w:tcPr>
          <w:p w14:paraId="39BE7AEA" w14:textId="77777777" w:rsidR="00692871" w:rsidRPr="009C5BC6" w:rsidRDefault="00692871" w:rsidP="00692871">
            <w:pPr>
              <w:rPr>
                <w:rFonts w:cs="Times New Roman"/>
                <w:sz w:val="20"/>
                <w:szCs w:val="20"/>
              </w:rPr>
            </w:pPr>
            <w:r w:rsidRPr="009C5BC6">
              <w:rPr>
                <w:rFonts w:cs="Times New Roman"/>
                <w:sz w:val="20"/>
                <w:szCs w:val="20"/>
              </w:rPr>
              <w:t>4.65E-10</w:t>
            </w:r>
          </w:p>
        </w:tc>
        <w:tc>
          <w:tcPr>
            <w:tcW w:w="1643" w:type="dxa"/>
            <w:tcBorders>
              <w:top w:val="nil"/>
              <w:left w:val="nil"/>
              <w:bottom w:val="single" w:sz="4" w:space="0" w:color="auto"/>
              <w:right w:val="single" w:sz="8" w:space="0" w:color="auto"/>
            </w:tcBorders>
          </w:tcPr>
          <w:p w14:paraId="5B7E2A30" w14:textId="77777777" w:rsidR="00692871" w:rsidRPr="009C5BC6" w:rsidRDefault="00692871" w:rsidP="00692871">
            <w:pPr>
              <w:rPr>
                <w:rFonts w:cs="Times New Roman"/>
                <w:sz w:val="20"/>
                <w:szCs w:val="20"/>
              </w:rPr>
            </w:pPr>
            <w:r w:rsidRPr="009C5BC6">
              <w:rPr>
                <w:rFonts w:cs="Times New Roman"/>
                <w:sz w:val="20"/>
                <w:szCs w:val="20"/>
              </w:rPr>
              <w:t>8.15E-10</w:t>
            </w:r>
          </w:p>
        </w:tc>
      </w:tr>
      <w:tr w:rsidR="009C5BC6" w:rsidRPr="009C5BC6" w14:paraId="445BF213" w14:textId="77777777" w:rsidTr="00692871">
        <w:trPr>
          <w:trHeight w:val="250"/>
          <w:jc w:val="center"/>
        </w:trPr>
        <w:tc>
          <w:tcPr>
            <w:tcW w:w="1244" w:type="dxa"/>
            <w:tcBorders>
              <w:top w:val="nil"/>
              <w:left w:val="single" w:sz="8" w:space="0" w:color="auto"/>
              <w:bottom w:val="single" w:sz="4" w:space="0" w:color="auto"/>
              <w:right w:val="nil"/>
            </w:tcBorders>
          </w:tcPr>
          <w:p w14:paraId="3F48897A" w14:textId="77777777"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Worst Case</w:t>
            </w:r>
          </w:p>
        </w:tc>
        <w:tc>
          <w:tcPr>
            <w:tcW w:w="729" w:type="dxa"/>
            <w:tcBorders>
              <w:top w:val="nil"/>
              <w:left w:val="single" w:sz="8" w:space="0" w:color="auto"/>
              <w:bottom w:val="single" w:sz="4" w:space="0" w:color="auto"/>
              <w:right w:val="nil"/>
            </w:tcBorders>
            <w:shd w:val="clear" w:color="auto" w:fill="auto"/>
            <w:noWrap/>
            <w:vAlign w:val="bottom"/>
            <w:hideMark/>
          </w:tcPr>
          <w:p w14:paraId="5CCEF159" w14:textId="77777777"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1.08</w:t>
            </w:r>
          </w:p>
        </w:tc>
        <w:tc>
          <w:tcPr>
            <w:tcW w:w="896" w:type="dxa"/>
            <w:tcBorders>
              <w:top w:val="nil"/>
              <w:left w:val="single" w:sz="8" w:space="0" w:color="auto"/>
              <w:bottom w:val="single" w:sz="4" w:space="0" w:color="auto"/>
              <w:right w:val="single" w:sz="8" w:space="0" w:color="auto"/>
            </w:tcBorders>
            <w:shd w:val="clear" w:color="auto" w:fill="auto"/>
            <w:noWrap/>
            <w:vAlign w:val="bottom"/>
            <w:hideMark/>
          </w:tcPr>
          <w:p w14:paraId="0A0DCFFB" w14:textId="77777777"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125</w:t>
            </w:r>
          </w:p>
        </w:tc>
        <w:tc>
          <w:tcPr>
            <w:tcW w:w="1452" w:type="dxa"/>
            <w:tcBorders>
              <w:top w:val="nil"/>
              <w:left w:val="nil"/>
              <w:bottom w:val="single" w:sz="4" w:space="0" w:color="auto"/>
              <w:right w:val="nil"/>
            </w:tcBorders>
            <w:shd w:val="clear" w:color="auto" w:fill="auto"/>
            <w:noWrap/>
            <w:vAlign w:val="bottom"/>
            <w:hideMark/>
          </w:tcPr>
          <w:p w14:paraId="4EF09232" w14:textId="77777777"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0</w:t>
            </w:r>
          </w:p>
        </w:tc>
        <w:tc>
          <w:tcPr>
            <w:tcW w:w="1223" w:type="dxa"/>
            <w:tcBorders>
              <w:top w:val="nil"/>
              <w:left w:val="single" w:sz="8" w:space="0" w:color="auto"/>
              <w:bottom w:val="single" w:sz="4" w:space="0" w:color="auto"/>
              <w:right w:val="single" w:sz="8" w:space="0" w:color="auto"/>
            </w:tcBorders>
            <w:shd w:val="clear" w:color="auto" w:fill="auto"/>
            <w:noWrap/>
            <w:hideMark/>
          </w:tcPr>
          <w:p w14:paraId="7E2562F9" w14:textId="77777777" w:rsidR="00692871" w:rsidRPr="009C5BC6" w:rsidRDefault="00692871" w:rsidP="00692871">
            <w:pPr>
              <w:rPr>
                <w:rFonts w:cs="Times New Roman"/>
                <w:sz w:val="20"/>
                <w:szCs w:val="20"/>
              </w:rPr>
            </w:pPr>
            <w:r w:rsidRPr="009C5BC6">
              <w:rPr>
                <w:rFonts w:cs="Times New Roman"/>
                <w:sz w:val="20"/>
                <w:szCs w:val="20"/>
              </w:rPr>
              <w:t>5.39E-11</w:t>
            </w:r>
          </w:p>
        </w:tc>
        <w:tc>
          <w:tcPr>
            <w:tcW w:w="1223" w:type="dxa"/>
            <w:tcBorders>
              <w:top w:val="nil"/>
              <w:left w:val="nil"/>
              <w:bottom w:val="single" w:sz="4" w:space="0" w:color="auto"/>
              <w:right w:val="nil"/>
            </w:tcBorders>
            <w:shd w:val="clear" w:color="auto" w:fill="auto"/>
            <w:noWrap/>
            <w:hideMark/>
          </w:tcPr>
          <w:p w14:paraId="7B52F05A" w14:textId="77777777" w:rsidR="00692871" w:rsidRPr="009C5BC6" w:rsidRDefault="00692871" w:rsidP="00692871">
            <w:pPr>
              <w:rPr>
                <w:rFonts w:cs="Times New Roman"/>
                <w:sz w:val="20"/>
                <w:szCs w:val="20"/>
              </w:rPr>
            </w:pPr>
            <w:r w:rsidRPr="009C5BC6">
              <w:rPr>
                <w:rFonts w:cs="Times New Roman"/>
                <w:sz w:val="20"/>
                <w:szCs w:val="20"/>
              </w:rPr>
              <w:t>4.26E-11</w:t>
            </w:r>
          </w:p>
        </w:tc>
        <w:tc>
          <w:tcPr>
            <w:tcW w:w="1223" w:type="dxa"/>
            <w:tcBorders>
              <w:top w:val="nil"/>
              <w:left w:val="single" w:sz="8" w:space="0" w:color="auto"/>
              <w:bottom w:val="single" w:sz="4" w:space="0" w:color="auto"/>
              <w:right w:val="single" w:sz="8" w:space="0" w:color="auto"/>
            </w:tcBorders>
            <w:shd w:val="clear" w:color="auto" w:fill="auto"/>
            <w:noWrap/>
            <w:hideMark/>
          </w:tcPr>
          <w:p w14:paraId="37DB9D50" w14:textId="77777777" w:rsidR="00692871" w:rsidRPr="009C5BC6" w:rsidRDefault="00692871" w:rsidP="00692871">
            <w:pPr>
              <w:rPr>
                <w:rFonts w:cs="Times New Roman"/>
                <w:sz w:val="20"/>
                <w:szCs w:val="20"/>
              </w:rPr>
            </w:pPr>
            <w:r w:rsidRPr="009C5BC6">
              <w:rPr>
                <w:rFonts w:cs="Times New Roman"/>
                <w:sz w:val="20"/>
                <w:szCs w:val="20"/>
              </w:rPr>
              <w:t>2.33E-11</w:t>
            </w:r>
          </w:p>
        </w:tc>
        <w:tc>
          <w:tcPr>
            <w:tcW w:w="1643" w:type="dxa"/>
            <w:tcBorders>
              <w:top w:val="nil"/>
              <w:left w:val="nil"/>
              <w:bottom w:val="single" w:sz="4" w:space="0" w:color="auto"/>
              <w:right w:val="single" w:sz="8" w:space="0" w:color="auto"/>
            </w:tcBorders>
          </w:tcPr>
          <w:p w14:paraId="7F2EE033" w14:textId="77777777" w:rsidR="00692871" w:rsidRPr="009C5BC6" w:rsidRDefault="00692871" w:rsidP="00692871">
            <w:pPr>
              <w:rPr>
                <w:rFonts w:cs="Times New Roman"/>
                <w:sz w:val="20"/>
                <w:szCs w:val="20"/>
              </w:rPr>
            </w:pPr>
            <w:r w:rsidRPr="009C5BC6">
              <w:rPr>
                <w:rFonts w:cs="Times New Roman"/>
                <w:sz w:val="20"/>
                <w:szCs w:val="20"/>
              </w:rPr>
              <w:t>1.28E-11</w:t>
            </w:r>
          </w:p>
        </w:tc>
      </w:tr>
      <w:tr w:rsidR="009C5BC6" w:rsidRPr="009C5BC6" w14:paraId="65177512" w14:textId="77777777" w:rsidTr="00692871">
        <w:trPr>
          <w:trHeight w:val="260"/>
          <w:jc w:val="center"/>
        </w:trPr>
        <w:tc>
          <w:tcPr>
            <w:tcW w:w="1244" w:type="dxa"/>
            <w:tcBorders>
              <w:top w:val="nil"/>
              <w:left w:val="single" w:sz="8" w:space="0" w:color="auto"/>
              <w:bottom w:val="single" w:sz="8" w:space="0" w:color="auto"/>
              <w:right w:val="nil"/>
            </w:tcBorders>
          </w:tcPr>
          <w:p w14:paraId="16628BF6" w14:textId="77777777"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Worst Case</w:t>
            </w:r>
          </w:p>
        </w:tc>
        <w:tc>
          <w:tcPr>
            <w:tcW w:w="729" w:type="dxa"/>
            <w:tcBorders>
              <w:top w:val="nil"/>
              <w:left w:val="single" w:sz="8" w:space="0" w:color="auto"/>
              <w:bottom w:val="single" w:sz="8" w:space="0" w:color="auto"/>
              <w:right w:val="nil"/>
            </w:tcBorders>
            <w:shd w:val="clear" w:color="auto" w:fill="auto"/>
            <w:noWrap/>
            <w:vAlign w:val="bottom"/>
            <w:hideMark/>
          </w:tcPr>
          <w:p w14:paraId="5DA013AA" w14:textId="77777777"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1.08</w:t>
            </w:r>
          </w:p>
        </w:tc>
        <w:tc>
          <w:tcPr>
            <w:tcW w:w="896" w:type="dxa"/>
            <w:tcBorders>
              <w:top w:val="nil"/>
              <w:left w:val="single" w:sz="8" w:space="0" w:color="auto"/>
              <w:bottom w:val="single" w:sz="8" w:space="0" w:color="auto"/>
              <w:right w:val="single" w:sz="8" w:space="0" w:color="auto"/>
            </w:tcBorders>
            <w:shd w:val="clear" w:color="auto" w:fill="auto"/>
            <w:noWrap/>
            <w:vAlign w:val="bottom"/>
            <w:hideMark/>
          </w:tcPr>
          <w:p w14:paraId="611F3C8B" w14:textId="77777777"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125</w:t>
            </w:r>
          </w:p>
        </w:tc>
        <w:tc>
          <w:tcPr>
            <w:tcW w:w="1452" w:type="dxa"/>
            <w:tcBorders>
              <w:top w:val="nil"/>
              <w:left w:val="nil"/>
              <w:bottom w:val="single" w:sz="8" w:space="0" w:color="auto"/>
              <w:right w:val="nil"/>
            </w:tcBorders>
            <w:shd w:val="clear" w:color="auto" w:fill="auto"/>
            <w:noWrap/>
            <w:vAlign w:val="bottom"/>
            <w:hideMark/>
          </w:tcPr>
          <w:p w14:paraId="06628DE5" w14:textId="77777777"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120</w:t>
            </w:r>
          </w:p>
        </w:tc>
        <w:tc>
          <w:tcPr>
            <w:tcW w:w="1223" w:type="dxa"/>
            <w:tcBorders>
              <w:top w:val="nil"/>
              <w:left w:val="single" w:sz="8" w:space="0" w:color="auto"/>
              <w:bottom w:val="single" w:sz="8" w:space="0" w:color="auto"/>
              <w:right w:val="single" w:sz="8" w:space="0" w:color="auto"/>
            </w:tcBorders>
            <w:shd w:val="clear" w:color="auto" w:fill="auto"/>
            <w:noWrap/>
            <w:hideMark/>
          </w:tcPr>
          <w:p w14:paraId="0DEA452A" w14:textId="77777777" w:rsidR="00692871" w:rsidRPr="009C5BC6" w:rsidRDefault="00692871" w:rsidP="00692871">
            <w:pPr>
              <w:rPr>
                <w:rFonts w:cs="Times New Roman"/>
                <w:sz w:val="20"/>
                <w:szCs w:val="20"/>
              </w:rPr>
            </w:pPr>
            <w:r w:rsidRPr="009C5BC6">
              <w:rPr>
                <w:rFonts w:cs="Times New Roman"/>
                <w:sz w:val="20"/>
                <w:szCs w:val="20"/>
              </w:rPr>
              <w:t>2.04E-09</w:t>
            </w:r>
          </w:p>
        </w:tc>
        <w:tc>
          <w:tcPr>
            <w:tcW w:w="1223" w:type="dxa"/>
            <w:tcBorders>
              <w:top w:val="nil"/>
              <w:left w:val="nil"/>
              <w:bottom w:val="single" w:sz="8" w:space="0" w:color="auto"/>
              <w:right w:val="nil"/>
            </w:tcBorders>
            <w:shd w:val="clear" w:color="auto" w:fill="auto"/>
            <w:noWrap/>
            <w:hideMark/>
          </w:tcPr>
          <w:p w14:paraId="6F6C0DDC" w14:textId="77777777" w:rsidR="00692871" w:rsidRPr="009C5BC6" w:rsidRDefault="00692871" w:rsidP="00692871">
            <w:pPr>
              <w:rPr>
                <w:rFonts w:cs="Times New Roman"/>
                <w:sz w:val="20"/>
                <w:szCs w:val="20"/>
              </w:rPr>
            </w:pPr>
            <w:r w:rsidRPr="009C5BC6">
              <w:rPr>
                <w:rFonts w:cs="Times New Roman"/>
                <w:sz w:val="20"/>
                <w:szCs w:val="20"/>
              </w:rPr>
              <w:t>1.32E-09</w:t>
            </w:r>
          </w:p>
        </w:tc>
        <w:tc>
          <w:tcPr>
            <w:tcW w:w="1223" w:type="dxa"/>
            <w:tcBorders>
              <w:top w:val="nil"/>
              <w:left w:val="single" w:sz="8" w:space="0" w:color="auto"/>
              <w:bottom w:val="single" w:sz="8" w:space="0" w:color="auto"/>
              <w:right w:val="single" w:sz="8" w:space="0" w:color="auto"/>
            </w:tcBorders>
            <w:shd w:val="clear" w:color="auto" w:fill="auto"/>
            <w:noWrap/>
            <w:hideMark/>
          </w:tcPr>
          <w:p w14:paraId="1F5C9434" w14:textId="77777777" w:rsidR="00692871" w:rsidRPr="009C5BC6" w:rsidRDefault="00692871" w:rsidP="00692871">
            <w:pPr>
              <w:rPr>
                <w:rFonts w:cs="Times New Roman"/>
                <w:sz w:val="20"/>
                <w:szCs w:val="20"/>
              </w:rPr>
            </w:pPr>
            <w:r w:rsidRPr="009C5BC6">
              <w:rPr>
                <w:rFonts w:cs="Times New Roman"/>
                <w:sz w:val="20"/>
                <w:szCs w:val="20"/>
              </w:rPr>
              <w:t>9.58E-10</w:t>
            </w:r>
          </w:p>
        </w:tc>
        <w:tc>
          <w:tcPr>
            <w:tcW w:w="1643" w:type="dxa"/>
            <w:tcBorders>
              <w:top w:val="nil"/>
              <w:left w:val="nil"/>
              <w:bottom w:val="single" w:sz="8" w:space="0" w:color="auto"/>
              <w:right w:val="single" w:sz="8" w:space="0" w:color="auto"/>
            </w:tcBorders>
          </w:tcPr>
          <w:p w14:paraId="3DAE5C4B" w14:textId="77777777" w:rsidR="00692871" w:rsidRPr="009C5BC6" w:rsidRDefault="00692871" w:rsidP="00692871">
            <w:pPr>
              <w:rPr>
                <w:rFonts w:cs="Times New Roman"/>
                <w:sz w:val="20"/>
                <w:szCs w:val="20"/>
              </w:rPr>
            </w:pPr>
            <w:r w:rsidRPr="009C5BC6">
              <w:rPr>
                <w:rFonts w:cs="Times New Roman"/>
                <w:sz w:val="20"/>
                <w:szCs w:val="20"/>
              </w:rPr>
              <w:t>6.03E-10</w:t>
            </w:r>
          </w:p>
        </w:tc>
      </w:tr>
    </w:tbl>
    <w:p w14:paraId="4FF32CD9" w14:textId="77777777" w:rsidR="00D33E1B" w:rsidRPr="009C5BC6" w:rsidRDefault="00D33E1B" w:rsidP="00D63F2B">
      <w:pPr>
        <w:rPr>
          <w:rFonts w:cs="Times New Roman"/>
          <w:sz w:val="20"/>
          <w:szCs w:val="20"/>
        </w:rPr>
      </w:pPr>
    </w:p>
    <w:p w14:paraId="3F0C5D98" w14:textId="77777777" w:rsidR="009A2EE9" w:rsidRPr="009C5BC6" w:rsidRDefault="00AE2255" w:rsidP="00D63F2B">
      <w:pPr>
        <w:rPr>
          <w:rFonts w:cs="Times New Roman"/>
          <w:szCs w:val="20"/>
        </w:rPr>
      </w:pPr>
      <w:r w:rsidRPr="009C5BC6">
        <w:rPr>
          <w:rFonts w:cs="Times New Roman"/>
          <w:szCs w:val="20"/>
        </w:rPr>
        <w:t>From the table values it is possible to calculate input frequency and throughput frequency. This is done with equation 2 and 3.</w:t>
      </w:r>
    </w:p>
    <w:p w14:paraId="586F651D" w14:textId="77777777" w:rsidR="00AE2255" w:rsidRPr="009C5BC6" w:rsidRDefault="00AE2255" w:rsidP="00D63F2B">
      <w:pPr>
        <w:rPr>
          <w:rFonts w:cs="Times New Roman"/>
          <w:sz w:val="20"/>
          <w:szCs w:val="20"/>
        </w:rPr>
      </w:pPr>
    </w:p>
    <w:p w14:paraId="4486DBA8" w14:textId="77777777" w:rsidR="00AE2255" w:rsidRPr="009C5BC6" w:rsidRDefault="00AE2255" w:rsidP="00AE2255">
      <w:pPr>
        <w:rPr>
          <w:rFonts w:cs="Times New Roman"/>
        </w:rPr>
      </w:pPr>
      <m:oMathPara>
        <m:oMath>
          <m:r>
            <w:rPr>
              <w:rFonts w:ascii="Cambria Math" w:eastAsiaTheme="minorEastAsia" w:hAnsi="Cambria Math" w:cs="Times New Roman"/>
            </w:rPr>
            <m:t xml:space="preserve">F In Max= </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rise time+fall time</m:t>
              </m:r>
            </m:den>
          </m:f>
          <m:r>
            <w:rPr>
              <w:rFonts w:ascii="Cambria Math" w:hAnsi="Cambria Math" w:cs="Times New Roman"/>
            </w:rPr>
            <m:t xml:space="preserve">    </m:t>
          </m:r>
        </m:oMath>
      </m:oMathPara>
    </w:p>
    <w:p w14:paraId="04A598DF" w14:textId="77777777" w:rsidR="00AE2255" w:rsidRPr="009C5BC6" w:rsidRDefault="00AE2255" w:rsidP="00AE2255">
      <w:pPr>
        <w:jc w:val="center"/>
        <w:rPr>
          <w:rFonts w:cs="Times New Roman"/>
        </w:rPr>
      </w:pPr>
      <w:r w:rsidRPr="009C5BC6">
        <w:rPr>
          <w:rFonts w:cs="Times New Roman"/>
          <w:b/>
        </w:rPr>
        <w:t>Equation 2.</w:t>
      </w:r>
      <w:r w:rsidRPr="009C5BC6">
        <w:rPr>
          <w:rFonts w:cs="Times New Roman"/>
        </w:rPr>
        <w:t xml:space="preserve"> F Input Max</w:t>
      </w:r>
      <w:r w:rsidR="006B1C82" w:rsidRPr="009C5BC6">
        <w:rPr>
          <w:rFonts w:cs="Times New Roman"/>
        </w:rPr>
        <w:t xml:space="preserve"> calculation</w:t>
      </w:r>
    </w:p>
    <w:p w14:paraId="5FE65882" w14:textId="77777777" w:rsidR="00AE2255" w:rsidRPr="009C5BC6" w:rsidRDefault="00AE2255" w:rsidP="00AE2255">
      <w:pPr>
        <w:jc w:val="center"/>
        <w:rPr>
          <w:rFonts w:cs="Times New Roman"/>
        </w:rPr>
      </w:pPr>
    </w:p>
    <w:p w14:paraId="22DE6798" w14:textId="77777777" w:rsidR="00AE2255" w:rsidRPr="009C5BC6" w:rsidRDefault="00AE2255" w:rsidP="00AE2255">
      <w:pPr>
        <w:rPr>
          <w:rFonts w:cs="Times New Roman"/>
        </w:rPr>
      </w:pPr>
      <m:oMathPara>
        <m:oMath>
          <m:r>
            <w:rPr>
              <w:rFonts w:ascii="Cambria Math" w:eastAsiaTheme="minorEastAsia" w:hAnsi="Cambria Math" w:cs="Times New Roman"/>
            </w:rPr>
            <m:t>F</m:t>
          </m:r>
          <m:r>
            <m:rPr>
              <m:sty m:val="p"/>
            </m:rPr>
            <w:rPr>
              <w:rFonts w:ascii="Cambria Math" w:hAnsi="Cambria Math" w:cs="Times New Roman"/>
            </w:rPr>
            <m:t xml:space="preserve"> througput MAx</m:t>
          </m:r>
          <m:r>
            <w:rPr>
              <w:rFonts w:ascii="Cambria Math" w:eastAsiaTheme="minorEastAsia" w:hAnsi="Cambria Math" w:cs="Times New Roman"/>
            </w:rPr>
            <m:t xml:space="preserve">= </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Tp,HL+Tp,LH</m:t>
              </m:r>
            </m:den>
          </m:f>
          <m:r>
            <w:rPr>
              <w:rFonts w:ascii="Cambria Math" w:hAnsi="Cambria Math" w:cs="Times New Roman"/>
            </w:rPr>
            <m:t xml:space="preserve">    </m:t>
          </m:r>
        </m:oMath>
      </m:oMathPara>
    </w:p>
    <w:p w14:paraId="4938E911" w14:textId="77777777" w:rsidR="00AE2255" w:rsidRPr="009C5BC6" w:rsidRDefault="00AE2255" w:rsidP="00AE2255">
      <w:pPr>
        <w:jc w:val="center"/>
        <w:rPr>
          <w:rFonts w:cs="Times New Roman"/>
        </w:rPr>
      </w:pPr>
      <w:r w:rsidRPr="009C5BC6">
        <w:rPr>
          <w:rFonts w:cs="Times New Roman"/>
          <w:b/>
        </w:rPr>
        <w:t>Equation 3.</w:t>
      </w:r>
      <w:r w:rsidRPr="009C5BC6">
        <w:rPr>
          <w:rFonts w:cs="Times New Roman"/>
        </w:rPr>
        <w:t xml:space="preserve"> F </w:t>
      </w:r>
      <w:r w:rsidR="00530A5D" w:rsidRPr="009C5BC6">
        <w:rPr>
          <w:rFonts w:cs="Times New Roman"/>
        </w:rPr>
        <w:t>throughput</w:t>
      </w:r>
      <w:r w:rsidRPr="009C5BC6">
        <w:rPr>
          <w:rFonts w:cs="Times New Roman"/>
        </w:rPr>
        <w:t xml:space="preserve"> max</w:t>
      </w:r>
      <w:r w:rsidR="006B1C82" w:rsidRPr="009C5BC6">
        <w:rPr>
          <w:rFonts w:cs="Times New Roman"/>
        </w:rPr>
        <w:t xml:space="preserve"> calculation</w:t>
      </w:r>
    </w:p>
    <w:p w14:paraId="27520985" w14:textId="77777777" w:rsidR="00AE2255" w:rsidRPr="009C5BC6" w:rsidRDefault="00AE2255" w:rsidP="00D63F2B">
      <w:pPr>
        <w:rPr>
          <w:rFonts w:cs="Times New Roman"/>
          <w:sz w:val="20"/>
          <w:szCs w:val="20"/>
        </w:rPr>
      </w:pPr>
    </w:p>
    <w:p w14:paraId="1143ECB7" w14:textId="77777777" w:rsidR="00AE2255" w:rsidRPr="009C5BC6" w:rsidRDefault="00157E1A" w:rsidP="00D63F2B">
      <w:pPr>
        <w:rPr>
          <w:rFonts w:cs="Times New Roman"/>
          <w:szCs w:val="20"/>
        </w:rPr>
      </w:pPr>
      <w:r w:rsidRPr="009C5BC6">
        <w:rPr>
          <w:rFonts w:cs="Times New Roman"/>
          <w:szCs w:val="20"/>
        </w:rPr>
        <w:t xml:space="preserve">Equation 2 and 3 were used to calculate the frequencies. </w:t>
      </w:r>
      <w:r w:rsidR="00530A5D" w:rsidRPr="009C5BC6">
        <w:rPr>
          <w:rFonts w:cs="Times New Roman"/>
          <w:szCs w:val="20"/>
        </w:rPr>
        <w:t xml:space="preserve">The resulting frequency values for these calculations with the </w:t>
      </w:r>
      <w:r w:rsidRPr="009C5BC6">
        <w:rPr>
          <w:rFonts w:cs="Times New Roman"/>
          <w:szCs w:val="20"/>
        </w:rPr>
        <w:t>worst-case</w:t>
      </w:r>
      <w:r w:rsidR="00530A5D" w:rsidRPr="009C5BC6">
        <w:rPr>
          <w:rFonts w:cs="Times New Roman"/>
          <w:szCs w:val="20"/>
        </w:rPr>
        <w:t xml:space="preserve"> scenario profiles are shown in table 2.</w:t>
      </w:r>
    </w:p>
    <w:p w14:paraId="75DCE133" w14:textId="77777777" w:rsidR="00AE2255" w:rsidRPr="009C5BC6" w:rsidRDefault="00AE2255" w:rsidP="00D63F2B">
      <w:pPr>
        <w:rPr>
          <w:rFonts w:cs="Times New Roman"/>
          <w:sz w:val="20"/>
          <w:szCs w:val="20"/>
        </w:rPr>
      </w:pPr>
    </w:p>
    <w:p w14:paraId="35B84EA0" w14:textId="77777777" w:rsidR="00C325D1" w:rsidRPr="009C5BC6" w:rsidRDefault="00C325D1" w:rsidP="00C325D1">
      <w:pPr>
        <w:pStyle w:val="Caption"/>
        <w:jc w:val="center"/>
        <w:rPr>
          <w:rFonts w:cs="Times New Roman"/>
          <w:b w:val="0"/>
        </w:rPr>
      </w:pPr>
      <w:r w:rsidRPr="009C5BC6">
        <w:rPr>
          <w:rFonts w:cs="Times New Roman"/>
        </w:rPr>
        <w:t>Table 2</w:t>
      </w:r>
      <w:r w:rsidRPr="009C5BC6">
        <w:rPr>
          <w:rFonts w:cs="Times New Roman"/>
          <w:b w:val="0"/>
        </w:rPr>
        <w:t>: Inverter Results</w:t>
      </w:r>
    </w:p>
    <w:tbl>
      <w:tblPr>
        <w:tblW w:w="5943" w:type="dxa"/>
        <w:jc w:val="center"/>
        <w:tblLook w:val="04A0" w:firstRow="1" w:lastRow="0" w:firstColumn="1" w:lastColumn="0" w:noHBand="0" w:noVBand="1"/>
      </w:tblPr>
      <w:tblGrid>
        <w:gridCol w:w="729"/>
        <w:gridCol w:w="896"/>
        <w:gridCol w:w="1452"/>
        <w:gridCol w:w="1223"/>
        <w:gridCol w:w="1643"/>
      </w:tblGrid>
      <w:tr w:rsidR="009C5BC6" w:rsidRPr="009C5BC6" w14:paraId="1DEA29E0" w14:textId="77777777" w:rsidTr="005C6719">
        <w:trPr>
          <w:trHeight w:val="570"/>
          <w:jc w:val="center"/>
        </w:trPr>
        <w:tc>
          <w:tcPr>
            <w:tcW w:w="729" w:type="dxa"/>
            <w:tcBorders>
              <w:top w:val="single" w:sz="8" w:space="0" w:color="auto"/>
              <w:left w:val="single" w:sz="8" w:space="0" w:color="auto"/>
              <w:bottom w:val="single" w:sz="8" w:space="0" w:color="auto"/>
              <w:right w:val="nil"/>
            </w:tcBorders>
            <w:shd w:val="clear" w:color="auto" w:fill="auto"/>
            <w:vAlign w:val="center"/>
            <w:hideMark/>
          </w:tcPr>
          <w:p w14:paraId="7AAD1595" w14:textId="77777777" w:rsidR="005C6719" w:rsidRPr="009C5BC6" w:rsidRDefault="005C6719" w:rsidP="00C53BAE">
            <w:pPr>
              <w:spacing w:line="240" w:lineRule="auto"/>
              <w:jc w:val="center"/>
              <w:rPr>
                <w:rFonts w:eastAsia="Times New Roman" w:cs="Times New Roman"/>
                <w:b/>
                <w:bCs/>
                <w:sz w:val="20"/>
                <w:szCs w:val="20"/>
              </w:rPr>
            </w:pPr>
            <w:r w:rsidRPr="009C5BC6">
              <w:rPr>
                <w:rFonts w:eastAsia="Times New Roman" w:cs="Times New Roman"/>
                <w:b/>
                <w:bCs/>
                <w:sz w:val="20"/>
                <w:szCs w:val="20"/>
              </w:rPr>
              <w:t>V</w:t>
            </w:r>
            <w:r w:rsidRPr="009C5BC6">
              <w:rPr>
                <w:rFonts w:eastAsia="Times New Roman" w:cs="Times New Roman"/>
                <w:b/>
                <w:bCs/>
                <w:sz w:val="20"/>
                <w:szCs w:val="20"/>
                <w:vertAlign w:val="subscript"/>
              </w:rPr>
              <w:t>DD</w:t>
            </w:r>
            <w:r w:rsidRPr="009C5BC6">
              <w:rPr>
                <w:rFonts w:eastAsia="Times New Roman" w:cs="Times New Roman"/>
                <w:b/>
                <w:bCs/>
                <w:sz w:val="20"/>
                <w:szCs w:val="20"/>
              </w:rPr>
              <w:br/>
              <w:t>[V]</w:t>
            </w:r>
          </w:p>
        </w:tc>
        <w:tc>
          <w:tcPr>
            <w:tcW w:w="89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D21DD94" w14:textId="77777777" w:rsidR="005C6719" w:rsidRPr="009C5BC6" w:rsidRDefault="005C6719" w:rsidP="00C53BAE">
            <w:pPr>
              <w:spacing w:line="240" w:lineRule="auto"/>
              <w:jc w:val="center"/>
              <w:rPr>
                <w:rFonts w:eastAsia="Times New Roman" w:cs="Times New Roman"/>
                <w:b/>
                <w:bCs/>
                <w:sz w:val="20"/>
                <w:szCs w:val="20"/>
              </w:rPr>
            </w:pPr>
            <w:r w:rsidRPr="009C5BC6">
              <w:rPr>
                <w:rFonts w:eastAsia="Times New Roman" w:cs="Times New Roman"/>
                <w:b/>
                <w:bCs/>
                <w:sz w:val="20"/>
                <w:szCs w:val="20"/>
              </w:rPr>
              <w:t>Temp</w:t>
            </w:r>
            <w:r w:rsidRPr="009C5BC6">
              <w:rPr>
                <w:rFonts w:eastAsia="Times New Roman" w:cs="Times New Roman"/>
                <w:b/>
                <w:bCs/>
                <w:sz w:val="20"/>
                <w:szCs w:val="20"/>
              </w:rPr>
              <w:br/>
              <w:t>[°C]</w:t>
            </w:r>
          </w:p>
        </w:tc>
        <w:tc>
          <w:tcPr>
            <w:tcW w:w="1452" w:type="dxa"/>
            <w:tcBorders>
              <w:top w:val="single" w:sz="8" w:space="0" w:color="auto"/>
              <w:left w:val="nil"/>
              <w:bottom w:val="single" w:sz="8" w:space="0" w:color="auto"/>
              <w:right w:val="nil"/>
            </w:tcBorders>
            <w:shd w:val="clear" w:color="auto" w:fill="auto"/>
            <w:vAlign w:val="center"/>
            <w:hideMark/>
          </w:tcPr>
          <w:p w14:paraId="773E58B2" w14:textId="77777777" w:rsidR="005C6719" w:rsidRPr="009C5BC6" w:rsidRDefault="005C6719" w:rsidP="00C53BAE">
            <w:pPr>
              <w:spacing w:line="240" w:lineRule="auto"/>
              <w:jc w:val="center"/>
              <w:rPr>
                <w:rFonts w:eastAsia="Times New Roman" w:cs="Times New Roman"/>
                <w:b/>
                <w:bCs/>
                <w:sz w:val="20"/>
                <w:szCs w:val="20"/>
              </w:rPr>
            </w:pPr>
            <w:r w:rsidRPr="009C5BC6">
              <w:rPr>
                <w:rFonts w:eastAsia="Times New Roman" w:cs="Times New Roman"/>
                <w:b/>
                <w:bCs/>
                <w:sz w:val="20"/>
                <w:szCs w:val="20"/>
              </w:rPr>
              <w:t xml:space="preserve">Load </w:t>
            </w:r>
          </w:p>
          <w:p w14:paraId="2DDD8E04" w14:textId="77777777" w:rsidR="005C6719" w:rsidRPr="009C5BC6" w:rsidRDefault="005C6719" w:rsidP="00C53BAE">
            <w:pPr>
              <w:spacing w:line="240" w:lineRule="auto"/>
              <w:jc w:val="center"/>
              <w:rPr>
                <w:rFonts w:eastAsia="Times New Roman" w:cs="Times New Roman"/>
                <w:b/>
                <w:bCs/>
                <w:sz w:val="20"/>
                <w:szCs w:val="20"/>
              </w:rPr>
            </w:pPr>
            <w:r w:rsidRPr="009C5BC6">
              <w:rPr>
                <w:rFonts w:eastAsia="Times New Roman" w:cs="Times New Roman"/>
                <w:b/>
                <w:bCs/>
                <w:sz w:val="20"/>
                <w:szCs w:val="20"/>
              </w:rPr>
              <w:t>Capacitance</w:t>
            </w:r>
            <w:r w:rsidRPr="009C5BC6">
              <w:rPr>
                <w:rFonts w:eastAsia="Times New Roman" w:cs="Times New Roman"/>
                <w:b/>
                <w:bCs/>
                <w:sz w:val="20"/>
                <w:szCs w:val="20"/>
              </w:rPr>
              <w:br/>
              <w:t>[</w:t>
            </w:r>
            <w:proofErr w:type="spellStart"/>
            <w:r w:rsidRPr="009C5BC6">
              <w:rPr>
                <w:rFonts w:eastAsia="Times New Roman" w:cs="Times New Roman"/>
                <w:b/>
                <w:bCs/>
                <w:sz w:val="20"/>
                <w:szCs w:val="20"/>
              </w:rPr>
              <w:t>fF</w:t>
            </w:r>
            <w:proofErr w:type="spellEnd"/>
            <w:r w:rsidRPr="009C5BC6">
              <w:rPr>
                <w:rFonts w:eastAsia="Times New Roman" w:cs="Times New Roman"/>
                <w:b/>
                <w:bCs/>
                <w:sz w:val="20"/>
                <w:szCs w:val="20"/>
              </w:rPr>
              <w:t>]</w:t>
            </w:r>
          </w:p>
        </w:tc>
        <w:tc>
          <w:tcPr>
            <w:tcW w:w="122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79DF1EB" w14:textId="77777777" w:rsidR="005C6719" w:rsidRPr="009C5BC6" w:rsidRDefault="005C6719" w:rsidP="00C53BAE">
            <w:pPr>
              <w:spacing w:line="240" w:lineRule="auto"/>
              <w:jc w:val="center"/>
              <w:rPr>
                <w:rFonts w:eastAsia="Times New Roman" w:cs="Times New Roman"/>
                <w:b/>
                <w:bCs/>
                <w:sz w:val="20"/>
                <w:szCs w:val="20"/>
              </w:rPr>
            </w:pPr>
            <w:proofErr w:type="spellStart"/>
            <w:r w:rsidRPr="009C5BC6">
              <w:rPr>
                <w:rFonts w:eastAsia="Times New Roman" w:cs="Times New Roman"/>
                <w:b/>
                <w:bCs/>
                <w:sz w:val="20"/>
                <w:szCs w:val="20"/>
              </w:rPr>
              <w:t>F</w:t>
            </w:r>
            <w:r w:rsidRPr="009C5BC6">
              <w:rPr>
                <w:rFonts w:eastAsia="Times New Roman" w:cs="Times New Roman"/>
                <w:b/>
                <w:bCs/>
                <w:sz w:val="20"/>
                <w:szCs w:val="20"/>
                <w:vertAlign w:val="subscript"/>
              </w:rPr>
              <w:t>input</w:t>
            </w:r>
            <w:proofErr w:type="spellEnd"/>
            <w:r w:rsidRPr="009C5BC6">
              <w:rPr>
                <w:rFonts w:eastAsia="Times New Roman" w:cs="Times New Roman"/>
                <w:b/>
                <w:bCs/>
                <w:sz w:val="20"/>
                <w:szCs w:val="20"/>
                <w:vertAlign w:val="subscript"/>
              </w:rPr>
              <w:t>, max</w:t>
            </w:r>
            <w:r w:rsidRPr="009C5BC6">
              <w:rPr>
                <w:rFonts w:eastAsia="Times New Roman" w:cs="Times New Roman"/>
                <w:b/>
                <w:bCs/>
                <w:sz w:val="20"/>
                <w:szCs w:val="20"/>
                <w:vertAlign w:val="subscript"/>
              </w:rPr>
              <w:br/>
            </w:r>
            <w:r w:rsidRPr="009C5BC6">
              <w:rPr>
                <w:rFonts w:eastAsia="Times New Roman" w:cs="Times New Roman"/>
                <w:b/>
                <w:bCs/>
                <w:sz w:val="20"/>
                <w:szCs w:val="20"/>
              </w:rPr>
              <w:t>[Hz]</w:t>
            </w:r>
          </w:p>
        </w:tc>
        <w:tc>
          <w:tcPr>
            <w:tcW w:w="1643" w:type="dxa"/>
            <w:tcBorders>
              <w:top w:val="single" w:sz="8" w:space="0" w:color="auto"/>
              <w:left w:val="nil"/>
              <w:bottom w:val="single" w:sz="8" w:space="0" w:color="auto"/>
              <w:right w:val="single" w:sz="8" w:space="0" w:color="auto"/>
            </w:tcBorders>
          </w:tcPr>
          <w:p w14:paraId="71567C44" w14:textId="77777777" w:rsidR="005C6719" w:rsidRPr="009C5BC6" w:rsidRDefault="005C6719" w:rsidP="00C53BAE">
            <w:pPr>
              <w:spacing w:before="120" w:line="240" w:lineRule="auto"/>
              <w:jc w:val="center"/>
              <w:rPr>
                <w:rFonts w:eastAsia="Times New Roman" w:cs="Times New Roman"/>
                <w:b/>
                <w:bCs/>
                <w:sz w:val="20"/>
                <w:szCs w:val="20"/>
              </w:rPr>
            </w:pPr>
            <w:proofErr w:type="spellStart"/>
            <w:r w:rsidRPr="009C5BC6">
              <w:rPr>
                <w:rFonts w:eastAsia="Times New Roman" w:cs="Times New Roman"/>
                <w:b/>
                <w:bCs/>
                <w:sz w:val="20"/>
                <w:szCs w:val="20"/>
              </w:rPr>
              <w:t>F</w:t>
            </w:r>
            <w:r w:rsidRPr="009C5BC6">
              <w:rPr>
                <w:rFonts w:eastAsia="Times New Roman" w:cs="Times New Roman"/>
                <w:b/>
                <w:bCs/>
                <w:sz w:val="20"/>
                <w:szCs w:val="20"/>
                <w:vertAlign w:val="subscript"/>
              </w:rPr>
              <w:t>Throughput</w:t>
            </w:r>
            <w:proofErr w:type="spellEnd"/>
            <w:r w:rsidRPr="009C5BC6">
              <w:rPr>
                <w:rFonts w:eastAsia="Times New Roman" w:cs="Times New Roman"/>
                <w:b/>
                <w:bCs/>
                <w:sz w:val="20"/>
                <w:szCs w:val="20"/>
                <w:vertAlign w:val="subscript"/>
              </w:rPr>
              <w:t>, Max</w:t>
            </w:r>
            <w:r w:rsidRPr="009C5BC6">
              <w:rPr>
                <w:rFonts w:eastAsia="Times New Roman" w:cs="Times New Roman"/>
                <w:b/>
                <w:bCs/>
                <w:sz w:val="20"/>
                <w:szCs w:val="20"/>
                <w:vertAlign w:val="subscript"/>
              </w:rPr>
              <w:br/>
            </w:r>
            <w:r w:rsidRPr="009C5BC6">
              <w:rPr>
                <w:rFonts w:eastAsia="Times New Roman" w:cs="Times New Roman"/>
                <w:b/>
                <w:bCs/>
                <w:sz w:val="20"/>
                <w:szCs w:val="20"/>
              </w:rPr>
              <w:t>[Hz]</w:t>
            </w:r>
          </w:p>
        </w:tc>
      </w:tr>
      <w:tr w:rsidR="009C5BC6" w:rsidRPr="009C5BC6" w14:paraId="17871694" w14:textId="77777777" w:rsidTr="005C6719">
        <w:trPr>
          <w:trHeight w:val="250"/>
          <w:jc w:val="center"/>
        </w:trPr>
        <w:tc>
          <w:tcPr>
            <w:tcW w:w="729" w:type="dxa"/>
            <w:tcBorders>
              <w:top w:val="nil"/>
              <w:left w:val="single" w:sz="8" w:space="0" w:color="auto"/>
              <w:bottom w:val="single" w:sz="4" w:space="0" w:color="auto"/>
              <w:right w:val="nil"/>
            </w:tcBorders>
            <w:shd w:val="clear" w:color="auto" w:fill="auto"/>
            <w:noWrap/>
            <w:vAlign w:val="bottom"/>
            <w:hideMark/>
          </w:tcPr>
          <w:p w14:paraId="3B5542E1" w14:textId="77777777" w:rsidR="00367AB9" w:rsidRPr="009C5BC6" w:rsidRDefault="00367AB9" w:rsidP="00367AB9">
            <w:pPr>
              <w:spacing w:line="240" w:lineRule="auto"/>
              <w:jc w:val="right"/>
              <w:rPr>
                <w:rFonts w:eastAsia="Times New Roman" w:cs="Times New Roman"/>
                <w:sz w:val="20"/>
                <w:szCs w:val="20"/>
              </w:rPr>
            </w:pPr>
            <w:r w:rsidRPr="009C5BC6">
              <w:rPr>
                <w:rFonts w:eastAsia="Times New Roman" w:cs="Times New Roman"/>
                <w:sz w:val="20"/>
                <w:szCs w:val="20"/>
              </w:rPr>
              <w:t>1.08</w:t>
            </w:r>
          </w:p>
        </w:tc>
        <w:tc>
          <w:tcPr>
            <w:tcW w:w="896" w:type="dxa"/>
            <w:tcBorders>
              <w:top w:val="nil"/>
              <w:left w:val="single" w:sz="8" w:space="0" w:color="auto"/>
              <w:bottom w:val="single" w:sz="4" w:space="0" w:color="auto"/>
              <w:right w:val="single" w:sz="8" w:space="0" w:color="auto"/>
            </w:tcBorders>
            <w:shd w:val="clear" w:color="auto" w:fill="auto"/>
            <w:noWrap/>
            <w:vAlign w:val="bottom"/>
            <w:hideMark/>
          </w:tcPr>
          <w:p w14:paraId="50F376AC" w14:textId="77777777" w:rsidR="00367AB9" w:rsidRPr="009C5BC6" w:rsidRDefault="00367AB9" w:rsidP="00367AB9">
            <w:pPr>
              <w:spacing w:line="240" w:lineRule="auto"/>
              <w:jc w:val="right"/>
              <w:rPr>
                <w:rFonts w:eastAsia="Times New Roman" w:cs="Times New Roman"/>
                <w:sz w:val="20"/>
                <w:szCs w:val="20"/>
              </w:rPr>
            </w:pPr>
            <w:r w:rsidRPr="009C5BC6">
              <w:rPr>
                <w:rFonts w:eastAsia="Times New Roman" w:cs="Times New Roman"/>
                <w:sz w:val="20"/>
                <w:szCs w:val="20"/>
              </w:rPr>
              <w:t>125</w:t>
            </w:r>
          </w:p>
        </w:tc>
        <w:tc>
          <w:tcPr>
            <w:tcW w:w="1452" w:type="dxa"/>
            <w:tcBorders>
              <w:top w:val="nil"/>
              <w:left w:val="nil"/>
              <w:bottom w:val="single" w:sz="4" w:space="0" w:color="auto"/>
              <w:right w:val="nil"/>
            </w:tcBorders>
            <w:shd w:val="clear" w:color="auto" w:fill="auto"/>
            <w:noWrap/>
            <w:vAlign w:val="bottom"/>
            <w:hideMark/>
          </w:tcPr>
          <w:p w14:paraId="271C8285" w14:textId="77777777" w:rsidR="00367AB9" w:rsidRPr="009C5BC6" w:rsidRDefault="00367AB9" w:rsidP="00367AB9">
            <w:pPr>
              <w:spacing w:line="240" w:lineRule="auto"/>
              <w:jc w:val="right"/>
              <w:rPr>
                <w:rFonts w:eastAsia="Times New Roman" w:cs="Times New Roman"/>
                <w:sz w:val="20"/>
                <w:szCs w:val="20"/>
              </w:rPr>
            </w:pPr>
            <w:r w:rsidRPr="009C5BC6">
              <w:rPr>
                <w:rFonts w:eastAsia="Times New Roman" w:cs="Times New Roman"/>
                <w:sz w:val="20"/>
                <w:szCs w:val="20"/>
              </w:rPr>
              <w:t>0</w:t>
            </w:r>
          </w:p>
        </w:tc>
        <w:tc>
          <w:tcPr>
            <w:tcW w:w="1223" w:type="dxa"/>
            <w:tcBorders>
              <w:top w:val="nil"/>
              <w:left w:val="single" w:sz="8" w:space="0" w:color="auto"/>
              <w:bottom w:val="single" w:sz="4" w:space="0" w:color="auto"/>
              <w:right w:val="single" w:sz="8" w:space="0" w:color="auto"/>
            </w:tcBorders>
            <w:shd w:val="clear" w:color="auto" w:fill="auto"/>
            <w:noWrap/>
            <w:hideMark/>
          </w:tcPr>
          <w:p w14:paraId="0BC80096" w14:textId="77777777" w:rsidR="00367AB9" w:rsidRPr="009C5BC6" w:rsidRDefault="00367AB9" w:rsidP="00367AB9">
            <w:pPr>
              <w:rPr>
                <w:rFonts w:cs="Times New Roman"/>
                <w:sz w:val="20"/>
                <w:szCs w:val="20"/>
              </w:rPr>
            </w:pPr>
            <w:r w:rsidRPr="009C5BC6">
              <w:rPr>
                <w:rFonts w:cs="Times New Roman"/>
                <w:sz w:val="20"/>
                <w:szCs w:val="20"/>
              </w:rPr>
              <w:t>1.037E+10</w:t>
            </w:r>
          </w:p>
        </w:tc>
        <w:tc>
          <w:tcPr>
            <w:tcW w:w="1643" w:type="dxa"/>
            <w:tcBorders>
              <w:top w:val="nil"/>
              <w:left w:val="nil"/>
              <w:bottom w:val="single" w:sz="4" w:space="0" w:color="auto"/>
              <w:right w:val="single" w:sz="8" w:space="0" w:color="auto"/>
            </w:tcBorders>
          </w:tcPr>
          <w:p w14:paraId="12CB2CEC" w14:textId="77777777" w:rsidR="00367AB9" w:rsidRPr="009C5BC6" w:rsidRDefault="00367AB9" w:rsidP="00367AB9">
            <w:pPr>
              <w:rPr>
                <w:rFonts w:cs="Times New Roman"/>
                <w:sz w:val="20"/>
                <w:szCs w:val="20"/>
              </w:rPr>
            </w:pPr>
            <w:r w:rsidRPr="009C5BC6">
              <w:rPr>
                <w:rFonts w:cs="Times New Roman"/>
                <w:sz w:val="20"/>
                <w:szCs w:val="20"/>
              </w:rPr>
              <w:t>2.771E+10</w:t>
            </w:r>
          </w:p>
        </w:tc>
      </w:tr>
      <w:tr w:rsidR="009C5BC6" w:rsidRPr="009C5BC6" w14:paraId="30EF05D4" w14:textId="77777777" w:rsidTr="005C6719">
        <w:trPr>
          <w:trHeight w:val="260"/>
          <w:jc w:val="center"/>
        </w:trPr>
        <w:tc>
          <w:tcPr>
            <w:tcW w:w="729" w:type="dxa"/>
            <w:tcBorders>
              <w:top w:val="nil"/>
              <w:left w:val="single" w:sz="8" w:space="0" w:color="auto"/>
              <w:bottom w:val="single" w:sz="8" w:space="0" w:color="auto"/>
              <w:right w:val="nil"/>
            </w:tcBorders>
            <w:shd w:val="clear" w:color="auto" w:fill="auto"/>
            <w:noWrap/>
            <w:vAlign w:val="bottom"/>
            <w:hideMark/>
          </w:tcPr>
          <w:p w14:paraId="3479F220" w14:textId="77777777" w:rsidR="00367AB9" w:rsidRPr="009C5BC6" w:rsidRDefault="00367AB9" w:rsidP="00367AB9">
            <w:pPr>
              <w:spacing w:line="240" w:lineRule="auto"/>
              <w:jc w:val="right"/>
              <w:rPr>
                <w:rFonts w:eastAsia="Times New Roman" w:cs="Times New Roman"/>
                <w:sz w:val="20"/>
                <w:szCs w:val="20"/>
              </w:rPr>
            </w:pPr>
            <w:r w:rsidRPr="009C5BC6">
              <w:rPr>
                <w:rFonts w:eastAsia="Times New Roman" w:cs="Times New Roman"/>
                <w:sz w:val="20"/>
                <w:szCs w:val="20"/>
              </w:rPr>
              <w:t>1.08</w:t>
            </w:r>
          </w:p>
        </w:tc>
        <w:tc>
          <w:tcPr>
            <w:tcW w:w="896" w:type="dxa"/>
            <w:tcBorders>
              <w:top w:val="nil"/>
              <w:left w:val="single" w:sz="8" w:space="0" w:color="auto"/>
              <w:bottom w:val="single" w:sz="8" w:space="0" w:color="auto"/>
              <w:right w:val="single" w:sz="8" w:space="0" w:color="auto"/>
            </w:tcBorders>
            <w:shd w:val="clear" w:color="auto" w:fill="auto"/>
            <w:noWrap/>
            <w:vAlign w:val="bottom"/>
            <w:hideMark/>
          </w:tcPr>
          <w:p w14:paraId="454A7E9B" w14:textId="77777777" w:rsidR="00367AB9" w:rsidRPr="009C5BC6" w:rsidRDefault="00367AB9" w:rsidP="00367AB9">
            <w:pPr>
              <w:spacing w:line="240" w:lineRule="auto"/>
              <w:jc w:val="right"/>
              <w:rPr>
                <w:rFonts w:eastAsia="Times New Roman" w:cs="Times New Roman"/>
                <w:sz w:val="20"/>
                <w:szCs w:val="20"/>
              </w:rPr>
            </w:pPr>
            <w:r w:rsidRPr="009C5BC6">
              <w:rPr>
                <w:rFonts w:eastAsia="Times New Roman" w:cs="Times New Roman"/>
                <w:sz w:val="20"/>
                <w:szCs w:val="20"/>
              </w:rPr>
              <w:t>125</w:t>
            </w:r>
          </w:p>
        </w:tc>
        <w:tc>
          <w:tcPr>
            <w:tcW w:w="1452" w:type="dxa"/>
            <w:tcBorders>
              <w:top w:val="nil"/>
              <w:left w:val="nil"/>
              <w:bottom w:val="single" w:sz="8" w:space="0" w:color="auto"/>
              <w:right w:val="nil"/>
            </w:tcBorders>
            <w:shd w:val="clear" w:color="auto" w:fill="auto"/>
            <w:noWrap/>
            <w:vAlign w:val="bottom"/>
            <w:hideMark/>
          </w:tcPr>
          <w:p w14:paraId="55E7D700" w14:textId="77777777" w:rsidR="00367AB9" w:rsidRPr="009C5BC6" w:rsidRDefault="00367AB9" w:rsidP="00367AB9">
            <w:pPr>
              <w:spacing w:line="240" w:lineRule="auto"/>
              <w:jc w:val="right"/>
              <w:rPr>
                <w:rFonts w:eastAsia="Times New Roman" w:cs="Times New Roman"/>
                <w:sz w:val="20"/>
                <w:szCs w:val="20"/>
              </w:rPr>
            </w:pPr>
            <w:r w:rsidRPr="009C5BC6">
              <w:rPr>
                <w:rFonts w:eastAsia="Times New Roman" w:cs="Times New Roman"/>
                <w:sz w:val="20"/>
                <w:szCs w:val="20"/>
              </w:rPr>
              <w:t>120</w:t>
            </w:r>
          </w:p>
        </w:tc>
        <w:tc>
          <w:tcPr>
            <w:tcW w:w="1223" w:type="dxa"/>
            <w:tcBorders>
              <w:top w:val="nil"/>
              <w:left w:val="single" w:sz="8" w:space="0" w:color="auto"/>
              <w:bottom w:val="single" w:sz="8" w:space="0" w:color="auto"/>
              <w:right w:val="single" w:sz="8" w:space="0" w:color="auto"/>
            </w:tcBorders>
            <w:shd w:val="clear" w:color="auto" w:fill="auto"/>
            <w:noWrap/>
            <w:hideMark/>
          </w:tcPr>
          <w:p w14:paraId="3A2FFAE9" w14:textId="77777777" w:rsidR="00367AB9" w:rsidRPr="009C5BC6" w:rsidRDefault="00367AB9" w:rsidP="00367AB9">
            <w:pPr>
              <w:rPr>
                <w:rFonts w:cs="Times New Roman"/>
                <w:sz w:val="20"/>
                <w:szCs w:val="20"/>
              </w:rPr>
            </w:pPr>
            <w:r w:rsidRPr="009C5BC6">
              <w:rPr>
                <w:rFonts w:cs="Times New Roman"/>
                <w:sz w:val="20"/>
                <w:szCs w:val="20"/>
              </w:rPr>
              <w:t>2.976E+08</w:t>
            </w:r>
          </w:p>
        </w:tc>
        <w:tc>
          <w:tcPr>
            <w:tcW w:w="1643" w:type="dxa"/>
            <w:tcBorders>
              <w:top w:val="nil"/>
              <w:left w:val="nil"/>
              <w:bottom w:val="single" w:sz="8" w:space="0" w:color="auto"/>
              <w:right w:val="single" w:sz="8" w:space="0" w:color="auto"/>
            </w:tcBorders>
          </w:tcPr>
          <w:p w14:paraId="5DB9834D" w14:textId="77777777" w:rsidR="00367AB9" w:rsidRPr="009C5BC6" w:rsidRDefault="00367AB9" w:rsidP="00367AB9">
            <w:pPr>
              <w:rPr>
                <w:rFonts w:cs="Times New Roman"/>
                <w:sz w:val="20"/>
                <w:szCs w:val="20"/>
              </w:rPr>
            </w:pPr>
            <w:r w:rsidRPr="009C5BC6">
              <w:rPr>
                <w:rFonts w:cs="Times New Roman"/>
                <w:sz w:val="20"/>
                <w:szCs w:val="20"/>
              </w:rPr>
              <w:t>6.404E+08</w:t>
            </w:r>
          </w:p>
        </w:tc>
      </w:tr>
    </w:tbl>
    <w:p w14:paraId="5CBF5C39" w14:textId="77777777" w:rsidR="00157E1A" w:rsidRPr="009C5BC6" w:rsidRDefault="00157E1A" w:rsidP="00D63F2B">
      <w:pPr>
        <w:rPr>
          <w:rFonts w:cs="Times New Roman"/>
        </w:rPr>
      </w:pPr>
    </w:p>
    <w:p w14:paraId="3441D81D" w14:textId="77777777" w:rsidR="00CD3D11" w:rsidRPr="009C5BC6" w:rsidRDefault="00157E1A" w:rsidP="00D63F2B">
      <w:pPr>
        <w:rPr>
          <w:rFonts w:cs="Times New Roman"/>
        </w:rPr>
      </w:pPr>
      <w:r w:rsidRPr="009C5BC6">
        <w:rPr>
          <w:rFonts w:cs="Times New Roman"/>
        </w:rPr>
        <w:t>A CMOS Inverter modeled with Eldo had a Maximum input frequency of 10.37 Gigahertz and a maximum throughput frequency of 27.71 Gigahertz with no capacitive load. When accounting for a 120 femtofarad load, the inverters maximum input frequency was 297 Megahertz and its maximum throughput was 640.40 Megahertz.</w:t>
      </w:r>
    </w:p>
    <w:p w14:paraId="5D0CAF78" w14:textId="77777777" w:rsidR="00CD3D11" w:rsidRPr="009C5BC6" w:rsidRDefault="00CD3D11" w:rsidP="00D63F2B">
      <w:pPr>
        <w:rPr>
          <w:rFonts w:cs="Times New Roman"/>
        </w:rPr>
      </w:pPr>
    </w:p>
    <w:p w14:paraId="4AB46DC1" w14:textId="77777777" w:rsidR="00157E1A" w:rsidRPr="009C5BC6" w:rsidRDefault="00157E1A" w:rsidP="00D63F2B">
      <w:pPr>
        <w:rPr>
          <w:rFonts w:cs="Times New Roman"/>
        </w:rPr>
      </w:pPr>
    </w:p>
    <w:p w14:paraId="06E352D1" w14:textId="77777777" w:rsidR="00D63F2B" w:rsidRPr="009C5BC6" w:rsidRDefault="00D63F2B" w:rsidP="002E6233">
      <w:pPr>
        <w:pStyle w:val="Heading1"/>
        <w:rPr>
          <w:rFonts w:cs="Times New Roman"/>
        </w:rPr>
      </w:pPr>
      <w:bookmarkStart w:id="6" w:name="_Toc19227263"/>
      <w:r w:rsidRPr="009C5BC6">
        <w:rPr>
          <w:rFonts w:cs="Times New Roman"/>
        </w:rPr>
        <w:t>CONCLUSION</w:t>
      </w:r>
      <w:r w:rsidR="002E6233" w:rsidRPr="009C5BC6">
        <w:rPr>
          <w:rFonts w:cs="Times New Roman"/>
        </w:rPr>
        <w:t>S</w:t>
      </w:r>
      <w:bookmarkEnd w:id="6"/>
    </w:p>
    <w:p w14:paraId="59ECDD43" w14:textId="77777777" w:rsidR="00A43F8B" w:rsidRPr="009C5BC6" w:rsidRDefault="00A43F8B" w:rsidP="00D63F2B">
      <w:pPr>
        <w:rPr>
          <w:rFonts w:cs="Times New Roman"/>
        </w:rPr>
      </w:pPr>
    </w:p>
    <w:p w14:paraId="6EF13C29" w14:textId="77777777" w:rsidR="00F846A7" w:rsidRPr="009C5BC6" w:rsidRDefault="00B97E4F" w:rsidP="00F846A7">
      <w:pPr>
        <w:rPr>
          <w:rFonts w:cs="Times New Roman"/>
        </w:rPr>
      </w:pPr>
      <w:r>
        <w:rPr>
          <w:rFonts w:cs="Times New Roman"/>
        </w:rPr>
        <w:t xml:space="preserve">The procedure successfully demonstrated CMOS logic gate concepts. </w:t>
      </w:r>
      <w:r w:rsidR="00A43F8B" w:rsidRPr="009C5BC6">
        <w:rPr>
          <w:rFonts w:cs="Times New Roman"/>
        </w:rPr>
        <w:t xml:space="preserve">The procedure of exercise 2 was to use Pyxis simulation tools to construct a </w:t>
      </w:r>
      <w:r w:rsidR="00DC30A0" w:rsidRPr="009C5BC6">
        <w:rPr>
          <w:rFonts w:cs="Times New Roman"/>
        </w:rPr>
        <w:t>transistor-based</w:t>
      </w:r>
      <w:r w:rsidR="00A43F8B" w:rsidRPr="009C5BC6">
        <w:rPr>
          <w:rFonts w:cs="Times New Roman"/>
        </w:rPr>
        <w:t xml:space="preserve"> circuits and use an analog simulation tool called Eldo to simulate the voltage and current characteristics of each. These tools both successfully were used to create the circuits and plot their characteristics. It revealed the IV characteristics as expected for the NMOS transistor and was useful in determining the rise and fall times of the circuits. It was also great for finding the time from High to Low in the circuits. With these values, the max input frequency and max throughput frequency were able to be determined. </w:t>
      </w:r>
      <w:r w:rsidR="00F846A7" w:rsidRPr="009C5BC6">
        <w:rPr>
          <w:rFonts w:cs="Times New Roman"/>
        </w:rPr>
        <w:t>A</w:t>
      </w:r>
      <w:r w:rsidR="00157E1A" w:rsidRPr="009C5BC6">
        <w:rPr>
          <w:rFonts w:cs="Times New Roman"/>
        </w:rPr>
        <w:t xml:space="preserve"> </w:t>
      </w:r>
      <w:r w:rsidR="00F846A7" w:rsidRPr="009C5BC6">
        <w:rPr>
          <w:rFonts w:cs="Times New Roman"/>
        </w:rPr>
        <w:t xml:space="preserve">CMOS </w:t>
      </w:r>
      <w:r w:rsidR="00157E1A" w:rsidRPr="009C5BC6">
        <w:rPr>
          <w:rFonts w:cs="Times New Roman"/>
        </w:rPr>
        <w:t xml:space="preserve">Inverter </w:t>
      </w:r>
      <w:r w:rsidR="00F846A7" w:rsidRPr="009C5BC6">
        <w:rPr>
          <w:rFonts w:cs="Times New Roman"/>
        </w:rPr>
        <w:t xml:space="preserve">modeled with Eldo had a Maximum input frequency of 10.37 Gigahertz and a maximum throughput frequency of 27.71 Gigahertz with no capacitive load. When accounting for a 120 femtofarad load, the inverters maximum input frequency was 297 Megahertz and its maximum throughput was 640.40 Megahertz. The lower frequency is due to the capacitor slowing down the operation of the device. It requires a certain amount of charge, so the device is slowed down as the capacitor charges first. </w:t>
      </w:r>
    </w:p>
    <w:p w14:paraId="379DF585" w14:textId="77777777" w:rsidR="00A43F8B" w:rsidRPr="009C5BC6" w:rsidRDefault="00A43F8B" w:rsidP="00D63F2B">
      <w:pPr>
        <w:rPr>
          <w:rFonts w:cs="Times New Roman"/>
        </w:rPr>
      </w:pPr>
    </w:p>
    <w:p w14:paraId="41E0B646" w14:textId="77777777" w:rsidR="00D63F2B" w:rsidRPr="009C5BC6" w:rsidRDefault="00D63F2B" w:rsidP="00D63F2B">
      <w:pPr>
        <w:rPr>
          <w:rFonts w:cs="Times New Roman"/>
        </w:rPr>
      </w:pPr>
    </w:p>
    <w:p w14:paraId="64BD75CB" w14:textId="77777777" w:rsidR="00D63F2B" w:rsidRPr="009C5BC6" w:rsidRDefault="00D63F2B" w:rsidP="002E6233">
      <w:pPr>
        <w:pStyle w:val="Heading1"/>
        <w:rPr>
          <w:rFonts w:cs="Times New Roman"/>
        </w:rPr>
      </w:pPr>
      <w:bookmarkStart w:id="7" w:name="_Toc19227264"/>
      <w:r w:rsidRPr="009C5BC6">
        <w:rPr>
          <w:rFonts w:cs="Times New Roman"/>
        </w:rPr>
        <w:t>QUESTIONS</w:t>
      </w:r>
      <w:bookmarkEnd w:id="7"/>
    </w:p>
    <w:p w14:paraId="535CC8D5" w14:textId="77777777" w:rsidR="00D63F2B" w:rsidRPr="009C5BC6" w:rsidRDefault="00D63F2B" w:rsidP="00D63F2B">
      <w:pPr>
        <w:rPr>
          <w:rFonts w:cs="Times New Roman"/>
        </w:rPr>
      </w:pPr>
    </w:p>
    <w:p w14:paraId="29917649" w14:textId="77777777" w:rsidR="00F972B6" w:rsidRDefault="00962FCA" w:rsidP="001546E1">
      <w:pPr>
        <w:pStyle w:val="ListParagraph"/>
        <w:numPr>
          <w:ilvl w:val="0"/>
          <w:numId w:val="1"/>
        </w:numPr>
        <w:rPr>
          <w:rFonts w:cs="Times New Roman"/>
        </w:rPr>
      </w:pPr>
      <w:r w:rsidRPr="00962FCA">
        <w:rPr>
          <w:rFonts w:cs="Times New Roman"/>
        </w:rPr>
        <w:t>What</w:t>
      </w:r>
      <w:r>
        <w:rPr>
          <w:rFonts w:cs="Times New Roman"/>
        </w:rPr>
        <w:t xml:space="preserve"> </w:t>
      </w:r>
      <w:r w:rsidRPr="00962FCA">
        <w:rPr>
          <w:rFonts w:cs="Times New Roman"/>
        </w:rPr>
        <w:t>are the regions</w:t>
      </w:r>
      <w:r>
        <w:rPr>
          <w:rFonts w:cs="Times New Roman"/>
        </w:rPr>
        <w:t xml:space="preserve"> </w:t>
      </w:r>
      <w:r w:rsidRPr="00962FCA">
        <w:rPr>
          <w:rFonts w:cs="Times New Roman"/>
        </w:rPr>
        <w:t>of operation</w:t>
      </w:r>
      <w:r>
        <w:rPr>
          <w:rFonts w:cs="Times New Roman"/>
        </w:rPr>
        <w:t xml:space="preserve"> </w:t>
      </w:r>
      <w:r w:rsidRPr="00962FCA">
        <w:rPr>
          <w:rFonts w:cs="Times New Roman"/>
        </w:rPr>
        <w:t>for an inverter? Describe the mode of operation for each transistor for the regions.</w:t>
      </w:r>
      <w:r>
        <w:rPr>
          <w:rFonts w:cs="Times New Roman"/>
        </w:rPr>
        <w:t xml:space="preserve"> </w:t>
      </w:r>
      <w:r w:rsidRPr="00962FCA">
        <w:rPr>
          <w:rFonts w:cs="Times New Roman"/>
        </w:rPr>
        <w:t>Use the VTC curve that you created as part the exercise.</w:t>
      </w:r>
    </w:p>
    <w:p w14:paraId="4C739F5E" w14:textId="77777777" w:rsidR="00962FCA" w:rsidRDefault="00962FCA" w:rsidP="00962FCA">
      <w:pPr>
        <w:ind w:left="720"/>
        <w:rPr>
          <w:rFonts w:cs="Times New Roman"/>
        </w:rPr>
      </w:pPr>
    </w:p>
    <w:p w14:paraId="0AB5B29E" w14:textId="77777777" w:rsidR="00962FCA" w:rsidRDefault="00962FCA" w:rsidP="00962FCA">
      <w:pPr>
        <w:ind w:left="720"/>
        <w:rPr>
          <w:rFonts w:cs="Times New Roman"/>
        </w:rPr>
      </w:pPr>
      <w:r>
        <w:rPr>
          <w:rFonts w:cs="Times New Roman"/>
        </w:rPr>
        <w:t xml:space="preserve">There are many modes of operation for a transistor. A transistor is a CMOS device with an NMOS and a PMOS. Each MOS device has 3 </w:t>
      </w:r>
      <w:r w:rsidR="00123E1A">
        <w:rPr>
          <w:rFonts w:cs="Times New Roman"/>
        </w:rPr>
        <w:t>modes (</w:t>
      </w:r>
      <w:r>
        <w:rPr>
          <w:rFonts w:cs="Times New Roman"/>
        </w:rPr>
        <w:t>Cutoff, linear, and saturation). The plot in figure 3</w:t>
      </w:r>
      <w:r w:rsidR="00AD0C9B">
        <w:rPr>
          <w:rFonts w:cs="Times New Roman"/>
        </w:rPr>
        <w:t xml:space="preserve"> (VTC curve)</w:t>
      </w:r>
      <w:r>
        <w:rPr>
          <w:rFonts w:cs="Times New Roman"/>
        </w:rPr>
        <w:t xml:space="preserve"> can be shown to overlay a corresponding IV chart for PMOS transistors and the resulting plot will look exactly like figure 4. In there, there are 5 modes for the transistor. The modes are as follows: NMOS </w:t>
      </w:r>
      <w:r>
        <w:rPr>
          <w:rFonts w:cs="Times New Roman"/>
        </w:rPr>
        <w:lastRenderedPageBreak/>
        <w:t xml:space="preserve">cutoff and PMOS linear, NMOS saturated and PMOS linear, NMOS saturated and PMOS saturated, NMOS linear and PMOS saturated, NMOS linear and PMOS cutoff. </w:t>
      </w:r>
    </w:p>
    <w:p w14:paraId="7792063A" w14:textId="77777777" w:rsidR="00702126" w:rsidRDefault="00702126" w:rsidP="00962FCA">
      <w:pPr>
        <w:ind w:left="720"/>
        <w:rPr>
          <w:rFonts w:cs="Times New Roman"/>
        </w:rPr>
      </w:pPr>
    </w:p>
    <w:p w14:paraId="3805CD11" w14:textId="77777777" w:rsidR="00702126" w:rsidRDefault="00702126" w:rsidP="00C53BAE">
      <w:pPr>
        <w:pStyle w:val="ListParagraph"/>
        <w:numPr>
          <w:ilvl w:val="0"/>
          <w:numId w:val="1"/>
        </w:numPr>
        <w:rPr>
          <w:rFonts w:cs="Times New Roman"/>
        </w:rPr>
      </w:pPr>
      <w:r w:rsidRPr="00702126">
        <w:rPr>
          <w:rFonts w:cs="Times New Roman"/>
        </w:rPr>
        <w:t>Draw the waveform that would result from a DC sweep of the input of the following circuit. Explain the behavior.</w:t>
      </w:r>
    </w:p>
    <w:p w14:paraId="5198D187" w14:textId="77777777" w:rsidR="006E1BC9" w:rsidRDefault="006E1BC9" w:rsidP="006E1BC9">
      <w:pPr>
        <w:ind w:left="360"/>
        <w:jc w:val="center"/>
        <w:rPr>
          <w:rFonts w:cs="Times New Roman"/>
        </w:rPr>
      </w:pPr>
      <w:r>
        <w:rPr>
          <w:rFonts w:cs="Times New Roman"/>
          <w:noProof/>
        </w:rPr>
        <w:drawing>
          <wp:inline distT="0" distB="0" distL="0" distR="0" wp14:anchorId="15DF9AA7" wp14:editId="3E3CB24A">
            <wp:extent cx="1762371" cy="115268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inv.PNG"/>
                    <pic:cNvPicPr/>
                  </pic:nvPicPr>
                  <pic:blipFill>
                    <a:blip r:embed="rId16">
                      <a:extLst>
                        <a:ext uri="{28A0092B-C50C-407E-A947-70E740481C1C}">
                          <a14:useLocalDpi xmlns:a14="http://schemas.microsoft.com/office/drawing/2010/main" val="0"/>
                        </a:ext>
                      </a:extLst>
                    </a:blip>
                    <a:stretch>
                      <a:fillRect/>
                    </a:stretch>
                  </pic:blipFill>
                  <pic:spPr>
                    <a:xfrm>
                      <a:off x="0" y="0"/>
                      <a:ext cx="1762371" cy="1152686"/>
                    </a:xfrm>
                    <a:prstGeom prst="rect">
                      <a:avLst/>
                    </a:prstGeom>
                  </pic:spPr>
                </pic:pic>
              </a:graphicData>
            </a:graphic>
          </wp:inline>
        </w:drawing>
      </w:r>
    </w:p>
    <w:p w14:paraId="6EAB0567" w14:textId="77777777" w:rsidR="006E1BC9" w:rsidRDefault="006E1BC9" w:rsidP="006E1BC9">
      <w:pPr>
        <w:ind w:left="360"/>
        <w:rPr>
          <w:rFonts w:cs="Times New Roman"/>
        </w:rPr>
      </w:pPr>
      <w:r>
        <w:rPr>
          <w:rFonts w:cs="Times New Roman"/>
        </w:rPr>
        <w:tab/>
        <w:t>The behavior of this circuit would look like this:</w:t>
      </w:r>
    </w:p>
    <w:p w14:paraId="31FB26B2" w14:textId="77777777" w:rsidR="009A4A15" w:rsidRDefault="009A4A15" w:rsidP="006E1BC9">
      <w:pPr>
        <w:ind w:left="360"/>
        <w:rPr>
          <w:rFonts w:cs="Times New Roman"/>
        </w:rPr>
      </w:pPr>
    </w:p>
    <w:p w14:paraId="0B085242" w14:textId="77777777" w:rsidR="006E1BC9" w:rsidRDefault="009A4A15" w:rsidP="009A4A15">
      <w:pPr>
        <w:ind w:left="360"/>
        <w:jc w:val="center"/>
        <w:rPr>
          <w:rFonts w:cs="Times New Roman"/>
        </w:rPr>
      </w:pPr>
      <w:r>
        <w:rPr>
          <w:rFonts w:cs="Times New Roman"/>
          <w:noProof/>
        </w:rPr>
        <w:drawing>
          <wp:inline distT="0" distB="0" distL="0" distR="0" wp14:anchorId="39908E82" wp14:editId="79B7F1F5">
            <wp:extent cx="3943350" cy="27305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2.PNG"/>
                    <pic:cNvPicPr/>
                  </pic:nvPicPr>
                  <pic:blipFill>
                    <a:blip r:embed="rId17">
                      <a:extLst>
                        <a:ext uri="{28A0092B-C50C-407E-A947-70E740481C1C}">
                          <a14:useLocalDpi xmlns:a14="http://schemas.microsoft.com/office/drawing/2010/main" val="0"/>
                        </a:ext>
                      </a:extLst>
                    </a:blip>
                    <a:stretch>
                      <a:fillRect/>
                    </a:stretch>
                  </pic:blipFill>
                  <pic:spPr>
                    <a:xfrm>
                      <a:off x="0" y="0"/>
                      <a:ext cx="3966538" cy="2746577"/>
                    </a:xfrm>
                    <a:prstGeom prst="rect">
                      <a:avLst/>
                    </a:prstGeom>
                  </pic:spPr>
                </pic:pic>
              </a:graphicData>
            </a:graphic>
          </wp:inline>
        </w:drawing>
      </w:r>
    </w:p>
    <w:p w14:paraId="59486E6A" w14:textId="77777777" w:rsidR="009C3794" w:rsidRDefault="009A4A15" w:rsidP="009A4A15">
      <w:pPr>
        <w:ind w:left="360" w:firstLine="360"/>
        <w:rPr>
          <w:rFonts w:cs="Times New Roman"/>
        </w:rPr>
      </w:pPr>
      <w:r>
        <w:rPr>
          <w:rFonts w:cs="Times New Roman"/>
        </w:rPr>
        <w:t>When Vin is low, the output voltage would be low as well because the device is not in saturation mode when there is a logic 1 now and then when Vin is high, the output voltage would be high. It would not invert anymore.</w:t>
      </w:r>
    </w:p>
    <w:p w14:paraId="4AC0BA70" w14:textId="77777777" w:rsidR="009A4A15" w:rsidRDefault="009A4A15" w:rsidP="009A4A15">
      <w:pPr>
        <w:ind w:left="360" w:firstLine="360"/>
        <w:rPr>
          <w:rFonts w:cs="Times New Roman"/>
        </w:rPr>
      </w:pPr>
      <w:r>
        <w:rPr>
          <w:rFonts w:cs="Times New Roman"/>
        </w:rPr>
        <w:t xml:space="preserve"> </w:t>
      </w:r>
    </w:p>
    <w:p w14:paraId="5EBD4409" w14:textId="77777777" w:rsidR="009C3794" w:rsidRDefault="009C3794" w:rsidP="00C53BAE">
      <w:pPr>
        <w:pStyle w:val="ListParagraph"/>
        <w:numPr>
          <w:ilvl w:val="0"/>
          <w:numId w:val="1"/>
        </w:numPr>
        <w:rPr>
          <w:rFonts w:cs="Times New Roman"/>
        </w:rPr>
      </w:pPr>
      <w:r w:rsidRPr="009C3794">
        <w:rPr>
          <w:rFonts w:cs="Times New Roman"/>
        </w:rPr>
        <w:t xml:space="preserve">What </w:t>
      </w:r>
      <w:proofErr w:type="gramStart"/>
      <w:r w:rsidRPr="009C3794">
        <w:rPr>
          <w:rFonts w:cs="Times New Roman"/>
        </w:rPr>
        <w:t>are</w:t>
      </w:r>
      <w:proofErr w:type="gramEnd"/>
      <w:r w:rsidRPr="009C3794">
        <w:rPr>
          <w:rFonts w:cs="Times New Roman"/>
        </w:rPr>
        <w:t xml:space="preserve"> the theoretical rise/fall times for the inverter with a 120 </w:t>
      </w:r>
      <w:proofErr w:type="spellStart"/>
      <w:r w:rsidRPr="009C3794">
        <w:rPr>
          <w:rFonts w:cs="Times New Roman"/>
        </w:rPr>
        <w:t>fF</w:t>
      </w:r>
      <w:proofErr w:type="spellEnd"/>
      <w:r w:rsidRPr="009C3794">
        <w:rPr>
          <w:rFonts w:cs="Times New Roman"/>
        </w:rPr>
        <w:t xml:space="preserve"> load? How do these compare with your results? If there is a discrepancy, what would cause it?</w:t>
      </w:r>
    </w:p>
    <w:p w14:paraId="1DE7F5F2" w14:textId="77777777" w:rsidR="009C3794" w:rsidRDefault="009C3794" w:rsidP="009C3794">
      <w:pPr>
        <w:pStyle w:val="ListParagraph"/>
        <w:rPr>
          <w:rFonts w:cs="Times New Roman"/>
        </w:rPr>
      </w:pPr>
      <w:r>
        <w:rPr>
          <w:rFonts w:cs="Times New Roman"/>
        </w:rPr>
        <w:t>The theoretical rise and fall times that were calculated for this circuit ar</w:t>
      </w:r>
      <w:r w:rsidR="00DC7234">
        <w:rPr>
          <w:rFonts w:cs="Times New Roman"/>
        </w:rPr>
        <w:t>e done so with the idea that the circuit has a time constant of 6*R*C. And so, to calculate rise/fall it is T=</w:t>
      </w:r>
      <w:proofErr w:type="gramStart"/>
      <w:r w:rsidR="00DC7234">
        <w:rPr>
          <w:rFonts w:cs="Times New Roman"/>
        </w:rPr>
        <w:t>ln(</w:t>
      </w:r>
      <w:proofErr w:type="gramEnd"/>
      <w:r w:rsidR="00DC7234">
        <w:rPr>
          <w:rFonts w:cs="Times New Roman"/>
        </w:rPr>
        <w:t>2)*6*R*C</w:t>
      </w:r>
      <w:r w:rsidR="00C53BAE">
        <w:rPr>
          <w:rFonts w:cs="Times New Roman"/>
        </w:rPr>
        <w:t xml:space="preserve">. The </w:t>
      </w:r>
      <w:proofErr w:type="gramStart"/>
      <w:r w:rsidR="00C53BAE">
        <w:rPr>
          <w:rFonts w:cs="Times New Roman"/>
        </w:rPr>
        <w:t>ln(</w:t>
      </w:r>
      <w:proofErr w:type="gramEnd"/>
      <w:r w:rsidR="00C53BAE">
        <w:rPr>
          <w:rFonts w:cs="Times New Roman"/>
        </w:rPr>
        <w:t>2) comes from the reduction</w:t>
      </w:r>
    </w:p>
    <w:p w14:paraId="66D3153C" w14:textId="77777777" w:rsidR="00DC7234" w:rsidRDefault="00DC7234" w:rsidP="009C3794">
      <w:pPr>
        <w:pStyle w:val="ListParagraph"/>
        <w:rPr>
          <w:rFonts w:cs="Times New Roman"/>
        </w:rPr>
      </w:pPr>
    </w:p>
    <w:p w14:paraId="4AE29436" w14:textId="77777777" w:rsidR="00DC7234" w:rsidRDefault="00DC7234" w:rsidP="009C3794">
      <w:pPr>
        <w:pStyle w:val="ListParagraph"/>
        <w:rPr>
          <w:rFonts w:cs="Times New Roman"/>
        </w:rPr>
      </w:pPr>
      <w:r>
        <w:rPr>
          <w:rFonts w:cs="Times New Roman"/>
        </w:rPr>
        <w:t>Assume internal resistance is at .1 ohm for 25 degrees Celsius (</w:t>
      </w:r>
      <w:proofErr w:type="spellStart"/>
      <w:r>
        <w:rPr>
          <w:rFonts w:cs="Times New Roman"/>
        </w:rPr>
        <w:t>Keim</w:t>
      </w:r>
      <w:proofErr w:type="spellEnd"/>
      <w:r>
        <w:rPr>
          <w:rFonts w:cs="Times New Roman"/>
        </w:rPr>
        <w:t xml:space="preserve"> plot 2)</w:t>
      </w:r>
    </w:p>
    <w:p w14:paraId="715CA74B" w14:textId="77777777" w:rsidR="00DC7234" w:rsidRDefault="00DC7234" w:rsidP="009C3794">
      <w:pPr>
        <w:pStyle w:val="ListParagraph"/>
        <w:rPr>
          <w:rFonts w:cs="Times New Roman"/>
        </w:rPr>
      </w:pPr>
    </w:p>
    <w:p w14:paraId="0A8AD39F" w14:textId="77777777" w:rsidR="009C3794" w:rsidRDefault="009C3794" w:rsidP="009C3794">
      <w:pPr>
        <w:pStyle w:val="ListParagraph"/>
        <w:rPr>
          <w:rFonts w:cs="Times New Roman"/>
        </w:rPr>
      </w:pPr>
      <w:r>
        <w:rPr>
          <w:rFonts w:cs="Times New Roman"/>
        </w:rPr>
        <w:t>Rise</w:t>
      </w:r>
      <w:r w:rsidR="00833684">
        <w:rPr>
          <w:rFonts w:cs="Times New Roman"/>
        </w:rPr>
        <w:t>:</w:t>
      </w:r>
      <w:r w:rsidR="00DC7234">
        <w:rPr>
          <w:rFonts w:cs="Times New Roman"/>
        </w:rPr>
        <w:t xml:space="preserve"> </w:t>
      </w:r>
      <w:proofErr w:type="gramStart"/>
      <w:r w:rsidR="00DC7234">
        <w:rPr>
          <w:rFonts w:cs="Times New Roman"/>
        </w:rPr>
        <w:t>So</w:t>
      </w:r>
      <w:proofErr w:type="gramEnd"/>
      <w:r w:rsidR="00DC7234">
        <w:rPr>
          <w:rFonts w:cs="Times New Roman"/>
        </w:rPr>
        <w:t xml:space="preserve"> the rise time is 4.99*10^-11</w:t>
      </w:r>
    </w:p>
    <w:p w14:paraId="0AE5397B" w14:textId="77777777" w:rsidR="009C3794" w:rsidRDefault="009C3794" w:rsidP="009C3794">
      <w:pPr>
        <w:pStyle w:val="ListParagraph"/>
        <w:rPr>
          <w:rFonts w:cs="Times New Roman"/>
        </w:rPr>
      </w:pPr>
      <w:r>
        <w:rPr>
          <w:rFonts w:cs="Times New Roman"/>
        </w:rPr>
        <w:t>Fall:</w:t>
      </w:r>
      <w:r w:rsidR="00DC7234">
        <w:rPr>
          <w:rFonts w:cs="Times New Roman"/>
        </w:rPr>
        <w:t xml:space="preserve"> And the fall time is also 4.99*10^-11</w:t>
      </w:r>
    </w:p>
    <w:p w14:paraId="16DAD870" w14:textId="77777777" w:rsidR="00DC7234" w:rsidRDefault="00DC7234" w:rsidP="009C3794">
      <w:pPr>
        <w:pStyle w:val="ListParagraph"/>
        <w:rPr>
          <w:rFonts w:cs="Times New Roman"/>
        </w:rPr>
      </w:pPr>
    </w:p>
    <w:p w14:paraId="64ADEF5E" w14:textId="77777777" w:rsidR="00DC7234" w:rsidRDefault="00DC7234" w:rsidP="009C3794">
      <w:pPr>
        <w:pStyle w:val="ListParagraph"/>
        <w:rPr>
          <w:rFonts w:cs="Times New Roman"/>
        </w:rPr>
      </w:pPr>
      <w:r>
        <w:rPr>
          <w:rFonts w:cs="Times New Roman"/>
        </w:rPr>
        <w:t xml:space="preserve">The rise time is </w:t>
      </w:r>
      <w:r w:rsidR="002C77F4">
        <w:rPr>
          <w:rFonts w:cs="Times New Roman"/>
        </w:rPr>
        <w:t>similar,</w:t>
      </w:r>
      <w:r>
        <w:rPr>
          <w:rFonts w:cs="Times New Roman"/>
        </w:rPr>
        <w:t xml:space="preserve"> but the fall time is off from the expected fall time. </w:t>
      </w:r>
      <w:r w:rsidR="002C77F4">
        <w:rPr>
          <w:rFonts w:cs="Times New Roman"/>
        </w:rPr>
        <w:t>Discrepancies occur from too many calculation assumption made.</w:t>
      </w:r>
    </w:p>
    <w:p w14:paraId="7FC4C934" w14:textId="77777777" w:rsidR="009C3794" w:rsidRDefault="009C3794" w:rsidP="009C3794">
      <w:pPr>
        <w:pStyle w:val="ListParagraph"/>
        <w:rPr>
          <w:rFonts w:cs="Times New Roman"/>
        </w:rPr>
      </w:pPr>
    </w:p>
    <w:p w14:paraId="3B67CAD9" w14:textId="77777777" w:rsidR="009C3794" w:rsidRDefault="001B438B" w:rsidP="00C53BAE">
      <w:pPr>
        <w:pStyle w:val="ListParagraph"/>
        <w:numPr>
          <w:ilvl w:val="0"/>
          <w:numId w:val="1"/>
        </w:numPr>
        <w:rPr>
          <w:rFonts w:cs="Times New Roman"/>
        </w:rPr>
      </w:pPr>
      <w:r>
        <w:rPr>
          <w:rFonts w:cs="Times New Roman"/>
        </w:rPr>
        <w:t xml:space="preserve">Estimate channel length modulation </w:t>
      </w:r>
      <w:r w:rsidR="004E77BA">
        <w:rPr>
          <w:rFonts w:cs="Times New Roman"/>
        </w:rPr>
        <w:t>parameter for</w:t>
      </w:r>
      <w:r>
        <w:rPr>
          <w:rFonts w:cs="Times New Roman"/>
        </w:rPr>
        <w:t xml:space="preserve"> the NMOS devices based on the NMOS IV characteristics.</w:t>
      </w:r>
    </w:p>
    <w:p w14:paraId="17DDC385" w14:textId="77777777" w:rsidR="007A07A9" w:rsidRDefault="001B438B" w:rsidP="007A07A9">
      <w:pPr>
        <w:ind w:left="720"/>
        <w:rPr>
          <w:rFonts w:cs="Times New Roman"/>
        </w:rPr>
      </w:pPr>
      <w:r>
        <w:rPr>
          <w:rFonts w:cs="Times New Roman"/>
        </w:rPr>
        <w:t>To estimate CLM, find the Voltage VA where a line extrapolated from the saturation region meets the X axis. Then the CLM param is 1/VA.</w:t>
      </w:r>
      <w:r w:rsidR="007A07A9">
        <w:rPr>
          <w:rFonts w:cs="Times New Roman"/>
        </w:rPr>
        <w:t xml:space="preserve"> I calculated that the line fit by the saturation curve decreases by </w:t>
      </w:r>
      <w:r w:rsidR="00F03F2C">
        <w:rPr>
          <w:rFonts w:cs="Times New Roman"/>
        </w:rPr>
        <w:t xml:space="preserve">.000017Amps per 1.2 volts. </w:t>
      </w:r>
      <w:proofErr w:type="gramStart"/>
      <w:r w:rsidR="00F03F2C">
        <w:rPr>
          <w:rFonts w:cs="Times New Roman"/>
        </w:rPr>
        <w:t>So</w:t>
      </w:r>
      <w:proofErr w:type="gramEnd"/>
      <w:r w:rsidR="00F03F2C">
        <w:rPr>
          <w:rFonts w:cs="Times New Roman"/>
        </w:rPr>
        <w:t xml:space="preserve"> with some simple math, the point </w:t>
      </w:r>
      <w:r w:rsidR="004E77BA">
        <w:rPr>
          <w:rFonts w:cs="Times New Roman"/>
        </w:rPr>
        <w:t>where</w:t>
      </w:r>
      <w:r w:rsidR="00F03F2C">
        <w:rPr>
          <w:rFonts w:cs="Times New Roman"/>
        </w:rPr>
        <w:t xml:space="preserve"> this line will meet the X axis is at -9.8235. </w:t>
      </w:r>
      <w:proofErr w:type="gramStart"/>
      <w:r w:rsidR="00F03F2C">
        <w:rPr>
          <w:rFonts w:cs="Times New Roman"/>
        </w:rPr>
        <w:t>So</w:t>
      </w:r>
      <w:proofErr w:type="gramEnd"/>
      <w:r w:rsidR="00F03F2C">
        <w:rPr>
          <w:rFonts w:cs="Times New Roman"/>
        </w:rPr>
        <w:t xml:space="preserve"> the CLM param </w:t>
      </w:r>
      <w:r w:rsidR="00F03F2C" w:rsidRPr="00F03F2C">
        <w:rPr>
          <w:rFonts w:cs="Times New Roman"/>
          <w:b/>
        </w:rPr>
        <w:t>lambda is.10119</w:t>
      </w:r>
    </w:p>
    <w:p w14:paraId="31A2933E" w14:textId="77777777" w:rsidR="001B438B" w:rsidRDefault="001B438B" w:rsidP="001B438B">
      <w:pPr>
        <w:ind w:left="720"/>
        <w:rPr>
          <w:rFonts w:cs="Times New Roman"/>
        </w:rPr>
      </w:pPr>
    </w:p>
    <w:p w14:paraId="44F787C4" w14:textId="77777777" w:rsidR="00DC7234" w:rsidRPr="001B438B" w:rsidRDefault="00DC7234" w:rsidP="001B438B">
      <w:pPr>
        <w:ind w:left="720"/>
        <w:rPr>
          <w:rFonts w:cs="Times New Roman"/>
        </w:rPr>
      </w:pPr>
    </w:p>
    <w:p w14:paraId="672046AA" w14:textId="77777777" w:rsidR="00DC7234" w:rsidRPr="009C5BC6" w:rsidRDefault="00DC7234" w:rsidP="00DC7234">
      <w:pPr>
        <w:pStyle w:val="Heading1"/>
        <w:rPr>
          <w:rFonts w:cs="Times New Roman"/>
        </w:rPr>
      </w:pPr>
      <w:bookmarkStart w:id="8" w:name="_Toc19227265"/>
      <w:r>
        <w:rPr>
          <w:rFonts w:cs="Times New Roman"/>
        </w:rPr>
        <w:t>EXTERNAL SOURCES CITED</w:t>
      </w:r>
      <w:bookmarkEnd w:id="8"/>
    </w:p>
    <w:p w14:paraId="5C43C724" w14:textId="77777777" w:rsidR="00597E8E" w:rsidRDefault="00597E8E" w:rsidP="00597E8E">
      <w:pPr>
        <w:rPr>
          <w:rFonts w:cs="Times New Roman"/>
        </w:rPr>
      </w:pPr>
    </w:p>
    <w:p w14:paraId="2F3B92AF" w14:textId="77777777" w:rsidR="00597E8E" w:rsidRPr="00597E8E" w:rsidRDefault="00597E8E" w:rsidP="00597E8E">
      <w:pPr>
        <w:ind w:firstLine="720"/>
        <w:rPr>
          <w:rFonts w:cs="Times New Roman"/>
        </w:rPr>
      </w:pPr>
      <w:proofErr w:type="spellStart"/>
      <w:r w:rsidRPr="00597E8E">
        <w:rPr>
          <w:rFonts w:cs="Times New Roman"/>
        </w:rPr>
        <w:t>Keim</w:t>
      </w:r>
      <w:proofErr w:type="spellEnd"/>
      <w:r w:rsidRPr="00597E8E">
        <w:rPr>
          <w:rFonts w:cs="Times New Roman"/>
        </w:rPr>
        <w:t>, Robert. “Understanding MOSFET On-State Drain-to-Source Resistance.” </w:t>
      </w:r>
      <w:r w:rsidRPr="00597E8E">
        <w:rPr>
          <w:rFonts w:cs="Times New Roman"/>
          <w:i/>
          <w:iCs/>
        </w:rPr>
        <w:t>All About Circuits</w:t>
      </w:r>
      <w:r w:rsidRPr="00597E8E">
        <w:rPr>
          <w:rFonts w:cs="Times New Roman"/>
        </w:rPr>
        <w:t>, 2 Sept. 2016, https://www.allaboutcircuits.com/technical-articles/understanding-mosfet-on-state-drain-to-source-resistance/.</w:t>
      </w:r>
    </w:p>
    <w:p w14:paraId="1B771EEA" w14:textId="77777777" w:rsidR="009C3794" w:rsidRPr="009C3794" w:rsidRDefault="009C3794" w:rsidP="00DC7234">
      <w:pPr>
        <w:rPr>
          <w:rFonts w:cs="Times New Roman"/>
        </w:rPr>
      </w:pPr>
    </w:p>
    <w:sectPr w:rsidR="009C3794" w:rsidRPr="009C3794" w:rsidSect="00704B9A">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265D3" w14:textId="77777777" w:rsidR="0012651B" w:rsidRDefault="0012651B" w:rsidP="00041348">
      <w:pPr>
        <w:spacing w:line="240" w:lineRule="auto"/>
      </w:pPr>
      <w:r>
        <w:separator/>
      </w:r>
    </w:p>
  </w:endnote>
  <w:endnote w:type="continuationSeparator" w:id="0">
    <w:p w14:paraId="30BE9117" w14:textId="77777777" w:rsidR="0012651B" w:rsidRDefault="0012651B" w:rsidP="00041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C0E2E" w14:textId="77777777" w:rsidR="00C53BAE" w:rsidRDefault="00C53BAE" w:rsidP="00041348">
    <w:pPr>
      <w:pStyle w:val="Footer"/>
      <w:jc w:val="right"/>
    </w:pPr>
    <w:r>
      <w:t xml:space="preserve">Page </w:t>
    </w:r>
    <w:r>
      <w:rPr>
        <w:b/>
      </w:rPr>
      <w:fldChar w:fldCharType="begin"/>
    </w:r>
    <w:r>
      <w:rPr>
        <w:b/>
      </w:rPr>
      <w:instrText xml:space="preserve"> PAGE  \* Arabic  \* MERGEFORMAT </w:instrText>
    </w:r>
    <w:r>
      <w:rPr>
        <w:b/>
      </w:rPr>
      <w:fldChar w:fldCharType="separate"/>
    </w:r>
    <w:r>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Pr>
        <w:b/>
        <w:noProof/>
      </w:rPr>
      <w:t>5</w:t>
    </w:r>
    <w:r>
      <w:rPr>
        <w:b/>
      </w:rPr>
      <w:fldChar w:fldCharType="end"/>
    </w:r>
  </w:p>
  <w:p w14:paraId="5418D7C5" w14:textId="77777777" w:rsidR="00C53BAE" w:rsidRDefault="00C53B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36982" w14:textId="77777777" w:rsidR="0012651B" w:rsidRDefault="0012651B" w:rsidP="00041348">
      <w:pPr>
        <w:spacing w:line="240" w:lineRule="auto"/>
      </w:pPr>
      <w:r>
        <w:separator/>
      </w:r>
    </w:p>
  </w:footnote>
  <w:footnote w:type="continuationSeparator" w:id="0">
    <w:p w14:paraId="516C2D26" w14:textId="77777777" w:rsidR="0012651B" w:rsidRDefault="0012651B" w:rsidP="000413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E57"/>
    <w:multiLevelType w:val="hybridMultilevel"/>
    <w:tmpl w:val="65E80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B04C0"/>
    <w:multiLevelType w:val="hybridMultilevel"/>
    <w:tmpl w:val="CC50B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4B9A"/>
    <w:rsid w:val="00036327"/>
    <w:rsid w:val="000412CB"/>
    <w:rsid w:val="00041348"/>
    <w:rsid w:val="00041CC4"/>
    <w:rsid w:val="00074FBF"/>
    <w:rsid w:val="0008062A"/>
    <w:rsid w:val="000810EA"/>
    <w:rsid w:val="00084397"/>
    <w:rsid w:val="00094AE3"/>
    <w:rsid w:val="000A6FA5"/>
    <w:rsid w:val="000B332C"/>
    <w:rsid w:val="000C2B64"/>
    <w:rsid w:val="000D29C4"/>
    <w:rsid w:val="000D5619"/>
    <w:rsid w:val="000F2A92"/>
    <w:rsid w:val="00112519"/>
    <w:rsid w:val="001224B8"/>
    <w:rsid w:val="00123E1A"/>
    <w:rsid w:val="0012651B"/>
    <w:rsid w:val="001546E1"/>
    <w:rsid w:val="00157E1A"/>
    <w:rsid w:val="00162CD9"/>
    <w:rsid w:val="00163BCF"/>
    <w:rsid w:val="0017724A"/>
    <w:rsid w:val="001B438B"/>
    <w:rsid w:val="001B4AD7"/>
    <w:rsid w:val="00203A72"/>
    <w:rsid w:val="00214284"/>
    <w:rsid w:val="00226DC9"/>
    <w:rsid w:val="00234DDF"/>
    <w:rsid w:val="00245AA5"/>
    <w:rsid w:val="002C3817"/>
    <w:rsid w:val="002C5278"/>
    <w:rsid w:val="002C77F4"/>
    <w:rsid w:val="002E6233"/>
    <w:rsid w:val="00367AB9"/>
    <w:rsid w:val="003726D9"/>
    <w:rsid w:val="003B08A7"/>
    <w:rsid w:val="003B52A3"/>
    <w:rsid w:val="003C7909"/>
    <w:rsid w:val="003D7E14"/>
    <w:rsid w:val="00432F70"/>
    <w:rsid w:val="00446790"/>
    <w:rsid w:val="004545C0"/>
    <w:rsid w:val="0048238E"/>
    <w:rsid w:val="004E77BA"/>
    <w:rsid w:val="005101F4"/>
    <w:rsid w:val="0051338D"/>
    <w:rsid w:val="00530A5D"/>
    <w:rsid w:val="0056007E"/>
    <w:rsid w:val="005827AC"/>
    <w:rsid w:val="005907D7"/>
    <w:rsid w:val="00597E8E"/>
    <w:rsid w:val="005B1EBF"/>
    <w:rsid w:val="005C6719"/>
    <w:rsid w:val="005D00C9"/>
    <w:rsid w:val="00602573"/>
    <w:rsid w:val="00683557"/>
    <w:rsid w:val="00692871"/>
    <w:rsid w:val="00693DCA"/>
    <w:rsid w:val="006B1C82"/>
    <w:rsid w:val="006B6A9B"/>
    <w:rsid w:val="006D6818"/>
    <w:rsid w:val="006E1BC9"/>
    <w:rsid w:val="00702126"/>
    <w:rsid w:val="00704B9A"/>
    <w:rsid w:val="00746FB7"/>
    <w:rsid w:val="00792DCA"/>
    <w:rsid w:val="007A07A9"/>
    <w:rsid w:val="007A4DF8"/>
    <w:rsid w:val="007C436A"/>
    <w:rsid w:val="00815BDC"/>
    <w:rsid w:val="0081717F"/>
    <w:rsid w:val="00826440"/>
    <w:rsid w:val="008273DF"/>
    <w:rsid w:val="00832D3A"/>
    <w:rsid w:val="00833684"/>
    <w:rsid w:val="00850BC3"/>
    <w:rsid w:val="00860888"/>
    <w:rsid w:val="008738F4"/>
    <w:rsid w:val="00877E65"/>
    <w:rsid w:val="00897170"/>
    <w:rsid w:val="008A128E"/>
    <w:rsid w:val="008B5466"/>
    <w:rsid w:val="008C7AFC"/>
    <w:rsid w:val="008D28B8"/>
    <w:rsid w:val="00906BFC"/>
    <w:rsid w:val="009150D0"/>
    <w:rsid w:val="009512D0"/>
    <w:rsid w:val="0095241B"/>
    <w:rsid w:val="00962FCA"/>
    <w:rsid w:val="0097791B"/>
    <w:rsid w:val="00983F88"/>
    <w:rsid w:val="009A2AD4"/>
    <w:rsid w:val="009A2EE9"/>
    <w:rsid w:val="009A4A15"/>
    <w:rsid w:val="009C3794"/>
    <w:rsid w:val="009C5BC6"/>
    <w:rsid w:val="00A267B2"/>
    <w:rsid w:val="00A43F8B"/>
    <w:rsid w:val="00A7131C"/>
    <w:rsid w:val="00A82133"/>
    <w:rsid w:val="00AD0C9B"/>
    <w:rsid w:val="00AE2255"/>
    <w:rsid w:val="00AF5458"/>
    <w:rsid w:val="00B221FC"/>
    <w:rsid w:val="00B23659"/>
    <w:rsid w:val="00B24AD2"/>
    <w:rsid w:val="00B65E09"/>
    <w:rsid w:val="00B94C27"/>
    <w:rsid w:val="00B97E4F"/>
    <w:rsid w:val="00BB3BAD"/>
    <w:rsid w:val="00BB6ACD"/>
    <w:rsid w:val="00BD6D12"/>
    <w:rsid w:val="00BE69A0"/>
    <w:rsid w:val="00BF1707"/>
    <w:rsid w:val="00C07C9B"/>
    <w:rsid w:val="00C229A9"/>
    <w:rsid w:val="00C325D1"/>
    <w:rsid w:val="00C53BAE"/>
    <w:rsid w:val="00CD2A98"/>
    <w:rsid w:val="00CD3D11"/>
    <w:rsid w:val="00D275DB"/>
    <w:rsid w:val="00D33E1B"/>
    <w:rsid w:val="00D57D8B"/>
    <w:rsid w:val="00D63F2B"/>
    <w:rsid w:val="00D6432C"/>
    <w:rsid w:val="00D70955"/>
    <w:rsid w:val="00DA60C5"/>
    <w:rsid w:val="00DC30A0"/>
    <w:rsid w:val="00DC7234"/>
    <w:rsid w:val="00DE1F3D"/>
    <w:rsid w:val="00DF4F57"/>
    <w:rsid w:val="00E40169"/>
    <w:rsid w:val="00E51BE3"/>
    <w:rsid w:val="00ED1555"/>
    <w:rsid w:val="00EE3680"/>
    <w:rsid w:val="00F03F2C"/>
    <w:rsid w:val="00F06713"/>
    <w:rsid w:val="00F2386E"/>
    <w:rsid w:val="00F53145"/>
    <w:rsid w:val="00F8205E"/>
    <w:rsid w:val="00F846A7"/>
    <w:rsid w:val="00F90048"/>
    <w:rsid w:val="00F972B6"/>
    <w:rsid w:val="00FB484A"/>
    <w:rsid w:val="00FB4B54"/>
    <w:rsid w:val="00FB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DE5A"/>
  <w15:docId w15:val="{20532E3A-A998-4D1D-B091-508A69A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7B2"/>
    <w:pPr>
      <w:spacing w:after="0"/>
      <w:jc w:val="both"/>
    </w:pPr>
    <w:rPr>
      <w:rFonts w:ascii="Times New Roman" w:hAnsi="Times New Roman"/>
      <w:sz w:val="24"/>
    </w:rPr>
  </w:style>
  <w:style w:type="paragraph" w:styleId="Heading1">
    <w:name w:val="heading 1"/>
    <w:basedOn w:val="Normal"/>
    <w:next w:val="Normal"/>
    <w:link w:val="Heading1Char"/>
    <w:uiPriority w:val="9"/>
    <w:qFormat/>
    <w:rsid w:val="008738F4"/>
    <w:pPr>
      <w:keepNext/>
      <w:keepLines/>
      <w:spacing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738F4"/>
    <w:pPr>
      <w:keepNext/>
      <w:keepLines/>
      <w:spacing w:line="240" w:lineRule="auto"/>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8F4"/>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8738F4"/>
    <w:pPr>
      <w:jc w:val="left"/>
      <w:outlineLvl w:val="9"/>
    </w:pPr>
    <w:rPr>
      <w:lang w:eastAsia="ja-JP"/>
    </w:rPr>
  </w:style>
  <w:style w:type="paragraph" w:styleId="BalloonText">
    <w:name w:val="Balloon Text"/>
    <w:basedOn w:val="Normal"/>
    <w:link w:val="BalloonTextChar"/>
    <w:uiPriority w:val="99"/>
    <w:semiHidden/>
    <w:unhideWhenUsed/>
    <w:rsid w:val="008738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8F4"/>
    <w:rPr>
      <w:rFonts w:ascii="Tahoma" w:hAnsi="Tahoma" w:cs="Tahoma"/>
      <w:sz w:val="16"/>
      <w:szCs w:val="16"/>
    </w:rPr>
  </w:style>
  <w:style w:type="character" w:customStyle="1" w:styleId="Heading2Char">
    <w:name w:val="Heading 2 Char"/>
    <w:basedOn w:val="DefaultParagraphFont"/>
    <w:link w:val="Heading2"/>
    <w:uiPriority w:val="9"/>
    <w:semiHidden/>
    <w:rsid w:val="008738F4"/>
    <w:rPr>
      <w:rFonts w:ascii="Times New Roman" w:eastAsiaTheme="majorEastAsia" w:hAnsi="Times New Roman" w:cstheme="majorBidi"/>
      <w:b/>
      <w:bCs/>
      <w:sz w:val="26"/>
      <w:szCs w:val="26"/>
    </w:rPr>
  </w:style>
  <w:style w:type="paragraph" w:styleId="ListParagraph">
    <w:name w:val="List Paragraph"/>
    <w:basedOn w:val="Normal"/>
    <w:uiPriority w:val="34"/>
    <w:qFormat/>
    <w:rsid w:val="00D63F2B"/>
    <w:pPr>
      <w:ind w:left="720"/>
      <w:contextualSpacing/>
    </w:pPr>
  </w:style>
  <w:style w:type="paragraph" w:styleId="Caption">
    <w:name w:val="caption"/>
    <w:basedOn w:val="Normal"/>
    <w:next w:val="Normal"/>
    <w:uiPriority w:val="35"/>
    <w:unhideWhenUsed/>
    <w:qFormat/>
    <w:rsid w:val="00FB4B54"/>
    <w:pPr>
      <w:spacing w:line="240" w:lineRule="auto"/>
    </w:pPr>
    <w:rPr>
      <w:b/>
      <w:bCs/>
      <w:szCs w:val="18"/>
    </w:rPr>
  </w:style>
  <w:style w:type="character" w:styleId="PlaceholderText">
    <w:name w:val="Placeholder Text"/>
    <w:basedOn w:val="DefaultParagraphFont"/>
    <w:uiPriority w:val="99"/>
    <w:semiHidden/>
    <w:rsid w:val="00B24AD2"/>
    <w:rPr>
      <w:color w:val="808080"/>
    </w:rPr>
  </w:style>
  <w:style w:type="paragraph" w:styleId="TOC1">
    <w:name w:val="toc 1"/>
    <w:basedOn w:val="Normal"/>
    <w:next w:val="Normal"/>
    <w:autoRedefine/>
    <w:uiPriority w:val="39"/>
    <w:unhideWhenUsed/>
    <w:rsid w:val="002E6233"/>
    <w:pPr>
      <w:spacing w:after="100"/>
    </w:pPr>
  </w:style>
  <w:style w:type="character" w:styleId="Hyperlink">
    <w:name w:val="Hyperlink"/>
    <w:basedOn w:val="DefaultParagraphFont"/>
    <w:uiPriority w:val="99"/>
    <w:unhideWhenUsed/>
    <w:rsid w:val="002E6233"/>
    <w:rPr>
      <w:color w:val="0000FF" w:themeColor="hyperlink"/>
      <w:u w:val="single"/>
    </w:rPr>
  </w:style>
  <w:style w:type="paragraph" w:styleId="Header">
    <w:name w:val="header"/>
    <w:basedOn w:val="Normal"/>
    <w:link w:val="HeaderChar"/>
    <w:uiPriority w:val="99"/>
    <w:unhideWhenUsed/>
    <w:rsid w:val="00041348"/>
    <w:pPr>
      <w:tabs>
        <w:tab w:val="center" w:pos="4680"/>
        <w:tab w:val="right" w:pos="9360"/>
      </w:tabs>
      <w:spacing w:line="240" w:lineRule="auto"/>
    </w:pPr>
  </w:style>
  <w:style w:type="character" w:customStyle="1" w:styleId="HeaderChar">
    <w:name w:val="Header Char"/>
    <w:basedOn w:val="DefaultParagraphFont"/>
    <w:link w:val="Header"/>
    <w:uiPriority w:val="99"/>
    <w:rsid w:val="00041348"/>
    <w:rPr>
      <w:rFonts w:ascii="Times New Roman" w:hAnsi="Times New Roman"/>
      <w:sz w:val="24"/>
    </w:rPr>
  </w:style>
  <w:style w:type="paragraph" w:styleId="Footer">
    <w:name w:val="footer"/>
    <w:basedOn w:val="Normal"/>
    <w:link w:val="FooterChar"/>
    <w:uiPriority w:val="99"/>
    <w:unhideWhenUsed/>
    <w:rsid w:val="00041348"/>
    <w:pPr>
      <w:tabs>
        <w:tab w:val="center" w:pos="4680"/>
        <w:tab w:val="right" w:pos="9360"/>
      </w:tabs>
      <w:spacing w:line="240" w:lineRule="auto"/>
    </w:pPr>
  </w:style>
  <w:style w:type="character" w:customStyle="1" w:styleId="FooterChar">
    <w:name w:val="Footer Char"/>
    <w:basedOn w:val="DefaultParagraphFont"/>
    <w:link w:val="Footer"/>
    <w:uiPriority w:val="99"/>
    <w:rsid w:val="0004134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02212">
      <w:bodyDiv w:val="1"/>
      <w:marLeft w:val="0"/>
      <w:marRight w:val="0"/>
      <w:marTop w:val="0"/>
      <w:marBottom w:val="0"/>
      <w:divBdr>
        <w:top w:val="none" w:sz="0" w:space="0" w:color="auto"/>
        <w:left w:val="none" w:sz="0" w:space="0" w:color="auto"/>
        <w:bottom w:val="none" w:sz="0" w:space="0" w:color="auto"/>
        <w:right w:val="none" w:sz="0" w:space="0" w:color="auto"/>
      </w:divBdr>
    </w:div>
    <w:div w:id="955988105">
      <w:bodyDiv w:val="1"/>
      <w:marLeft w:val="0"/>
      <w:marRight w:val="0"/>
      <w:marTop w:val="0"/>
      <w:marBottom w:val="0"/>
      <w:divBdr>
        <w:top w:val="none" w:sz="0" w:space="0" w:color="auto"/>
        <w:left w:val="none" w:sz="0" w:space="0" w:color="auto"/>
        <w:bottom w:val="none" w:sz="0" w:space="0" w:color="auto"/>
        <w:right w:val="none" w:sz="0" w:space="0" w:color="auto"/>
      </w:divBdr>
    </w:div>
    <w:div w:id="1124422644">
      <w:bodyDiv w:val="1"/>
      <w:marLeft w:val="0"/>
      <w:marRight w:val="0"/>
      <w:marTop w:val="0"/>
      <w:marBottom w:val="0"/>
      <w:divBdr>
        <w:top w:val="none" w:sz="0" w:space="0" w:color="auto"/>
        <w:left w:val="none" w:sz="0" w:space="0" w:color="auto"/>
        <w:bottom w:val="none" w:sz="0" w:space="0" w:color="auto"/>
        <w:right w:val="none" w:sz="0" w:space="0" w:color="auto"/>
      </w:divBdr>
    </w:div>
    <w:div w:id="1403062323">
      <w:bodyDiv w:val="1"/>
      <w:marLeft w:val="0"/>
      <w:marRight w:val="0"/>
      <w:marTop w:val="0"/>
      <w:marBottom w:val="0"/>
      <w:divBdr>
        <w:top w:val="none" w:sz="0" w:space="0" w:color="auto"/>
        <w:left w:val="none" w:sz="0" w:space="0" w:color="auto"/>
        <w:bottom w:val="none" w:sz="0" w:space="0" w:color="auto"/>
        <w:right w:val="none" w:sz="0" w:space="0" w:color="auto"/>
      </w:divBdr>
    </w:div>
    <w:div w:id="1426608528">
      <w:bodyDiv w:val="1"/>
      <w:marLeft w:val="0"/>
      <w:marRight w:val="0"/>
      <w:marTop w:val="0"/>
      <w:marBottom w:val="0"/>
      <w:divBdr>
        <w:top w:val="none" w:sz="0" w:space="0" w:color="auto"/>
        <w:left w:val="none" w:sz="0" w:space="0" w:color="auto"/>
        <w:bottom w:val="none" w:sz="0" w:space="0" w:color="auto"/>
        <w:right w:val="none" w:sz="0" w:space="0" w:color="auto"/>
      </w:divBdr>
    </w:div>
    <w:div w:id="1664972447">
      <w:bodyDiv w:val="1"/>
      <w:marLeft w:val="0"/>
      <w:marRight w:val="0"/>
      <w:marTop w:val="0"/>
      <w:marBottom w:val="0"/>
      <w:divBdr>
        <w:top w:val="none" w:sz="0" w:space="0" w:color="auto"/>
        <w:left w:val="none" w:sz="0" w:space="0" w:color="auto"/>
        <w:bottom w:val="none" w:sz="0" w:space="0" w:color="auto"/>
        <w:right w:val="none" w:sz="0" w:space="0" w:color="auto"/>
      </w:divBdr>
      <w:divsChild>
        <w:div w:id="30814024">
          <w:marLeft w:val="0"/>
          <w:marRight w:val="0"/>
          <w:marTop w:val="0"/>
          <w:marBottom w:val="0"/>
          <w:divBdr>
            <w:top w:val="none" w:sz="0" w:space="0" w:color="auto"/>
            <w:left w:val="none" w:sz="0" w:space="0" w:color="auto"/>
            <w:bottom w:val="none" w:sz="0" w:space="0" w:color="auto"/>
            <w:right w:val="none" w:sz="0" w:space="0" w:color="auto"/>
          </w:divBdr>
          <w:divsChild>
            <w:div w:id="17100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6974">
      <w:bodyDiv w:val="1"/>
      <w:marLeft w:val="0"/>
      <w:marRight w:val="0"/>
      <w:marTop w:val="0"/>
      <w:marBottom w:val="0"/>
      <w:divBdr>
        <w:top w:val="none" w:sz="0" w:space="0" w:color="auto"/>
        <w:left w:val="none" w:sz="0" w:space="0" w:color="auto"/>
        <w:bottom w:val="none" w:sz="0" w:space="0" w:color="auto"/>
        <w:right w:val="none" w:sz="0" w:space="0" w:color="auto"/>
      </w:divBdr>
    </w:div>
    <w:div w:id="1821995371">
      <w:bodyDiv w:val="1"/>
      <w:marLeft w:val="0"/>
      <w:marRight w:val="0"/>
      <w:marTop w:val="0"/>
      <w:marBottom w:val="0"/>
      <w:divBdr>
        <w:top w:val="none" w:sz="0" w:space="0" w:color="auto"/>
        <w:left w:val="none" w:sz="0" w:space="0" w:color="auto"/>
        <w:bottom w:val="none" w:sz="0" w:space="0" w:color="auto"/>
        <w:right w:val="none" w:sz="0" w:space="0" w:color="auto"/>
      </w:divBdr>
      <w:divsChild>
        <w:div w:id="410540666">
          <w:marLeft w:val="0"/>
          <w:marRight w:val="0"/>
          <w:marTop w:val="0"/>
          <w:marBottom w:val="0"/>
          <w:divBdr>
            <w:top w:val="none" w:sz="0" w:space="0" w:color="auto"/>
            <w:left w:val="none" w:sz="0" w:space="0" w:color="auto"/>
            <w:bottom w:val="none" w:sz="0" w:space="0" w:color="auto"/>
            <w:right w:val="none" w:sz="0" w:space="0" w:color="auto"/>
          </w:divBdr>
        </w:div>
        <w:div w:id="247425091">
          <w:marLeft w:val="0"/>
          <w:marRight w:val="0"/>
          <w:marTop w:val="0"/>
          <w:marBottom w:val="0"/>
          <w:divBdr>
            <w:top w:val="none" w:sz="0" w:space="0" w:color="auto"/>
            <w:left w:val="none" w:sz="0" w:space="0" w:color="auto"/>
            <w:bottom w:val="none" w:sz="0" w:space="0" w:color="auto"/>
            <w:right w:val="none" w:sz="0" w:space="0" w:color="auto"/>
          </w:divBdr>
        </w:div>
        <w:div w:id="1966505253">
          <w:marLeft w:val="0"/>
          <w:marRight w:val="0"/>
          <w:marTop w:val="0"/>
          <w:marBottom w:val="0"/>
          <w:divBdr>
            <w:top w:val="none" w:sz="0" w:space="0" w:color="auto"/>
            <w:left w:val="none" w:sz="0" w:space="0" w:color="auto"/>
            <w:bottom w:val="none" w:sz="0" w:space="0" w:color="auto"/>
            <w:right w:val="none" w:sz="0" w:space="0" w:color="auto"/>
          </w:divBdr>
        </w:div>
        <w:div w:id="253132014">
          <w:marLeft w:val="0"/>
          <w:marRight w:val="0"/>
          <w:marTop w:val="0"/>
          <w:marBottom w:val="0"/>
          <w:divBdr>
            <w:top w:val="none" w:sz="0" w:space="0" w:color="auto"/>
            <w:left w:val="none" w:sz="0" w:space="0" w:color="auto"/>
            <w:bottom w:val="none" w:sz="0" w:space="0" w:color="auto"/>
            <w:right w:val="none" w:sz="0" w:space="0" w:color="auto"/>
          </w:divBdr>
        </w:div>
        <w:div w:id="1558666746">
          <w:marLeft w:val="0"/>
          <w:marRight w:val="0"/>
          <w:marTop w:val="0"/>
          <w:marBottom w:val="0"/>
          <w:divBdr>
            <w:top w:val="none" w:sz="0" w:space="0" w:color="auto"/>
            <w:left w:val="none" w:sz="0" w:space="0" w:color="auto"/>
            <w:bottom w:val="none" w:sz="0" w:space="0" w:color="auto"/>
            <w:right w:val="none" w:sz="0" w:space="0" w:color="auto"/>
          </w:divBdr>
        </w:div>
        <w:div w:id="1473450263">
          <w:marLeft w:val="0"/>
          <w:marRight w:val="0"/>
          <w:marTop w:val="0"/>
          <w:marBottom w:val="0"/>
          <w:divBdr>
            <w:top w:val="none" w:sz="0" w:space="0" w:color="auto"/>
            <w:left w:val="none" w:sz="0" w:space="0" w:color="auto"/>
            <w:bottom w:val="none" w:sz="0" w:space="0" w:color="auto"/>
            <w:right w:val="none" w:sz="0" w:space="0" w:color="auto"/>
          </w:divBdr>
        </w:div>
        <w:div w:id="849486090">
          <w:marLeft w:val="0"/>
          <w:marRight w:val="0"/>
          <w:marTop w:val="0"/>
          <w:marBottom w:val="0"/>
          <w:divBdr>
            <w:top w:val="none" w:sz="0" w:space="0" w:color="auto"/>
            <w:left w:val="none" w:sz="0" w:space="0" w:color="auto"/>
            <w:bottom w:val="none" w:sz="0" w:space="0" w:color="auto"/>
            <w:right w:val="none" w:sz="0" w:space="0" w:color="auto"/>
          </w:divBdr>
        </w:div>
        <w:div w:id="247807103">
          <w:marLeft w:val="0"/>
          <w:marRight w:val="0"/>
          <w:marTop w:val="0"/>
          <w:marBottom w:val="0"/>
          <w:divBdr>
            <w:top w:val="none" w:sz="0" w:space="0" w:color="auto"/>
            <w:left w:val="none" w:sz="0" w:space="0" w:color="auto"/>
            <w:bottom w:val="none" w:sz="0" w:space="0" w:color="auto"/>
            <w:right w:val="none" w:sz="0" w:space="0" w:color="auto"/>
          </w:divBdr>
        </w:div>
        <w:div w:id="1990599270">
          <w:marLeft w:val="0"/>
          <w:marRight w:val="0"/>
          <w:marTop w:val="0"/>
          <w:marBottom w:val="0"/>
          <w:divBdr>
            <w:top w:val="none" w:sz="0" w:space="0" w:color="auto"/>
            <w:left w:val="none" w:sz="0" w:space="0" w:color="auto"/>
            <w:bottom w:val="none" w:sz="0" w:space="0" w:color="auto"/>
            <w:right w:val="none" w:sz="0" w:space="0" w:color="auto"/>
          </w:divBdr>
        </w:div>
        <w:div w:id="752704458">
          <w:marLeft w:val="0"/>
          <w:marRight w:val="0"/>
          <w:marTop w:val="0"/>
          <w:marBottom w:val="0"/>
          <w:divBdr>
            <w:top w:val="none" w:sz="0" w:space="0" w:color="auto"/>
            <w:left w:val="none" w:sz="0" w:space="0" w:color="auto"/>
            <w:bottom w:val="none" w:sz="0" w:space="0" w:color="auto"/>
            <w:right w:val="none" w:sz="0" w:space="0" w:color="auto"/>
          </w:divBdr>
        </w:div>
      </w:divsChild>
    </w:div>
    <w:div w:id="2072339984">
      <w:bodyDiv w:val="1"/>
      <w:marLeft w:val="0"/>
      <w:marRight w:val="0"/>
      <w:marTop w:val="0"/>
      <w:marBottom w:val="0"/>
      <w:divBdr>
        <w:top w:val="none" w:sz="0" w:space="0" w:color="auto"/>
        <w:left w:val="none" w:sz="0" w:space="0" w:color="auto"/>
        <w:bottom w:val="none" w:sz="0" w:space="0" w:color="auto"/>
        <w:right w:val="none" w:sz="0" w:space="0" w:color="auto"/>
      </w:divBdr>
      <w:divsChild>
        <w:div w:id="802503705">
          <w:marLeft w:val="0"/>
          <w:marRight w:val="0"/>
          <w:marTop w:val="0"/>
          <w:marBottom w:val="0"/>
          <w:divBdr>
            <w:top w:val="none" w:sz="0" w:space="0" w:color="auto"/>
            <w:left w:val="none" w:sz="0" w:space="0" w:color="auto"/>
            <w:bottom w:val="none" w:sz="0" w:space="0" w:color="auto"/>
            <w:right w:val="none" w:sz="0" w:space="0" w:color="auto"/>
          </w:divBdr>
          <w:divsChild>
            <w:div w:id="12377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072B0-C828-473F-AF22-978297CA9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11</Pages>
  <Words>2082</Words>
  <Characters>11871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Mnatzaganian</dc:creator>
  <cp:lastModifiedBy>Brian Landy</cp:lastModifiedBy>
  <cp:revision>74</cp:revision>
  <cp:lastPrinted>2019-09-13T04:32:00Z</cp:lastPrinted>
  <dcterms:created xsi:type="dcterms:W3CDTF">2015-02-06T03:21:00Z</dcterms:created>
  <dcterms:modified xsi:type="dcterms:W3CDTF">2019-09-26T20:30:00Z</dcterms:modified>
</cp:coreProperties>
</file>