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5B1EBF" w:rsidRPr="00041CC4" w:rsidRDefault="00A82133" w:rsidP="00704B9A">
      <w:pPr>
        <w:jc w:val="center"/>
        <w:rPr>
          <w:rFonts w:cs="Times New Roman"/>
        </w:rPr>
      </w:pPr>
      <w:r w:rsidRPr="00041CC4">
        <w:rPr>
          <w:rFonts w:cs="Times New Roman"/>
        </w:rPr>
        <w:t xml:space="preserve">Design of CMOS Logic Gates </w:t>
      </w:r>
      <w:r w:rsidR="00162CD9" w:rsidRPr="00041CC4">
        <w:rPr>
          <w:rFonts w:cs="Times New Roman"/>
        </w:rPr>
        <w:t>– Lab Number</w:t>
      </w:r>
      <w:r w:rsidRPr="00041CC4">
        <w:rPr>
          <w:rFonts w:cs="Times New Roman"/>
        </w:rPr>
        <w:t xml:space="preserve"> 2</w:t>
      </w: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704B9A">
      <w:pPr>
        <w:jc w:val="center"/>
        <w:rPr>
          <w:rFonts w:cs="Times New Roman"/>
        </w:rPr>
      </w:pPr>
    </w:p>
    <w:p w:rsidR="00704B9A" w:rsidRPr="00041CC4" w:rsidRDefault="00704B9A" w:rsidP="000B332C">
      <w:pPr>
        <w:tabs>
          <w:tab w:val="left" w:pos="6480"/>
          <w:tab w:val="left" w:pos="8280"/>
          <w:tab w:val="right" w:pos="10800"/>
        </w:tabs>
        <w:jc w:val="left"/>
        <w:rPr>
          <w:rFonts w:cs="Times New Roman"/>
        </w:rPr>
      </w:pPr>
      <w:r w:rsidRPr="00041CC4">
        <w:rPr>
          <w:rFonts w:cs="Times New Roman"/>
        </w:rPr>
        <w:tab/>
        <w:t>Author</w:t>
      </w:r>
      <w:r w:rsidRPr="00041CC4">
        <w:rPr>
          <w:rFonts w:cs="Times New Roman"/>
        </w:rPr>
        <w:tab/>
        <w:t>:</w:t>
      </w:r>
      <w:r w:rsidRPr="00041CC4">
        <w:rPr>
          <w:rFonts w:cs="Times New Roman"/>
        </w:rPr>
        <w:tab/>
      </w:r>
      <w:r w:rsidR="00A82133" w:rsidRPr="00041CC4">
        <w:rPr>
          <w:rFonts w:cs="Times New Roman"/>
        </w:rPr>
        <w:t>Brian Landy</w:t>
      </w:r>
    </w:p>
    <w:p w:rsidR="00704B9A" w:rsidRPr="00041CC4" w:rsidRDefault="00704B9A" w:rsidP="000B332C">
      <w:pPr>
        <w:tabs>
          <w:tab w:val="left" w:pos="6480"/>
          <w:tab w:val="left" w:pos="8280"/>
          <w:tab w:val="right" w:pos="10800"/>
        </w:tabs>
        <w:jc w:val="left"/>
        <w:rPr>
          <w:rFonts w:cs="Times New Roman"/>
        </w:rPr>
      </w:pPr>
      <w:r w:rsidRPr="00041CC4">
        <w:rPr>
          <w:rFonts w:cs="Times New Roman"/>
        </w:rPr>
        <w:tab/>
        <w:t>Lab Instructor</w:t>
      </w:r>
      <w:r w:rsidRPr="00041CC4">
        <w:rPr>
          <w:rFonts w:cs="Times New Roman"/>
        </w:rPr>
        <w:tab/>
        <w:t>:</w:t>
      </w:r>
      <w:r w:rsidRPr="00041CC4">
        <w:rPr>
          <w:rFonts w:cs="Times New Roman"/>
        </w:rPr>
        <w:tab/>
      </w:r>
      <w:r w:rsidR="00860888" w:rsidRPr="00041CC4">
        <w:rPr>
          <w:rFonts w:cs="Times New Roman"/>
        </w:rPr>
        <w:t xml:space="preserve">Abhishek </w:t>
      </w:r>
      <w:proofErr w:type="spellStart"/>
      <w:r w:rsidR="00860888" w:rsidRPr="00041CC4">
        <w:rPr>
          <w:rFonts w:cs="Times New Roman"/>
        </w:rPr>
        <w:t>Vashist</w:t>
      </w:r>
      <w:proofErr w:type="spellEnd"/>
    </w:p>
    <w:p w:rsidR="00704B9A" w:rsidRPr="00041CC4" w:rsidRDefault="00704B9A" w:rsidP="000B332C">
      <w:pPr>
        <w:tabs>
          <w:tab w:val="left" w:pos="6480"/>
          <w:tab w:val="left" w:pos="8280"/>
          <w:tab w:val="right" w:pos="10800"/>
        </w:tabs>
        <w:jc w:val="left"/>
        <w:rPr>
          <w:rFonts w:cs="Times New Roman"/>
        </w:rPr>
      </w:pPr>
      <w:r w:rsidRPr="00041CC4">
        <w:rPr>
          <w:rFonts w:cs="Times New Roman"/>
        </w:rPr>
        <w:tab/>
        <w:t>TA</w:t>
      </w:r>
      <w:r w:rsidRPr="00041CC4">
        <w:rPr>
          <w:rFonts w:cs="Times New Roman"/>
        </w:rPr>
        <w:tab/>
        <w:t>:</w:t>
      </w:r>
      <w:r w:rsidRPr="00041CC4">
        <w:rPr>
          <w:rFonts w:cs="Times New Roman"/>
        </w:rPr>
        <w:tab/>
      </w:r>
      <w:r w:rsidR="00860888" w:rsidRPr="00041CC4">
        <w:rPr>
          <w:rFonts w:cs="Times New Roman"/>
        </w:rPr>
        <w:t>Andrew Fountain</w:t>
      </w:r>
    </w:p>
    <w:p w:rsidR="00162CD9" w:rsidRPr="00041CC4" w:rsidRDefault="00162CD9" w:rsidP="000B332C">
      <w:pPr>
        <w:tabs>
          <w:tab w:val="left" w:pos="6480"/>
          <w:tab w:val="left" w:pos="8280"/>
          <w:tab w:val="right" w:pos="10800"/>
        </w:tabs>
        <w:jc w:val="left"/>
        <w:rPr>
          <w:rFonts w:cs="Times New Roman"/>
        </w:rPr>
      </w:pPr>
      <w:r w:rsidRPr="00041CC4">
        <w:rPr>
          <w:rFonts w:cs="Times New Roman"/>
        </w:rPr>
        <w:tab/>
        <w:t>TA</w:t>
      </w:r>
      <w:r w:rsidRPr="00041CC4">
        <w:rPr>
          <w:rFonts w:cs="Times New Roman"/>
        </w:rPr>
        <w:tab/>
        <w:t>:</w:t>
      </w:r>
      <w:r w:rsidRPr="00041CC4">
        <w:rPr>
          <w:rFonts w:cs="Times New Roman"/>
        </w:rPr>
        <w:tab/>
      </w:r>
      <w:r w:rsidR="00860888" w:rsidRPr="00041CC4">
        <w:rPr>
          <w:rFonts w:cs="Times New Roman"/>
        </w:rPr>
        <w:t>Sabrina Ly</w:t>
      </w:r>
    </w:p>
    <w:p w:rsidR="000B332C" w:rsidRPr="00041CC4" w:rsidRDefault="000B332C" w:rsidP="000B332C">
      <w:pPr>
        <w:tabs>
          <w:tab w:val="left" w:pos="6480"/>
          <w:tab w:val="left" w:pos="8280"/>
          <w:tab w:val="right" w:pos="10800"/>
        </w:tabs>
        <w:jc w:val="left"/>
        <w:rPr>
          <w:rFonts w:cs="Times New Roman"/>
        </w:rPr>
      </w:pPr>
      <w:r w:rsidRPr="00041CC4">
        <w:rPr>
          <w:rFonts w:cs="Times New Roman"/>
        </w:rPr>
        <w:tab/>
        <w:t>Lab Section</w:t>
      </w:r>
      <w:r w:rsidRPr="00041CC4">
        <w:rPr>
          <w:rFonts w:cs="Times New Roman"/>
        </w:rPr>
        <w:tab/>
        <w:t xml:space="preserve">: </w:t>
      </w:r>
      <w:r w:rsidR="005827AC" w:rsidRPr="00041CC4">
        <w:rPr>
          <w:rFonts w:cs="Times New Roman"/>
        </w:rPr>
        <w:tab/>
        <w:t>Lab #2</w:t>
      </w:r>
    </w:p>
    <w:p w:rsidR="00704B9A" w:rsidRPr="00041CC4" w:rsidRDefault="00704B9A" w:rsidP="000B332C">
      <w:pPr>
        <w:tabs>
          <w:tab w:val="left" w:pos="6480"/>
          <w:tab w:val="left" w:pos="8280"/>
          <w:tab w:val="right" w:pos="10800"/>
        </w:tabs>
        <w:jc w:val="left"/>
        <w:rPr>
          <w:rFonts w:cs="Times New Roman"/>
        </w:rPr>
        <w:sectPr w:rsidR="00704B9A" w:rsidRPr="00041CC4" w:rsidSect="00041348">
          <w:footerReference w:type="default" r:id="rId8"/>
          <w:pgSz w:w="12240" w:h="15840" w:code="1"/>
          <w:pgMar w:top="720" w:right="720" w:bottom="720" w:left="720" w:header="720" w:footer="720" w:gutter="0"/>
          <w:cols w:space="720"/>
          <w:vAlign w:val="center"/>
          <w:titlePg/>
          <w:docGrid w:linePitch="360"/>
        </w:sectPr>
      </w:pPr>
      <w:r w:rsidRPr="00041CC4">
        <w:rPr>
          <w:rFonts w:cs="Times New Roman"/>
        </w:rPr>
        <w:tab/>
        <w:t>Submission Date</w:t>
      </w:r>
      <w:r w:rsidRPr="00041CC4">
        <w:rPr>
          <w:rFonts w:cs="Times New Roman"/>
        </w:rPr>
        <w:tab/>
        <w:t>:</w:t>
      </w:r>
      <w:r w:rsidRPr="00041CC4">
        <w:rPr>
          <w:rFonts w:cs="Times New Roman"/>
        </w:rPr>
        <w:tab/>
      </w:r>
      <w:r w:rsidR="00AF5458" w:rsidRPr="00041CC4">
        <w:rPr>
          <w:rFonts w:cs="Times New Roman"/>
        </w:rPr>
        <w:t>9/12/19</w:t>
      </w:r>
    </w:p>
    <w:sdt>
      <w:sdtPr>
        <w:rPr>
          <w:rFonts w:eastAsiaTheme="minorHAnsi" w:cs="Times New Roman"/>
          <w:b w:val="0"/>
          <w:bCs w:val="0"/>
          <w:sz w:val="24"/>
          <w:szCs w:val="22"/>
          <w:lang w:eastAsia="en-US"/>
        </w:rPr>
        <w:id w:val="633526919"/>
        <w:docPartObj>
          <w:docPartGallery w:val="Table of Contents"/>
          <w:docPartUnique/>
        </w:docPartObj>
      </w:sdtPr>
      <w:sdtEndPr>
        <w:rPr>
          <w:noProof/>
        </w:rPr>
      </w:sdtEndPr>
      <w:sdtContent>
        <w:p w:rsidR="008738F4" w:rsidRPr="00041CC4" w:rsidRDefault="008738F4">
          <w:pPr>
            <w:pStyle w:val="TOCHeading"/>
            <w:rPr>
              <w:rFonts w:cs="Times New Roman"/>
            </w:rPr>
          </w:pPr>
          <w:r w:rsidRPr="00041CC4">
            <w:rPr>
              <w:rFonts w:cs="Times New Roman"/>
            </w:rPr>
            <w:t>Table of Contents</w:t>
          </w:r>
        </w:p>
        <w:p w:rsidR="00BF1707" w:rsidRPr="00041CC4" w:rsidRDefault="00BF1707" w:rsidP="00BF1707">
          <w:pPr>
            <w:rPr>
              <w:rFonts w:cs="Times New Roman"/>
              <w:lang w:eastAsia="ja-JP"/>
            </w:rPr>
          </w:pPr>
        </w:p>
        <w:p w:rsidR="00897170" w:rsidRDefault="008738F4">
          <w:pPr>
            <w:pStyle w:val="TOC1"/>
            <w:tabs>
              <w:tab w:val="right" w:leader="dot" w:pos="10790"/>
            </w:tabs>
            <w:rPr>
              <w:rFonts w:asciiTheme="minorHAnsi" w:eastAsiaTheme="minorEastAsia" w:hAnsiTheme="minorHAnsi"/>
              <w:noProof/>
              <w:sz w:val="22"/>
            </w:rPr>
          </w:pPr>
          <w:r w:rsidRPr="00041CC4">
            <w:rPr>
              <w:rFonts w:cs="Times New Roman"/>
            </w:rPr>
            <w:fldChar w:fldCharType="begin"/>
          </w:r>
          <w:r w:rsidRPr="00041CC4">
            <w:rPr>
              <w:rFonts w:cs="Times New Roman"/>
            </w:rPr>
            <w:instrText xml:space="preserve"> TOC \o "1-3" \h \z \u </w:instrText>
          </w:r>
          <w:r w:rsidRPr="00041CC4">
            <w:rPr>
              <w:rFonts w:cs="Times New Roman"/>
            </w:rPr>
            <w:fldChar w:fldCharType="separate"/>
          </w:r>
          <w:hyperlink w:anchor="_Toc19143193" w:history="1">
            <w:r w:rsidR="00897170" w:rsidRPr="00C26854">
              <w:rPr>
                <w:rStyle w:val="Hyperlink"/>
                <w:rFonts w:cs="Times New Roman"/>
                <w:noProof/>
              </w:rPr>
              <w:t>ABSTRACT</w:t>
            </w:r>
            <w:r w:rsidR="00897170">
              <w:rPr>
                <w:noProof/>
                <w:webHidden/>
              </w:rPr>
              <w:tab/>
            </w:r>
            <w:r w:rsidR="00897170">
              <w:rPr>
                <w:noProof/>
                <w:webHidden/>
              </w:rPr>
              <w:fldChar w:fldCharType="begin"/>
            </w:r>
            <w:r w:rsidR="00897170">
              <w:rPr>
                <w:noProof/>
                <w:webHidden/>
              </w:rPr>
              <w:instrText xml:space="preserve"> PAGEREF _Toc19143193 \h </w:instrText>
            </w:r>
            <w:r w:rsidR="00897170">
              <w:rPr>
                <w:noProof/>
                <w:webHidden/>
              </w:rPr>
            </w:r>
            <w:r w:rsidR="00897170">
              <w:rPr>
                <w:noProof/>
                <w:webHidden/>
              </w:rPr>
              <w:fldChar w:fldCharType="separate"/>
            </w:r>
            <w:r w:rsidR="00897170">
              <w:rPr>
                <w:noProof/>
                <w:webHidden/>
              </w:rPr>
              <w:t>3</w:t>
            </w:r>
            <w:r w:rsidR="00897170">
              <w:rPr>
                <w:noProof/>
                <w:webHidden/>
              </w:rPr>
              <w:fldChar w:fldCharType="end"/>
            </w:r>
          </w:hyperlink>
        </w:p>
        <w:p w:rsidR="00897170" w:rsidRDefault="00897170">
          <w:pPr>
            <w:pStyle w:val="TOC1"/>
            <w:tabs>
              <w:tab w:val="right" w:leader="dot" w:pos="10790"/>
            </w:tabs>
            <w:rPr>
              <w:rFonts w:asciiTheme="minorHAnsi" w:eastAsiaTheme="minorEastAsia" w:hAnsiTheme="minorHAnsi"/>
              <w:noProof/>
              <w:sz w:val="22"/>
            </w:rPr>
          </w:pPr>
          <w:hyperlink w:anchor="_Toc19143194" w:history="1">
            <w:r w:rsidRPr="00C26854">
              <w:rPr>
                <w:rStyle w:val="Hyperlink"/>
                <w:rFonts w:cs="Times New Roman"/>
                <w:noProof/>
              </w:rPr>
              <w:t>DESIGN METHODOLOGY</w:t>
            </w:r>
            <w:r>
              <w:rPr>
                <w:noProof/>
                <w:webHidden/>
              </w:rPr>
              <w:tab/>
            </w:r>
            <w:r>
              <w:rPr>
                <w:noProof/>
                <w:webHidden/>
              </w:rPr>
              <w:fldChar w:fldCharType="begin"/>
            </w:r>
            <w:r>
              <w:rPr>
                <w:noProof/>
                <w:webHidden/>
              </w:rPr>
              <w:instrText xml:space="preserve"> PAGEREF _Toc19143194 \h </w:instrText>
            </w:r>
            <w:r>
              <w:rPr>
                <w:noProof/>
                <w:webHidden/>
              </w:rPr>
            </w:r>
            <w:r>
              <w:rPr>
                <w:noProof/>
                <w:webHidden/>
              </w:rPr>
              <w:fldChar w:fldCharType="separate"/>
            </w:r>
            <w:r>
              <w:rPr>
                <w:noProof/>
                <w:webHidden/>
              </w:rPr>
              <w:t>3</w:t>
            </w:r>
            <w:r>
              <w:rPr>
                <w:noProof/>
                <w:webHidden/>
              </w:rPr>
              <w:fldChar w:fldCharType="end"/>
            </w:r>
          </w:hyperlink>
        </w:p>
        <w:p w:rsidR="00897170" w:rsidRDefault="00897170">
          <w:pPr>
            <w:pStyle w:val="TOC1"/>
            <w:tabs>
              <w:tab w:val="right" w:leader="dot" w:pos="10790"/>
            </w:tabs>
            <w:rPr>
              <w:rFonts w:asciiTheme="minorHAnsi" w:eastAsiaTheme="minorEastAsia" w:hAnsiTheme="minorHAnsi"/>
              <w:noProof/>
              <w:sz w:val="22"/>
            </w:rPr>
          </w:pPr>
          <w:hyperlink w:anchor="_Toc19143195" w:history="1">
            <w:r w:rsidRPr="00C26854">
              <w:rPr>
                <w:rStyle w:val="Hyperlink"/>
                <w:rFonts w:cs="Times New Roman"/>
                <w:noProof/>
              </w:rPr>
              <w:t>RESULTS &amp; ANALYSIS</w:t>
            </w:r>
            <w:r>
              <w:rPr>
                <w:noProof/>
                <w:webHidden/>
              </w:rPr>
              <w:tab/>
            </w:r>
            <w:r>
              <w:rPr>
                <w:noProof/>
                <w:webHidden/>
              </w:rPr>
              <w:fldChar w:fldCharType="begin"/>
            </w:r>
            <w:r>
              <w:rPr>
                <w:noProof/>
                <w:webHidden/>
              </w:rPr>
              <w:instrText xml:space="preserve"> PAGEREF _Toc19143195 \h </w:instrText>
            </w:r>
            <w:r>
              <w:rPr>
                <w:noProof/>
                <w:webHidden/>
              </w:rPr>
            </w:r>
            <w:r>
              <w:rPr>
                <w:noProof/>
                <w:webHidden/>
              </w:rPr>
              <w:fldChar w:fldCharType="separate"/>
            </w:r>
            <w:r>
              <w:rPr>
                <w:noProof/>
                <w:webHidden/>
              </w:rPr>
              <w:t>5</w:t>
            </w:r>
            <w:r>
              <w:rPr>
                <w:noProof/>
                <w:webHidden/>
              </w:rPr>
              <w:fldChar w:fldCharType="end"/>
            </w:r>
          </w:hyperlink>
        </w:p>
        <w:p w:rsidR="00897170" w:rsidRDefault="00897170">
          <w:pPr>
            <w:pStyle w:val="TOC1"/>
            <w:tabs>
              <w:tab w:val="right" w:leader="dot" w:pos="10790"/>
            </w:tabs>
            <w:rPr>
              <w:rFonts w:asciiTheme="minorHAnsi" w:eastAsiaTheme="minorEastAsia" w:hAnsiTheme="minorHAnsi"/>
              <w:noProof/>
              <w:sz w:val="22"/>
            </w:rPr>
          </w:pPr>
          <w:hyperlink w:anchor="_Toc19143196" w:history="1">
            <w:r w:rsidRPr="00C26854">
              <w:rPr>
                <w:rStyle w:val="Hyperlink"/>
                <w:rFonts w:cs="Times New Roman"/>
                <w:noProof/>
              </w:rPr>
              <w:t>CONCLUSIONS</w:t>
            </w:r>
            <w:r>
              <w:rPr>
                <w:noProof/>
                <w:webHidden/>
              </w:rPr>
              <w:tab/>
            </w:r>
            <w:r>
              <w:rPr>
                <w:noProof/>
                <w:webHidden/>
              </w:rPr>
              <w:fldChar w:fldCharType="begin"/>
            </w:r>
            <w:r>
              <w:rPr>
                <w:noProof/>
                <w:webHidden/>
              </w:rPr>
              <w:instrText xml:space="preserve"> PAGEREF _Toc19143196 \h </w:instrText>
            </w:r>
            <w:r>
              <w:rPr>
                <w:noProof/>
                <w:webHidden/>
              </w:rPr>
            </w:r>
            <w:r>
              <w:rPr>
                <w:noProof/>
                <w:webHidden/>
              </w:rPr>
              <w:fldChar w:fldCharType="separate"/>
            </w:r>
            <w:r>
              <w:rPr>
                <w:noProof/>
                <w:webHidden/>
              </w:rPr>
              <w:t>5</w:t>
            </w:r>
            <w:r>
              <w:rPr>
                <w:noProof/>
                <w:webHidden/>
              </w:rPr>
              <w:fldChar w:fldCharType="end"/>
            </w:r>
          </w:hyperlink>
        </w:p>
        <w:p w:rsidR="00897170" w:rsidRDefault="00897170">
          <w:pPr>
            <w:pStyle w:val="TOC1"/>
            <w:tabs>
              <w:tab w:val="right" w:leader="dot" w:pos="10790"/>
            </w:tabs>
            <w:rPr>
              <w:rFonts w:asciiTheme="minorHAnsi" w:eastAsiaTheme="minorEastAsia" w:hAnsiTheme="minorHAnsi"/>
              <w:noProof/>
              <w:sz w:val="22"/>
            </w:rPr>
          </w:pPr>
          <w:hyperlink w:anchor="_Toc19143197" w:history="1">
            <w:r w:rsidRPr="00C26854">
              <w:rPr>
                <w:rStyle w:val="Hyperlink"/>
                <w:rFonts w:cs="Times New Roman"/>
                <w:noProof/>
              </w:rPr>
              <w:t>QUESTIONS</w:t>
            </w:r>
            <w:r>
              <w:rPr>
                <w:noProof/>
                <w:webHidden/>
              </w:rPr>
              <w:tab/>
            </w:r>
            <w:r>
              <w:rPr>
                <w:noProof/>
                <w:webHidden/>
              </w:rPr>
              <w:fldChar w:fldCharType="begin"/>
            </w:r>
            <w:r>
              <w:rPr>
                <w:noProof/>
                <w:webHidden/>
              </w:rPr>
              <w:instrText xml:space="preserve"> PAGEREF _Toc19143197 \h </w:instrText>
            </w:r>
            <w:r>
              <w:rPr>
                <w:noProof/>
                <w:webHidden/>
              </w:rPr>
            </w:r>
            <w:r>
              <w:rPr>
                <w:noProof/>
                <w:webHidden/>
              </w:rPr>
              <w:fldChar w:fldCharType="separate"/>
            </w:r>
            <w:r>
              <w:rPr>
                <w:noProof/>
                <w:webHidden/>
              </w:rPr>
              <w:t>6</w:t>
            </w:r>
            <w:r>
              <w:rPr>
                <w:noProof/>
                <w:webHidden/>
              </w:rPr>
              <w:fldChar w:fldCharType="end"/>
            </w:r>
          </w:hyperlink>
        </w:p>
        <w:p w:rsidR="008738F4" w:rsidRPr="00041CC4" w:rsidRDefault="008738F4">
          <w:pPr>
            <w:rPr>
              <w:rFonts w:cs="Times New Roman"/>
            </w:rPr>
          </w:pPr>
          <w:r w:rsidRPr="00041CC4">
            <w:rPr>
              <w:rFonts w:cs="Times New Roman"/>
              <w:b/>
              <w:bCs/>
              <w:noProof/>
            </w:rPr>
            <w:fldChar w:fldCharType="end"/>
          </w:r>
        </w:p>
      </w:sdtContent>
    </w:sdt>
    <w:p w:rsidR="00D63F2B" w:rsidRPr="00041CC4" w:rsidRDefault="00D63F2B">
      <w:pPr>
        <w:spacing w:after="200"/>
        <w:jc w:val="left"/>
        <w:rPr>
          <w:rFonts w:cs="Times New Roman"/>
        </w:rPr>
      </w:pPr>
      <w:r w:rsidRPr="00041CC4">
        <w:rPr>
          <w:rFonts w:cs="Times New Roman"/>
        </w:rPr>
        <w:br w:type="page"/>
      </w:r>
      <w:bookmarkStart w:id="0" w:name="_GoBack"/>
      <w:bookmarkEnd w:id="0"/>
    </w:p>
    <w:p w:rsidR="00704B9A" w:rsidRPr="00041CC4" w:rsidRDefault="00D63F2B" w:rsidP="00D63F2B">
      <w:pPr>
        <w:pStyle w:val="Heading1"/>
        <w:rPr>
          <w:rFonts w:cs="Times New Roman"/>
        </w:rPr>
      </w:pPr>
      <w:bookmarkStart w:id="1" w:name="_Toc19143193"/>
      <w:r w:rsidRPr="00041CC4">
        <w:rPr>
          <w:rFonts w:cs="Times New Roman"/>
        </w:rPr>
        <w:lastRenderedPageBreak/>
        <w:t>ABSTRACT</w:t>
      </w:r>
      <w:bookmarkEnd w:id="1"/>
    </w:p>
    <w:p w:rsidR="008273DF" w:rsidRPr="00041CC4" w:rsidRDefault="008273DF" w:rsidP="00D63F2B">
      <w:pPr>
        <w:rPr>
          <w:rFonts w:cs="Times New Roman"/>
        </w:rPr>
      </w:pPr>
    </w:p>
    <w:p w:rsidR="008273DF" w:rsidRPr="00041CC4" w:rsidRDefault="008273DF" w:rsidP="00D63F2B">
      <w:pPr>
        <w:rPr>
          <w:rFonts w:cs="Times New Roman"/>
        </w:rPr>
      </w:pPr>
      <w:r w:rsidRPr="00041CC4">
        <w:rPr>
          <w:rFonts w:cs="Times New Roman"/>
        </w:rPr>
        <w:t>CMOS</w:t>
      </w:r>
      <w:r w:rsidR="00203A72" w:rsidRPr="00041CC4">
        <w:rPr>
          <w:rFonts w:cs="Times New Roman"/>
        </w:rPr>
        <w:t xml:space="preserve"> </w:t>
      </w:r>
      <w:r w:rsidR="0081717F" w:rsidRPr="00041CC4">
        <w:rPr>
          <w:rFonts w:cs="Times New Roman"/>
        </w:rPr>
        <w:t>device</w:t>
      </w:r>
      <w:r w:rsidR="00203A72" w:rsidRPr="00041CC4">
        <w:rPr>
          <w:rFonts w:cs="Times New Roman"/>
        </w:rPr>
        <w:t xml:space="preserve"> simulation is a valuable tool in digital design. Pyxis </w:t>
      </w:r>
      <w:r w:rsidR="00BD6D12" w:rsidRPr="00041CC4">
        <w:rPr>
          <w:rFonts w:cs="Times New Roman"/>
        </w:rPr>
        <w:t>Layout, by Mentor Graphics,</w:t>
      </w:r>
      <w:r w:rsidR="00203A72" w:rsidRPr="00041CC4">
        <w:rPr>
          <w:rFonts w:cs="Times New Roman"/>
        </w:rPr>
        <w:t xml:space="preserve"> is a tool that allows for the creation of circuits to a level as specific as transistors. The procedure of exercise 2 was to use this tool to construct a transistor circuit and an inverter</w:t>
      </w:r>
      <w:r w:rsidR="00F06713" w:rsidRPr="00041CC4">
        <w:rPr>
          <w:rFonts w:cs="Times New Roman"/>
        </w:rPr>
        <w:t xml:space="preserve"> circuit with transistors</w:t>
      </w:r>
      <w:r w:rsidR="00203A72" w:rsidRPr="00041CC4">
        <w:rPr>
          <w:rFonts w:cs="Times New Roman"/>
        </w:rPr>
        <w:t xml:space="preserve"> and then use a</w:t>
      </w:r>
      <w:r w:rsidR="00BD6D12" w:rsidRPr="00041CC4">
        <w:rPr>
          <w:rFonts w:cs="Times New Roman"/>
        </w:rPr>
        <w:t>n analog simulation</w:t>
      </w:r>
      <w:r w:rsidR="00203A72" w:rsidRPr="00041CC4">
        <w:rPr>
          <w:rFonts w:cs="Times New Roman"/>
        </w:rPr>
        <w:t xml:space="preserve"> tool called Eldo to simulate the voltage and current characteristics</w:t>
      </w:r>
      <w:r w:rsidR="00BD6D12" w:rsidRPr="00041CC4">
        <w:rPr>
          <w:rFonts w:cs="Times New Roman"/>
        </w:rPr>
        <w:t xml:space="preserve"> of each</w:t>
      </w:r>
      <w:r w:rsidR="00203A72" w:rsidRPr="00041CC4">
        <w:rPr>
          <w:rFonts w:cs="Times New Roman"/>
        </w:rPr>
        <w:t xml:space="preserve">. These tools accurately model CMOS devices and </w:t>
      </w:r>
      <w:r w:rsidR="00F06713" w:rsidRPr="00041CC4">
        <w:rPr>
          <w:rFonts w:cs="Times New Roman"/>
        </w:rPr>
        <w:t xml:space="preserve">allowed for the </w:t>
      </w:r>
      <w:r w:rsidR="00BD6D12" w:rsidRPr="00041CC4">
        <w:rPr>
          <w:rFonts w:cs="Times New Roman"/>
        </w:rPr>
        <w:t>estimation of the maximum input and throughput frequencies at different voltages, temperatures and capacitive loads.</w:t>
      </w:r>
      <w:r w:rsidR="00D6432C" w:rsidRPr="00041CC4">
        <w:rPr>
          <w:rFonts w:cs="Times New Roman"/>
        </w:rPr>
        <w:t xml:space="preserve"> A CMOS modeled with </w:t>
      </w:r>
      <w:r w:rsidR="00B94C27" w:rsidRPr="00041CC4">
        <w:rPr>
          <w:rFonts w:cs="Times New Roman"/>
        </w:rPr>
        <w:t>E</w:t>
      </w:r>
      <w:r w:rsidR="00D6432C" w:rsidRPr="00041CC4">
        <w:rPr>
          <w:rFonts w:cs="Times New Roman"/>
        </w:rPr>
        <w:t xml:space="preserve">ldo had a </w:t>
      </w:r>
      <w:r w:rsidR="00906BFC" w:rsidRPr="00041CC4">
        <w:rPr>
          <w:rFonts w:cs="Times New Roman"/>
        </w:rPr>
        <w:t xml:space="preserve">Maximum input frequency of 10.37 Gigahertz and a maximum throughput frequency of 27.71 Gigahertz with no capacitive load. When accounting for a 120 femtofarad load, the inverters maximum input frequency was 297 Megahertz and its maximum throughput was 640.40 Megahertz. </w:t>
      </w:r>
    </w:p>
    <w:p w:rsidR="00162CD9" w:rsidRPr="00041CC4" w:rsidRDefault="00162CD9" w:rsidP="00D63F2B">
      <w:pPr>
        <w:rPr>
          <w:rFonts w:cs="Times New Roman"/>
        </w:rPr>
      </w:pPr>
    </w:p>
    <w:p w:rsidR="00162CD9" w:rsidRPr="00041CC4" w:rsidRDefault="00162CD9" w:rsidP="00162CD9">
      <w:pPr>
        <w:pStyle w:val="Heading1"/>
        <w:rPr>
          <w:rFonts w:cs="Times New Roman"/>
        </w:rPr>
      </w:pPr>
      <w:bookmarkStart w:id="2" w:name="_Toc380784057"/>
      <w:bookmarkStart w:id="3" w:name="_Toc19143194"/>
      <w:r w:rsidRPr="00041CC4">
        <w:rPr>
          <w:rFonts w:cs="Times New Roman"/>
        </w:rPr>
        <w:t>DESIGN METHODOLOGY</w:t>
      </w:r>
      <w:bookmarkEnd w:id="2"/>
      <w:bookmarkEnd w:id="3"/>
    </w:p>
    <w:p w:rsidR="00B94C27" w:rsidRPr="00041CC4" w:rsidRDefault="00B94C27" w:rsidP="00D63F2B">
      <w:pPr>
        <w:rPr>
          <w:rFonts w:cs="Times New Roman"/>
        </w:rPr>
      </w:pPr>
    </w:p>
    <w:p w:rsidR="00B94C27" w:rsidRPr="00041CC4" w:rsidRDefault="00B94C27" w:rsidP="00D63F2B">
      <w:pPr>
        <w:rPr>
          <w:rFonts w:cs="Times New Roman"/>
        </w:rPr>
      </w:pPr>
      <w:r w:rsidRPr="00041CC4">
        <w:rPr>
          <w:rFonts w:cs="Times New Roman"/>
        </w:rPr>
        <w:t xml:space="preserve">The exercise started with creating a Pyxis schematic with a simple NMOS circuit in it. There is no capacitor attached. Figure 1 shows the circuit that was built for simulation. </w:t>
      </w:r>
    </w:p>
    <w:p w:rsidR="00B94C27" w:rsidRPr="00041CC4" w:rsidRDefault="00B94C27" w:rsidP="00D63F2B">
      <w:pPr>
        <w:rPr>
          <w:rFonts w:cs="Times New Roman"/>
        </w:rPr>
      </w:pPr>
    </w:p>
    <w:p w:rsidR="00D63F2B" w:rsidRPr="00041CC4" w:rsidRDefault="00B94C27" w:rsidP="00ED1555">
      <w:pPr>
        <w:jc w:val="center"/>
        <w:rPr>
          <w:rFonts w:cs="Times New Roman"/>
        </w:rPr>
      </w:pPr>
      <w:r w:rsidRPr="00041CC4">
        <w:rPr>
          <w:rFonts w:cs="Times New Roman"/>
          <w:noProof/>
        </w:rPr>
        <w:drawing>
          <wp:inline distT="0" distB="0" distL="0" distR="0">
            <wp:extent cx="2722923" cy="2857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9">
                      <a:extLst>
                        <a:ext uri="{28A0092B-C50C-407E-A947-70E740481C1C}">
                          <a14:useLocalDpi xmlns:a14="http://schemas.microsoft.com/office/drawing/2010/main" val="0"/>
                        </a:ext>
                      </a:extLst>
                    </a:blip>
                    <a:stretch>
                      <a:fillRect/>
                    </a:stretch>
                  </pic:blipFill>
                  <pic:spPr>
                    <a:xfrm>
                      <a:off x="0" y="0"/>
                      <a:ext cx="2722923" cy="2857500"/>
                    </a:xfrm>
                    <a:prstGeom prst="rect">
                      <a:avLst/>
                    </a:prstGeom>
                  </pic:spPr>
                </pic:pic>
              </a:graphicData>
            </a:graphic>
          </wp:inline>
        </w:drawing>
      </w:r>
    </w:p>
    <w:p w:rsidR="00ED1555" w:rsidRPr="00041CC4" w:rsidRDefault="00ED1555" w:rsidP="00ED1555">
      <w:pPr>
        <w:jc w:val="center"/>
        <w:rPr>
          <w:rFonts w:cs="Times New Roman"/>
        </w:rPr>
      </w:pPr>
    </w:p>
    <w:p w:rsidR="00ED1555" w:rsidRPr="00041CC4" w:rsidRDefault="00ED1555" w:rsidP="00ED1555">
      <w:pPr>
        <w:jc w:val="center"/>
        <w:rPr>
          <w:rFonts w:cs="Times New Roman"/>
          <w:b/>
        </w:rPr>
      </w:pPr>
      <w:r w:rsidRPr="00041CC4">
        <w:rPr>
          <w:rFonts w:cs="Times New Roman"/>
          <w:b/>
        </w:rPr>
        <w:t xml:space="preserve">Fig. 1: </w:t>
      </w:r>
      <w:r w:rsidRPr="00041CC4">
        <w:rPr>
          <w:rFonts w:cs="Times New Roman"/>
        </w:rPr>
        <w:t>Transistor circuit made with Pyxis</w:t>
      </w:r>
    </w:p>
    <w:p w:rsidR="00ED1555" w:rsidRPr="00041CC4" w:rsidRDefault="00ED1555" w:rsidP="00ED1555">
      <w:pPr>
        <w:rPr>
          <w:rFonts w:cs="Times New Roman"/>
        </w:rPr>
      </w:pPr>
    </w:p>
    <w:p w:rsidR="000810EA" w:rsidRPr="00041CC4" w:rsidRDefault="00ED1555" w:rsidP="00ED1555">
      <w:pPr>
        <w:rPr>
          <w:rFonts w:cs="Times New Roman"/>
        </w:rPr>
      </w:pPr>
      <w:r w:rsidRPr="00041CC4">
        <w:rPr>
          <w:rFonts w:cs="Times New Roman"/>
        </w:rPr>
        <w:t xml:space="preserve">The circuit has a gate input voltage and a drain input voltage. The source and bias terminals are both tied to ground. The transistor is an NMOS and the desired width is 26u meters and the length is 13u meters. This circuit was simulated with voltage sweeps across Vg and </w:t>
      </w:r>
      <w:proofErr w:type="spellStart"/>
      <w:r w:rsidRPr="00041CC4">
        <w:rPr>
          <w:rFonts w:cs="Times New Roman"/>
        </w:rPr>
        <w:t>Vd</w:t>
      </w:r>
      <w:proofErr w:type="spellEnd"/>
      <w:r w:rsidRPr="00041CC4">
        <w:rPr>
          <w:rFonts w:cs="Times New Roman"/>
        </w:rPr>
        <w:t xml:space="preserve">. </w:t>
      </w:r>
      <w:r w:rsidR="000810EA" w:rsidRPr="00041CC4">
        <w:rPr>
          <w:rFonts w:cs="Times New Roman"/>
        </w:rPr>
        <w:t>The expected NMOS characteristics are shown in equation 1.</w:t>
      </w:r>
    </w:p>
    <w:p w:rsidR="002C5278" w:rsidRPr="00041CC4" w:rsidRDefault="002C5278" w:rsidP="00ED1555">
      <w:pPr>
        <w:rPr>
          <w:rFonts w:cs="Times New Roman"/>
        </w:rPr>
      </w:pPr>
    </w:p>
    <w:p w:rsidR="000810EA" w:rsidRPr="00041CC4" w:rsidRDefault="000810EA" w:rsidP="00ED1555">
      <w:pPr>
        <w:rPr>
          <w:rFonts w:cs="Times New Roman"/>
        </w:rPr>
      </w:pPr>
      <m:oMathPara>
        <m:oMath>
          <m:r>
            <w:rPr>
              <w:rFonts w:ascii="Cambria Math" w:eastAsiaTheme="minorEastAsia" w:hAnsi="Cambria Math" w:cs="Times New Roman"/>
            </w:rPr>
            <w:lastRenderedPageBreak/>
            <m:t xml:space="preserve">ID=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                                                           Cutoff</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ox</m:t>
                          </m:r>
                        </m:sub>
                      </m:sSub>
                      <m:r>
                        <w:rPr>
                          <w:rFonts w:ascii="Cambria Math" w:hAnsi="Cambria Math" w:cs="Times New Roman"/>
                        </w:rPr>
                        <m:t>*L</m:t>
                      </m:r>
                    </m:den>
                  </m:f>
                  <m:d>
                    <m:dPr>
                      <m:ctrlPr>
                        <w:rPr>
                          <w:rFonts w:ascii="Cambria Math" w:hAnsi="Cambria Math" w:cs="Times New Roman"/>
                          <w:i/>
                        </w:rPr>
                      </m:ctrlPr>
                    </m:dPr>
                    <m:e>
                      <m:r>
                        <w:rPr>
                          <w:rFonts w:ascii="Cambria Math" w:hAnsi="Cambria Math" w:cs="Times New Roman"/>
                        </w:rPr>
                        <m:t>Vgs-Vt-</m:t>
                      </m:r>
                      <m:f>
                        <m:fPr>
                          <m:ctrlPr>
                            <w:rPr>
                              <w:rFonts w:ascii="Cambria Math" w:hAnsi="Cambria Math" w:cs="Times New Roman"/>
                              <w:i/>
                            </w:rPr>
                          </m:ctrlPr>
                        </m:fPr>
                        <m:num>
                          <m:r>
                            <w:rPr>
                              <w:rFonts w:ascii="Cambria Math" w:hAnsi="Cambria Math" w:cs="Times New Roman"/>
                            </w:rPr>
                            <m:t>Vds</m:t>
                          </m:r>
                        </m:num>
                        <m:den>
                          <m:r>
                            <w:rPr>
                              <w:rFonts w:ascii="Cambria Math" w:hAnsi="Cambria Math" w:cs="Times New Roman"/>
                            </w:rPr>
                            <m:t>2</m:t>
                          </m:r>
                        </m:den>
                      </m:f>
                    </m:e>
                  </m:d>
                  <m:r>
                    <w:rPr>
                      <w:rFonts w:ascii="Cambria Math" w:hAnsi="Cambria Math" w:cs="Times New Roman"/>
                    </w:rPr>
                    <m:t>Vds,  Linear</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2*T</m:t>
                          </m:r>
                        </m:e>
                        <m:sub>
                          <m:r>
                            <w:rPr>
                              <w:rFonts w:ascii="Cambria Math" w:hAnsi="Cambria Math" w:cs="Times New Roman"/>
                            </w:rPr>
                            <m:t>ox</m:t>
                          </m:r>
                        </m:sub>
                      </m:sSub>
                      <m:r>
                        <w:rPr>
                          <w:rFonts w:ascii="Cambria Math" w:hAnsi="Cambria Math" w:cs="Times New Roman"/>
                        </w:rPr>
                        <m:t>*L</m:t>
                      </m:r>
                    </m:den>
                  </m:f>
                  <m:sSup>
                    <m:sSupPr>
                      <m:ctrlPr>
                        <w:rPr>
                          <w:rFonts w:ascii="Cambria Math" w:hAnsi="Cambria Math" w:cs="Times New Roman"/>
                          <w:i/>
                        </w:rPr>
                      </m:ctrlPr>
                    </m:sSupPr>
                    <m:e>
                      <m:r>
                        <w:rPr>
                          <w:rFonts w:ascii="Cambria Math" w:hAnsi="Cambria Math" w:cs="Times New Roman"/>
                        </w:rPr>
                        <m:t>(Vgs-Vt)</m:t>
                      </m:r>
                    </m:e>
                    <m:sup>
                      <m:r>
                        <w:rPr>
                          <w:rFonts w:ascii="Cambria Math" w:hAnsi="Cambria Math" w:cs="Times New Roman"/>
                        </w:rPr>
                        <m:t>2</m:t>
                      </m:r>
                    </m:sup>
                  </m:sSup>
                  <m:r>
                    <w:rPr>
                      <w:rFonts w:ascii="Cambria Math" w:hAnsi="Cambria Math" w:cs="Times New Roman"/>
                    </w:rPr>
                    <m:t>,                      Saturation</m:t>
                  </m:r>
                </m:e>
              </m:eqArr>
            </m:e>
          </m:d>
          <m:r>
            <w:rPr>
              <w:rFonts w:ascii="Cambria Math" w:hAnsi="Cambria Math" w:cs="Times New Roman"/>
            </w:rPr>
            <m:t xml:space="preserve">     </m:t>
          </m:r>
        </m:oMath>
      </m:oMathPara>
    </w:p>
    <w:p w:rsidR="000810EA" w:rsidRPr="00041CC4" w:rsidRDefault="000810EA" w:rsidP="000810EA">
      <w:pPr>
        <w:jc w:val="center"/>
        <w:rPr>
          <w:rFonts w:cs="Times New Roman"/>
        </w:rPr>
      </w:pPr>
      <w:r w:rsidRPr="00041CC4">
        <w:rPr>
          <w:rFonts w:cs="Times New Roman"/>
          <w:b/>
        </w:rPr>
        <w:t>Equation 1.</w:t>
      </w:r>
      <w:r w:rsidRPr="00041CC4">
        <w:rPr>
          <w:rFonts w:cs="Times New Roman"/>
        </w:rPr>
        <w:t xml:space="preserve"> NMOS Transistor IV characteristics</w:t>
      </w:r>
    </w:p>
    <w:p w:rsidR="000810EA" w:rsidRPr="00041CC4" w:rsidRDefault="000810EA" w:rsidP="00ED1555">
      <w:pPr>
        <w:rPr>
          <w:rFonts w:cs="Times New Roman"/>
        </w:rPr>
      </w:pPr>
    </w:p>
    <w:p w:rsidR="00ED1555" w:rsidRPr="00041CC4" w:rsidRDefault="000810EA" w:rsidP="00ED1555">
      <w:pPr>
        <w:rPr>
          <w:rFonts w:cs="Times New Roman"/>
        </w:rPr>
      </w:pPr>
      <w:r w:rsidRPr="00041CC4">
        <w:rPr>
          <w:rFonts w:cs="Times New Roman"/>
        </w:rPr>
        <w:t xml:space="preserve">CMOS transistor devices have 3 modes of operation. They can be in cutoff where no current flows, the linear region where current flowing is directly related to a voltage difference or they can be in saturation mode. </w:t>
      </w:r>
      <w:r w:rsidR="003726D9" w:rsidRPr="00041CC4">
        <w:rPr>
          <w:rFonts w:cs="Times New Roman"/>
        </w:rPr>
        <w:t xml:space="preserve">These modes depend on voltage differentials between the drain </w:t>
      </w:r>
      <w:r w:rsidR="000C2B64" w:rsidRPr="00041CC4">
        <w:rPr>
          <w:rFonts w:cs="Times New Roman"/>
        </w:rPr>
        <w:t xml:space="preserve">and the gate. </w:t>
      </w:r>
      <w:r w:rsidRPr="00041CC4">
        <w:rPr>
          <w:rFonts w:cs="Times New Roman"/>
        </w:rPr>
        <w:t xml:space="preserve">Saturation mode is when the device has maximum current flow. This is a desired state in digital design because it represents a logical 1. </w:t>
      </w:r>
      <w:r w:rsidR="00ED1555" w:rsidRPr="00041CC4">
        <w:rPr>
          <w:rFonts w:cs="Times New Roman"/>
        </w:rPr>
        <w:t>The results</w:t>
      </w:r>
      <w:r w:rsidR="00B65E09" w:rsidRPr="00041CC4">
        <w:rPr>
          <w:rFonts w:cs="Times New Roman"/>
        </w:rPr>
        <w:t xml:space="preserve"> of simulation</w:t>
      </w:r>
      <w:r w:rsidR="00ED1555" w:rsidRPr="00041CC4">
        <w:rPr>
          <w:rFonts w:cs="Times New Roman"/>
        </w:rPr>
        <w:t xml:space="preserve"> are shown in the Results and Analysis section of this exercise. </w:t>
      </w:r>
    </w:p>
    <w:p w:rsidR="00B65E09" w:rsidRPr="00041CC4" w:rsidRDefault="00B65E09" w:rsidP="00ED1555">
      <w:pPr>
        <w:rPr>
          <w:rFonts w:cs="Times New Roman"/>
        </w:rPr>
      </w:pPr>
    </w:p>
    <w:p w:rsidR="00ED1555" w:rsidRPr="00041CC4" w:rsidRDefault="00ED1555" w:rsidP="00ED1555">
      <w:pPr>
        <w:rPr>
          <w:rFonts w:cs="Times New Roman"/>
        </w:rPr>
      </w:pPr>
      <w:r w:rsidRPr="00041CC4">
        <w:rPr>
          <w:rFonts w:cs="Times New Roman"/>
        </w:rPr>
        <w:t xml:space="preserve">The next circuit used in the exercise was a CMOS inverter. This circuit consists of an NMOS and a PMOS. </w:t>
      </w:r>
      <w:r w:rsidR="00B65E09" w:rsidRPr="00041CC4">
        <w:rPr>
          <w:rFonts w:cs="Times New Roman"/>
        </w:rPr>
        <w:t xml:space="preserve">There is an input and an output node in this circuit. Figure 2 shows the inverter circuit. </w:t>
      </w:r>
    </w:p>
    <w:p w:rsidR="00B65E09" w:rsidRPr="00041CC4" w:rsidRDefault="00B65E09" w:rsidP="00ED1555">
      <w:pPr>
        <w:rPr>
          <w:rFonts w:cs="Times New Roman"/>
        </w:rPr>
      </w:pPr>
    </w:p>
    <w:p w:rsidR="00B65E09" w:rsidRPr="00041CC4" w:rsidRDefault="00B65E09" w:rsidP="00B65E09">
      <w:pPr>
        <w:jc w:val="center"/>
        <w:rPr>
          <w:rFonts w:cs="Times New Roman"/>
        </w:rPr>
      </w:pPr>
      <w:r w:rsidRPr="00041CC4">
        <w:rPr>
          <w:rFonts w:cs="Times New Roman"/>
          <w:noProof/>
        </w:rPr>
        <w:drawing>
          <wp:inline distT="0" distB="0" distL="0" distR="0">
            <wp:extent cx="3038079" cy="3160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inv.PNG"/>
                    <pic:cNvPicPr/>
                  </pic:nvPicPr>
                  <pic:blipFill>
                    <a:blip r:embed="rId10">
                      <a:extLst>
                        <a:ext uri="{28A0092B-C50C-407E-A947-70E740481C1C}">
                          <a14:useLocalDpi xmlns:a14="http://schemas.microsoft.com/office/drawing/2010/main" val="0"/>
                        </a:ext>
                      </a:extLst>
                    </a:blip>
                    <a:stretch>
                      <a:fillRect/>
                    </a:stretch>
                  </pic:blipFill>
                  <pic:spPr>
                    <a:xfrm>
                      <a:off x="0" y="0"/>
                      <a:ext cx="3063875" cy="3187818"/>
                    </a:xfrm>
                    <a:prstGeom prst="rect">
                      <a:avLst/>
                    </a:prstGeom>
                  </pic:spPr>
                </pic:pic>
              </a:graphicData>
            </a:graphic>
          </wp:inline>
        </w:drawing>
      </w:r>
    </w:p>
    <w:p w:rsidR="00B65E09" w:rsidRPr="00041CC4" w:rsidRDefault="00B65E09" w:rsidP="00B65E09">
      <w:pPr>
        <w:jc w:val="center"/>
        <w:rPr>
          <w:rFonts w:cs="Times New Roman"/>
          <w:b/>
        </w:rPr>
      </w:pPr>
      <w:r w:rsidRPr="00041CC4">
        <w:rPr>
          <w:rFonts w:cs="Times New Roman"/>
          <w:b/>
        </w:rPr>
        <w:t xml:space="preserve">Fig. 2: </w:t>
      </w:r>
      <w:r w:rsidRPr="00041CC4">
        <w:rPr>
          <w:rFonts w:cs="Times New Roman"/>
        </w:rPr>
        <w:t>CMOS Transistor Inverter Circuit</w:t>
      </w:r>
    </w:p>
    <w:p w:rsidR="009512D0" w:rsidRPr="00041CC4" w:rsidRDefault="009512D0" w:rsidP="00ED1555">
      <w:pPr>
        <w:rPr>
          <w:rFonts w:cs="Times New Roman"/>
        </w:rPr>
      </w:pPr>
    </w:p>
    <w:p w:rsidR="00B65E09" w:rsidRPr="00041CC4" w:rsidRDefault="009512D0" w:rsidP="00ED1555">
      <w:pPr>
        <w:rPr>
          <w:rFonts w:cs="Times New Roman"/>
        </w:rPr>
      </w:pPr>
      <w:r w:rsidRPr="00041CC4">
        <w:rPr>
          <w:rFonts w:cs="Times New Roman"/>
        </w:rPr>
        <w:t xml:space="preserve">The circuit </w:t>
      </w:r>
      <w:r w:rsidR="002C5278" w:rsidRPr="00041CC4">
        <w:rPr>
          <w:rFonts w:cs="Times New Roman"/>
        </w:rPr>
        <w:t xml:space="preserve">has a capacitive load of 0 or 120 femtofarads depending on the simulation profile. This capacitance is from the output to the source of the NMOS. The NMOS specifications include a width of 26u meters and a length of 13u meters. To have an equivalently powerful PMOS, the width and length must be different. The ratio must be a double of the NMOS. So, the width is 52u meters and the length is 13u meters. Different simulation profiles were applied to this circuit to measure its response. These results are shown in the results and analysis section as well. </w:t>
      </w:r>
    </w:p>
    <w:p w:rsidR="00B94C27" w:rsidRPr="00041CC4" w:rsidRDefault="00B94C27" w:rsidP="00D63F2B">
      <w:pPr>
        <w:rPr>
          <w:rFonts w:cs="Times New Roman"/>
        </w:rPr>
      </w:pPr>
    </w:p>
    <w:p w:rsidR="002C5278" w:rsidRPr="00041CC4" w:rsidRDefault="002C5278" w:rsidP="00D63F2B">
      <w:pPr>
        <w:rPr>
          <w:rFonts w:cs="Times New Roman"/>
        </w:rPr>
      </w:pPr>
    </w:p>
    <w:p w:rsidR="00D63F2B" w:rsidRPr="00163BCF" w:rsidRDefault="00D63F2B" w:rsidP="002E6233">
      <w:pPr>
        <w:pStyle w:val="Heading1"/>
        <w:rPr>
          <w:rFonts w:cs="Times New Roman"/>
          <w:color w:val="FF0000"/>
        </w:rPr>
      </w:pPr>
      <w:bookmarkStart w:id="4" w:name="_Toc19143195"/>
      <w:r w:rsidRPr="00163BCF">
        <w:rPr>
          <w:rFonts w:cs="Times New Roman"/>
          <w:color w:val="FF0000"/>
        </w:rPr>
        <w:lastRenderedPageBreak/>
        <w:t>RESULTS &amp; ANALYSIS</w:t>
      </w:r>
      <w:bookmarkEnd w:id="4"/>
    </w:p>
    <w:p w:rsidR="00D63F2B" w:rsidRPr="00163BCF" w:rsidRDefault="00D63F2B" w:rsidP="00D63F2B">
      <w:pPr>
        <w:rPr>
          <w:rFonts w:cs="Times New Roman"/>
          <w:color w:val="FF0000"/>
        </w:rPr>
      </w:pPr>
    </w:p>
    <w:p w:rsidR="0081717F" w:rsidRPr="00163BCF" w:rsidRDefault="00162CD9" w:rsidP="00D33E1B">
      <w:pPr>
        <w:rPr>
          <w:rFonts w:cs="Times New Roman"/>
          <w:color w:val="FF0000"/>
        </w:rPr>
      </w:pPr>
      <w:r w:rsidRPr="00163BCF">
        <w:rPr>
          <w:rFonts w:cs="Times New Roman"/>
          <w:b/>
          <w:color w:val="FF0000"/>
        </w:rPr>
        <w:t>exactly what was done.</w:t>
      </w:r>
      <w:r w:rsidRPr="00163BCF">
        <w:rPr>
          <w:rFonts w:cs="Times New Roman"/>
          <w:color w:val="FF0000"/>
        </w:rPr>
        <w:t xml:space="preserve"> </w:t>
      </w:r>
    </w:p>
    <w:p w:rsidR="0081717F" w:rsidRPr="00163BCF" w:rsidRDefault="00162CD9" w:rsidP="00D33E1B">
      <w:pPr>
        <w:rPr>
          <w:rFonts w:cs="Times New Roman"/>
          <w:color w:val="FF0000"/>
        </w:rPr>
      </w:pPr>
      <w:r w:rsidRPr="00163BCF">
        <w:rPr>
          <w:rFonts w:cs="Times New Roman"/>
          <w:b/>
          <w:color w:val="FF0000"/>
        </w:rPr>
        <w:t>how you simulated it.</w:t>
      </w:r>
      <w:r w:rsidRPr="00163BCF">
        <w:rPr>
          <w:rFonts w:cs="Times New Roman"/>
          <w:color w:val="FF0000"/>
        </w:rPr>
        <w:t xml:space="preserve"> </w:t>
      </w:r>
    </w:p>
    <w:p w:rsidR="0081717F" w:rsidRPr="00163BCF" w:rsidRDefault="00162CD9" w:rsidP="00D33E1B">
      <w:pPr>
        <w:rPr>
          <w:rFonts w:cs="Times New Roman"/>
          <w:color w:val="FF0000"/>
        </w:rPr>
      </w:pPr>
      <w:r w:rsidRPr="00163BCF">
        <w:rPr>
          <w:rFonts w:cs="Times New Roman"/>
          <w:color w:val="FF0000"/>
        </w:rPr>
        <w:t xml:space="preserve">waveforms, schematics, tables, derivations, </w:t>
      </w:r>
    </w:p>
    <w:p w:rsidR="00162CD9" w:rsidRPr="00163BCF" w:rsidRDefault="00162CD9" w:rsidP="00D63F2B">
      <w:pPr>
        <w:rPr>
          <w:rFonts w:cs="Times New Roman"/>
          <w:color w:val="FF0000"/>
        </w:rPr>
      </w:pPr>
    </w:p>
    <w:p w:rsidR="00A43F8B" w:rsidRPr="00163BCF" w:rsidRDefault="00A43F8B" w:rsidP="00D63F2B">
      <w:pPr>
        <w:rPr>
          <w:rFonts w:cs="Times New Roman"/>
          <w:color w:val="FF0000"/>
        </w:rPr>
      </w:pPr>
      <w:r w:rsidRPr="00163BCF">
        <w:rPr>
          <w:rFonts w:cs="Times New Roman"/>
          <w:color w:val="FF0000"/>
        </w:rPr>
        <w:t xml:space="preserve">Blank simulations were run on 2 circuits. They </w:t>
      </w:r>
      <w:proofErr w:type="gramStart"/>
      <w:r w:rsidRPr="00163BCF">
        <w:rPr>
          <w:rFonts w:cs="Times New Roman"/>
          <w:color w:val="FF0000"/>
        </w:rPr>
        <w:t>were :</w:t>
      </w:r>
      <w:proofErr w:type="gramEnd"/>
      <w:r w:rsidRPr="00163BCF">
        <w:rPr>
          <w:rFonts w:cs="Times New Roman"/>
          <w:color w:val="FF0000"/>
        </w:rPr>
        <w:t xml:space="preserve"> ………</w:t>
      </w:r>
    </w:p>
    <w:p w:rsidR="00A43F8B" w:rsidRPr="00163BCF" w:rsidRDefault="00A43F8B" w:rsidP="00D63F2B">
      <w:pPr>
        <w:rPr>
          <w:rFonts w:cs="Times New Roman"/>
          <w:color w:val="FF0000"/>
        </w:rPr>
      </w:pPr>
    </w:p>
    <w:p w:rsidR="00A43F8B" w:rsidRPr="00163BCF" w:rsidRDefault="00A43F8B" w:rsidP="00D63F2B">
      <w:pPr>
        <w:rPr>
          <w:rFonts w:cs="Times New Roman"/>
          <w:color w:val="FF0000"/>
        </w:rPr>
      </w:pPr>
      <w:r w:rsidRPr="00163BCF">
        <w:rPr>
          <w:rFonts w:cs="Times New Roman"/>
          <w:color w:val="FF0000"/>
        </w:rPr>
        <w:t xml:space="preserve">The first was run with this. It looked like </w:t>
      </w:r>
      <w:proofErr w:type="gramStart"/>
      <w:r w:rsidRPr="00163BCF">
        <w:rPr>
          <w:rFonts w:cs="Times New Roman"/>
          <w:color w:val="FF0000"/>
        </w:rPr>
        <w:t>this,.</w:t>
      </w:r>
      <w:proofErr w:type="gramEnd"/>
      <w:r w:rsidRPr="00163BCF">
        <w:rPr>
          <w:rFonts w:cs="Times New Roman"/>
          <w:color w:val="FF0000"/>
        </w:rPr>
        <w:t xml:space="preserve"> </w:t>
      </w:r>
      <w:proofErr w:type="spellStart"/>
      <w:r w:rsidRPr="00163BCF">
        <w:rPr>
          <w:rFonts w:cs="Times New Roman"/>
          <w:color w:val="FF0000"/>
        </w:rPr>
        <w:t>Lookj</w:t>
      </w:r>
      <w:proofErr w:type="spellEnd"/>
      <w:r w:rsidRPr="00163BCF">
        <w:rPr>
          <w:rFonts w:cs="Times New Roman"/>
          <w:color w:val="FF0000"/>
        </w:rPr>
        <w:t xml:space="preserve"> at this </w:t>
      </w:r>
      <w:proofErr w:type="spellStart"/>
      <w:r w:rsidRPr="00163BCF">
        <w:rPr>
          <w:rFonts w:cs="Times New Roman"/>
          <w:color w:val="FF0000"/>
        </w:rPr>
        <w:t>portio</w:t>
      </w:r>
      <w:proofErr w:type="spellEnd"/>
      <w:r w:rsidRPr="00163BCF">
        <w:rPr>
          <w:rFonts w:cs="Times New Roman"/>
          <w:color w:val="FF0000"/>
        </w:rPr>
        <w:t xml:space="preserve"> here to see this. </w:t>
      </w:r>
    </w:p>
    <w:p w:rsidR="00A43F8B" w:rsidRPr="00163BCF" w:rsidRDefault="00A43F8B" w:rsidP="00D63F2B">
      <w:pPr>
        <w:rPr>
          <w:rFonts w:cs="Times New Roman"/>
          <w:color w:val="FF0000"/>
        </w:rPr>
      </w:pPr>
    </w:p>
    <w:p w:rsidR="00A43F8B" w:rsidRPr="00163BCF" w:rsidRDefault="00A43F8B" w:rsidP="00D63F2B">
      <w:pPr>
        <w:rPr>
          <w:rFonts w:cs="Times New Roman"/>
          <w:color w:val="FF0000"/>
        </w:rPr>
      </w:pPr>
      <w:r w:rsidRPr="00163BCF">
        <w:rPr>
          <w:rFonts w:cs="Times New Roman"/>
          <w:color w:val="FF0000"/>
        </w:rPr>
        <w:t xml:space="preserve">Etc. </w:t>
      </w:r>
    </w:p>
    <w:p w:rsidR="00A43F8B" w:rsidRPr="00163BCF" w:rsidRDefault="00A43F8B" w:rsidP="00D63F2B">
      <w:pPr>
        <w:rPr>
          <w:rFonts w:cs="Times New Roman"/>
          <w:color w:val="FF0000"/>
        </w:rPr>
      </w:pPr>
    </w:p>
    <w:p w:rsidR="00074FBF" w:rsidRPr="00163BCF" w:rsidRDefault="00074FBF" w:rsidP="00074FBF">
      <w:pPr>
        <w:pStyle w:val="Caption"/>
        <w:keepNext/>
        <w:rPr>
          <w:rFonts w:cs="Times New Roman"/>
          <w:color w:val="FF0000"/>
        </w:rPr>
      </w:pPr>
    </w:p>
    <w:p w:rsidR="001224B8" w:rsidRPr="00163BCF" w:rsidRDefault="001224B8" w:rsidP="00074FBF">
      <w:pPr>
        <w:pStyle w:val="Caption"/>
        <w:rPr>
          <w:rFonts w:cs="Times New Roman"/>
          <w:color w:val="FF0000"/>
        </w:rPr>
      </w:pPr>
      <w:bookmarkStart w:id="5" w:name="_Ref381642887"/>
    </w:p>
    <w:p w:rsidR="00074FBF" w:rsidRPr="00163BCF" w:rsidRDefault="00074FBF" w:rsidP="00074FBF">
      <w:pPr>
        <w:pStyle w:val="Caption"/>
        <w:rPr>
          <w:rFonts w:cs="Times New Roman"/>
          <w:b w:val="0"/>
          <w:color w:val="FF0000"/>
        </w:rPr>
      </w:pPr>
      <w:bookmarkStart w:id="6" w:name="_Ref410940742"/>
      <w:r w:rsidRPr="00163BCF">
        <w:rPr>
          <w:rFonts w:cs="Times New Roman"/>
          <w:color w:val="FF0000"/>
        </w:rPr>
        <w:t xml:space="preserve">Fig. </w:t>
      </w:r>
      <w:r w:rsidR="00C229A9" w:rsidRPr="00163BCF">
        <w:rPr>
          <w:rFonts w:cs="Times New Roman"/>
          <w:color w:val="FF0000"/>
        </w:rPr>
        <w:fldChar w:fldCharType="begin"/>
      </w:r>
      <w:r w:rsidR="00C229A9" w:rsidRPr="00163BCF">
        <w:rPr>
          <w:rFonts w:cs="Times New Roman"/>
          <w:color w:val="FF0000"/>
        </w:rPr>
        <w:instrText xml:space="preserve"> SEQ Fig. \* ARABIC </w:instrText>
      </w:r>
      <w:r w:rsidR="00C229A9" w:rsidRPr="00163BCF">
        <w:rPr>
          <w:rFonts w:cs="Times New Roman"/>
          <w:color w:val="FF0000"/>
        </w:rPr>
        <w:fldChar w:fldCharType="separate"/>
      </w:r>
      <w:r w:rsidR="003C7909" w:rsidRPr="00163BCF">
        <w:rPr>
          <w:rFonts w:cs="Times New Roman"/>
          <w:noProof/>
          <w:color w:val="FF0000"/>
        </w:rPr>
        <w:t>1</w:t>
      </w:r>
      <w:r w:rsidR="00C229A9" w:rsidRPr="00163BCF">
        <w:rPr>
          <w:rFonts w:cs="Times New Roman"/>
          <w:noProof/>
          <w:color w:val="FF0000"/>
        </w:rPr>
        <w:fldChar w:fldCharType="end"/>
      </w:r>
      <w:bookmarkEnd w:id="5"/>
      <w:bookmarkEnd w:id="6"/>
      <w:r w:rsidRPr="00163BCF">
        <w:rPr>
          <w:rFonts w:cs="Times New Roman"/>
          <w:b w:val="0"/>
          <w:color w:val="FF0000"/>
        </w:rPr>
        <w:t>: Transient analysis of the inverter for the “worst” case (</w:t>
      </w:r>
      <w:r w:rsidRPr="00163BCF">
        <w:rPr>
          <w:rFonts w:cs="Times New Roman"/>
          <w:b w:val="0"/>
          <w:i/>
          <w:color w:val="FF0000"/>
        </w:rPr>
        <w:t>T</w:t>
      </w:r>
      <w:r w:rsidRPr="00163BCF">
        <w:rPr>
          <w:rFonts w:cs="Times New Roman"/>
          <w:b w:val="0"/>
          <w:color w:val="FF0000"/>
        </w:rPr>
        <w:t xml:space="preserve"> = 125°C, </w:t>
      </w:r>
      <w:r w:rsidRPr="00163BCF">
        <w:rPr>
          <w:rFonts w:cs="Times New Roman"/>
          <w:b w:val="0"/>
          <w:i/>
          <w:color w:val="FF0000"/>
        </w:rPr>
        <w:t>V</w:t>
      </w:r>
      <w:r w:rsidRPr="00163BCF">
        <w:rPr>
          <w:rFonts w:cs="Times New Roman"/>
          <w:b w:val="0"/>
          <w:i/>
          <w:color w:val="FF0000"/>
          <w:vertAlign w:val="subscript"/>
        </w:rPr>
        <w:t>DD</w:t>
      </w:r>
      <w:r w:rsidRPr="00163BCF">
        <w:rPr>
          <w:rFonts w:cs="Times New Roman"/>
          <w:b w:val="0"/>
          <w:color w:val="FF0000"/>
        </w:rPr>
        <w:t xml:space="preserve"> = 1.62 V) with </w:t>
      </w:r>
      <w:r w:rsidRPr="00163BCF">
        <w:rPr>
          <w:rFonts w:cs="Times New Roman"/>
          <w:b w:val="0"/>
          <w:i/>
          <w:color w:val="FF0000"/>
        </w:rPr>
        <w:t>C</w:t>
      </w:r>
      <w:r w:rsidRPr="00163BCF">
        <w:rPr>
          <w:rFonts w:cs="Times New Roman"/>
          <w:b w:val="0"/>
          <w:i/>
          <w:color w:val="FF0000"/>
          <w:vertAlign w:val="subscript"/>
        </w:rPr>
        <w:t>L</w:t>
      </w:r>
      <w:r w:rsidRPr="00163BCF">
        <w:rPr>
          <w:rFonts w:cs="Times New Roman"/>
          <w:b w:val="0"/>
          <w:color w:val="FF0000"/>
        </w:rPr>
        <w:t xml:space="preserve"> = 120 </w:t>
      </w:r>
      <w:proofErr w:type="spellStart"/>
      <w:r w:rsidRPr="00163BCF">
        <w:rPr>
          <w:rFonts w:cs="Times New Roman"/>
          <w:b w:val="0"/>
          <w:color w:val="FF0000"/>
        </w:rPr>
        <w:t>fF.</w:t>
      </w:r>
      <w:proofErr w:type="spellEnd"/>
      <w:r w:rsidRPr="00163BCF">
        <w:rPr>
          <w:rFonts w:cs="Times New Roman"/>
          <w:b w:val="0"/>
          <w:color w:val="FF0000"/>
        </w:rPr>
        <w:t xml:space="preserve"> The measured values are </w:t>
      </w:r>
      <w:r w:rsidRPr="00163BCF">
        <w:rPr>
          <w:rFonts w:cs="Times New Roman"/>
          <w:b w:val="0"/>
          <w:i/>
          <w:color w:val="FF0000"/>
        </w:rPr>
        <w:t>T</w:t>
      </w:r>
      <w:r w:rsidRPr="00163BCF">
        <w:rPr>
          <w:rFonts w:cs="Times New Roman"/>
          <w:b w:val="0"/>
          <w:i/>
          <w:color w:val="FF0000"/>
          <w:vertAlign w:val="subscript"/>
        </w:rPr>
        <w:t>r</w:t>
      </w:r>
      <w:r w:rsidRPr="00163BCF">
        <w:rPr>
          <w:rFonts w:cs="Times New Roman"/>
          <w:b w:val="0"/>
          <w:color w:val="FF0000"/>
        </w:rPr>
        <w:t xml:space="preserve"> = X ns, </w:t>
      </w:r>
      <w:proofErr w:type="spellStart"/>
      <w:r w:rsidRPr="00163BCF">
        <w:rPr>
          <w:rFonts w:cs="Times New Roman"/>
          <w:b w:val="0"/>
          <w:i/>
          <w:color w:val="FF0000"/>
        </w:rPr>
        <w:t>T</w:t>
      </w:r>
      <w:r w:rsidRPr="00163BCF">
        <w:rPr>
          <w:rFonts w:cs="Times New Roman"/>
          <w:b w:val="0"/>
          <w:i/>
          <w:color w:val="FF0000"/>
          <w:vertAlign w:val="subscript"/>
        </w:rPr>
        <w:t>f</w:t>
      </w:r>
      <w:proofErr w:type="spellEnd"/>
      <w:r w:rsidRPr="00163BCF">
        <w:rPr>
          <w:rFonts w:cs="Times New Roman"/>
          <w:b w:val="0"/>
          <w:color w:val="FF0000"/>
        </w:rPr>
        <w:t xml:space="preserve"> = X ns, </w:t>
      </w:r>
      <w:proofErr w:type="gramStart"/>
      <w:r w:rsidRPr="00163BCF">
        <w:rPr>
          <w:rFonts w:cs="Times New Roman"/>
          <w:b w:val="0"/>
          <w:i/>
          <w:color w:val="FF0000"/>
        </w:rPr>
        <w:t>T</w:t>
      </w:r>
      <w:r w:rsidRPr="00163BCF">
        <w:rPr>
          <w:rFonts w:cs="Times New Roman"/>
          <w:b w:val="0"/>
          <w:i/>
          <w:color w:val="FF0000"/>
          <w:vertAlign w:val="subscript"/>
        </w:rPr>
        <w:t>P,HL</w:t>
      </w:r>
      <w:proofErr w:type="gramEnd"/>
      <w:r w:rsidRPr="00163BCF">
        <w:rPr>
          <w:rFonts w:cs="Times New Roman"/>
          <w:b w:val="0"/>
          <w:color w:val="FF0000"/>
        </w:rPr>
        <w:t xml:space="preserve"> = X </w:t>
      </w:r>
      <w:proofErr w:type="spellStart"/>
      <w:r w:rsidRPr="00163BCF">
        <w:rPr>
          <w:rFonts w:cs="Times New Roman"/>
          <w:b w:val="0"/>
          <w:color w:val="FF0000"/>
        </w:rPr>
        <w:t>ps</w:t>
      </w:r>
      <w:proofErr w:type="spellEnd"/>
      <w:r w:rsidRPr="00163BCF">
        <w:rPr>
          <w:rFonts w:cs="Times New Roman"/>
          <w:b w:val="0"/>
          <w:color w:val="FF0000"/>
        </w:rPr>
        <w:t xml:space="preserve">, and </w:t>
      </w:r>
      <w:r w:rsidRPr="00163BCF">
        <w:rPr>
          <w:rFonts w:cs="Times New Roman"/>
          <w:b w:val="0"/>
          <w:i/>
          <w:color w:val="FF0000"/>
        </w:rPr>
        <w:t>T</w:t>
      </w:r>
      <w:r w:rsidRPr="00163BCF">
        <w:rPr>
          <w:rFonts w:cs="Times New Roman"/>
          <w:b w:val="0"/>
          <w:i/>
          <w:color w:val="FF0000"/>
          <w:vertAlign w:val="subscript"/>
        </w:rPr>
        <w:t>P,LH</w:t>
      </w:r>
      <w:r w:rsidRPr="00163BCF">
        <w:rPr>
          <w:rFonts w:cs="Times New Roman"/>
          <w:b w:val="0"/>
          <w:color w:val="FF0000"/>
        </w:rPr>
        <w:t xml:space="preserve"> = X ps.</w:t>
      </w:r>
    </w:p>
    <w:p w:rsidR="00DA60C5" w:rsidRPr="00163BCF" w:rsidRDefault="00DA60C5" w:rsidP="00DA60C5">
      <w:pPr>
        <w:rPr>
          <w:rFonts w:cs="Times New Roman"/>
          <w:color w:val="FF0000"/>
        </w:rPr>
      </w:pPr>
    </w:p>
    <w:p w:rsidR="00074FBF" w:rsidRPr="00163BCF" w:rsidRDefault="00DA60C5" w:rsidP="00DA60C5">
      <w:pPr>
        <w:pStyle w:val="Caption"/>
        <w:jc w:val="center"/>
        <w:rPr>
          <w:rFonts w:cs="Times New Roman"/>
          <w:b w:val="0"/>
          <w:color w:val="FF0000"/>
        </w:rPr>
      </w:pPr>
      <w:bookmarkStart w:id="7" w:name="_Ref381628243"/>
      <w:r w:rsidRPr="00163BCF">
        <w:rPr>
          <w:rFonts w:cs="Times New Roman"/>
          <w:color w:val="FF0000"/>
        </w:rPr>
        <w:t xml:space="preserve">Table </w:t>
      </w:r>
      <w:r w:rsidR="00C229A9" w:rsidRPr="00163BCF">
        <w:rPr>
          <w:rFonts w:cs="Times New Roman"/>
          <w:color w:val="FF0000"/>
        </w:rPr>
        <w:fldChar w:fldCharType="begin"/>
      </w:r>
      <w:r w:rsidR="00C229A9" w:rsidRPr="00163BCF">
        <w:rPr>
          <w:rFonts w:cs="Times New Roman"/>
          <w:color w:val="FF0000"/>
        </w:rPr>
        <w:instrText xml:space="preserve"> SEQ Table \* ARABIC </w:instrText>
      </w:r>
      <w:r w:rsidR="00C229A9" w:rsidRPr="00163BCF">
        <w:rPr>
          <w:rFonts w:cs="Times New Roman"/>
          <w:color w:val="FF0000"/>
        </w:rPr>
        <w:fldChar w:fldCharType="separate"/>
      </w:r>
      <w:r w:rsidRPr="00163BCF">
        <w:rPr>
          <w:rFonts w:cs="Times New Roman"/>
          <w:noProof/>
          <w:color w:val="FF0000"/>
        </w:rPr>
        <w:t>1</w:t>
      </w:r>
      <w:r w:rsidR="00C229A9" w:rsidRPr="00163BCF">
        <w:rPr>
          <w:rFonts w:cs="Times New Roman"/>
          <w:noProof/>
          <w:color w:val="FF0000"/>
        </w:rPr>
        <w:fldChar w:fldCharType="end"/>
      </w:r>
      <w:bookmarkEnd w:id="7"/>
      <w:r w:rsidRPr="00163BCF">
        <w:rPr>
          <w:rFonts w:cs="Times New Roman"/>
          <w:b w:val="0"/>
          <w:color w:val="FF0000"/>
        </w:rPr>
        <w:t xml:space="preserve">: </w:t>
      </w:r>
      <w:r w:rsidR="00041CC4" w:rsidRPr="00163BCF">
        <w:rPr>
          <w:rFonts w:cs="Times New Roman"/>
          <w:b w:val="0"/>
          <w:color w:val="FF0000"/>
        </w:rPr>
        <w:t>Inverter Results</w:t>
      </w:r>
    </w:p>
    <w:tbl>
      <w:tblPr>
        <w:tblW w:w="9633" w:type="dxa"/>
        <w:jc w:val="center"/>
        <w:tblLook w:val="04A0" w:firstRow="1" w:lastRow="0" w:firstColumn="1" w:lastColumn="0" w:noHBand="0" w:noVBand="1"/>
      </w:tblPr>
      <w:tblGrid>
        <w:gridCol w:w="1244"/>
        <w:gridCol w:w="729"/>
        <w:gridCol w:w="896"/>
        <w:gridCol w:w="1452"/>
        <w:gridCol w:w="1223"/>
        <w:gridCol w:w="1223"/>
        <w:gridCol w:w="1223"/>
        <w:gridCol w:w="1643"/>
      </w:tblGrid>
      <w:tr w:rsidR="00163BCF" w:rsidRPr="00163BCF" w:rsidTr="00D83DA6">
        <w:trPr>
          <w:trHeight w:val="570"/>
          <w:jc w:val="center"/>
        </w:trPr>
        <w:tc>
          <w:tcPr>
            <w:tcW w:w="1244" w:type="dxa"/>
            <w:tcBorders>
              <w:top w:val="single" w:sz="8" w:space="0" w:color="auto"/>
              <w:left w:val="single" w:sz="8" w:space="0" w:color="auto"/>
              <w:bottom w:val="single" w:sz="8" w:space="0" w:color="auto"/>
              <w:right w:val="nil"/>
            </w:tcBorders>
          </w:tcPr>
          <w:p w:rsidR="0095241B" w:rsidRPr="00163BCF" w:rsidRDefault="0095241B" w:rsidP="00FB7687">
            <w:pPr>
              <w:spacing w:line="240" w:lineRule="auto"/>
              <w:jc w:val="center"/>
              <w:rPr>
                <w:rFonts w:eastAsia="Times New Roman" w:cs="Times New Roman"/>
                <w:b/>
                <w:bCs/>
                <w:color w:val="FF0000"/>
                <w:sz w:val="20"/>
                <w:szCs w:val="20"/>
              </w:rPr>
            </w:pPr>
          </w:p>
        </w:tc>
        <w:tc>
          <w:tcPr>
            <w:tcW w:w="729" w:type="dxa"/>
            <w:tcBorders>
              <w:top w:val="single" w:sz="8" w:space="0" w:color="auto"/>
              <w:left w:val="single" w:sz="8" w:space="0" w:color="auto"/>
              <w:bottom w:val="single" w:sz="8" w:space="0" w:color="auto"/>
              <w:right w:val="nil"/>
            </w:tcBorders>
            <w:shd w:val="clear" w:color="auto" w:fill="auto"/>
            <w:vAlign w:val="center"/>
            <w:hideMark/>
          </w:tcPr>
          <w:p w:rsidR="0095241B" w:rsidRPr="00163BCF" w:rsidRDefault="0095241B" w:rsidP="00FB7687">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V</w:t>
            </w:r>
            <w:r w:rsidRPr="00163BCF">
              <w:rPr>
                <w:rFonts w:eastAsia="Times New Roman" w:cs="Times New Roman"/>
                <w:b/>
                <w:bCs/>
                <w:color w:val="FF0000"/>
                <w:sz w:val="20"/>
                <w:szCs w:val="20"/>
                <w:vertAlign w:val="subscript"/>
              </w:rPr>
              <w:t>DD</w:t>
            </w:r>
            <w:r w:rsidRPr="00163BCF">
              <w:rPr>
                <w:rFonts w:eastAsia="Times New Roman" w:cs="Times New Roman"/>
                <w:b/>
                <w:bCs/>
                <w:color w:val="FF0000"/>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163BCF" w:rsidRDefault="0095241B" w:rsidP="00FB7687">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Temp</w:t>
            </w:r>
            <w:r w:rsidRPr="00163BCF">
              <w:rPr>
                <w:rFonts w:eastAsia="Times New Roman" w:cs="Times New Roman"/>
                <w:b/>
                <w:bCs/>
                <w:color w:val="FF0000"/>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rsidR="0095241B" w:rsidRPr="00163BCF" w:rsidRDefault="0095241B" w:rsidP="00FB7687">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 xml:space="preserve">Load </w:t>
            </w:r>
          </w:p>
          <w:p w:rsidR="0095241B" w:rsidRPr="00163BCF" w:rsidRDefault="0095241B" w:rsidP="00FB7687">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Capacitance</w:t>
            </w:r>
            <w:r w:rsidRPr="00163BCF">
              <w:rPr>
                <w:rFonts w:eastAsia="Times New Roman" w:cs="Times New Roman"/>
                <w:b/>
                <w:bCs/>
                <w:color w:val="FF0000"/>
                <w:sz w:val="20"/>
                <w:szCs w:val="20"/>
              </w:rPr>
              <w:br/>
              <w:t>[</w:t>
            </w:r>
            <w:proofErr w:type="spellStart"/>
            <w:r w:rsidRPr="00163BCF">
              <w:rPr>
                <w:rFonts w:eastAsia="Times New Roman" w:cs="Times New Roman"/>
                <w:b/>
                <w:bCs/>
                <w:color w:val="FF0000"/>
                <w:sz w:val="20"/>
                <w:szCs w:val="20"/>
              </w:rPr>
              <w:t>fF</w:t>
            </w:r>
            <w:proofErr w:type="spellEnd"/>
            <w:r w:rsidRPr="00163BCF">
              <w:rPr>
                <w:rFonts w:eastAsia="Times New Roman" w:cs="Times New Roman"/>
                <w:b/>
                <w:bCs/>
                <w:color w:val="FF0000"/>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163BCF" w:rsidRDefault="0095241B" w:rsidP="00FB7687">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Rise Time</w:t>
            </w:r>
            <w:r w:rsidRPr="00163BCF">
              <w:rPr>
                <w:rFonts w:eastAsia="Times New Roman" w:cs="Times New Roman"/>
                <w:b/>
                <w:bCs/>
                <w:color w:val="FF0000"/>
                <w:sz w:val="20"/>
                <w:szCs w:val="20"/>
                <w:vertAlign w:val="subscript"/>
              </w:rPr>
              <w:br/>
            </w:r>
            <w:r w:rsidRPr="00163BCF">
              <w:rPr>
                <w:rFonts w:eastAsia="Times New Roman" w:cs="Times New Roman"/>
                <w:b/>
                <w:bCs/>
                <w:color w:val="FF0000"/>
                <w:sz w:val="20"/>
                <w:szCs w:val="20"/>
              </w:rPr>
              <w:t>[S]</w:t>
            </w:r>
          </w:p>
        </w:tc>
        <w:tc>
          <w:tcPr>
            <w:tcW w:w="1223" w:type="dxa"/>
            <w:tcBorders>
              <w:top w:val="single" w:sz="8" w:space="0" w:color="auto"/>
              <w:left w:val="nil"/>
              <w:bottom w:val="single" w:sz="8" w:space="0" w:color="auto"/>
              <w:right w:val="nil"/>
            </w:tcBorders>
            <w:shd w:val="clear" w:color="auto" w:fill="auto"/>
            <w:vAlign w:val="center"/>
            <w:hideMark/>
          </w:tcPr>
          <w:p w:rsidR="0095241B" w:rsidRPr="00163BCF" w:rsidRDefault="0095241B" w:rsidP="00FB7687">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Fall Time</w:t>
            </w:r>
            <w:r w:rsidRPr="00163BCF">
              <w:rPr>
                <w:rFonts w:eastAsia="Times New Roman" w:cs="Times New Roman"/>
                <w:b/>
                <w:bCs/>
                <w:color w:val="FF0000"/>
                <w:sz w:val="20"/>
                <w:szCs w:val="20"/>
                <w:vertAlign w:val="subscript"/>
              </w:rPr>
              <w:br/>
            </w:r>
            <w:r w:rsidRPr="00163BCF">
              <w:rPr>
                <w:rFonts w:eastAsia="Times New Roman" w:cs="Times New Roman"/>
                <w:b/>
                <w:bCs/>
                <w:color w:val="FF0000"/>
                <w:sz w:val="20"/>
                <w:szCs w:val="20"/>
              </w:rPr>
              <w:t>[S]</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163BCF" w:rsidRDefault="0095241B" w:rsidP="00FB7687">
            <w:pPr>
              <w:spacing w:line="240" w:lineRule="auto"/>
              <w:jc w:val="center"/>
              <w:rPr>
                <w:rFonts w:eastAsia="Times New Roman" w:cs="Times New Roman"/>
                <w:b/>
                <w:bCs/>
                <w:color w:val="FF0000"/>
                <w:sz w:val="20"/>
                <w:szCs w:val="20"/>
              </w:rPr>
            </w:pPr>
            <w:proofErr w:type="gramStart"/>
            <w:r w:rsidRPr="00163BCF">
              <w:rPr>
                <w:rFonts w:eastAsia="Times New Roman" w:cs="Times New Roman"/>
                <w:b/>
                <w:bCs/>
                <w:color w:val="FF0000"/>
                <w:sz w:val="20"/>
                <w:szCs w:val="20"/>
              </w:rPr>
              <w:t>T</w:t>
            </w:r>
            <w:r w:rsidRPr="00163BCF">
              <w:rPr>
                <w:rFonts w:eastAsia="Times New Roman" w:cs="Times New Roman"/>
                <w:b/>
                <w:bCs/>
                <w:color w:val="FF0000"/>
                <w:sz w:val="20"/>
                <w:szCs w:val="20"/>
                <w:vertAlign w:val="subscript"/>
              </w:rPr>
              <w:t>P,HL</w:t>
            </w:r>
            <w:proofErr w:type="gramEnd"/>
            <w:r w:rsidRPr="00163BCF">
              <w:rPr>
                <w:rFonts w:eastAsia="Times New Roman" w:cs="Times New Roman"/>
                <w:b/>
                <w:bCs/>
                <w:color w:val="FF0000"/>
                <w:sz w:val="20"/>
                <w:szCs w:val="20"/>
                <w:vertAlign w:val="subscript"/>
              </w:rPr>
              <w:br/>
            </w:r>
            <w:r w:rsidRPr="00163BCF">
              <w:rPr>
                <w:rFonts w:eastAsia="Times New Roman" w:cs="Times New Roman"/>
                <w:b/>
                <w:bCs/>
                <w:color w:val="FF0000"/>
                <w:sz w:val="20"/>
                <w:szCs w:val="20"/>
              </w:rPr>
              <w:t>[S]</w:t>
            </w:r>
          </w:p>
        </w:tc>
        <w:tc>
          <w:tcPr>
            <w:tcW w:w="1643" w:type="dxa"/>
            <w:tcBorders>
              <w:top w:val="single" w:sz="8" w:space="0" w:color="auto"/>
              <w:left w:val="nil"/>
              <w:bottom w:val="single" w:sz="8" w:space="0" w:color="auto"/>
              <w:right w:val="single" w:sz="8" w:space="0" w:color="auto"/>
            </w:tcBorders>
          </w:tcPr>
          <w:p w:rsidR="0095241B" w:rsidRPr="00163BCF" w:rsidRDefault="0095241B" w:rsidP="0095241B">
            <w:pPr>
              <w:spacing w:before="120" w:line="240" w:lineRule="auto"/>
              <w:jc w:val="center"/>
              <w:rPr>
                <w:rFonts w:eastAsia="Times New Roman" w:cs="Times New Roman"/>
                <w:b/>
                <w:bCs/>
                <w:color w:val="FF0000"/>
                <w:sz w:val="20"/>
                <w:szCs w:val="20"/>
              </w:rPr>
            </w:pPr>
            <w:proofErr w:type="gramStart"/>
            <w:r w:rsidRPr="00163BCF">
              <w:rPr>
                <w:rFonts w:eastAsia="Times New Roman" w:cs="Times New Roman"/>
                <w:b/>
                <w:bCs/>
                <w:color w:val="FF0000"/>
                <w:sz w:val="20"/>
                <w:szCs w:val="20"/>
              </w:rPr>
              <w:t>T</w:t>
            </w:r>
            <w:r w:rsidRPr="00163BCF">
              <w:rPr>
                <w:rFonts w:eastAsia="Times New Roman" w:cs="Times New Roman"/>
                <w:b/>
                <w:bCs/>
                <w:color w:val="FF0000"/>
                <w:sz w:val="20"/>
                <w:szCs w:val="20"/>
                <w:vertAlign w:val="subscript"/>
              </w:rPr>
              <w:t>P,LH</w:t>
            </w:r>
            <w:proofErr w:type="gramEnd"/>
            <w:r w:rsidRPr="00163BCF">
              <w:rPr>
                <w:rFonts w:eastAsia="Times New Roman" w:cs="Times New Roman"/>
                <w:b/>
                <w:bCs/>
                <w:color w:val="FF0000"/>
                <w:sz w:val="20"/>
                <w:szCs w:val="20"/>
                <w:vertAlign w:val="subscript"/>
              </w:rPr>
              <w:br/>
            </w:r>
            <w:r w:rsidRPr="00163BCF">
              <w:rPr>
                <w:rFonts w:eastAsia="Times New Roman" w:cs="Times New Roman"/>
                <w:b/>
                <w:bCs/>
                <w:color w:val="FF0000"/>
                <w:sz w:val="20"/>
                <w:szCs w:val="20"/>
              </w:rPr>
              <w:t>[S]</w:t>
            </w:r>
          </w:p>
        </w:tc>
      </w:tr>
      <w:tr w:rsidR="00163BCF" w:rsidRPr="00163BCF" w:rsidTr="00692871">
        <w:trPr>
          <w:trHeight w:val="250"/>
          <w:jc w:val="center"/>
        </w:trPr>
        <w:tc>
          <w:tcPr>
            <w:tcW w:w="1244" w:type="dxa"/>
            <w:tcBorders>
              <w:top w:val="nil"/>
              <w:left w:val="single" w:sz="8" w:space="0" w:color="auto"/>
              <w:bottom w:val="single" w:sz="4" w:space="0" w:color="auto"/>
              <w:right w:val="nil"/>
            </w:tcBorders>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25</w:t>
            </w:r>
          </w:p>
        </w:tc>
        <w:tc>
          <w:tcPr>
            <w:tcW w:w="1452" w:type="dxa"/>
            <w:tcBorders>
              <w:top w:val="nil"/>
              <w:left w:val="nil"/>
              <w:bottom w:val="single" w:sz="4"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5.13E-11</w:t>
            </w:r>
          </w:p>
        </w:tc>
        <w:tc>
          <w:tcPr>
            <w:tcW w:w="1223" w:type="dxa"/>
            <w:tcBorders>
              <w:top w:val="nil"/>
              <w:left w:val="nil"/>
              <w:bottom w:val="single" w:sz="4" w:space="0" w:color="auto"/>
              <w:right w:val="nil"/>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2.40E-11</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2.25E-11</w:t>
            </w:r>
          </w:p>
        </w:tc>
        <w:tc>
          <w:tcPr>
            <w:tcW w:w="1643" w:type="dxa"/>
            <w:tcBorders>
              <w:top w:val="nil"/>
              <w:left w:val="nil"/>
              <w:bottom w:val="single" w:sz="4" w:space="0" w:color="auto"/>
              <w:right w:val="single" w:sz="8" w:space="0" w:color="auto"/>
            </w:tcBorders>
          </w:tcPr>
          <w:p w:rsidR="00692871" w:rsidRPr="00163BCF" w:rsidRDefault="00692871" w:rsidP="00692871">
            <w:pPr>
              <w:rPr>
                <w:rFonts w:cs="Times New Roman"/>
                <w:color w:val="FF0000"/>
                <w:sz w:val="20"/>
                <w:szCs w:val="20"/>
              </w:rPr>
            </w:pPr>
            <w:r w:rsidRPr="00163BCF">
              <w:rPr>
                <w:rFonts w:cs="Times New Roman"/>
                <w:color w:val="FF0000"/>
                <w:sz w:val="20"/>
                <w:szCs w:val="20"/>
              </w:rPr>
              <w:t>1.05E-11</w:t>
            </w:r>
          </w:p>
        </w:tc>
      </w:tr>
      <w:tr w:rsidR="00163BCF" w:rsidRPr="00163BCF" w:rsidTr="00692871">
        <w:trPr>
          <w:trHeight w:val="260"/>
          <w:jc w:val="center"/>
        </w:trPr>
        <w:tc>
          <w:tcPr>
            <w:tcW w:w="1244" w:type="dxa"/>
            <w:tcBorders>
              <w:top w:val="nil"/>
              <w:left w:val="single" w:sz="8" w:space="0" w:color="auto"/>
              <w:bottom w:val="single" w:sz="4" w:space="0" w:color="auto"/>
              <w:right w:val="nil"/>
            </w:tcBorders>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25</w:t>
            </w:r>
          </w:p>
        </w:tc>
        <w:tc>
          <w:tcPr>
            <w:tcW w:w="1452" w:type="dxa"/>
            <w:tcBorders>
              <w:top w:val="nil"/>
              <w:left w:val="nil"/>
              <w:bottom w:val="single" w:sz="4"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1.74E-09</w:t>
            </w:r>
          </w:p>
        </w:tc>
        <w:tc>
          <w:tcPr>
            <w:tcW w:w="1223" w:type="dxa"/>
            <w:tcBorders>
              <w:top w:val="nil"/>
              <w:left w:val="nil"/>
              <w:bottom w:val="single" w:sz="4" w:space="0" w:color="auto"/>
              <w:right w:val="nil"/>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9.08E-10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4.65E-10</w:t>
            </w:r>
          </w:p>
        </w:tc>
        <w:tc>
          <w:tcPr>
            <w:tcW w:w="1643" w:type="dxa"/>
            <w:tcBorders>
              <w:top w:val="nil"/>
              <w:left w:val="nil"/>
              <w:bottom w:val="single" w:sz="4" w:space="0" w:color="auto"/>
              <w:right w:val="single" w:sz="8" w:space="0" w:color="auto"/>
            </w:tcBorders>
          </w:tcPr>
          <w:p w:rsidR="00692871" w:rsidRPr="00163BCF" w:rsidRDefault="00692871" w:rsidP="00692871">
            <w:pPr>
              <w:rPr>
                <w:rFonts w:cs="Times New Roman"/>
                <w:color w:val="FF0000"/>
                <w:sz w:val="20"/>
                <w:szCs w:val="20"/>
              </w:rPr>
            </w:pPr>
            <w:r w:rsidRPr="00163BCF">
              <w:rPr>
                <w:rFonts w:cs="Times New Roman"/>
                <w:color w:val="FF0000"/>
                <w:sz w:val="20"/>
                <w:szCs w:val="20"/>
              </w:rPr>
              <w:t>8.15E</w:t>
            </w:r>
            <w:r w:rsidRPr="00163BCF">
              <w:rPr>
                <w:rFonts w:cs="Times New Roman"/>
                <w:color w:val="FF0000"/>
                <w:sz w:val="20"/>
                <w:szCs w:val="20"/>
              </w:rPr>
              <w:t>-</w:t>
            </w:r>
            <w:r w:rsidRPr="00163BCF">
              <w:rPr>
                <w:rFonts w:cs="Times New Roman"/>
                <w:color w:val="FF0000"/>
                <w:sz w:val="20"/>
                <w:szCs w:val="20"/>
              </w:rPr>
              <w:t>10</w:t>
            </w:r>
          </w:p>
        </w:tc>
      </w:tr>
      <w:tr w:rsidR="00163BCF" w:rsidRPr="00163BCF" w:rsidTr="00692871">
        <w:trPr>
          <w:trHeight w:val="250"/>
          <w:jc w:val="center"/>
        </w:trPr>
        <w:tc>
          <w:tcPr>
            <w:tcW w:w="1244" w:type="dxa"/>
            <w:tcBorders>
              <w:top w:val="nil"/>
              <w:left w:val="single" w:sz="8" w:space="0" w:color="auto"/>
              <w:bottom w:val="single" w:sz="4" w:space="0" w:color="auto"/>
              <w:right w:val="nil"/>
            </w:tcBorders>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Worst Case</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125</w:t>
            </w:r>
          </w:p>
        </w:tc>
        <w:tc>
          <w:tcPr>
            <w:tcW w:w="1452" w:type="dxa"/>
            <w:tcBorders>
              <w:top w:val="nil"/>
              <w:left w:val="nil"/>
              <w:bottom w:val="single" w:sz="4"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5.39E-11</w:t>
            </w:r>
          </w:p>
        </w:tc>
        <w:tc>
          <w:tcPr>
            <w:tcW w:w="1223" w:type="dxa"/>
            <w:tcBorders>
              <w:top w:val="nil"/>
              <w:left w:val="nil"/>
              <w:bottom w:val="single" w:sz="4" w:space="0" w:color="auto"/>
              <w:right w:val="nil"/>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4.26E-11</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2.33E-11</w:t>
            </w:r>
          </w:p>
        </w:tc>
        <w:tc>
          <w:tcPr>
            <w:tcW w:w="1643" w:type="dxa"/>
            <w:tcBorders>
              <w:top w:val="nil"/>
              <w:left w:val="nil"/>
              <w:bottom w:val="single" w:sz="4" w:space="0" w:color="auto"/>
              <w:right w:val="single" w:sz="8" w:space="0" w:color="auto"/>
            </w:tcBorders>
          </w:tcPr>
          <w:p w:rsidR="00692871" w:rsidRPr="00163BCF" w:rsidRDefault="00692871" w:rsidP="00692871">
            <w:pPr>
              <w:rPr>
                <w:rFonts w:cs="Times New Roman"/>
                <w:color w:val="FF0000"/>
                <w:sz w:val="20"/>
                <w:szCs w:val="20"/>
              </w:rPr>
            </w:pPr>
            <w:r w:rsidRPr="00163BCF">
              <w:rPr>
                <w:rFonts w:cs="Times New Roman"/>
                <w:color w:val="FF0000"/>
                <w:sz w:val="20"/>
                <w:szCs w:val="20"/>
              </w:rPr>
              <w:t>1.28E-11</w:t>
            </w:r>
          </w:p>
        </w:tc>
      </w:tr>
      <w:tr w:rsidR="00163BCF" w:rsidRPr="00163BCF" w:rsidTr="00692871">
        <w:trPr>
          <w:trHeight w:val="260"/>
          <w:jc w:val="center"/>
        </w:trPr>
        <w:tc>
          <w:tcPr>
            <w:tcW w:w="1244" w:type="dxa"/>
            <w:tcBorders>
              <w:top w:val="nil"/>
              <w:left w:val="single" w:sz="8" w:space="0" w:color="auto"/>
              <w:bottom w:val="single" w:sz="8" w:space="0" w:color="auto"/>
              <w:right w:val="nil"/>
            </w:tcBorders>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Worst Case</w:t>
            </w:r>
          </w:p>
        </w:tc>
        <w:tc>
          <w:tcPr>
            <w:tcW w:w="729" w:type="dxa"/>
            <w:tcBorders>
              <w:top w:val="nil"/>
              <w:left w:val="single" w:sz="8" w:space="0" w:color="auto"/>
              <w:bottom w:val="single" w:sz="8"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125</w:t>
            </w:r>
          </w:p>
        </w:tc>
        <w:tc>
          <w:tcPr>
            <w:tcW w:w="1452" w:type="dxa"/>
            <w:tcBorders>
              <w:top w:val="nil"/>
              <w:left w:val="nil"/>
              <w:bottom w:val="single" w:sz="8" w:space="0" w:color="auto"/>
              <w:right w:val="nil"/>
            </w:tcBorders>
            <w:shd w:val="clear" w:color="auto" w:fill="auto"/>
            <w:noWrap/>
            <w:vAlign w:val="bottom"/>
            <w:hideMark/>
          </w:tcPr>
          <w:p w:rsidR="00692871" w:rsidRPr="00163BCF" w:rsidRDefault="00692871" w:rsidP="00692871">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2.04E-09</w:t>
            </w:r>
          </w:p>
        </w:tc>
        <w:tc>
          <w:tcPr>
            <w:tcW w:w="1223" w:type="dxa"/>
            <w:tcBorders>
              <w:top w:val="nil"/>
              <w:left w:val="nil"/>
              <w:bottom w:val="single" w:sz="8" w:space="0" w:color="auto"/>
              <w:right w:val="nil"/>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1.32E-09</w:t>
            </w:r>
          </w:p>
        </w:tc>
        <w:tc>
          <w:tcPr>
            <w:tcW w:w="1223" w:type="dxa"/>
            <w:tcBorders>
              <w:top w:val="nil"/>
              <w:left w:val="single" w:sz="8" w:space="0" w:color="auto"/>
              <w:bottom w:val="single" w:sz="8" w:space="0" w:color="auto"/>
              <w:right w:val="single" w:sz="8" w:space="0" w:color="auto"/>
            </w:tcBorders>
            <w:shd w:val="clear" w:color="auto" w:fill="auto"/>
            <w:noWrap/>
            <w:hideMark/>
          </w:tcPr>
          <w:p w:rsidR="00692871" w:rsidRPr="00163BCF" w:rsidRDefault="00692871" w:rsidP="00692871">
            <w:pPr>
              <w:rPr>
                <w:rFonts w:cs="Times New Roman"/>
                <w:color w:val="FF0000"/>
                <w:sz w:val="20"/>
                <w:szCs w:val="20"/>
              </w:rPr>
            </w:pPr>
            <w:r w:rsidRPr="00163BCF">
              <w:rPr>
                <w:rFonts w:cs="Times New Roman"/>
                <w:color w:val="FF0000"/>
                <w:sz w:val="20"/>
                <w:szCs w:val="20"/>
              </w:rPr>
              <w:t>9.58E-10</w:t>
            </w:r>
          </w:p>
        </w:tc>
        <w:tc>
          <w:tcPr>
            <w:tcW w:w="1643" w:type="dxa"/>
            <w:tcBorders>
              <w:top w:val="nil"/>
              <w:left w:val="nil"/>
              <w:bottom w:val="single" w:sz="8" w:space="0" w:color="auto"/>
              <w:right w:val="single" w:sz="8" w:space="0" w:color="auto"/>
            </w:tcBorders>
          </w:tcPr>
          <w:p w:rsidR="00692871" w:rsidRPr="00163BCF" w:rsidRDefault="00692871" w:rsidP="00692871">
            <w:pPr>
              <w:rPr>
                <w:rFonts w:cs="Times New Roman"/>
                <w:color w:val="FF0000"/>
                <w:sz w:val="20"/>
                <w:szCs w:val="20"/>
              </w:rPr>
            </w:pPr>
            <w:r w:rsidRPr="00163BCF">
              <w:rPr>
                <w:rFonts w:cs="Times New Roman"/>
                <w:color w:val="FF0000"/>
                <w:sz w:val="20"/>
                <w:szCs w:val="20"/>
              </w:rPr>
              <w:t>6.03E-10</w:t>
            </w:r>
          </w:p>
        </w:tc>
      </w:tr>
    </w:tbl>
    <w:p w:rsidR="00D33E1B" w:rsidRPr="00163BCF" w:rsidRDefault="00D33E1B" w:rsidP="00D63F2B">
      <w:pPr>
        <w:rPr>
          <w:rFonts w:cs="Times New Roman"/>
          <w:color w:val="FF0000"/>
          <w:sz w:val="20"/>
          <w:szCs w:val="20"/>
        </w:rPr>
      </w:pPr>
    </w:p>
    <w:p w:rsidR="00C325D1" w:rsidRPr="00163BCF" w:rsidRDefault="00C325D1" w:rsidP="00C325D1">
      <w:pPr>
        <w:pStyle w:val="Caption"/>
        <w:jc w:val="center"/>
        <w:rPr>
          <w:rFonts w:cs="Times New Roman"/>
          <w:b w:val="0"/>
          <w:color w:val="FF0000"/>
        </w:rPr>
      </w:pPr>
      <w:r w:rsidRPr="00163BCF">
        <w:rPr>
          <w:rFonts w:cs="Times New Roman"/>
          <w:color w:val="FF0000"/>
        </w:rPr>
        <w:t xml:space="preserve">Table </w:t>
      </w:r>
      <w:r w:rsidRPr="00163BCF">
        <w:rPr>
          <w:rFonts w:cs="Times New Roman"/>
          <w:color w:val="FF0000"/>
        </w:rPr>
        <w:t>2</w:t>
      </w:r>
      <w:r w:rsidRPr="00163BCF">
        <w:rPr>
          <w:rFonts w:cs="Times New Roman"/>
          <w:b w:val="0"/>
          <w:color w:val="FF0000"/>
        </w:rPr>
        <w:t>: Inverter Results</w:t>
      </w:r>
    </w:p>
    <w:tbl>
      <w:tblPr>
        <w:tblW w:w="5943" w:type="dxa"/>
        <w:jc w:val="center"/>
        <w:tblLook w:val="04A0" w:firstRow="1" w:lastRow="0" w:firstColumn="1" w:lastColumn="0" w:noHBand="0" w:noVBand="1"/>
      </w:tblPr>
      <w:tblGrid>
        <w:gridCol w:w="729"/>
        <w:gridCol w:w="896"/>
        <w:gridCol w:w="1452"/>
        <w:gridCol w:w="1223"/>
        <w:gridCol w:w="1643"/>
      </w:tblGrid>
      <w:tr w:rsidR="00163BCF" w:rsidRPr="00163BCF" w:rsidTr="005C6719">
        <w:trPr>
          <w:trHeight w:val="570"/>
          <w:jc w:val="center"/>
        </w:trPr>
        <w:tc>
          <w:tcPr>
            <w:tcW w:w="729" w:type="dxa"/>
            <w:tcBorders>
              <w:top w:val="single" w:sz="8" w:space="0" w:color="auto"/>
              <w:left w:val="single" w:sz="8" w:space="0" w:color="auto"/>
              <w:bottom w:val="single" w:sz="8" w:space="0" w:color="auto"/>
              <w:right w:val="nil"/>
            </w:tcBorders>
            <w:shd w:val="clear" w:color="auto" w:fill="auto"/>
            <w:vAlign w:val="center"/>
            <w:hideMark/>
          </w:tcPr>
          <w:p w:rsidR="005C6719" w:rsidRPr="00163BCF" w:rsidRDefault="005C6719" w:rsidP="00E14434">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V</w:t>
            </w:r>
            <w:r w:rsidRPr="00163BCF">
              <w:rPr>
                <w:rFonts w:eastAsia="Times New Roman" w:cs="Times New Roman"/>
                <w:b/>
                <w:bCs/>
                <w:color w:val="FF0000"/>
                <w:sz w:val="20"/>
                <w:szCs w:val="20"/>
                <w:vertAlign w:val="subscript"/>
              </w:rPr>
              <w:t>DD</w:t>
            </w:r>
            <w:r w:rsidRPr="00163BCF">
              <w:rPr>
                <w:rFonts w:eastAsia="Times New Roman" w:cs="Times New Roman"/>
                <w:b/>
                <w:bCs/>
                <w:color w:val="FF0000"/>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6719" w:rsidRPr="00163BCF" w:rsidRDefault="005C6719" w:rsidP="00E14434">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Temp</w:t>
            </w:r>
            <w:r w:rsidRPr="00163BCF">
              <w:rPr>
                <w:rFonts w:eastAsia="Times New Roman" w:cs="Times New Roman"/>
                <w:b/>
                <w:bCs/>
                <w:color w:val="FF0000"/>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rsidR="005C6719" w:rsidRPr="00163BCF" w:rsidRDefault="005C6719" w:rsidP="00E14434">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 xml:space="preserve">Load </w:t>
            </w:r>
          </w:p>
          <w:p w:rsidR="005C6719" w:rsidRPr="00163BCF" w:rsidRDefault="005C6719" w:rsidP="00E14434">
            <w:pPr>
              <w:spacing w:line="240" w:lineRule="auto"/>
              <w:jc w:val="center"/>
              <w:rPr>
                <w:rFonts w:eastAsia="Times New Roman" w:cs="Times New Roman"/>
                <w:b/>
                <w:bCs/>
                <w:color w:val="FF0000"/>
                <w:sz w:val="20"/>
                <w:szCs w:val="20"/>
              </w:rPr>
            </w:pPr>
            <w:r w:rsidRPr="00163BCF">
              <w:rPr>
                <w:rFonts w:eastAsia="Times New Roman" w:cs="Times New Roman"/>
                <w:b/>
                <w:bCs/>
                <w:color w:val="FF0000"/>
                <w:sz w:val="20"/>
                <w:szCs w:val="20"/>
              </w:rPr>
              <w:t>Capacitance</w:t>
            </w:r>
            <w:r w:rsidRPr="00163BCF">
              <w:rPr>
                <w:rFonts w:eastAsia="Times New Roman" w:cs="Times New Roman"/>
                <w:b/>
                <w:bCs/>
                <w:color w:val="FF0000"/>
                <w:sz w:val="20"/>
                <w:szCs w:val="20"/>
              </w:rPr>
              <w:br/>
              <w:t>[</w:t>
            </w:r>
            <w:proofErr w:type="spellStart"/>
            <w:r w:rsidRPr="00163BCF">
              <w:rPr>
                <w:rFonts w:eastAsia="Times New Roman" w:cs="Times New Roman"/>
                <w:b/>
                <w:bCs/>
                <w:color w:val="FF0000"/>
                <w:sz w:val="20"/>
                <w:szCs w:val="20"/>
              </w:rPr>
              <w:t>fF</w:t>
            </w:r>
            <w:proofErr w:type="spellEnd"/>
            <w:r w:rsidRPr="00163BCF">
              <w:rPr>
                <w:rFonts w:eastAsia="Times New Roman" w:cs="Times New Roman"/>
                <w:b/>
                <w:bCs/>
                <w:color w:val="FF0000"/>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6719" w:rsidRPr="00163BCF" w:rsidRDefault="005C6719" w:rsidP="00E14434">
            <w:pPr>
              <w:spacing w:line="240" w:lineRule="auto"/>
              <w:jc w:val="center"/>
              <w:rPr>
                <w:rFonts w:eastAsia="Times New Roman" w:cs="Times New Roman"/>
                <w:b/>
                <w:bCs/>
                <w:color w:val="FF0000"/>
                <w:sz w:val="20"/>
                <w:szCs w:val="20"/>
              </w:rPr>
            </w:pPr>
            <w:proofErr w:type="spellStart"/>
            <w:r w:rsidRPr="00163BCF">
              <w:rPr>
                <w:rFonts w:eastAsia="Times New Roman" w:cs="Times New Roman"/>
                <w:b/>
                <w:bCs/>
                <w:color w:val="FF0000"/>
                <w:sz w:val="20"/>
                <w:szCs w:val="20"/>
              </w:rPr>
              <w:t>F</w:t>
            </w:r>
            <w:r w:rsidRPr="00163BCF">
              <w:rPr>
                <w:rFonts w:eastAsia="Times New Roman" w:cs="Times New Roman"/>
                <w:b/>
                <w:bCs/>
                <w:color w:val="FF0000"/>
                <w:sz w:val="20"/>
                <w:szCs w:val="20"/>
                <w:vertAlign w:val="subscript"/>
              </w:rPr>
              <w:t>input</w:t>
            </w:r>
            <w:proofErr w:type="spellEnd"/>
            <w:r w:rsidRPr="00163BCF">
              <w:rPr>
                <w:rFonts w:eastAsia="Times New Roman" w:cs="Times New Roman"/>
                <w:b/>
                <w:bCs/>
                <w:color w:val="FF0000"/>
                <w:sz w:val="20"/>
                <w:szCs w:val="20"/>
                <w:vertAlign w:val="subscript"/>
              </w:rPr>
              <w:t>, max</w:t>
            </w:r>
            <w:r w:rsidRPr="00163BCF">
              <w:rPr>
                <w:rFonts w:eastAsia="Times New Roman" w:cs="Times New Roman"/>
                <w:b/>
                <w:bCs/>
                <w:color w:val="FF0000"/>
                <w:sz w:val="20"/>
                <w:szCs w:val="20"/>
                <w:vertAlign w:val="subscript"/>
              </w:rPr>
              <w:br/>
            </w:r>
            <w:r w:rsidRPr="00163BCF">
              <w:rPr>
                <w:rFonts w:eastAsia="Times New Roman" w:cs="Times New Roman"/>
                <w:b/>
                <w:bCs/>
                <w:color w:val="FF0000"/>
                <w:sz w:val="20"/>
                <w:szCs w:val="20"/>
              </w:rPr>
              <w:t>[</w:t>
            </w:r>
            <w:r w:rsidRPr="00163BCF">
              <w:rPr>
                <w:rFonts w:eastAsia="Times New Roman" w:cs="Times New Roman"/>
                <w:b/>
                <w:bCs/>
                <w:color w:val="FF0000"/>
                <w:sz w:val="20"/>
                <w:szCs w:val="20"/>
              </w:rPr>
              <w:t>Hz</w:t>
            </w:r>
            <w:r w:rsidRPr="00163BCF">
              <w:rPr>
                <w:rFonts w:eastAsia="Times New Roman" w:cs="Times New Roman"/>
                <w:b/>
                <w:bCs/>
                <w:color w:val="FF0000"/>
                <w:sz w:val="20"/>
                <w:szCs w:val="20"/>
              </w:rPr>
              <w:t>]</w:t>
            </w:r>
          </w:p>
        </w:tc>
        <w:tc>
          <w:tcPr>
            <w:tcW w:w="1643" w:type="dxa"/>
            <w:tcBorders>
              <w:top w:val="single" w:sz="8" w:space="0" w:color="auto"/>
              <w:left w:val="nil"/>
              <w:bottom w:val="single" w:sz="8" w:space="0" w:color="auto"/>
              <w:right w:val="single" w:sz="8" w:space="0" w:color="auto"/>
            </w:tcBorders>
          </w:tcPr>
          <w:p w:rsidR="005C6719" w:rsidRPr="00163BCF" w:rsidRDefault="005C6719" w:rsidP="00E14434">
            <w:pPr>
              <w:spacing w:before="120" w:line="240" w:lineRule="auto"/>
              <w:jc w:val="center"/>
              <w:rPr>
                <w:rFonts w:eastAsia="Times New Roman" w:cs="Times New Roman"/>
                <w:b/>
                <w:bCs/>
                <w:color w:val="FF0000"/>
                <w:sz w:val="20"/>
                <w:szCs w:val="20"/>
              </w:rPr>
            </w:pPr>
            <w:proofErr w:type="spellStart"/>
            <w:r w:rsidRPr="00163BCF">
              <w:rPr>
                <w:rFonts w:eastAsia="Times New Roman" w:cs="Times New Roman"/>
                <w:b/>
                <w:bCs/>
                <w:color w:val="FF0000"/>
                <w:sz w:val="20"/>
                <w:szCs w:val="20"/>
              </w:rPr>
              <w:t>F</w:t>
            </w:r>
            <w:r w:rsidRPr="00163BCF">
              <w:rPr>
                <w:rFonts w:eastAsia="Times New Roman" w:cs="Times New Roman"/>
                <w:b/>
                <w:bCs/>
                <w:color w:val="FF0000"/>
                <w:sz w:val="20"/>
                <w:szCs w:val="20"/>
                <w:vertAlign w:val="subscript"/>
              </w:rPr>
              <w:t>Throughput</w:t>
            </w:r>
            <w:proofErr w:type="spellEnd"/>
            <w:r w:rsidRPr="00163BCF">
              <w:rPr>
                <w:rFonts w:eastAsia="Times New Roman" w:cs="Times New Roman"/>
                <w:b/>
                <w:bCs/>
                <w:color w:val="FF0000"/>
                <w:sz w:val="20"/>
                <w:szCs w:val="20"/>
                <w:vertAlign w:val="subscript"/>
              </w:rPr>
              <w:t>, Max</w:t>
            </w:r>
            <w:r w:rsidRPr="00163BCF">
              <w:rPr>
                <w:rFonts w:eastAsia="Times New Roman" w:cs="Times New Roman"/>
                <w:b/>
                <w:bCs/>
                <w:color w:val="FF0000"/>
                <w:sz w:val="20"/>
                <w:szCs w:val="20"/>
                <w:vertAlign w:val="subscript"/>
              </w:rPr>
              <w:br/>
            </w:r>
            <w:r w:rsidRPr="00163BCF">
              <w:rPr>
                <w:rFonts w:eastAsia="Times New Roman" w:cs="Times New Roman"/>
                <w:b/>
                <w:bCs/>
                <w:color w:val="FF0000"/>
                <w:sz w:val="20"/>
                <w:szCs w:val="20"/>
              </w:rPr>
              <w:t>[</w:t>
            </w:r>
            <w:r w:rsidRPr="00163BCF">
              <w:rPr>
                <w:rFonts w:eastAsia="Times New Roman" w:cs="Times New Roman"/>
                <w:b/>
                <w:bCs/>
                <w:color w:val="FF0000"/>
                <w:sz w:val="20"/>
                <w:szCs w:val="20"/>
              </w:rPr>
              <w:t>Hz</w:t>
            </w:r>
            <w:r w:rsidRPr="00163BCF">
              <w:rPr>
                <w:rFonts w:eastAsia="Times New Roman" w:cs="Times New Roman"/>
                <w:b/>
                <w:bCs/>
                <w:color w:val="FF0000"/>
                <w:sz w:val="20"/>
                <w:szCs w:val="20"/>
              </w:rPr>
              <w:t>]</w:t>
            </w:r>
          </w:p>
        </w:tc>
      </w:tr>
      <w:tr w:rsidR="00163BCF" w:rsidRPr="00163BCF" w:rsidTr="005C6719">
        <w:trPr>
          <w:trHeight w:val="250"/>
          <w:jc w:val="center"/>
        </w:trPr>
        <w:tc>
          <w:tcPr>
            <w:tcW w:w="729" w:type="dxa"/>
            <w:tcBorders>
              <w:top w:val="nil"/>
              <w:left w:val="single" w:sz="8" w:space="0" w:color="auto"/>
              <w:bottom w:val="single" w:sz="4" w:space="0" w:color="auto"/>
              <w:right w:val="nil"/>
            </w:tcBorders>
            <w:shd w:val="clear" w:color="auto" w:fill="auto"/>
            <w:noWrap/>
            <w:vAlign w:val="bottom"/>
            <w:hideMark/>
          </w:tcPr>
          <w:p w:rsidR="00367AB9" w:rsidRPr="00163BCF" w:rsidRDefault="00367AB9" w:rsidP="00367AB9">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367AB9" w:rsidRPr="00163BCF" w:rsidRDefault="00367AB9" w:rsidP="00367AB9">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125</w:t>
            </w:r>
          </w:p>
        </w:tc>
        <w:tc>
          <w:tcPr>
            <w:tcW w:w="1452" w:type="dxa"/>
            <w:tcBorders>
              <w:top w:val="nil"/>
              <w:left w:val="nil"/>
              <w:bottom w:val="single" w:sz="4" w:space="0" w:color="auto"/>
              <w:right w:val="nil"/>
            </w:tcBorders>
            <w:shd w:val="clear" w:color="auto" w:fill="auto"/>
            <w:noWrap/>
            <w:vAlign w:val="bottom"/>
            <w:hideMark/>
          </w:tcPr>
          <w:p w:rsidR="00367AB9" w:rsidRPr="00163BCF" w:rsidRDefault="00367AB9" w:rsidP="00367AB9">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367AB9" w:rsidRPr="00163BCF" w:rsidRDefault="00367AB9" w:rsidP="00367AB9">
            <w:pPr>
              <w:rPr>
                <w:rFonts w:cs="Times New Roman"/>
                <w:color w:val="FF0000"/>
                <w:sz w:val="20"/>
                <w:szCs w:val="20"/>
              </w:rPr>
            </w:pPr>
            <w:r w:rsidRPr="00163BCF">
              <w:rPr>
                <w:rFonts w:cs="Times New Roman"/>
                <w:color w:val="FF0000"/>
                <w:sz w:val="20"/>
                <w:szCs w:val="20"/>
              </w:rPr>
              <w:t>1.037E+10</w:t>
            </w:r>
          </w:p>
        </w:tc>
        <w:tc>
          <w:tcPr>
            <w:tcW w:w="1643" w:type="dxa"/>
            <w:tcBorders>
              <w:top w:val="nil"/>
              <w:left w:val="nil"/>
              <w:bottom w:val="single" w:sz="4" w:space="0" w:color="auto"/>
              <w:right w:val="single" w:sz="8" w:space="0" w:color="auto"/>
            </w:tcBorders>
          </w:tcPr>
          <w:p w:rsidR="00367AB9" w:rsidRPr="00163BCF" w:rsidRDefault="00367AB9" w:rsidP="00367AB9">
            <w:pPr>
              <w:rPr>
                <w:rFonts w:cs="Times New Roman"/>
                <w:color w:val="FF0000"/>
                <w:sz w:val="20"/>
                <w:szCs w:val="20"/>
              </w:rPr>
            </w:pPr>
            <w:r w:rsidRPr="00163BCF">
              <w:rPr>
                <w:rFonts w:cs="Times New Roman"/>
                <w:color w:val="FF0000"/>
                <w:sz w:val="20"/>
                <w:szCs w:val="20"/>
              </w:rPr>
              <w:t>2.771E+10</w:t>
            </w:r>
          </w:p>
        </w:tc>
      </w:tr>
      <w:tr w:rsidR="00163BCF" w:rsidRPr="00163BCF" w:rsidTr="005C6719">
        <w:trPr>
          <w:trHeight w:val="260"/>
          <w:jc w:val="center"/>
        </w:trPr>
        <w:tc>
          <w:tcPr>
            <w:tcW w:w="729" w:type="dxa"/>
            <w:tcBorders>
              <w:top w:val="nil"/>
              <w:left w:val="single" w:sz="8" w:space="0" w:color="auto"/>
              <w:bottom w:val="single" w:sz="8" w:space="0" w:color="auto"/>
              <w:right w:val="nil"/>
            </w:tcBorders>
            <w:shd w:val="clear" w:color="auto" w:fill="auto"/>
            <w:noWrap/>
            <w:vAlign w:val="bottom"/>
            <w:hideMark/>
          </w:tcPr>
          <w:p w:rsidR="00367AB9" w:rsidRPr="00163BCF" w:rsidRDefault="00367AB9" w:rsidP="00367AB9">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rsidR="00367AB9" w:rsidRPr="00163BCF" w:rsidRDefault="00367AB9" w:rsidP="00367AB9">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125</w:t>
            </w:r>
          </w:p>
        </w:tc>
        <w:tc>
          <w:tcPr>
            <w:tcW w:w="1452" w:type="dxa"/>
            <w:tcBorders>
              <w:top w:val="nil"/>
              <w:left w:val="nil"/>
              <w:bottom w:val="single" w:sz="8" w:space="0" w:color="auto"/>
              <w:right w:val="nil"/>
            </w:tcBorders>
            <w:shd w:val="clear" w:color="auto" w:fill="auto"/>
            <w:noWrap/>
            <w:vAlign w:val="bottom"/>
            <w:hideMark/>
          </w:tcPr>
          <w:p w:rsidR="00367AB9" w:rsidRPr="00163BCF" w:rsidRDefault="00367AB9" w:rsidP="00367AB9">
            <w:pPr>
              <w:spacing w:line="240" w:lineRule="auto"/>
              <w:jc w:val="right"/>
              <w:rPr>
                <w:rFonts w:eastAsia="Times New Roman" w:cs="Times New Roman"/>
                <w:color w:val="FF0000"/>
                <w:sz w:val="20"/>
                <w:szCs w:val="20"/>
              </w:rPr>
            </w:pPr>
            <w:r w:rsidRPr="00163BCF">
              <w:rPr>
                <w:rFonts w:eastAsia="Times New Roman" w:cs="Times New Roman"/>
                <w:color w:val="FF0000"/>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rsidR="00367AB9" w:rsidRPr="00163BCF" w:rsidRDefault="00367AB9" w:rsidP="00367AB9">
            <w:pPr>
              <w:rPr>
                <w:rFonts w:cs="Times New Roman"/>
                <w:color w:val="FF0000"/>
                <w:sz w:val="20"/>
                <w:szCs w:val="20"/>
              </w:rPr>
            </w:pPr>
            <w:r w:rsidRPr="00163BCF">
              <w:rPr>
                <w:rFonts w:cs="Times New Roman"/>
                <w:color w:val="FF0000"/>
                <w:sz w:val="20"/>
                <w:szCs w:val="20"/>
              </w:rPr>
              <w:t>2.976E+08</w:t>
            </w:r>
          </w:p>
        </w:tc>
        <w:tc>
          <w:tcPr>
            <w:tcW w:w="1643" w:type="dxa"/>
            <w:tcBorders>
              <w:top w:val="nil"/>
              <w:left w:val="nil"/>
              <w:bottom w:val="single" w:sz="8" w:space="0" w:color="auto"/>
              <w:right w:val="single" w:sz="8" w:space="0" w:color="auto"/>
            </w:tcBorders>
          </w:tcPr>
          <w:p w:rsidR="00367AB9" w:rsidRPr="00163BCF" w:rsidRDefault="00367AB9" w:rsidP="00367AB9">
            <w:pPr>
              <w:rPr>
                <w:rFonts w:cs="Times New Roman"/>
                <w:color w:val="FF0000"/>
                <w:sz w:val="20"/>
                <w:szCs w:val="20"/>
              </w:rPr>
            </w:pPr>
            <w:r w:rsidRPr="00163BCF">
              <w:rPr>
                <w:rFonts w:cs="Times New Roman"/>
                <w:color w:val="FF0000"/>
                <w:sz w:val="20"/>
                <w:szCs w:val="20"/>
              </w:rPr>
              <w:t>6.404E+08</w:t>
            </w:r>
          </w:p>
        </w:tc>
      </w:tr>
    </w:tbl>
    <w:p w:rsidR="00CD3D11" w:rsidRDefault="00CD3D11" w:rsidP="00D63F2B">
      <w:pPr>
        <w:rPr>
          <w:rFonts w:cs="Times New Roman"/>
        </w:rPr>
      </w:pPr>
    </w:p>
    <w:p w:rsidR="00CD3D11" w:rsidRPr="00041CC4" w:rsidRDefault="00CD3D11" w:rsidP="00D63F2B">
      <w:pPr>
        <w:rPr>
          <w:rFonts w:cs="Times New Roman"/>
        </w:rPr>
      </w:pPr>
    </w:p>
    <w:p w:rsidR="00D63F2B" w:rsidRPr="00041CC4" w:rsidRDefault="00D63F2B" w:rsidP="002E6233">
      <w:pPr>
        <w:pStyle w:val="Heading1"/>
        <w:rPr>
          <w:rFonts w:cs="Times New Roman"/>
        </w:rPr>
      </w:pPr>
      <w:bookmarkStart w:id="8" w:name="_Toc19143196"/>
      <w:r w:rsidRPr="00041CC4">
        <w:rPr>
          <w:rFonts w:cs="Times New Roman"/>
        </w:rPr>
        <w:t>CONCLUSION</w:t>
      </w:r>
      <w:r w:rsidR="002E6233" w:rsidRPr="00041CC4">
        <w:rPr>
          <w:rFonts w:cs="Times New Roman"/>
        </w:rPr>
        <w:t>S</w:t>
      </w:r>
      <w:bookmarkEnd w:id="8"/>
    </w:p>
    <w:p w:rsidR="00A43F8B" w:rsidRDefault="00A43F8B" w:rsidP="00D63F2B">
      <w:pPr>
        <w:rPr>
          <w:rFonts w:cs="Times New Roman"/>
        </w:rPr>
      </w:pPr>
    </w:p>
    <w:p w:rsidR="00F846A7" w:rsidRPr="00041CC4" w:rsidRDefault="00A43F8B" w:rsidP="00F846A7">
      <w:pPr>
        <w:rPr>
          <w:rFonts w:cs="Times New Roman"/>
        </w:rPr>
      </w:pPr>
      <w:r w:rsidRPr="00041CC4">
        <w:rPr>
          <w:rFonts w:cs="Times New Roman"/>
        </w:rPr>
        <w:t xml:space="preserve">The procedure of exercise 2 was to use </w:t>
      </w:r>
      <w:r>
        <w:rPr>
          <w:rFonts w:cs="Times New Roman"/>
        </w:rPr>
        <w:t>Pyxis simulation tools</w:t>
      </w:r>
      <w:r w:rsidRPr="00041CC4">
        <w:rPr>
          <w:rFonts w:cs="Times New Roman"/>
        </w:rPr>
        <w:t xml:space="preserve"> to construct a </w:t>
      </w:r>
      <w:r w:rsidR="00DC30A0" w:rsidRPr="00041CC4">
        <w:rPr>
          <w:rFonts w:cs="Times New Roman"/>
        </w:rPr>
        <w:t>transistor-based</w:t>
      </w:r>
      <w:r>
        <w:rPr>
          <w:rFonts w:cs="Times New Roman"/>
        </w:rPr>
        <w:t xml:space="preserve"> </w:t>
      </w:r>
      <w:r w:rsidRPr="00041CC4">
        <w:rPr>
          <w:rFonts w:cs="Times New Roman"/>
        </w:rPr>
        <w:t>circuit</w:t>
      </w:r>
      <w:r>
        <w:rPr>
          <w:rFonts w:cs="Times New Roman"/>
        </w:rPr>
        <w:t>s and use an</w:t>
      </w:r>
      <w:r w:rsidRPr="00041CC4">
        <w:rPr>
          <w:rFonts w:cs="Times New Roman"/>
        </w:rPr>
        <w:t xml:space="preserve"> analog simulation tool called Eldo to simulate the voltage and current characteristics of each. </w:t>
      </w:r>
      <w:r>
        <w:rPr>
          <w:rFonts w:cs="Times New Roman"/>
        </w:rPr>
        <w:t xml:space="preserve">These tools both successfully were used to create the circuits and plot their characteristics. It revealed the IV characteristics as expected for the NMOS transistor and was useful in determining the rise and fall times of the circuits. It was also great for finding the time from High to Low in the circuits. With these values, the max input frequency and max throughput frequency were able to be determined. </w:t>
      </w:r>
      <w:r w:rsidR="00F846A7" w:rsidRPr="00041CC4">
        <w:rPr>
          <w:rFonts w:cs="Times New Roman"/>
        </w:rPr>
        <w:t xml:space="preserve">A CMOS 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 </w:t>
      </w:r>
      <w:r w:rsidR="00F846A7">
        <w:rPr>
          <w:rFonts w:cs="Times New Roman"/>
        </w:rPr>
        <w:t xml:space="preserve">The lower frequency is due to the capacitor slowing down the </w:t>
      </w:r>
      <w:r w:rsidR="00F846A7">
        <w:rPr>
          <w:rFonts w:cs="Times New Roman"/>
        </w:rPr>
        <w:lastRenderedPageBreak/>
        <w:t xml:space="preserve">operation of the device. It requires a certain amount of charge, so the device is slowed down as the capacitor charges first. </w:t>
      </w:r>
    </w:p>
    <w:p w:rsidR="00A43F8B" w:rsidRPr="00041CC4" w:rsidRDefault="00A43F8B" w:rsidP="00D63F2B">
      <w:pPr>
        <w:rPr>
          <w:rFonts w:cs="Times New Roman"/>
        </w:rPr>
      </w:pPr>
    </w:p>
    <w:p w:rsidR="00D63F2B" w:rsidRPr="00041CC4" w:rsidRDefault="00D63F2B" w:rsidP="00D63F2B">
      <w:pPr>
        <w:rPr>
          <w:rFonts w:cs="Times New Roman"/>
        </w:rPr>
      </w:pPr>
    </w:p>
    <w:p w:rsidR="00D63F2B" w:rsidRPr="00041CC4" w:rsidRDefault="00D63F2B" w:rsidP="002E6233">
      <w:pPr>
        <w:pStyle w:val="Heading1"/>
        <w:rPr>
          <w:rFonts w:cs="Times New Roman"/>
        </w:rPr>
      </w:pPr>
      <w:bookmarkStart w:id="9" w:name="_Toc19143197"/>
      <w:r w:rsidRPr="00041CC4">
        <w:rPr>
          <w:rFonts w:cs="Times New Roman"/>
        </w:rPr>
        <w:t>QUESTIONS</w:t>
      </w:r>
      <w:bookmarkEnd w:id="9"/>
    </w:p>
    <w:p w:rsidR="00D63F2B" w:rsidRPr="00041CC4" w:rsidRDefault="00D63F2B" w:rsidP="00D63F2B">
      <w:pPr>
        <w:rPr>
          <w:rFonts w:cs="Times New Roman"/>
        </w:rPr>
      </w:pPr>
    </w:p>
    <w:p w:rsidR="00D63F2B" w:rsidRPr="00041CC4" w:rsidRDefault="00074FBF" w:rsidP="00D63F2B">
      <w:pPr>
        <w:pStyle w:val="ListParagraph"/>
        <w:numPr>
          <w:ilvl w:val="0"/>
          <w:numId w:val="1"/>
        </w:numPr>
        <w:rPr>
          <w:rFonts w:cs="Times New Roman"/>
        </w:rPr>
      </w:pPr>
      <w:r w:rsidRPr="00041CC4">
        <w:rPr>
          <w:rFonts w:cs="Times New Roman"/>
        </w:rPr>
        <w:t>Each question should be numbered and the text repeated, i.e. what you are reading right now should be the question that was in the lab.</w:t>
      </w:r>
    </w:p>
    <w:p w:rsidR="00074FBF" w:rsidRPr="00041CC4" w:rsidRDefault="00074FBF" w:rsidP="00074FBF">
      <w:pPr>
        <w:pStyle w:val="ListParagraph"/>
        <w:rPr>
          <w:rFonts w:cs="Times New Roman"/>
        </w:rPr>
      </w:pPr>
    </w:p>
    <w:p w:rsidR="00074FBF" w:rsidRPr="00041CC4" w:rsidRDefault="00074FBF" w:rsidP="00074FBF">
      <w:pPr>
        <w:pStyle w:val="ListParagraph"/>
        <w:rPr>
          <w:rFonts w:cs="Times New Roman"/>
        </w:rPr>
      </w:pPr>
      <w:r w:rsidRPr="00041CC4">
        <w:rPr>
          <w:rFonts w:cs="Times New Roman"/>
        </w:rPr>
        <w:t>And this text should be your answer.</w:t>
      </w:r>
    </w:p>
    <w:p w:rsidR="00F972B6" w:rsidRPr="00041CC4" w:rsidRDefault="00F972B6" w:rsidP="009150D0">
      <w:pPr>
        <w:rPr>
          <w:rFonts w:cs="Times New Roman"/>
        </w:rPr>
      </w:pPr>
    </w:p>
    <w:sectPr w:rsidR="00F972B6" w:rsidRPr="00041CC4"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9A9" w:rsidRDefault="00C229A9" w:rsidP="00041348">
      <w:pPr>
        <w:spacing w:line="240" w:lineRule="auto"/>
      </w:pPr>
      <w:r>
        <w:separator/>
      </w:r>
    </w:p>
  </w:endnote>
  <w:endnote w:type="continuationSeparator" w:id="0">
    <w:p w:rsidR="00C229A9" w:rsidRDefault="00C229A9"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9A9" w:rsidRDefault="00C229A9" w:rsidP="00041348">
      <w:pPr>
        <w:spacing w:line="240" w:lineRule="auto"/>
      </w:pPr>
      <w:r>
        <w:separator/>
      </w:r>
    </w:p>
  </w:footnote>
  <w:footnote w:type="continuationSeparator" w:id="0">
    <w:p w:rsidR="00C229A9" w:rsidRDefault="00C229A9"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B9A"/>
    <w:rsid w:val="00036327"/>
    <w:rsid w:val="000412CB"/>
    <w:rsid w:val="00041348"/>
    <w:rsid w:val="00041CC4"/>
    <w:rsid w:val="00074FBF"/>
    <w:rsid w:val="000810EA"/>
    <w:rsid w:val="00084397"/>
    <w:rsid w:val="000A6FA5"/>
    <w:rsid w:val="000B332C"/>
    <w:rsid w:val="000C2B64"/>
    <w:rsid w:val="000D5619"/>
    <w:rsid w:val="000F2A92"/>
    <w:rsid w:val="00112519"/>
    <w:rsid w:val="001224B8"/>
    <w:rsid w:val="00162CD9"/>
    <w:rsid w:val="00163BCF"/>
    <w:rsid w:val="0017724A"/>
    <w:rsid w:val="001B4AD7"/>
    <w:rsid w:val="00203A72"/>
    <w:rsid w:val="002C3817"/>
    <w:rsid w:val="002C5278"/>
    <w:rsid w:val="002E6233"/>
    <w:rsid w:val="00367AB9"/>
    <w:rsid w:val="003726D9"/>
    <w:rsid w:val="003C7909"/>
    <w:rsid w:val="00446790"/>
    <w:rsid w:val="004545C0"/>
    <w:rsid w:val="0048238E"/>
    <w:rsid w:val="0051338D"/>
    <w:rsid w:val="0056007E"/>
    <w:rsid w:val="005827AC"/>
    <w:rsid w:val="005B1EBF"/>
    <w:rsid w:val="005C6719"/>
    <w:rsid w:val="005D00C9"/>
    <w:rsid w:val="00683557"/>
    <w:rsid w:val="00692871"/>
    <w:rsid w:val="006B6A9B"/>
    <w:rsid w:val="00704B9A"/>
    <w:rsid w:val="00746FB7"/>
    <w:rsid w:val="007C436A"/>
    <w:rsid w:val="0081717F"/>
    <w:rsid w:val="00826440"/>
    <w:rsid w:val="008273DF"/>
    <w:rsid w:val="00832D3A"/>
    <w:rsid w:val="00850BC3"/>
    <w:rsid w:val="00860888"/>
    <w:rsid w:val="008738F4"/>
    <w:rsid w:val="00877E65"/>
    <w:rsid w:val="00897170"/>
    <w:rsid w:val="008B5466"/>
    <w:rsid w:val="008C7AFC"/>
    <w:rsid w:val="008D28B8"/>
    <w:rsid w:val="00906BFC"/>
    <w:rsid w:val="009150D0"/>
    <w:rsid w:val="009512D0"/>
    <w:rsid w:val="0095241B"/>
    <w:rsid w:val="0097791B"/>
    <w:rsid w:val="00983F88"/>
    <w:rsid w:val="009A2AD4"/>
    <w:rsid w:val="00A267B2"/>
    <w:rsid w:val="00A43F8B"/>
    <w:rsid w:val="00A7131C"/>
    <w:rsid w:val="00A82133"/>
    <w:rsid w:val="00AF5458"/>
    <w:rsid w:val="00B221FC"/>
    <w:rsid w:val="00B24AD2"/>
    <w:rsid w:val="00B65E09"/>
    <w:rsid w:val="00B94C27"/>
    <w:rsid w:val="00BB3BAD"/>
    <w:rsid w:val="00BD6D12"/>
    <w:rsid w:val="00BF1707"/>
    <w:rsid w:val="00C229A9"/>
    <w:rsid w:val="00C325D1"/>
    <w:rsid w:val="00CD3D11"/>
    <w:rsid w:val="00D33E1B"/>
    <w:rsid w:val="00D63F2B"/>
    <w:rsid w:val="00D6432C"/>
    <w:rsid w:val="00DA60C5"/>
    <w:rsid w:val="00DC30A0"/>
    <w:rsid w:val="00E40169"/>
    <w:rsid w:val="00E51BE3"/>
    <w:rsid w:val="00ED1555"/>
    <w:rsid w:val="00EE3680"/>
    <w:rsid w:val="00F06713"/>
    <w:rsid w:val="00F2386E"/>
    <w:rsid w:val="00F8205E"/>
    <w:rsid w:val="00F846A7"/>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6519"/>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 w:id="1810896974">
      <w:bodyDiv w:val="1"/>
      <w:marLeft w:val="0"/>
      <w:marRight w:val="0"/>
      <w:marTop w:val="0"/>
      <w:marBottom w:val="0"/>
      <w:divBdr>
        <w:top w:val="none" w:sz="0" w:space="0" w:color="auto"/>
        <w:left w:val="none" w:sz="0" w:space="0" w:color="auto"/>
        <w:bottom w:val="none" w:sz="0" w:space="0" w:color="auto"/>
        <w:right w:val="none" w:sz="0" w:space="0" w:color="auto"/>
      </w:divBdr>
    </w:div>
    <w:div w:id="2072339984">
      <w:bodyDiv w:val="1"/>
      <w:marLeft w:val="0"/>
      <w:marRight w:val="0"/>
      <w:marTop w:val="0"/>
      <w:marBottom w:val="0"/>
      <w:divBdr>
        <w:top w:val="none" w:sz="0" w:space="0" w:color="auto"/>
        <w:left w:val="none" w:sz="0" w:space="0" w:color="auto"/>
        <w:bottom w:val="none" w:sz="0" w:space="0" w:color="auto"/>
        <w:right w:val="none" w:sz="0" w:space="0" w:color="auto"/>
      </w:divBdr>
      <w:divsChild>
        <w:div w:id="802503705">
          <w:marLeft w:val="0"/>
          <w:marRight w:val="0"/>
          <w:marTop w:val="0"/>
          <w:marBottom w:val="0"/>
          <w:divBdr>
            <w:top w:val="none" w:sz="0" w:space="0" w:color="auto"/>
            <w:left w:val="none" w:sz="0" w:space="0" w:color="auto"/>
            <w:bottom w:val="none" w:sz="0" w:space="0" w:color="auto"/>
            <w:right w:val="none" w:sz="0" w:space="0" w:color="auto"/>
          </w:divBdr>
          <w:divsChild>
            <w:div w:id="12377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C7AE5-CA61-4E70-8BA5-211E957F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39</cp:revision>
  <dcterms:created xsi:type="dcterms:W3CDTF">2015-02-06T03:21:00Z</dcterms:created>
  <dcterms:modified xsi:type="dcterms:W3CDTF">2019-09-12T05:12:00Z</dcterms:modified>
</cp:coreProperties>
</file>