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7A03F" w14:textId="77777777" w:rsidR="00704B9A" w:rsidRDefault="00704B9A" w:rsidP="00704B9A">
      <w:pPr>
        <w:jc w:val="center"/>
      </w:pPr>
    </w:p>
    <w:p w14:paraId="038B5719" w14:textId="77777777" w:rsidR="00704B9A" w:rsidRDefault="00704B9A" w:rsidP="00704B9A">
      <w:pPr>
        <w:jc w:val="center"/>
      </w:pPr>
    </w:p>
    <w:p w14:paraId="13991521" w14:textId="77777777" w:rsidR="00704B9A" w:rsidRDefault="00704B9A" w:rsidP="00704B9A">
      <w:pPr>
        <w:jc w:val="center"/>
      </w:pPr>
    </w:p>
    <w:p w14:paraId="72CC4B8E" w14:textId="77777777" w:rsidR="00704B9A" w:rsidRDefault="00704B9A" w:rsidP="00704B9A">
      <w:pPr>
        <w:jc w:val="center"/>
      </w:pPr>
    </w:p>
    <w:p w14:paraId="227B8C1C" w14:textId="77777777" w:rsidR="00704B9A" w:rsidRDefault="00704B9A" w:rsidP="00704B9A">
      <w:pPr>
        <w:jc w:val="center"/>
      </w:pPr>
    </w:p>
    <w:p w14:paraId="78BADC05" w14:textId="77777777" w:rsidR="00704B9A" w:rsidRDefault="00704B9A" w:rsidP="00704B9A">
      <w:pPr>
        <w:jc w:val="center"/>
      </w:pPr>
    </w:p>
    <w:p w14:paraId="3397A174" w14:textId="77777777" w:rsidR="00704B9A" w:rsidRDefault="00704B9A" w:rsidP="00704B9A">
      <w:pPr>
        <w:jc w:val="center"/>
      </w:pPr>
    </w:p>
    <w:p w14:paraId="5B19BFDF" w14:textId="77777777" w:rsidR="00704B9A" w:rsidRDefault="00704B9A" w:rsidP="00704B9A">
      <w:pPr>
        <w:jc w:val="center"/>
      </w:pPr>
    </w:p>
    <w:p w14:paraId="05E2BAF6" w14:textId="77777777" w:rsidR="00704B9A" w:rsidRDefault="00704B9A" w:rsidP="00704B9A">
      <w:pPr>
        <w:jc w:val="center"/>
      </w:pPr>
    </w:p>
    <w:p w14:paraId="662B26E3" w14:textId="77777777" w:rsidR="00704B9A" w:rsidRDefault="00704B9A" w:rsidP="00704B9A">
      <w:pPr>
        <w:jc w:val="center"/>
      </w:pPr>
    </w:p>
    <w:p w14:paraId="207FC329" w14:textId="77777777" w:rsidR="00704B9A" w:rsidRDefault="00704B9A" w:rsidP="00704B9A">
      <w:pPr>
        <w:jc w:val="center"/>
      </w:pPr>
    </w:p>
    <w:p w14:paraId="606EB690" w14:textId="77777777" w:rsidR="00704B9A" w:rsidRDefault="00704B9A" w:rsidP="00704B9A">
      <w:pPr>
        <w:jc w:val="center"/>
      </w:pPr>
    </w:p>
    <w:p w14:paraId="125E94C5" w14:textId="77777777" w:rsidR="00704B9A" w:rsidRDefault="00704B9A" w:rsidP="00704B9A">
      <w:pPr>
        <w:jc w:val="center"/>
      </w:pPr>
    </w:p>
    <w:p w14:paraId="517E16F7" w14:textId="77777777" w:rsidR="00704B9A" w:rsidRDefault="00704B9A" w:rsidP="00704B9A">
      <w:pPr>
        <w:jc w:val="center"/>
      </w:pPr>
    </w:p>
    <w:p w14:paraId="6D43F3EB" w14:textId="77777777" w:rsidR="00704B9A" w:rsidRDefault="00704B9A" w:rsidP="00704B9A">
      <w:pPr>
        <w:jc w:val="center"/>
      </w:pPr>
    </w:p>
    <w:p w14:paraId="62F177AE" w14:textId="77777777" w:rsidR="00704B9A" w:rsidRDefault="00704B9A" w:rsidP="00704B9A">
      <w:pPr>
        <w:jc w:val="center"/>
      </w:pPr>
    </w:p>
    <w:p w14:paraId="64892B0C" w14:textId="77777777" w:rsidR="00704B9A" w:rsidRDefault="00704B9A" w:rsidP="00704B9A">
      <w:pPr>
        <w:jc w:val="center"/>
      </w:pPr>
    </w:p>
    <w:p w14:paraId="7D454738" w14:textId="77777777" w:rsidR="00704B9A" w:rsidRDefault="00704B9A" w:rsidP="00704B9A">
      <w:pPr>
        <w:jc w:val="center"/>
      </w:pPr>
    </w:p>
    <w:p w14:paraId="65CA23B5" w14:textId="77777777" w:rsidR="00704B9A" w:rsidRDefault="00704B9A" w:rsidP="00704B9A">
      <w:pPr>
        <w:jc w:val="center"/>
      </w:pPr>
    </w:p>
    <w:p w14:paraId="16C8B40B" w14:textId="77777777" w:rsidR="00704B9A" w:rsidRDefault="00704B9A" w:rsidP="00704B9A">
      <w:pPr>
        <w:jc w:val="center"/>
      </w:pPr>
    </w:p>
    <w:p w14:paraId="2CAFC2F1" w14:textId="78E63F05" w:rsidR="005B1EBF" w:rsidRPr="00A83484" w:rsidRDefault="00B47732" w:rsidP="00704B9A">
      <w:pPr>
        <w:jc w:val="center"/>
        <w:rPr>
          <w:color w:val="000000" w:themeColor="text1"/>
        </w:rPr>
      </w:pPr>
      <w:proofErr w:type="spellStart"/>
      <w:r>
        <w:rPr>
          <w:color w:val="000000" w:themeColor="text1"/>
        </w:rPr>
        <w:t>A</w:t>
      </w:r>
      <w:r w:rsidRPr="00236AED">
        <w:rPr>
          <w:color w:val="000000" w:themeColor="text1"/>
        </w:rPr>
        <w:t>utolayout</w:t>
      </w:r>
      <w:proofErr w:type="spellEnd"/>
      <w:r w:rsidR="00236AED" w:rsidRPr="00236AED">
        <w:rPr>
          <w:color w:val="000000" w:themeColor="text1"/>
        </w:rPr>
        <w:t xml:space="preserve"> Design Techniques (HDL-Layout)</w:t>
      </w:r>
      <w:r w:rsidR="00A82133" w:rsidRPr="00A83484">
        <w:rPr>
          <w:color w:val="000000" w:themeColor="text1"/>
        </w:rPr>
        <w:t xml:space="preserve"> </w:t>
      </w:r>
      <w:r w:rsidR="00162CD9" w:rsidRPr="00A83484">
        <w:rPr>
          <w:color w:val="000000" w:themeColor="text1"/>
        </w:rPr>
        <w:t>– Lab Number</w:t>
      </w:r>
      <w:r w:rsidR="00A82133" w:rsidRPr="00A83484">
        <w:rPr>
          <w:color w:val="000000" w:themeColor="text1"/>
        </w:rPr>
        <w:t xml:space="preserve"> </w:t>
      </w:r>
      <w:r w:rsidR="00236AED">
        <w:rPr>
          <w:color w:val="000000" w:themeColor="text1"/>
        </w:rPr>
        <w:t>7</w:t>
      </w:r>
    </w:p>
    <w:p w14:paraId="6DD67330" w14:textId="77777777" w:rsidR="00704B9A" w:rsidRPr="00A83484" w:rsidRDefault="00704B9A" w:rsidP="00704B9A">
      <w:pPr>
        <w:jc w:val="center"/>
        <w:rPr>
          <w:color w:val="000000" w:themeColor="text1"/>
        </w:rPr>
      </w:pPr>
    </w:p>
    <w:p w14:paraId="570DD7E5" w14:textId="77777777" w:rsidR="00704B9A" w:rsidRDefault="00704B9A" w:rsidP="00704B9A">
      <w:pPr>
        <w:jc w:val="center"/>
      </w:pPr>
    </w:p>
    <w:p w14:paraId="492055EA" w14:textId="77777777" w:rsidR="00704B9A" w:rsidRDefault="00704B9A" w:rsidP="00704B9A"/>
    <w:p w14:paraId="4E2721FA" w14:textId="61CE69B9" w:rsidR="00704B9A" w:rsidRDefault="00704B9A" w:rsidP="00704B9A">
      <w:pPr>
        <w:jc w:val="center"/>
        <w:rPr>
          <w:color w:val="FF0000"/>
          <w:sz w:val="52"/>
          <w:szCs w:val="52"/>
        </w:rPr>
      </w:pPr>
    </w:p>
    <w:p w14:paraId="0395C9A0" w14:textId="7CA548DA" w:rsidR="00563BBD" w:rsidRPr="005C6567" w:rsidRDefault="00AC65C0" w:rsidP="00704B9A">
      <w:pPr>
        <w:jc w:val="center"/>
        <w:rPr>
          <w:b/>
          <w:color w:val="FF0000"/>
        </w:rPr>
      </w:pPr>
      <w:r w:rsidRPr="005C6567">
        <w:rPr>
          <w:b/>
          <w:color w:val="FF0000"/>
        </w:rPr>
        <w:t>&lt;INSERT SIGNOFF SHEET&gt;</w:t>
      </w:r>
    </w:p>
    <w:p w14:paraId="4E4F44D1" w14:textId="77777777" w:rsidR="00704B9A" w:rsidRDefault="00704B9A" w:rsidP="00704B9A">
      <w:pPr>
        <w:jc w:val="center"/>
      </w:pPr>
    </w:p>
    <w:p w14:paraId="520FED53" w14:textId="77777777" w:rsidR="00704B9A" w:rsidRDefault="00704B9A" w:rsidP="00704B9A">
      <w:pPr>
        <w:jc w:val="center"/>
      </w:pPr>
    </w:p>
    <w:p w14:paraId="48107C78" w14:textId="77777777" w:rsidR="00704B9A" w:rsidRDefault="00704B9A" w:rsidP="00704B9A">
      <w:pPr>
        <w:jc w:val="center"/>
      </w:pPr>
    </w:p>
    <w:p w14:paraId="3B83CFFA" w14:textId="77777777" w:rsidR="00704B9A" w:rsidRDefault="00704B9A" w:rsidP="00704B9A">
      <w:pPr>
        <w:jc w:val="center"/>
      </w:pPr>
    </w:p>
    <w:p w14:paraId="4ACE6F21" w14:textId="77777777" w:rsidR="00704B9A" w:rsidRDefault="00704B9A" w:rsidP="00704B9A">
      <w:pPr>
        <w:jc w:val="center"/>
      </w:pPr>
    </w:p>
    <w:p w14:paraId="6C8A1F80" w14:textId="77777777" w:rsidR="00704B9A" w:rsidRDefault="00704B9A" w:rsidP="00704B9A">
      <w:pPr>
        <w:jc w:val="center"/>
      </w:pPr>
    </w:p>
    <w:p w14:paraId="09E75B87" w14:textId="77777777" w:rsidR="00704B9A" w:rsidRDefault="00704B9A" w:rsidP="00704B9A">
      <w:pPr>
        <w:jc w:val="center"/>
      </w:pPr>
    </w:p>
    <w:p w14:paraId="0BAEFE6C" w14:textId="77777777" w:rsidR="00704B9A" w:rsidRDefault="00704B9A" w:rsidP="00704B9A">
      <w:pPr>
        <w:jc w:val="center"/>
      </w:pPr>
    </w:p>
    <w:p w14:paraId="5363276F" w14:textId="77777777" w:rsidR="00704B9A" w:rsidRDefault="00704B9A" w:rsidP="00704B9A">
      <w:pPr>
        <w:jc w:val="center"/>
      </w:pPr>
    </w:p>
    <w:p w14:paraId="1DECC1FD" w14:textId="77777777" w:rsidR="00704B9A" w:rsidRDefault="00704B9A" w:rsidP="00704B9A">
      <w:pPr>
        <w:jc w:val="center"/>
      </w:pPr>
    </w:p>
    <w:p w14:paraId="1EDAD9A2" w14:textId="77777777" w:rsidR="00704B9A" w:rsidRDefault="00704B9A" w:rsidP="00704B9A">
      <w:pPr>
        <w:jc w:val="center"/>
      </w:pPr>
    </w:p>
    <w:p w14:paraId="4CDBE3B5" w14:textId="77777777" w:rsidR="00704B9A" w:rsidRDefault="00704B9A" w:rsidP="00704B9A">
      <w:pPr>
        <w:jc w:val="center"/>
      </w:pPr>
    </w:p>
    <w:p w14:paraId="2ABB7803" w14:textId="77777777" w:rsidR="00704B9A" w:rsidRDefault="00704B9A" w:rsidP="000B332C">
      <w:pPr>
        <w:tabs>
          <w:tab w:val="left" w:pos="6480"/>
          <w:tab w:val="left" w:pos="8280"/>
          <w:tab w:val="right" w:pos="10800"/>
        </w:tabs>
        <w:jc w:val="left"/>
      </w:pPr>
      <w:r>
        <w:tab/>
        <w:t>Author</w:t>
      </w:r>
      <w:r>
        <w:tab/>
        <w:t>:</w:t>
      </w:r>
      <w:r>
        <w:tab/>
      </w:r>
      <w:r w:rsidR="00A82133">
        <w:t>Brian Landy</w:t>
      </w:r>
    </w:p>
    <w:p w14:paraId="74F7DC16" w14:textId="277C594C" w:rsidR="00704B9A" w:rsidRDefault="00704B9A" w:rsidP="000B332C">
      <w:pPr>
        <w:tabs>
          <w:tab w:val="left" w:pos="6480"/>
          <w:tab w:val="left" w:pos="8280"/>
          <w:tab w:val="right" w:pos="10800"/>
        </w:tabs>
        <w:jc w:val="left"/>
      </w:pPr>
      <w:r>
        <w:tab/>
        <w:t>Lab Instructor</w:t>
      </w:r>
      <w:r>
        <w:tab/>
        <w:t>:</w:t>
      </w:r>
      <w:r>
        <w:tab/>
      </w:r>
      <w:r w:rsidR="00D56FE3" w:rsidRPr="00D56FE3">
        <w:t>Sayed Ashraf Mamun</w:t>
      </w:r>
    </w:p>
    <w:p w14:paraId="63C31F64" w14:textId="77777777" w:rsidR="00704B9A" w:rsidRDefault="00704B9A" w:rsidP="000B332C">
      <w:pPr>
        <w:tabs>
          <w:tab w:val="left" w:pos="6480"/>
          <w:tab w:val="left" w:pos="8280"/>
          <w:tab w:val="right" w:pos="10800"/>
        </w:tabs>
        <w:jc w:val="left"/>
      </w:pPr>
      <w:r>
        <w:tab/>
        <w:t>TA</w:t>
      </w:r>
      <w:r>
        <w:tab/>
        <w:t>:</w:t>
      </w:r>
      <w:r>
        <w:tab/>
      </w:r>
      <w:r w:rsidR="00860888">
        <w:t>Andrew Fountain</w:t>
      </w:r>
    </w:p>
    <w:p w14:paraId="4F9832A4" w14:textId="77777777" w:rsidR="00162CD9" w:rsidRDefault="00162CD9" w:rsidP="000B332C">
      <w:pPr>
        <w:tabs>
          <w:tab w:val="left" w:pos="6480"/>
          <w:tab w:val="left" w:pos="8280"/>
          <w:tab w:val="right" w:pos="10800"/>
        </w:tabs>
        <w:jc w:val="left"/>
      </w:pPr>
      <w:r>
        <w:tab/>
        <w:t>TA</w:t>
      </w:r>
      <w:r>
        <w:tab/>
        <w:t>:</w:t>
      </w:r>
      <w:r>
        <w:tab/>
      </w:r>
      <w:r w:rsidR="00860888">
        <w:t>Sabrina Ly</w:t>
      </w:r>
    </w:p>
    <w:p w14:paraId="1CDBAC53" w14:textId="0AFEAE96" w:rsidR="000B332C" w:rsidRPr="00A83484" w:rsidRDefault="000B332C" w:rsidP="000B332C">
      <w:pPr>
        <w:tabs>
          <w:tab w:val="left" w:pos="6480"/>
          <w:tab w:val="left" w:pos="8280"/>
          <w:tab w:val="right" w:pos="10800"/>
        </w:tabs>
        <w:jc w:val="left"/>
        <w:rPr>
          <w:color w:val="000000" w:themeColor="text1"/>
        </w:rPr>
      </w:pPr>
      <w:r>
        <w:tab/>
        <w:t>Lab Section</w:t>
      </w:r>
      <w:r>
        <w:tab/>
        <w:t xml:space="preserve">: </w:t>
      </w:r>
      <w:r w:rsidR="005827AC">
        <w:tab/>
      </w:r>
      <w:r w:rsidR="005827AC" w:rsidRPr="00A83484">
        <w:rPr>
          <w:color w:val="000000" w:themeColor="text1"/>
        </w:rPr>
        <w:t>Lab #</w:t>
      </w:r>
      <w:r w:rsidR="00236AED">
        <w:rPr>
          <w:color w:val="000000" w:themeColor="text1"/>
        </w:rPr>
        <w:t>7</w:t>
      </w:r>
    </w:p>
    <w:p w14:paraId="326EB176" w14:textId="028BE68B" w:rsidR="00704B9A" w:rsidRPr="00A83484" w:rsidRDefault="00704B9A" w:rsidP="000B332C">
      <w:pPr>
        <w:tabs>
          <w:tab w:val="left" w:pos="6480"/>
          <w:tab w:val="left" w:pos="8280"/>
          <w:tab w:val="right" w:pos="10800"/>
        </w:tabs>
        <w:jc w:val="left"/>
        <w:rPr>
          <w:color w:val="000000" w:themeColor="text1"/>
        </w:rPr>
        <w:sectPr w:rsidR="00704B9A" w:rsidRPr="00A83484" w:rsidSect="00041348">
          <w:footerReference w:type="default" r:id="rId8"/>
          <w:pgSz w:w="12240" w:h="15840" w:code="1"/>
          <w:pgMar w:top="720" w:right="720" w:bottom="720" w:left="720" w:header="720" w:footer="720" w:gutter="0"/>
          <w:cols w:space="720"/>
          <w:vAlign w:val="center"/>
          <w:titlePg/>
          <w:docGrid w:linePitch="360"/>
        </w:sectPr>
      </w:pPr>
      <w:r w:rsidRPr="00A83484">
        <w:rPr>
          <w:color w:val="000000" w:themeColor="text1"/>
        </w:rPr>
        <w:tab/>
        <w:t>Submission Date</w:t>
      </w:r>
      <w:r w:rsidRPr="00A83484">
        <w:rPr>
          <w:color w:val="000000" w:themeColor="text1"/>
        </w:rPr>
        <w:tab/>
        <w:t>:</w:t>
      </w:r>
      <w:r w:rsidRPr="00A83484">
        <w:rPr>
          <w:color w:val="000000" w:themeColor="text1"/>
        </w:rPr>
        <w:tab/>
      </w:r>
      <w:r w:rsidR="00D56FE3" w:rsidRPr="00A83484">
        <w:rPr>
          <w:color w:val="000000" w:themeColor="text1"/>
        </w:rPr>
        <w:t>1</w:t>
      </w:r>
      <w:r w:rsidR="00236AED">
        <w:rPr>
          <w:color w:val="000000" w:themeColor="text1"/>
        </w:rPr>
        <w:t>1</w:t>
      </w:r>
      <w:r w:rsidR="00D56FE3" w:rsidRPr="00A83484">
        <w:rPr>
          <w:color w:val="000000" w:themeColor="text1"/>
        </w:rPr>
        <w:t>/1</w:t>
      </w:r>
      <w:r w:rsidR="00236AED">
        <w:rPr>
          <w:color w:val="000000" w:themeColor="text1"/>
        </w:rPr>
        <w:t>4</w:t>
      </w:r>
      <w:r w:rsidR="00D56FE3" w:rsidRPr="00A83484">
        <w:rPr>
          <w:color w:val="000000" w:themeColor="text1"/>
        </w:rPr>
        <w:t>/2019</w:t>
      </w:r>
    </w:p>
    <w:sdt>
      <w:sdtPr>
        <w:rPr>
          <w:rFonts w:eastAsiaTheme="minorHAnsi" w:cstheme="minorBidi"/>
          <w:b w:val="0"/>
          <w:bCs w:val="0"/>
          <w:sz w:val="24"/>
          <w:szCs w:val="22"/>
          <w:lang w:eastAsia="en-US"/>
        </w:rPr>
        <w:id w:val="633526919"/>
        <w:docPartObj>
          <w:docPartGallery w:val="Table of Contents"/>
          <w:docPartUnique/>
        </w:docPartObj>
      </w:sdtPr>
      <w:sdtEndPr>
        <w:rPr>
          <w:noProof/>
        </w:rPr>
      </w:sdtEndPr>
      <w:sdtContent>
        <w:p w14:paraId="5B9AD661" w14:textId="77777777" w:rsidR="008738F4" w:rsidRDefault="008738F4">
          <w:pPr>
            <w:pStyle w:val="TOCHeading"/>
          </w:pPr>
          <w:r>
            <w:t>Table of Contents</w:t>
          </w:r>
        </w:p>
        <w:p w14:paraId="5E1F3143" w14:textId="77777777" w:rsidR="00BF1707" w:rsidRPr="00BF1707" w:rsidRDefault="00BF1707" w:rsidP="00BF1707">
          <w:pPr>
            <w:rPr>
              <w:lang w:eastAsia="ja-JP"/>
            </w:rPr>
          </w:pPr>
        </w:p>
        <w:p w14:paraId="43370EE7" w14:textId="5399E77B" w:rsidR="00415CBD" w:rsidRDefault="008738F4">
          <w:pPr>
            <w:pStyle w:val="TOC1"/>
            <w:tabs>
              <w:tab w:val="right" w:leader="dot" w:pos="10790"/>
            </w:tabs>
            <w:rPr>
              <w:rFonts w:asciiTheme="minorHAnsi" w:eastAsiaTheme="minorEastAsia" w:hAnsiTheme="minorHAnsi"/>
              <w:noProof/>
              <w:szCs w:val="24"/>
            </w:rPr>
          </w:pPr>
          <w:r>
            <w:fldChar w:fldCharType="begin"/>
          </w:r>
          <w:r>
            <w:instrText xml:space="preserve"> TOC \o "1-3" \h \z \u </w:instrText>
          </w:r>
          <w:r>
            <w:fldChar w:fldCharType="separate"/>
          </w:r>
          <w:hyperlink w:anchor="_Toc24564252" w:history="1">
            <w:r w:rsidR="00415CBD" w:rsidRPr="00800406">
              <w:rPr>
                <w:rStyle w:val="Hyperlink"/>
                <w:noProof/>
              </w:rPr>
              <w:t>ABSTRACT</w:t>
            </w:r>
            <w:r w:rsidR="00415CBD">
              <w:rPr>
                <w:noProof/>
                <w:webHidden/>
              </w:rPr>
              <w:tab/>
            </w:r>
            <w:r w:rsidR="00415CBD">
              <w:rPr>
                <w:noProof/>
                <w:webHidden/>
              </w:rPr>
              <w:fldChar w:fldCharType="begin"/>
            </w:r>
            <w:r w:rsidR="00415CBD">
              <w:rPr>
                <w:noProof/>
                <w:webHidden/>
              </w:rPr>
              <w:instrText xml:space="preserve"> PAGEREF _Toc24564252 \h </w:instrText>
            </w:r>
            <w:r w:rsidR="00415CBD">
              <w:rPr>
                <w:noProof/>
                <w:webHidden/>
              </w:rPr>
            </w:r>
            <w:r w:rsidR="00415CBD">
              <w:rPr>
                <w:noProof/>
                <w:webHidden/>
              </w:rPr>
              <w:fldChar w:fldCharType="separate"/>
            </w:r>
            <w:r w:rsidR="00415CBD">
              <w:rPr>
                <w:noProof/>
                <w:webHidden/>
              </w:rPr>
              <w:t>3</w:t>
            </w:r>
            <w:r w:rsidR="00415CBD">
              <w:rPr>
                <w:noProof/>
                <w:webHidden/>
              </w:rPr>
              <w:fldChar w:fldCharType="end"/>
            </w:r>
          </w:hyperlink>
        </w:p>
        <w:p w14:paraId="32439BFF" w14:textId="3D4CFFD0" w:rsidR="00415CBD" w:rsidRDefault="00B1057F">
          <w:pPr>
            <w:pStyle w:val="TOC1"/>
            <w:tabs>
              <w:tab w:val="right" w:leader="dot" w:pos="10790"/>
            </w:tabs>
            <w:rPr>
              <w:rFonts w:asciiTheme="minorHAnsi" w:eastAsiaTheme="minorEastAsia" w:hAnsiTheme="minorHAnsi"/>
              <w:noProof/>
              <w:szCs w:val="24"/>
            </w:rPr>
          </w:pPr>
          <w:hyperlink w:anchor="_Toc24564253" w:history="1">
            <w:r w:rsidR="00415CBD" w:rsidRPr="00800406">
              <w:rPr>
                <w:rStyle w:val="Hyperlink"/>
                <w:noProof/>
              </w:rPr>
              <w:t>DESIGN METHODOLOGY</w:t>
            </w:r>
            <w:r w:rsidR="00415CBD">
              <w:rPr>
                <w:noProof/>
                <w:webHidden/>
              </w:rPr>
              <w:tab/>
            </w:r>
            <w:r w:rsidR="00415CBD">
              <w:rPr>
                <w:noProof/>
                <w:webHidden/>
              </w:rPr>
              <w:fldChar w:fldCharType="begin"/>
            </w:r>
            <w:r w:rsidR="00415CBD">
              <w:rPr>
                <w:noProof/>
                <w:webHidden/>
              </w:rPr>
              <w:instrText xml:space="preserve"> PAGEREF _Toc24564253 \h </w:instrText>
            </w:r>
            <w:r w:rsidR="00415CBD">
              <w:rPr>
                <w:noProof/>
                <w:webHidden/>
              </w:rPr>
            </w:r>
            <w:r w:rsidR="00415CBD">
              <w:rPr>
                <w:noProof/>
                <w:webHidden/>
              </w:rPr>
              <w:fldChar w:fldCharType="separate"/>
            </w:r>
            <w:r w:rsidR="00415CBD">
              <w:rPr>
                <w:noProof/>
                <w:webHidden/>
              </w:rPr>
              <w:t>3</w:t>
            </w:r>
            <w:r w:rsidR="00415CBD">
              <w:rPr>
                <w:noProof/>
                <w:webHidden/>
              </w:rPr>
              <w:fldChar w:fldCharType="end"/>
            </w:r>
          </w:hyperlink>
        </w:p>
        <w:p w14:paraId="66C44493" w14:textId="5BD3235C" w:rsidR="00415CBD" w:rsidRDefault="00B1057F">
          <w:pPr>
            <w:pStyle w:val="TOC1"/>
            <w:tabs>
              <w:tab w:val="right" w:leader="dot" w:pos="10790"/>
            </w:tabs>
            <w:rPr>
              <w:rFonts w:asciiTheme="minorHAnsi" w:eastAsiaTheme="minorEastAsia" w:hAnsiTheme="minorHAnsi"/>
              <w:noProof/>
              <w:szCs w:val="24"/>
            </w:rPr>
          </w:pPr>
          <w:hyperlink w:anchor="_Toc24564254" w:history="1">
            <w:r w:rsidR="00415CBD" w:rsidRPr="00800406">
              <w:rPr>
                <w:rStyle w:val="Hyperlink"/>
                <w:noProof/>
              </w:rPr>
              <w:t>RESULTS &amp; ANALYSIS</w:t>
            </w:r>
            <w:r w:rsidR="00415CBD">
              <w:rPr>
                <w:noProof/>
                <w:webHidden/>
              </w:rPr>
              <w:tab/>
            </w:r>
            <w:r w:rsidR="00415CBD">
              <w:rPr>
                <w:noProof/>
                <w:webHidden/>
              </w:rPr>
              <w:fldChar w:fldCharType="begin"/>
            </w:r>
            <w:r w:rsidR="00415CBD">
              <w:rPr>
                <w:noProof/>
                <w:webHidden/>
              </w:rPr>
              <w:instrText xml:space="preserve"> PAGEREF _Toc24564254 \h </w:instrText>
            </w:r>
            <w:r w:rsidR="00415CBD">
              <w:rPr>
                <w:noProof/>
                <w:webHidden/>
              </w:rPr>
            </w:r>
            <w:r w:rsidR="00415CBD">
              <w:rPr>
                <w:noProof/>
                <w:webHidden/>
              </w:rPr>
              <w:fldChar w:fldCharType="separate"/>
            </w:r>
            <w:r w:rsidR="00415CBD">
              <w:rPr>
                <w:noProof/>
                <w:webHidden/>
              </w:rPr>
              <w:t>3</w:t>
            </w:r>
            <w:r w:rsidR="00415CBD">
              <w:rPr>
                <w:noProof/>
                <w:webHidden/>
              </w:rPr>
              <w:fldChar w:fldCharType="end"/>
            </w:r>
          </w:hyperlink>
        </w:p>
        <w:p w14:paraId="1287AB6C" w14:textId="41D32144" w:rsidR="00415CBD" w:rsidRDefault="00B1057F">
          <w:pPr>
            <w:pStyle w:val="TOC1"/>
            <w:tabs>
              <w:tab w:val="right" w:leader="dot" w:pos="10790"/>
            </w:tabs>
            <w:rPr>
              <w:rFonts w:asciiTheme="minorHAnsi" w:eastAsiaTheme="minorEastAsia" w:hAnsiTheme="minorHAnsi"/>
              <w:noProof/>
              <w:szCs w:val="24"/>
            </w:rPr>
          </w:pPr>
          <w:hyperlink w:anchor="_Toc24564255" w:history="1">
            <w:r w:rsidR="00415CBD" w:rsidRPr="00800406">
              <w:rPr>
                <w:rStyle w:val="Hyperlink"/>
                <w:noProof/>
              </w:rPr>
              <w:t>CONCLUSIONS</w:t>
            </w:r>
            <w:r w:rsidR="00415CBD">
              <w:rPr>
                <w:noProof/>
                <w:webHidden/>
              </w:rPr>
              <w:tab/>
            </w:r>
            <w:r w:rsidR="00415CBD">
              <w:rPr>
                <w:noProof/>
                <w:webHidden/>
              </w:rPr>
              <w:fldChar w:fldCharType="begin"/>
            </w:r>
            <w:r w:rsidR="00415CBD">
              <w:rPr>
                <w:noProof/>
                <w:webHidden/>
              </w:rPr>
              <w:instrText xml:space="preserve"> PAGEREF _Toc24564255 \h </w:instrText>
            </w:r>
            <w:r w:rsidR="00415CBD">
              <w:rPr>
                <w:noProof/>
                <w:webHidden/>
              </w:rPr>
            </w:r>
            <w:r w:rsidR="00415CBD">
              <w:rPr>
                <w:noProof/>
                <w:webHidden/>
              </w:rPr>
              <w:fldChar w:fldCharType="separate"/>
            </w:r>
            <w:r w:rsidR="00415CBD">
              <w:rPr>
                <w:noProof/>
                <w:webHidden/>
              </w:rPr>
              <w:t>4</w:t>
            </w:r>
            <w:r w:rsidR="00415CBD">
              <w:rPr>
                <w:noProof/>
                <w:webHidden/>
              </w:rPr>
              <w:fldChar w:fldCharType="end"/>
            </w:r>
          </w:hyperlink>
        </w:p>
        <w:p w14:paraId="79C816E9" w14:textId="7DEE87D4" w:rsidR="00415CBD" w:rsidRDefault="00B1057F">
          <w:pPr>
            <w:pStyle w:val="TOC1"/>
            <w:tabs>
              <w:tab w:val="right" w:leader="dot" w:pos="10790"/>
            </w:tabs>
            <w:rPr>
              <w:rFonts w:asciiTheme="minorHAnsi" w:eastAsiaTheme="minorEastAsia" w:hAnsiTheme="minorHAnsi"/>
              <w:noProof/>
              <w:szCs w:val="24"/>
            </w:rPr>
          </w:pPr>
          <w:hyperlink w:anchor="_Toc24564256" w:history="1">
            <w:r w:rsidR="00415CBD" w:rsidRPr="00800406">
              <w:rPr>
                <w:rStyle w:val="Hyperlink"/>
                <w:noProof/>
              </w:rPr>
              <w:t>QUESTIONS</w:t>
            </w:r>
            <w:r w:rsidR="00415CBD">
              <w:rPr>
                <w:noProof/>
                <w:webHidden/>
              </w:rPr>
              <w:tab/>
            </w:r>
            <w:r w:rsidR="00415CBD">
              <w:rPr>
                <w:noProof/>
                <w:webHidden/>
              </w:rPr>
              <w:fldChar w:fldCharType="begin"/>
            </w:r>
            <w:r w:rsidR="00415CBD">
              <w:rPr>
                <w:noProof/>
                <w:webHidden/>
              </w:rPr>
              <w:instrText xml:space="preserve"> PAGEREF _Toc24564256 \h </w:instrText>
            </w:r>
            <w:r w:rsidR="00415CBD">
              <w:rPr>
                <w:noProof/>
                <w:webHidden/>
              </w:rPr>
            </w:r>
            <w:r w:rsidR="00415CBD">
              <w:rPr>
                <w:noProof/>
                <w:webHidden/>
              </w:rPr>
              <w:fldChar w:fldCharType="separate"/>
            </w:r>
            <w:r w:rsidR="00415CBD">
              <w:rPr>
                <w:noProof/>
                <w:webHidden/>
              </w:rPr>
              <w:t>4</w:t>
            </w:r>
            <w:r w:rsidR="00415CBD">
              <w:rPr>
                <w:noProof/>
                <w:webHidden/>
              </w:rPr>
              <w:fldChar w:fldCharType="end"/>
            </w:r>
          </w:hyperlink>
        </w:p>
        <w:p w14:paraId="0C23F031" w14:textId="1EDCA44E" w:rsidR="00415CBD" w:rsidRDefault="00B1057F">
          <w:pPr>
            <w:pStyle w:val="TOC1"/>
            <w:tabs>
              <w:tab w:val="right" w:leader="dot" w:pos="10790"/>
            </w:tabs>
            <w:rPr>
              <w:rFonts w:asciiTheme="minorHAnsi" w:eastAsiaTheme="minorEastAsia" w:hAnsiTheme="minorHAnsi"/>
              <w:noProof/>
              <w:szCs w:val="24"/>
            </w:rPr>
          </w:pPr>
          <w:hyperlink w:anchor="_Toc24564257" w:history="1">
            <w:r w:rsidR="00415CBD" w:rsidRPr="00800406">
              <w:rPr>
                <w:rStyle w:val="Hyperlink"/>
                <w:noProof/>
              </w:rPr>
              <w:t>APPENDIX</w:t>
            </w:r>
            <w:r w:rsidR="00415CBD">
              <w:rPr>
                <w:noProof/>
                <w:webHidden/>
              </w:rPr>
              <w:tab/>
            </w:r>
            <w:r w:rsidR="00415CBD">
              <w:rPr>
                <w:noProof/>
                <w:webHidden/>
              </w:rPr>
              <w:fldChar w:fldCharType="begin"/>
            </w:r>
            <w:r w:rsidR="00415CBD">
              <w:rPr>
                <w:noProof/>
                <w:webHidden/>
              </w:rPr>
              <w:instrText xml:space="preserve"> PAGEREF _Toc24564257 \h </w:instrText>
            </w:r>
            <w:r w:rsidR="00415CBD">
              <w:rPr>
                <w:noProof/>
                <w:webHidden/>
              </w:rPr>
            </w:r>
            <w:r w:rsidR="00415CBD">
              <w:rPr>
                <w:noProof/>
                <w:webHidden/>
              </w:rPr>
              <w:fldChar w:fldCharType="separate"/>
            </w:r>
            <w:r w:rsidR="00415CBD">
              <w:rPr>
                <w:noProof/>
                <w:webHidden/>
              </w:rPr>
              <w:t>4</w:t>
            </w:r>
            <w:r w:rsidR="00415CBD">
              <w:rPr>
                <w:noProof/>
                <w:webHidden/>
              </w:rPr>
              <w:fldChar w:fldCharType="end"/>
            </w:r>
          </w:hyperlink>
        </w:p>
        <w:p w14:paraId="59C251E7" w14:textId="39210A77" w:rsidR="00415CBD" w:rsidRDefault="00B1057F">
          <w:pPr>
            <w:pStyle w:val="TOC1"/>
            <w:tabs>
              <w:tab w:val="right" w:leader="dot" w:pos="10790"/>
            </w:tabs>
            <w:rPr>
              <w:rFonts w:asciiTheme="minorHAnsi" w:eastAsiaTheme="minorEastAsia" w:hAnsiTheme="minorHAnsi"/>
              <w:noProof/>
              <w:szCs w:val="24"/>
            </w:rPr>
          </w:pPr>
          <w:hyperlink w:anchor="_Toc24564258" w:history="1">
            <w:r w:rsidR="00415CBD" w:rsidRPr="00800406">
              <w:rPr>
                <w:rStyle w:val="Hyperlink"/>
                <w:noProof/>
              </w:rPr>
              <w:t>SOURCES</w:t>
            </w:r>
            <w:r w:rsidR="00415CBD">
              <w:rPr>
                <w:noProof/>
                <w:webHidden/>
              </w:rPr>
              <w:tab/>
            </w:r>
            <w:r w:rsidR="00415CBD">
              <w:rPr>
                <w:noProof/>
                <w:webHidden/>
              </w:rPr>
              <w:fldChar w:fldCharType="begin"/>
            </w:r>
            <w:r w:rsidR="00415CBD">
              <w:rPr>
                <w:noProof/>
                <w:webHidden/>
              </w:rPr>
              <w:instrText xml:space="preserve"> PAGEREF _Toc24564258 \h </w:instrText>
            </w:r>
            <w:r w:rsidR="00415CBD">
              <w:rPr>
                <w:noProof/>
                <w:webHidden/>
              </w:rPr>
            </w:r>
            <w:r w:rsidR="00415CBD">
              <w:rPr>
                <w:noProof/>
                <w:webHidden/>
              </w:rPr>
              <w:fldChar w:fldCharType="separate"/>
            </w:r>
            <w:r w:rsidR="00415CBD">
              <w:rPr>
                <w:noProof/>
                <w:webHidden/>
              </w:rPr>
              <w:t>4</w:t>
            </w:r>
            <w:r w:rsidR="00415CBD">
              <w:rPr>
                <w:noProof/>
                <w:webHidden/>
              </w:rPr>
              <w:fldChar w:fldCharType="end"/>
            </w:r>
          </w:hyperlink>
        </w:p>
        <w:p w14:paraId="478DCEF5" w14:textId="453FFF6F" w:rsidR="008738F4" w:rsidRDefault="008738F4">
          <w:r>
            <w:rPr>
              <w:b/>
              <w:bCs/>
              <w:noProof/>
            </w:rPr>
            <w:fldChar w:fldCharType="end"/>
          </w:r>
        </w:p>
      </w:sdtContent>
    </w:sdt>
    <w:p w14:paraId="264958FC" w14:textId="77777777" w:rsidR="00D63F2B" w:rsidRDefault="00D63F2B">
      <w:pPr>
        <w:spacing w:after="200"/>
        <w:jc w:val="left"/>
      </w:pPr>
      <w:r>
        <w:br w:type="page"/>
      </w:r>
    </w:p>
    <w:p w14:paraId="66E77610" w14:textId="77777777" w:rsidR="00704B9A" w:rsidRDefault="00D63F2B" w:rsidP="00D63F2B">
      <w:pPr>
        <w:pStyle w:val="Heading1"/>
      </w:pPr>
      <w:bookmarkStart w:id="0" w:name="_Toc24564252"/>
      <w:r>
        <w:lastRenderedPageBreak/>
        <w:t>ABSTRACT</w:t>
      </w:r>
      <w:bookmarkEnd w:id="0"/>
    </w:p>
    <w:p w14:paraId="6CF5ADAE" w14:textId="42FA4F39" w:rsidR="005B4503" w:rsidRDefault="005B4503" w:rsidP="00D63F2B">
      <w:r>
        <w:tab/>
      </w:r>
    </w:p>
    <w:p w14:paraId="17BE215D" w14:textId="0B1F3354" w:rsidR="005B4503" w:rsidRPr="008D56C7" w:rsidRDefault="005B4503" w:rsidP="00D63F2B">
      <w:pPr>
        <w:rPr>
          <w:color w:val="000000" w:themeColor="text1"/>
        </w:rPr>
      </w:pPr>
      <w:r>
        <w:tab/>
      </w:r>
      <w:r w:rsidRPr="008D56C7">
        <w:rPr>
          <w:color w:val="000000" w:themeColor="text1"/>
        </w:rPr>
        <w:t xml:space="preserve">This exercise involved using VHDL code and Pyxis Layout to generate a physical design of </w:t>
      </w:r>
      <w:r w:rsidR="005A46D9" w:rsidRPr="008D56C7">
        <w:rPr>
          <w:color w:val="000000" w:themeColor="text1"/>
        </w:rPr>
        <w:t xml:space="preserve">an n-bit ALU. The circuit was only </w:t>
      </w:r>
      <w:r w:rsidRPr="008D56C7">
        <w:rPr>
          <w:color w:val="000000" w:themeColor="text1"/>
        </w:rPr>
        <w:t xml:space="preserve">described in the hardware description language. The procedure involved writing VHDL for a 1 bit and 16 bit ALU with 4 opcodes. The VHDL was functionally tested and the code was then used in Pyxis to create a layout that was then tested in </w:t>
      </w:r>
      <w:proofErr w:type="spellStart"/>
      <w:r w:rsidRPr="008D56C7">
        <w:rPr>
          <w:color w:val="000000" w:themeColor="text1"/>
        </w:rPr>
        <w:t>eldo</w:t>
      </w:r>
      <w:proofErr w:type="spellEnd"/>
      <w:r w:rsidR="005A46D9" w:rsidRPr="008D56C7">
        <w:rPr>
          <w:color w:val="000000" w:themeColor="text1"/>
        </w:rPr>
        <w:t xml:space="preserve"> and viewed with </w:t>
      </w:r>
      <w:proofErr w:type="spellStart"/>
      <w:r w:rsidR="005A46D9" w:rsidRPr="008D56C7">
        <w:rPr>
          <w:color w:val="000000" w:themeColor="text1"/>
        </w:rPr>
        <w:t>Ezwave</w:t>
      </w:r>
      <w:proofErr w:type="spellEnd"/>
      <w:r w:rsidRPr="008D56C7">
        <w:rPr>
          <w:color w:val="000000" w:themeColor="text1"/>
        </w:rPr>
        <w:t xml:space="preserve">. There were many cases used to determine the performance of the 1 and 16 bit ALU’s. Overall the 1 bit ALU had a </w:t>
      </w:r>
      <w:r w:rsidR="005A46D9" w:rsidRPr="008D56C7">
        <w:rPr>
          <w:color w:val="000000" w:themeColor="text1"/>
        </w:rPr>
        <w:t>maximum input frequency of .372GHz</w:t>
      </w:r>
      <w:r w:rsidRPr="008D56C7">
        <w:rPr>
          <w:color w:val="000000" w:themeColor="text1"/>
        </w:rPr>
        <w:t xml:space="preserve"> </w:t>
      </w:r>
      <w:r w:rsidR="005A46D9" w:rsidRPr="008D56C7">
        <w:rPr>
          <w:color w:val="000000" w:themeColor="text1"/>
        </w:rPr>
        <w:t xml:space="preserve">and a max throughput frequency of .459 </w:t>
      </w:r>
      <w:proofErr w:type="spellStart"/>
      <w:r w:rsidR="005A46D9" w:rsidRPr="008D56C7">
        <w:rPr>
          <w:color w:val="000000" w:themeColor="text1"/>
        </w:rPr>
        <w:t>Ghz</w:t>
      </w:r>
      <w:proofErr w:type="spellEnd"/>
      <w:r w:rsidR="005A46D9" w:rsidRPr="008D56C7">
        <w:rPr>
          <w:color w:val="000000" w:themeColor="text1"/>
        </w:rPr>
        <w:t xml:space="preserve"> </w:t>
      </w:r>
      <w:r w:rsidRPr="008D56C7">
        <w:rPr>
          <w:color w:val="000000" w:themeColor="text1"/>
        </w:rPr>
        <w:t xml:space="preserve">and the 16 bit had a </w:t>
      </w:r>
      <w:r w:rsidR="005A46D9" w:rsidRPr="008D56C7">
        <w:rPr>
          <w:color w:val="000000" w:themeColor="text1"/>
        </w:rPr>
        <w:t>maximum input frequency of .506Mhz</w:t>
      </w:r>
      <w:r w:rsidRPr="008D56C7">
        <w:rPr>
          <w:color w:val="000000" w:themeColor="text1"/>
        </w:rPr>
        <w:t xml:space="preserve"> </w:t>
      </w:r>
      <w:r w:rsidR="005A46D9" w:rsidRPr="008D56C7">
        <w:rPr>
          <w:color w:val="000000" w:themeColor="text1"/>
        </w:rPr>
        <w:t>and a maximum throughput frequency of .195Ghz</w:t>
      </w:r>
      <w:r w:rsidRPr="008D56C7">
        <w:rPr>
          <w:color w:val="000000" w:themeColor="text1"/>
        </w:rPr>
        <w:t xml:space="preserve">. This exercise was based </w:t>
      </w:r>
      <w:r w:rsidR="005A46D9" w:rsidRPr="008D56C7">
        <w:rPr>
          <w:color w:val="000000" w:themeColor="text1"/>
        </w:rPr>
        <w:t>o</w:t>
      </w:r>
      <w:r w:rsidRPr="008D56C7">
        <w:rPr>
          <w:color w:val="000000" w:themeColor="text1"/>
        </w:rPr>
        <w:t>n the process of generating circuits based on VHDL</w:t>
      </w:r>
      <w:r w:rsidR="005A46D9" w:rsidRPr="008D56C7">
        <w:rPr>
          <w:color w:val="000000" w:themeColor="text1"/>
        </w:rPr>
        <w:t xml:space="preserve"> with auto layout tools</w:t>
      </w:r>
      <w:r w:rsidRPr="008D56C7">
        <w:rPr>
          <w:color w:val="000000" w:themeColor="text1"/>
        </w:rPr>
        <w:t xml:space="preserve">. Static and dynamic </w:t>
      </w:r>
      <w:r w:rsidR="005A46D9" w:rsidRPr="008D56C7">
        <w:rPr>
          <w:color w:val="000000" w:themeColor="text1"/>
        </w:rPr>
        <w:t>power</w:t>
      </w:r>
      <w:r w:rsidRPr="008D56C7">
        <w:rPr>
          <w:color w:val="000000" w:themeColor="text1"/>
        </w:rPr>
        <w:t xml:space="preserve"> was also measured for the auto routed circuits. The static power and dynamic power of a 1 bit </w:t>
      </w:r>
      <w:r w:rsidR="005A46D9" w:rsidRPr="008D56C7">
        <w:rPr>
          <w:color w:val="000000" w:themeColor="text1"/>
        </w:rPr>
        <w:t>A</w:t>
      </w:r>
      <w:r w:rsidR="002C7B89" w:rsidRPr="008D56C7">
        <w:rPr>
          <w:color w:val="000000" w:themeColor="text1"/>
        </w:rPr>
        <w:t>LU</w:t>
      </w:r>
      <w:r w:rsidRPr="008D56C7">
        <w:rPr>
          <w:color w:val="000000" w:themeColor="text1"/>
        </w:rPr>
        <w:t xml:space="preserve"> are</w:t>
      </w:r>
      <w:r w:rsidR="004064DA" w:rsidRPr="008D56C7">
        <w:rPr>
          <w:color w:val="000000" w:themeColor="text1"/>
        </w:rPr>
        <w:t xml:space="preserve"> 1999 </w:t>
      </w:r>
      <w:proofErr w:type="spellStart"/>
      <w:r w:rsidR="004064DA" w:rsidRPr="008D56C7">
        <w:rPr>
          <w:color w:val="000000" w:themeColor="text1"/>
        </w:rPr>
        <w:t>nW</w:t>
      </w:r>
      <w:proofErr w:type="spellEnd"/>
      <w:r w:rsidRPr="008D56C7">
        <w:rPr>
          <w:color w:val="000000" w:themeColor="text1"/>
        </w:rPr>
        <w:t xml:space="preserve"> AND </w:t>
      </w:r>
      <w:r w:rsidR="004064DA" w:rsidRPr="008D56C7">
        <w:rPr>
          <w:color w:val="000000" w:themeColor="text1"/>
        </w:rPr>
        <w:t xml:space="preserve">1470 </w:t>
      </w:r>
      <w:proofErr w:type="spellStart"/>
      <w:r w:rsidR="004064DA" w:rsidRPr="008D56C7">
        <w:rPr>
          <w:color w:val="000000" w:themeColor="text1"/>
        </w:rPr>
        <w:t>uW</w:t>
      </w:r>
      <w:proofErr w:type="spellEnd"/>
      <w:r w:rsidRPr="008D56C7">
        <w:rPr>
          <w:color w:val="000000" w:themeColor="text1"/>
        </w:rPr>
        <w:t xml:space="preserve">. The </w:t>
      </w:r>
      <w:r w:rsidR="004064DA" w:rsidRPr="008D56C7">
        <w:rPr>
          <w:color w:val="000000" w:themeColor="text1"/>
        </w:rPr>
        <w:t>static</w:t>
      </w:r>
      <w:r w:rsidRPr="008D56C7">
        <w:rPr>
          <w:color w:val="000000" w:themeColor="text1"/>
        </w:rPr>
        <w:t xml:space="preserve"> and dynamic power for the 16 bit ALU</w:t>
      </w:r>
      <w:r w:rsidR="004064DA" w:rsidRPr="008D56C7">
        <w:rPr>
          <w:color w:val="000000" w:themeColor="text1"/>
        </w:rPr>
        <w:t xml:space="preserve"> are</w:t>
      </w:r>
      <w:r w:rsidRPr="008D56C7">
        <w:rPr>
          <w:color w:val="000000" w:themeColor="text1"/>
        </w:rPr>
        <w:t xml:space="preserve"> </w:t>
      </w:r>
      <w:r w:rsidR="004064DA" w:rsidRPr="008D56C7">
        <w:rPr>
          <w:color w:val="000000" w:themeColor="text1"/>
        </w:rPr>
        <w:t xml:space="preserve">50834 </w:t>
      </w:r>
      <w:proofErr w:type="spellStart"/>
      <w:r w:rsidR="004064DA" w:rsidRPr="008D56C7">
        <w:rPr>
          <w:color w:val="000000" w:themeColor="text1"/>
        </w:rPr>
        <w:t>nW</w:t>
      </w:r>
      <w:proofErr w:type="spellEnd"/>
      <w:r w:rsidRPr="008D56C7">
        <w:rPr>
          <w:color w:val="000000" w:themeColor="text1"/>
        </w:rPr>
        <w:t xml:space="preserve"> </w:t>
      </w:r>
      <w:r w:rsidR="004064DA" w:rsidRPr="008D56C7">
        <w:rPr>
          <w:color w:val="000000" w:themeColor="text1"/>
        </w:rPr>
        <w:t xml:space="preserve">and </w:t>
      </w:r>
      <w:r w:rsidRPr="008D56C7">
        <w:rPr>
          <w:color w:val="000000" w:themeColor="text1"/>
        </w:rPr>
        <w:t>. It ended up a success as the process to go from a HDL file to an auto generated layout now routine and repeatable.</w:t>
      </w:r>
    </w:p>
    <w:p w14:paraId="28CC7682" w14:textId="77777777" w:rsidR="00162CD9" w:rsidRDefault="00162CD9" w:rsidP="00D63F2B"/>
    <w:p w14:paraId="46EB2222" w14:textId="77777777" w:rsidR="00162CD9" w:rsidRDefault="00162CD9" w:rsidP="00162CD9">
      <w:pPr>
        <w:pStyle w:val="Heading1"/>
      </w:pPr>
      <w:bookmarkStart w:id="1" w:name="_Toc380784057"/>
      <w:bookmarkStart w:id="2" w:name="_Toc24564253"/>
      <w:r>
        <w:t>DESIGN METHODOLOGY</w:t>
      </w:r>
      <w:bookmarkEnd w:id="1"/>
      <w:bookmarkEnd w:id="2"/>
    </w:p>
    <w:p w14:paraId="45894213" w14:textId="1B03D8F5" w:rsidR="00162CD9" w:rsidRDefault="00162CD9" w:rsidP="00D63F2B"/>
    <w:p w14:paraId="7DA6F00A" w14:textId="0853A2F4" w:rsidR="004064DA" w:rsidRDefault="004064DA" w:rsidP="00D63F2B">
      <w:r>
        <w:tab/>
      </w:r>
    </w:p>
    <w:p w14:paraId="269E1E79" w14:textId="77777777" w:rsidR="004064DA" w:rsidRDefault="004064DA" w:rsidP="00D63F2B"/>
    <w:p w14:paraId="7451DF1C" w14:textId="691A09F4" w:rsidR="00F37E92" w:rsidRDefault="005A46D9" w:rsidP="002E6233">
      <w:pPr>
        <w:pStyle w:val="Heading1"/>
      </w:pPr>
      <w:r>
        <w:t>Procedure</w:t>
      </w:r>
    </w:p>
    <w:p w14:paraId="2B399EF4" w14:textId="16759C41" w:rsidR="0028165B" w:rsidRDefault="0028165B" w:rsidP="005A46D9">
      <w:r>
        <w:tab/>
      </w:r>
    </w:p>
    <w:p w14:paraId="38F82841" w14:textId="2D851322" w:rsidR="0028165B" w:rsidRDefault="0028165B" w:rsidP="0028165B">
      <w:pPr>
        <w:ind w:firstLine="720"/>
      </w:pPr>
      <w:r>
        <w:t xml:space="preserve">The first part of the exercise consisted of creating the VHDL files that describe the circuits. The ALU was able to be done generically and all in one file using built in math libraries in the IEEE libs. One important thing to note is that when working with </w:t>
      </w:r>
      <w:r w:rsidR="00671F4D">
        <w:t>auto layout</w:t>
      </w:r>
      <w:r>
        <w:t xml:space="preserve">, normal </w:t>
      </w:r>
      <w:r w:rsidR="00671F4D">
        <w:t>VHDL</w:t>
      </w:r>
      <w:r>
        <w:t xml:space="preserve"> doesn’t always cut it. All signals must be assigned for all cases. So for logical operations, the Carry </w:t>
      </w:r>
      <w:r w:rsidR="00C93FBE">
        <w:t>out</w:t>
      </w:r>
      <w:r>
        <w:t xml:space="preserve"> bit must be assigned as well and no static values are allowed. Only logic in can be used for logic out. The ALU is described best by table 1 which shows the operations it is capable of. </w:t>
      </w:r>
    </w:p>
    <w:p w14:paraId="4602D914" w14:textId="77777777" w:rsidR="0028165B" w:rsidRPr="009C5BC6" w:rsidRDefault="0028165B" w:rsidP="0028165B">
      <w:pPr>
        <w:rPr>
          <w:rFonts w:cs="Times New Roman"/>
        </w:rPr>
      </w:pPr>
    </w:p>
    <w:p w14:paraId="764EA81B" w14:textId="0DAD1BA8" w:rsidR="0028165B" w:rsidRPr="009C5BC6" w:rsidRDefault="0028165B" w:rsidP="0028165B">
      <w:pPr>
        <w:pStyle w:val="Caption"/>
        <w:jc w:val="center"/>
        <w:rPr>
          <w:rFonts w:cs="Times New Roman"/>
          <w:b w:val="0"/>
        </w:rPr>
      </w:pPr>
      <w:r w:rsidRPr="009C5BC6">
        <w:rPr>
          <w:rFonts w:cs="Times New Roman"/>
        </w:rPr>
        <w:t xml:space="preserve">Table </w:t>
      </w:r>
      <w:r w:rsidRPr="009C5BC6">
        <w:rPr>
          <w:rFonts w:cs="Times New Roman"/>
        </w:rPr>
        <w:fldChar w:fldCharType="begin"/>
      </w:r>
      <w:r w:rsidRPr="009C5BC6">
        <w:rPr>
          <w:rFonts w:cs="Times New Roman"/>
        </w:rPr>
        <w:instrText xml:space="preserve"> SEQ Table \* ARABIC </w:instrText>
      </w:r>
      <w:r w:rsidRPr="009C5BC6">
        <w:rPr>
          <w:rFonts w:cs="Times New Roman"/>
        </w:rPr>
        <w:fldChar w:fldCharType="separate"/>
      </w:r>
      <w:r>
        <w:rPr>
          <w:rFonts w:cs="Times New Roman"/>
          <w:noProof/>
        </w:rPr>
        <w:t>1</w:t>
      </w:r>
      <w:r w:rsidRPr="009C5BC6">
        <w:rPr>
          <w:rFonts w:cs="Times New Roman"/>
          <w:noProof/>
        </w:rPr>
        <w:fldChar w:fldCharType="end"/>
      </w:r>
      <w:r w:rsidRPr="009C5BC6">
        <w:rPr>
          <w:rFonts w:cs="Times New Roman"/>
          <w:b w:val="0"/>
        </w:rPr>
        <w:t xml:space="preserve">: </w:t>
      </w:r>
      <w:r>
        <w:rPr>
          <w:rFonts w:cs="Times New Roman"/>
          <w:b w:val="0"/>
        </w:rPr>
        <w:t>ALU Operation</w:t>
      </w:r>
    </w:p>
    <w:tbl>
      <w:tblPr>
        <w:tblW w:w="4132" w:type="dxa"/>
        <w:jc w:val="center"/>
        <w:tblLook w:val="04A0" w:firstRow="1" w:lastRow="0" w:firstColumn="1" w:lastColumn="0" w:noHBand="0" w:noVBand="1"/>
      </w:tblPr>
      <w:tblGrid>
        <w:gridCol w:w="877"/>
        <w:gridCol w:w="1261"/>
        <w:gridCol w:w="1061"/>
        <w:gridCol w:w="933"/>
      </w:tblGrid>
      <w:tr w:rsidR="0028165B" w:rsidRPr="009C5BC6" w14:paraId="24667E44" w14:textId="418B81CF" w:rsidTr="0028165B">
        <w:trPr>
          <w:trHeight w:val="570"/>
          <w:jc w:val="center"/>
        </w:trPr>
        <w:tc>
          <w:tcPr>
            <w:tcW w:w="916" w:type="dxa"/>
            <w:tcBorders>
              <w:top w:val="single" w:sz="8" w:space="0" w:color="auto"/>
              <w:left w:val="single" w:sz="8" w:space="0" w:color="auto"/>
              <w:bottom w:val="single" w:sz="8" w:space="0" w:color="auto"/>
              <w:right w:val="nil"/>
            </w:tcBorders>
            <w:vAlign w:val="center"/>
          </w:tcPr>
          <w:p w14:paraId="42941DD4" w14:textId="180AF375" w:rsidR="0028165B" w:rsidRPr="009C5BC6" w:rsidRDefault="0028165B" w:rsidP="0028165B">
            <w:pPr>
              <w:spacing w:line="240" w:lineRule="auto"/>
              <w:jc w:val="center"/>
              <w:rPr>
                <w:rFonts w:eastAsia="Times New Roman" w:cs="Times New Roman"/>
                <w:b/>
                <w:bCs/>
                <w:sz w:val="20"/>
                <w:szCs w:val="20"/>
              </w:rPr>
            </w:pPr>
            <w:r>
              <w:rPr>
                <w:rFonts w:eastAsia="Times New Roman" w:cs="Times New Roman"/>
                <w:b/>
                <w:bCs/>
                <w:sz w:val="20"/>
                <w:szCs w:val="20"/>
              </w:rPr>
              <w:t>Opcode</w:t>
            </w:r>
          </w:p>
        </w:tc>
        <w:tc>
          <w:tcPr>
            <w:tcW w:w="1094" w:type="dxa"/>
            <w:tcBorders>
              <w:top w:val="single" w:sz="8" w:space="0" w:color="auto"/>
              <w:left w:val="single" w:sz="8" w:space="0" w:color="auto"/>
              <w:bottom w:val="single" w:sz="8" w:space="0" w:color="auto"/>
              <w:right w:val="nil"/>
            </w:tcBorders>
            <w:shd w:val="clear" w:color="auto" w:fill="auto"/>
            <w:vAlign w:val="center"/>
            <w:hideMark/>
          </w:tcPr>
          <w:p w14:paraId="474917F8" w14:textId="7D4A7BB6" w:rsidR="0028165B" w:rsidRPr="009C5BC6" w:rsidRDefault="0028165B" w:rsidP="0028165B">
            <w:pPr>
              <w:spacing w:line="240" w:lineRule="auto"/>
              <w:jc w:val="center"/>
              <w:rPr>
                <w:rFonts w:eastAsia="Times New Roman" w:cs="Times New Roman"/>
                <w:b/>
                <w:bCs/>
                <w:sz w:val="20"/>
                <w:szCs w:val="20"/>
              </w:rPr>
            </w:pPr>
            <w:r>
              <w:rPr>
                <w:rFonts w:eastAsia="Times New Roman" w:cs="Times New Roman"/>
                <w:b/>
                <w:bCs/>
                <w:sz w:val="20"/>
                <w:szCs w:val="20"/>
              </w:rPr>
              <w:t>Operation</w:t>
            </w:r>
          </w:p>
        </w:tc>
        <w:tc>
          <w:tcPr>
            <w:tcW w:w="106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A2969A5" w14:textId="4D31340B" w:rsidR="0028165B" w:rsidRPr="009C5BC6" w:rsidRDefault="0028165B" w:rsidP="0028165B">
            <w:pPr>
              <w:spacing w:line="240" w:lineRule="auto"/>
              <w:jc w:val="center"/>
              <w:rPr>
                <w:rFonts w:eastAsia="Times New Roman" w:cs="Times New Roman"/>
                <w:b/>
                <w:bCs/>
                <w:sz w:val="20"/>
                <w:szCs w:val="20"/>
              </w:rPr>
            </w:pPr>
            <w:r>
              <w:rPr>
                <w:rFonts w:eastAsia="Times New Roman" w:cs="Times New Roman"/>
                <w:b/>
                <w:bCs/>
                <w:sz w:val="20"/>
                <w:szCs w:val="20"/>
              </w:rPr>
              <w:t>Operands</w:t>
            </w:r>
          </w:p>
        </w:tc>
        <w:tc>
          <w:tcPr>
            <w:tcW w:w="1061" w:type="dxa"/>
            <w:tcBorders>
              <w:top w:val="single" w:sz="8" w:space="0" w:color="auto"/>
              <w:left w:val="single" w:sz="8" w:space="0" w:color="auto"/>
              <w:bottom w:val="single" w:sz="8" w:space="0" w:color="auto"/>
              <w:right w:val="single" w:sz="8" w:space="0" w:color="auto"/>
            </w:tcBorders>
            <w:vAlign w:val="center"/>
          </w:tcPr>
          <w:p w14:paraId="1FFFC542" w14:textId="2FAC89B7" w:rsidR="0028165B" w:rsidRDefault="0028165B" w:rsidP="0028165B">
            <w:pPr>
              <w:spacing w:line="240" w:lineRule="auto"/>
              <w:jc w:val="center"/>
              <w:rPr>
                <w:rFonts w:eastAsia="Times New Roman" w:cs="Times New Roman"/>
                <w:b/>
                <w:bCs/>
                <w:sz w:val="20"/>
                <w:szCs w:val="20"/>
              </w:rPr>
            </w:pPr>
            <w:r>
              <w:rPr>
                <w:rFonts w:eastAsia="Times New Roman" w:cs="Times New Roman"/>
                <w:b/>
                <w:bCs/>
                <w:sz w:val="20"/>
                <w:szCs w:val="20"/>
              </w:rPr>
              <w:t>Outputs</w:t>
            </w:r>
          </w:p>
        </w:tc>
      </w:tr>
      <w:tr w:rsidR="0028165B" w:rsidRPr="009C5BC6" w14:paraId="265F3168" w14:textId="323F2D66" w:rsidTr="0028165B">
        <w:trPr>
          <w:trHeight w:val="250"/>
          <w:jc w:val="center"/>
        </w:trPr>
        <w:tc>
          <w:tcPr>
            <w:tcW w:w="916" w:type="dxa"/>
            <w:tcBorders>
              <w:top w:val="nil"/>
              <w:left w:val="single" w:sz="8" w:space="0" w:color="auto"/>
              <w:bottom w:val="single" w:sz="4" w:space="0" w:color="auto"/>
              <w:right w:val="nil"/>
            </w:tcBorders>
            <w:vAlign w:val="center"/>
          </w:tcPr>
          <w:p w14:paraId="0B06C41C" w14:textId="070C6952" w:rsidR="0028165B" w:rsidRPr="009C5BC6" w:rsidRDefault="0028165B" w:rsidP="0028165B">
            <w:pPr>
              <w:spacing w:line="240" w:lineRule="auto"/>
              <w:jc w:val="center"/>
              <w:rPr>
                <w:rFonts w:eastAsia="Times New Roman" w:cs="Times New Roman"/>
                <w:sz w:val="20"/>
                <w:szCs w:val="20"/>
              </w:rPr>
            </w:pPr>
            <w:r>
              <w:rPr>
                <w:rFonts w:eastAsia="Times New Roman" w:cs="Times New Roman"/>
                <w:sz w:val="20"/>
                <w:szCs w:val="20"/>
              </w:rPr>
              <w:t>00</w:t>
            </w:r>
          </w:p>
        </w:tc>
        <w:tc>
          <w:tcPr>
            <w:tcW w:w="1094" w:type="dxa"/>
            <w:tcBorders>
              <w:top w:val="nil"/>
              <w:left w:val="single" w:sz="8" w:space="0" w:color="auto"/>
              <w:bottom w:val="single" w:sz="4" w:space="0" w:color="auto"/>
              <w:right w:val="nil"/>
            </w:tcBorders>
            <w:shd w:val="clear" w:color="auto" w:fill="auto"/>
            <w:noWrap/>
            <w:vAlign w:val="center"/>
            <w:hideMark/>
          </w:tcPr>
          <w:p w14:paraId="1D9E0BA3" w14:textId="53CD688B" w:rsidR="0028165B" w:rsidRPr="009C5BC6" w:rsidRDefault="0028165B" w:rsidP="0028165B">
            <w:pPr>
              <w:spacing w:line="240" w:lineRule="auto"/>
              <w:jc w:val="center"/>
              <w:rPr>
                <w:rFonts w:eastAsia="Times New Roman" w:cs="Times New Roman"/>
                <w:sz w:val="20"/>
                <w:szCs w:val="20"/>
              </w:rPr>
            </w:pPr>
            <w:r>
              <w:rPr>
                <w:rFonts w:eastAsia="Times New Roman" w:cs="Times New Roman"/>
                <w:sz w:val="20"/>
                <w:szCs w:val="20"/>
              </w:rPr>
              <w:t>AND</w:t>
            </w:r>
          </w:p>
        </w:tc>
        <w:tc>
          <w:tcPr>
            <w:tcW w:w="1061" w:type="dxa"/>
            <w:tcBorders>
              <w:top w:val="nil"/>
              <w:left w:val="single" w:sz="8" w:space="0" w:color="auto"/>
              <w:bottom w:val="single" w:sz="4" w:space="0" w:color="auto"/>
              <w:right w:val="single" w:sz="8" w:space="0" w:color="auto"/>
            </w:tcBorders>
            <w:shd w:val="clear" w:color="auto" w:fill="auto"/>
            <w:noWrap/>
            <w:vAlign w:val="center"/>
            <w:hideMark/>
          </w:tcPr>
          <w:p w14:paraId="53313F29" w14:textId="104F3703" w:rsidR="0028165B" w:rsidRPr="009C5BC6" w:rsidRDefault="0028165B" w:rsidP="0028165B">
            <w:pPr>
              <w:spacing w:line="240" w:lineRule="auto"/>
              <w:jc w:val="center"/>
              <w:rPr>
                <w:rFonts w:eastAsia="Times New Roman" w:cs="Times New Roman"/>
                <w:sz w:val="20"/>
                <w:szCs w:val="20"/>
              </w:rPr>
            </w:pPr>
            <w:r>
              <w:rPr>
                <w:rFonts w:eastAsia="Times New Roman" w:cs="Times New Roman"/>
                <w:sz w:val="20"/>
                <w:szCs w:val="20"/>
              </w:rPr>
              <w:t>A and B</w:t>
            </w:r>
          </w:p>
        </w:tc>
        <w:tc>
          <w:tcPr>
            <w:tcW w:w="1061" w:type="dxa"/>
            <w:tcBorders>
              <w:top w:val="nil"/>
              <w:left w:val="single" w:sz="8" w:space="0" w:color="auto"/>
              <w:bottom w:val="single" w:sz="4" w:space="0" w:color="auto"/>
              <w:right w:val="single" w:sz="8" w:space="0" w:color="auto"/>
            </w:tcBorders>
            <w:vAlign w:val="center"/>
          </w:tcPr>
          <w:p w14:paraId="3CBD7347" w14:textId="383795CB" w:rsidR="0028165B" w:rsidRPr="009C5BC6" w:rsidRDefault="0028165B" w:rsidP="0028165B">
            <w:pPr>
              <w:spacing w:line="240" w:lineRule="auto"/>
              <w:jc w:val="center"/>
              <w:rPr>
                <w:rFonts w:eastAsia="Times New Roman" w:cs="Times New Roman"/>
                <w:sz w:val="20"/>
                <w:szCs w:val="20"/>
              </w:rPr>
            </w:pPr>
            <w:r>
              <w:rPr>
                <w:rFonts w:eastAsia="Times New Roman" w:cs="Times New Roman"/>
                <w:sz w:val="20"/>
                <w:szCs w:val="20"/>
              </w:rPr>
              <w:t>Output</w:t>
            </w:r>
          </w:p>
        </w:tc>
      </w:tr>
      <w:tr w:rsidR="0028165B" w:rsidRPr="009C5BC6" w14:paraId="337DD8D6" w14:textId="4AFC40BC" w:rsidTr="0028165B">
        <w:trPr>
          <w:trHeight w:val="260"/>
          <w:jc w:val="center"/>
        </w:trPr>
        <w:tc>
          <w:tcPr>
            <w:tcW w:w="916" w:type="dxa"/>
            <w:tcBorders>
              <w:top w:val="nil"/>
              <w:left w:val="single" w:sz="8" w:space="0" w:color="auto"/>
              <w:bottom w:val="single" w:sz="4" w:space="0" w:color="auto"/>
              <w:right w:val="nil"/>
            </w:tcBorders>
            <w:vAlign w:val="center"/>
          </w:tcPr>
          <w:p w14:paraId="2CF719A1" w14:textId="0B8A1F72" w:rsidR="0028165B" w:rsidRPr="009C5BC6" w:rsidRDefault="0028165B" w:rsidP="0028165B">
            <w:pPr>
              <w:spacing w:line="240" w:lineRule="auto"/>
              <w:jc w:val="center"/>
              <w:rPr>
                <w:rFonts w:eastAsia="Times New Roman" w:cs="Times New Roman"/>
                <w:sz w:val="20"/>
                <w:szCs w:val="20"/>
              </w:rPr>
            </w:pPr>
            <w:r>
              <w:rPr>
                <w:rFonts w:eastAsia="Times New Roman" w:cs="Times New Roman"/>
                <w:sz w:val="20"/>
                <w:szCs w:val="20"/>
              </w:rPr>
              <w:t>0</w:t>
            </w:r>
            <w:r>
              <w:rPr>
                <w:rFonts w:eastAsia="Times New Roman" w:cs="Times New Roman"/>
                <w:sz w:val="20"/>
                <w:szCs w:val="20"/>
              </w:rPr>
              <w:t>1</w:t>
            </w:r>
          </w:p>
        </w:tc>
        <w:tc>
          <w:tcPr>
            <w:tcW w:w="1094" w:type="dxa"/>
            <w:tcBorders>
              <w:top w:val="nil"/>
              <w:left w:val="single" w:sz="8" w:space="0" w:color="auto"/>
              <w:bottom w:val="single" w:sz="4" w:space="0" w:color="auto"/>
              <w:right w:val="nil"/>
            </w:tcBorders>
            <w:shd w:val="clear" w:color="auto" w:fill="auto"/>
            <w:noWrap/>
            <w:vAlign w:val="center"/>
            <w:hideMark/>
          </w:tcPr>
          <w:p w14:paraId="1E9F0DD5" w14:textId="044C03F9" w:rsidR="0028165B" w:rsidRPr="009C5BC6" w:rsidRDefault="0028165B" w:rsidP="0028165B">
            <w:pPr>
              <w:spacing w:line="240" w:lineRule="auto"/>
              <w:jc w:val="center"/>
              <w:rPr>
                <w:rFonts w:eastAsia="Times New Roman" w:cs="Times New Roman"/>
                <w:sz w:val="20"/>
                <w:szCs w:val="20"/>
              </w:rPr>
            </w:pPr>
            <w:r>
              <w:rPr>
                <w:rFonts w:eastAsia="Times New Roman" w:cs="Times New Roman"/>
                <w:sz w:val="20"/>
                <w:szCs w:val="20"/>
              </w:rPr>
              <w:t>OR</w:t>
            </w:r>
          </w:p>
        </w:tc>
        <w:tc>
          <w:tcPr>
            <w:tcW w:w="1061" w:type="dxa"/>
            <w:tcBorders>
              <w:top w:val="nil"/>
              <w:left w:val="single" w:sz="8" w:space="0" w:color="auto"/>
              <w:bottom w:val="single" w:sz="4" w:space="0" w:color="auto"/>
              <w:right w:val="single" w:sz="8" w:space="0" w:color="auto"/>
            </w:tcBorders>
            <w:shd w:val="clear" w:color="auto" w:fill="auto"/>
            <w:noWrap/>
            <w:vAlign w:val="center"/>
            <w:hideMark/>
          </w:tcPr>
          <w:p w14:paraId="56E25DC6" w14:textId="03444656" w:rsidR="0028165B" w:rsidRPr="009C5BC6" w:rsidRDefault="0028165B" w:rsidP="0028165B">
            <w:pPr>
              <w:spacing w:line="240" w:lineRule="auto"/>
              <w:jc w:val="center"/>
              <w:rPr>
                <w:rFonts w:eastAsia="Times New Roman" w:cs="Times New Roman"/>
                <w:sz w:val="20"/>
                <w:szCs w:val="20"/>
              </w:rPr>
            </w:pPr>
            <w:r>
              <w:rPr>
                <w:rFonts w:eastAsia="Times New Roman" w:cs="Times New Roman"/>
                <w:sz w:val="20"/>
                <w:szCs w:val="20"/>
              </w:rPr>
              <w:t>A or B</w:t>
            </w:r>
          </w:p>
        </w:tc>
        <w:tc>
          <w:tcPr>
            <w:tcW w:w="1061" w:type="dxa"/>
            <w:tcBorders>
              <w:top w:val="nil"/>
              <w:left w:val="single" w:sz="8" w:space="0" w:color="auto"/>
              <w:bottom w:val="single" w:sz="4" w:space="0" w:color="auto"/>
              <w:right w:val="single" w:sz="8" w:space="0" w:color="auto"/>
            </w:tcBorders>
            <w:vAlign w:val="center"/>
          </w:tcPr>
          <w:p w14:paraId="4A4C533F" w14:textId="7DCEE73D" w:rsidR="0028165B" w:rsidRPr="009C5BC6" w:rsidRDefault="0028165B" w:rsidP="0028165B">
            <w:pPr>
              <w:spacing w:line="240" w:lineRule="auto"/>
              <w:jc w:val="center"/>
              <w:rPr>
                <w:rFonts w:eastAsia="Times New Roman" w:cs="Times New Roman"/>
                <w:sz w:val="20"/>
                <w:szCs w:val="20"/>
              </w:rPr>
            </w:pPr>
            <w:r>
              <w:rPr>
                <w:rFonts w:eastAsia="Times New Roman" w:cs="Times New Roman"/>
                <w:sz w:val="20"/>
                <w:szCs w:val="20"/>
              </w:rPr>
              <w:t>Output</w:t>
            </w:r>
          </w:p>
        </w:tc>
      </w:tr>
      <w:tr w:rsidR="0028165B" w:rsidRPr="009C5BC6" w14:paraId="1BF42D6C" w14:textId="6D2287C1" w:rsidTr="0028165B">
        <w:trPr>
          <w:trHeight w:val="250"/>
          <w:jc w:val="center"/>
        </w:trPr>
        <w:tc>
          <w:tcPr>
            <w:tcW w:w="916" w:type="dxa"/>
            <w:tcBorders>
              <w:top w:val="nil"/>
              <w:left w:val="single" w:sz="8" w:space="0" w:color="auto"/>
              <w:bottom w:val="single" w:sz="4" w:space="0" w:color="auto"/>
              <w:right w:val="nil"/>
            </w:tcBorders>
            <w:vAlign w:val="center"/>
          </w:tcPr>
          <w:p w14:paraId="7DF4544B" w14:textId="7A563B1C" w:rsidR="0028165B" w:rsidRPr="009C5BC6" w:rsidRDefault="0028165B" w:rsidP="0028165B">
            <w:pPr>
              <w:spacing w:line="240" w:lineRule="auto"/>
              <w:jc w:val="center"/>
              <w:rPr>
                <w:rFonts w:eastAsia="Times New Roman" w:cs="Times New Roman"/>
                <w:sz w:val="20"/>
                <w:szCs w:val="20"/>
              </w:rPr>
            </w:pPr>
            <w:r>
              <w:rPr>
                <w:rFonts w:eastAsia="Times New Roman" w:cs="Times New Roman"/>
                <w:sz w:val="20"/>
                <w:szCs w:val="20"/>
              </w:rPr>
              <w:t>10</w:t>
            </w:r>
          </w:p>
        </w:tc>
        <w:tc>
          <w:tcPr>
            <w:tcW w:w="1094" w:type="dxa"/>
            <w:tcBorders>
              <w:top w:val="nil"/>
              <w:left w:val="single" w:sz="8" w:space="0" w:color="auto"/>
              <w:bottom w:val="single" w:sz="4" w:space="0" w:color="auto"/>
              <w:right w:val="nil"/>
            </w:tcBorders>
            <w:shd w:val="clear" w:color="auto" w:fill="auto"/>
            <w:noWrap/>
            <w:vAlign w:val="center"/>
            <w:hideMark/>
          </w:tcPr>
          <w:p w14:paraId="2152B72F" w14:textId="0215589B" w:rsidR="0028165B" w:rsidRPr="009C5BC6" w:rsidRDefault="0028165B" w:rsidP="0028165B">
            <w:pPr>
              <w:spacing w:line="240" w:lineRule="auto"/>
              <w:jc w:val="center"/>
              <w:rPr>
                <w:rFonts w:eastAsia="Times New Roman" w:cs="Times New Roman"/>
                <w:sz w:val="20"/>
                <w:szCs w:val="20"/>
              </w:rPr>
            </w:pPr>
            <w:r>
              <w:rPr>
                <w:rFonts w:eastAsia="Times New Roman" w:cs="Times New Roman"/>
                <w:sz w:val="20"/>
                <w:szCs w:val="20"/>
              </w:rPr>
              <w:t>ADD</w:t>
            </w:r>
          </w:p>
        </w:tc>
        <w:tc>
          <w:tcPr>
            <w:tcW w:w="1061" w:type="dxa"/>
            <w:tcBorders>
              <w:top w:val="nil"/>
              <w:left w:val="single" w:sz="8" w:space="0" w:color="auto"/>
              <w:bottom w:val="single" w:sz="4" w:space="0" w:color="auto"/>
              <w:right w:val="single" w:sz="8" w:space="0" w:color="auto"/>
            </w:tcBorders>
            <w:shd w:val="clear" w:color="auto" w:fill="auto"/>
            <w:noWrap/>
            <w:vAlign w:val="center"/>
            <w:hideMark/>
          </w:tcPr>
          <w:p w14:paraId="7D4A5C50" w14:textId="05BAAF27" w:rsidR="0028165B" w:rsidRPr="009C5BC6" w:rsidRDefault="0028165B" w:rsidP="0028165B">
            <w:pPr>
              <w:spacing w:line="240" w:lineRule="auto"/>
              <w:jc w:val="center"/>
              <w:rPr>
                <w:rFonts w:eastAsia="Times New Roman" w:cs="Times New Roman"/>
                <w:sz w:val="20"/>
                <w:szCs w:val="20"/>
              </w:rPr>
            </w:pPr>
            <w:r>
              <w:rPr>
                <w:rFonts w:eastAsia="Times New Roman" w:cs="Times New Roman"/>
                <w:sz w:val="20"/>
                <w:szCs w:val="20"/>
              </w:rPr>
              <w:t>A+B</w:t>
            </w:r>
          </w:p>
        </w:tc>
        <w:tc>
          <w:tcPr>
            <w:tcW w:w="1061" w:type="dxa"/>
            <w:tcBorders>
              <w:top w:val="nil"/>
              <w:left w:val="single" w:sz="8" w:space="0" w:color="auto"/>
              <w:bottom w:val="single" w:sz="4" w:space="0" w:color="auto"/>
              <w:right w:val="single" w:sz="8" w:space="0" w:color="auto"/>
            </w:tcBorders>
            <w:vAlign w:val="center"/>
          </w:tcPr>
          <w:p w14:paraId="60BED838" w14:textId="63784564" w:rsidR="0028165B" w:rsidRPr="009C5BC6" w:rsidRDefault="0028165B" w:rsidP="0028165B">
            <w:pPr>
              <w:spacing w:line="240" w:lineRule="auto"/>
              <w:jc w:val="center"/>
              <w:rPr>
                <w:rFonts w:eastAsia="Times New Roman" w:cs="Times New Roman"/>
                <w:sz w:val="20"/>
                <w:szCs w:val="20"/>
              </w:rPr>
            </w:pPr>
            <w:r>
              <w:rPr>
                <w:rFonts w:eastAsia="Times New Roman" w:cs="Times New Roman"/>
                <w:sz w:val="20"/>
                <w:szCs w:val="20"/>
              </w:rPr>
              <w:t xml:space="preserve">Output, </w:t>
            </w:r>
            <w:proofErr w:type="spellStart"/>
            <w:r>
              <w:rPr>
                <w:rFonts w:eastAsia="Times New Roman" w:cs="Times New Roman"/>
                <w:sz w:val="20"/>
                <w:szCs w:val="20"/>
              </w:rPr>
              <w:t>Cout</w:t>
            </w:r>
            <w:proofErr w:type="spellEnd"/>
          </w:p>
        </w:tc>
      </w:tr>
      <w:tr w:rsidR="0028165B" w:rsidRPr="009C5BC6" w14:paraId="0D6DF537" w14:textId="1479C5C5" w:rsidTr="0028165B">
        <w:trPr>
          <w:trHeight w:val="260"/>
          <w:jc w:val="center"/>
        </w:trPr>
        <w:tc>
          <w:tcPr>
            <w:tcW w:w="916" w:type="dxa"/>
            <w:tcBorders>
              <w:top w:val="nil"/>
              <w:left w:val="single" w:sz="8" w:space="0" w:color="auto"/>
              <w:bottom w:val="single" w:sz="8" w:space="0" w:color="auto"/>
              <w:right w:val="nil"/>
            </w:tcBorders>
            <w:vAlign w:val="center"/>
          </w:tcPr>
          <w:p w14:paraId="017F5B1C" w14:textId="3861234B" w:rsidR="0028165B" w:rsidRPr="009C5BC6" w:rsidRDefault="0028165B" w:rsidP="0028165B">
            <w:pPr>
              <w:spacing w:line="240" w:lineRule="auto"/>
              <w:jc w:val="center"/>
              <w:rPr>
                <w:rFonts w:eastAsia="Times New Roman" w:cs="Times New Roman"/>
                <w:sz w:val="20"/>
                <w:szCs w:val="20"/>
              </w:rPr>
            </w:pPr>
            <w:r>
              <w:rPr>
                <w:rFonts w:eastAsia="Times New Roman" w:cs="Times New Roman"/>
                <w:sz w:val="20"/>
                <w:szCs w:val="20"/>
              </w:rPr>
              <w:t>11</w:t>
            </w:r>
          </w:p>
        </w:tc>
        <w:tc>
          <w:tcPr>
            <w:tcW w:w="1094" w:type="dxa"/>
            <w:tcBorders>
              <w:top w:val="nil"/>
              <w:left w:val="single" w:sz="8" w:space="0" w:color="auto"/>
              <w:bottom w:val="single" w:sz="8" w:space="0" w:color="auto"/>
              <w:right w:val="nil"/>
            </w:tcBorders>
            <w:shd w:val="clear" w:color="auto" w:fill="auto"/>
            <w:noWrap/>
            <w:vAlign w:val="center"/>
            <w:hideMark/>
          </w:tcPr>
          <w:p w14:paraId="0DD6F09B" w14:textId="2FAE07D2" w:rsidR="0028165B" w:rsidRPr="009C5BC6" w:rsidRDefault="0028165B" w:rsidP="0028165B">
            <w:pPr>
              <w:spacing w:line="240" w:lineRule="auto"/>
              <w:jc w:val="center"/>
              <w:rPr>
                <w:rFonts w:eastAsia="Times New Roman" w:cs="Times New Roman"/>
                <w:sz w:val="20"/>
                <w:szCs w:val="20"/>
              </w:rPr>
            </w:pPr>
            <w:r>
              <w:rPr>
                <w:rFonts w:eastAsia="Times New Roman" w:cs="Times New Roman"/>
                <w:sz w:val="20"/>
                <w:szCs w:val="20"/>
              </w:rPr>
              <w:t>SUBTRACT</w:t>
            </w:r>
          </w:p>
        </w:tc>
        <w:tc>
          <w:tcPr>
            <w:tcW w:w="1061" w:type="dxa"/>
            <w:tcBorders>
              <w:top w:val="nil"/>
              <w:left w:val="single" w:sz="8" w:space="0" w:color="auto"/>
              <w:bottom w:val="single" w:sz="8" w:space="0" w:color="auto"/>
              <w:right w:val="single" w:sz="8" w:space="0" w:color="auto"/>
            </w:tcBorders>
            <w:shd w:val="clear" w:color="auto" w:fill="auto"/>
            <w:noWrap/>
            <w:vAlign w:val="center"/>
            <w:hideMark/>
          </w:tcPr>
          <w:p w14:paraId="09D91CF7" w14:textId="42A75F7C" w:rsidR="0028165B" w:rsidRPr="009C5BC6" w:rsidRDefault="0028165B" w:rsidP="0028165B">
            <w:pPr>
              <w:spacing w:line="240" w:lineRule="auto"/>
              <w:jc w:val="center"/>
              <w:rPr>
                <w:rFonts w:eastAsia="Times New Roman" w:cs="Times New Roman"/>
                <w:sz w:val="20"/>
                <w:szCs w:val="20"/>
              </w:rPr>
            </w:pPr>
            <w:r>
              <w:rPr>
                <w:rFonts w:eastAsia="Times New Roman" w:cs="Times New Roman"/>
                <w:sz w:val="20"/>
                <w:szCs w:val="20"/>
              </w:rPr>
              <w:t>A-B</w:t>
            </w:r>
          </w:p>
        </w:tc>
        <w:tc>
          <w:tcPr>
            <w:tcW w:w="1061" w:type="dxa"/>
            <w:tcBorders>
              <w:top w:val="nil"/>
              <w:left w:val="single" w:sz="8" w:space="0" w:color="auto"/>
              <w:bottom w:val="single" w:sz="8" w:space="0" w:color="auto"/>
              <w:right w:val="single" w:sz="8" w:space="0" w:color="auto"/>
            </w:tcBorders>
            <w:vAlign w:val="center"/>
          </w:tcPr>
          <w:p w14:paraId="1EA4DFD9" w14:textId="455707D7" w:rsidR="0028165B" w:rsidRPr="009C5BC6" w:rsidRDefault="0028165B" w:rsidP="0028165B">
            <w:pPr>
              <w:spacing w:line="240" w:lineRule="auto"/>
              <w:jc w:val="center"/>
              <w:rPr>
                <w:rFonts w:eastAsia="Times New Roman" w:cs="Times New Roman"/>
                <w:sz w:val="20"/>
                <w:szCs w:val="20"/>
              </w:rPr>
            </w:pPr>
            <w:r>
              <w:rPr>
                <w:rFonts w:eastAsia="Times New Roman" w:cs="Times New Roman"/>
                <w:sz w:val="20"/>
                <w:szCs w:val="20"/>
              </w:rPr>
              <w:t xml:space="preserve">Output, </w:t>
            </w:r>
            <w:proofErr w:type="spellStart"/>
            <w:r>
              <w:rPr>
                <w:rFonts w:eastAsia="Times New Roman" w:cs="Times New Roman"/>
                <w:sz w:val="20"/>
                <w:szCs w:val="20"/>
              </w:rPr>
              <w:t>Cout</w:t>
            </w:r>
            <w:proofErr w:type="spellEnd"/>
          </w:p>
        </w:tc>
      </w:tr>
    </w:tbl>
    <w:p w14:paraId="6EF84884" w14:textId="4AD6E926" w:rsidR="0028165B" w:rsidRDefault="0028165B" w:rsidP="0074239F"/>
    <w:p w14:paraId="31BB2EB2" w14:textId="2BD9625F" w:rsidR="0074239F" w:rsidRDefault="0074239F" w:rsidP="0074239F">
      <w:r>
        <w:t xml:space="preserve">The </w:t>
      </w:r>
      <w:r w:rsidR="00844F27">
        <w:t>opcode</w:t>
      </w:r>
      <w:r>
        <w:t xml:space="preserve"> logic was implemented with some straightforward </w:t>
      </w:r>
      <w:r w:rsidR="00844F27">
        <w:t>“</w:t>
      </w:r>
      <w:r>
        <w:t xml:space="preserve">if </w:t>
      </w:r>
      <w:r w:rsidR="00844F27">
        <w:t>“</w:t>
      </w:r>
      <w:r>
        <w:t xml:space="preserve">cases and the generic </w:t>
      </w:r>
      <w:r w:rsidR="00844F27">
        <w:t>VHDL</w:t>
      </w:r>
      <w:r>
        <w:t xml:space="preserve"> code is shown in the appendix for the n bit </w:t>
      </w:r>
      <w:proofErr w:type="spellStart"/>
      <w:r>
        <w:t>alu</w:t>
      </w:r>
      <w:proofErr w:type="spellEnd"/>
      <w:r>
        <w:t xml:space="preserve">. </w:t>
      </w:r>
      <w:r w:rsidR="00844F27">
        <w:t xml:space="preserve">The code was tested in VSIM for functionality and correctness before the layout step. The results are discussed in the Results section. </w:t>
      </w:r>
    </w:p>
    <w:p w14:paraId="3E20C2FE" w14:textId="09E55727" w:rsidR="00844F27" w:rsidRDefault="00844F27" w:rsidP="0074239F"/>
    <w:p w14:paraId="3E4D3495" w14:textId="6FEA55C1" w:rsidR="00844F27" w:rsidRDefault="00844F27" w:rsidP="0074239F">
      <w:r>
        <w:t xml:space="preserve">To synthesize the circuit and use auto layout, a spectrum file was made for this VHDL. The code is shown in the appendix. This script generates the </w:t>
      </w:r>
      <w:proofErr w:type="spellStart"/>
      <w:r>
        <w:t>vhd</w:t>
      </w:r>
      <w:proofErr w:type="spellEnd"/>
      <w:r>
        <w:t xml:space="preserve"> files for the schematic step. The schematic step involves importing </w:t>
      </w:r>
    </w:p>
    <w:p w14:paraId="04C0F06F" w14:textId="0A21120A" w:rsidR="005A46D9" w:rsidRDefault="005A46D9" w:rsidP="005A46D9">
      <w:r>
        <w:tab/>
      </w:r>
    </w:p>
    <w:p w14:paraId="31BDBD42" w14:textId="62789A44" w:rsidR="005A46D9" w:rsidRDefault="005A46D9" w:rsidP="005A46D9">
      <w:r>
        <w:lastRenderedPageBreak/>
        <w:tab/>
        <w:t>Auto layout and auto synthesis steps</w:t>
      </w:r>
      <w:r w:rsidR="00844F27">
        <w:t xml:space="preserve"> involve </w:t>
      </w:r>
      <w:r w:rsidR="00DC4BDC">
        <w:t>opening</w:t>
      </w:r>
      <w:r w:rsidR="00844F27">
        <w:t xml:space="preserve"> all sheets of the circuit and then auto instantiating them in a new layout. Then </w:t>
      </w:r>
      <w:proofErr w:type="spellStart"/>
      <w:r w:rsidR="00844F27">
        <w:t>autofp</w:t>
      </w:r>
      <w:proofErr w:type="spellEnd"/>
      <w:r w:rsidR="00844F27">
        <w:t xml:space="preserve"> the layout, generate the standard cells, edit some port settings and set up routing preferences. This exercise succeeded when the area ratio was adjusted to .8. Power routing was done first to make the regular routing process simpler.</w:t>
      </w:r>
      <w:r w:rsidR="00DC4BDC">
        <w:t xml:space="preserve"> The layouts were properly generated and ports were added to them. Then LVS was run for the 1 bit and the 16 bit ALUs. </w:t>
      </w:r>
      <w:r w:rsidR="00D76706">
        <w:t xml:space="preserve">These both passed LVS </w:t>
      </w:r>
      <w:r w:rsidR="00AE1F16">
        <w:t>successfully</w:t>
      </w:r>
      <w:r w:rsidR="00D76706">
        <w:t xml:space="preserve"> and were ready to simulate. </w:t>
      </w:r>
      <w:r w:rsidR="00AE1F16">
        <w:t xml:space="preserve">PEX was used to extract netlist data for the 1 and 16 bit ALUs. </w:t>
      </w:r>
      <w:proofErr w:type="spellStart"/>
      <w:r w:rsidR="00AE1F16">
        <w:t>Eldo</w:t>
      </w:r>
      <w:proofErr w:type="spellEnd"/>
      <w:r w:rsidR="00AE1F16">
        <w:t xml:space="preserve"> was used to do circuit timing and power analysis and the results were shown in </w:t>
      </w:r>
      <w:proofErr w:type="spellStart"/>
      <w:r w:rsidR="00AE1F16">
        <w:t>ezwave</w:t>
      </w:r>
      <w:proofErr w:type="spellEnd"/>
      <w:r w:rsidR="00AE1F16">
        <w:t xml:space="preserve">. </w:t>
      </w:r>
      <w:r w:rsidR="00D84C9A">
        <w:t xml:space="preserve">Power was </w:t>
      </w:r>
      <w:r w:rsidR="000D29DC">
        <w:t>measure</w:t>
      </w:r>
      <w:r w:rsidR="00D84C9A">
        <w:t xml:space="preserve"> </w:t>
      </w:r>
      <w:r w:rsidR="000D29DC">
        <w:t>staticky</w:t>
      </w:r>
      <w:r w:rsidR="00D84C9A">
        <w:t xml:space="preserve"> and </w:t>
      </w:r>
      <w:r w:rsidR="000D29DC">
        <w:t>dynamically</w:t>
      </w:r>
      <w:r w:rsidR="00D84C9A">
        <w:t xml:space="preserve"> and the code to do such measurements are shown in the 1 and 16 bit layout test .</w:t>
      </w:r>
      <w:proofErr w:type="spellStart"/>
      <w:r w:rsidR="00D84C9A">
        <w:t>cir</w:t>
      </w:r>
      <w:proofErr w:type="spellEnd"/>
      <w:r w:rsidR="00D84C9A">
        <w:t xml:space="preserve"> files. </w:t>
      </w:r>
      <w:r w:rsidR="000D29DC">
        <w:t>This is discussed with results in the analysis section.</w:t>
      </w:r>
    </w:p>
    <w:p w14:paraId="1D7FB976" w14:textId="083528B0" w:rsidR="005A46D9" w:rsidRDefault="005A46D9" w:rsidP="005A46D9"/>
    <w:p w14:paraId="7C88CE23" w14:textId="77777777" w:rsidR="005A46D9" w:rsidRPr="005A46D9" w:rsidRDefault="005A46D9" w:rsidP="005A46D9"/>
    <w:p w14:paraId="5086B52F" w14:textId="04E22FD6" w:rsidR="00D63F2B" w:rsidRDefault="00D63F2B" w:rsidP="002E6233">
      <w:pPr>
        <w:pStyle w:val="Heading1"/>
      </w:pPr>
      <w:bookmarkStart w:id="3" w:name="_Toc24564254"/>
      <w:r>
        <w:t>RESULTS &amp; ANALYSIS</w:t>
      </w:r>
      <w:bookmarkEnd w:id="3"/>
    </w:p>
    <w:p w14:paraId="5AE1A6F6" w14:textId="088F61E4" w:rsidR="00D63F2B" w:rsidRDefault="00D63F2B" w:rsidP="00D63F2B"/>
    <w:p w14:paraId="6303E857" w14:textId="2B326826" w:rsidR="00844F27" w:rsidRDefault="00844F27" w:rsidP="00844F27">
      <w:r>
        <w:tab/>
      </w:r>
      <w:r w:rsidR="00E210E6">
        <w:t xml:space="preserve">Test benches written in VHDL were used to validate the 1 and 16 bit </w:t>
      </w:r>
      <w:proofErr w:type="spellStart"/>
      <w:r w:rsidR="00E210E6">
        <w:t>alu</w:t>
      </w:r>
      <w:proofErr w:type="spellEnd"/>
      <w:r w:rsidR="00E210E6">
        <w:t xml:space="preserve"> operation. Shown in figure 1 is the VHDL testbench of the 1 bit ALU.</w:t>
      </w:r>
    </w:p>
    <w:p w14:paraId="4C2B99EB" w14:textId="77777777" w:rsidR="00E210E6" w:rsidRDefault="00E210E6" w:rsidP="00E210E6"/>
    <w:p w14:paraId="58DA9880" w14:textId="0498CC2F" w:rsidR="00E210E6" w:rsidRDefault="00E210E6" w:rsidP="00E210E6">
      <w:pPr>
        <w:jc w:val="center"/>
        <w:rPr>
          <w:rFonts w:cs="Times New Roman"/>
          <w:b/>
        </w:rPr>
      </w:pPr>
      <w:r w:rsidRPr="009C5BC6">
        <w:rPr>
          <w:rFonts w:cs="Times New Roman"/>
          <w:b/>
        </w:rPr>
        <w:t xml:space="preserve">Fig. </w:t>
      </w:r>
      <w:r>
        <w:rPr>
          <w:rFonts w:cs="Times New Roman"/>
          <w:b/>
        </w:rPr>
        <w:t>1</w:t>
      </w:r>
      <w:r w:rsidRPr="009C5BC6">
        <w:rPr>
          <w:rFonts w:cs="Times New Roman"/>
          <w:b/>
        </w:rPr>
        <w:t>:</w:t>
      </w:r>
      <w:r>
        <w:rPr>
          <w:rFonts w:cs="Times New Roman"/>
          <w:b/>
        </w:rPr>
        <w:t xml:space="preserve"> 1 bit ALU VHDL Functional Simulation</w:t>
      </w:r>
    </w:p>
    <w:p w14:paraId="74DDE077" w14:textId="77777777" w:rsidR="00E210E6" w:rsidRDefault="00E210E6" w:rsidP="00E210E6">
      <w:pPr>
        <w:jc w:val="center"/>
        <w:rPr>
          <w:rFonts w:cs="Times New Roman"/>
          <w:b/>
        </w:rPr>
      </w:pPr>
    </w:p>
    <w:p w14:paraId="159805A2" w14:textId="7EF93AAD" w:rsidR="00E210E6" w:rsidRDefault="00E210E6" w:rsidP="00844F27">
      <w:r>
        <w:t xml:space="preserve">Figure 1 will serve as the baseline operation and expected output of the layout. The 16 bit </w:t>
      </w:r>
      <w:proofErr w:type="spellStart"/>
      <w:r>
        <w:t>alu</w:t>
      </w:r>
      <w:proofErr w:type="spellEnd"/>
      <w:r>
        <w:t xml:space="preserve"> was also simulated and is shown in figure 2. </w:t>
      </w:r>
    </w:p>
    <w:p w14:paraId="3A4CEC05" w14:textId="34074852" w:rsidR="00E210E6" w:rsidRDefault="00E210E6" w:rsidP="00844F27"/>
    <w:p w14:paraId="166E36BA" w14:textId="74231C30" w:rsidR="00E210E6" w:rsidRDefault="00E210E6" w:rsidP="00E210E6">
      <w:pPr>
        <w:jc w:val="center"/>
      </w:pPr>
      <w:r w:rsidRPr="009C5BC6">
        <w:rPr>
          <w:rFonts w:cs="Times New Roman"/>
          <w:b/>
        </w:rPr>
        <w:t xml:space="preserve">Fig. </w:t>
      </w:r>
      <w:r>
        <w:rPr>
          <w:rFonts w:cs="Times New Roman"/>
          <w:b/>
        </w:rPr>
        <w:t>2</w:t>
      </w:r>
      <w:r w:rsidRPr="009C5BC6">
        <w:rPr>
          <w:rFonts w:cs="Times New Roman"/>
          <w:b/>
        </w:rPr>
        <w:t>:</w:t>
      </w:r>
      <w:r>
        <w:rPr>
          <w:rFonts w:cs="Times New Roman"/>
          <w:b/>
        </w:rPr>
        <w:t xml:space="preserve"> 1</w:t>
      </w:r>
      <w:r>
        <w:rPr>
          <w:rFonts w:cs="Times New Roman"/>
          <w:b/>
        </w:rPr>
        <w:t>6</w:t>
      </w:r>
      <w:r>
        <w:rPr>
          <w:rFonts w:cs="Times New Roman"/>
          <w:b/>
        </w:rPr>
        <w:t xml:space="preserve"> bit ALU VHDL Functional Simulation</w:t>
      </w:r>
    </w:p>
    <w:p w14:paraId="6001A391" w14:textId="574F2CFA" w:rsidR="00E210E6" w:rsidRDefault="00E210E6" w:rsidP="00844F27"/>
    <w:p w14:paraId="137D4C10" w14:textId="24CC84F4" w:rsidR="005B378D" w:rsidRDefault="005B378D" w:rsidP="00844F27">
      <w:r>
        <w:t xml:space="preserve">By using the same VHDL code, schematics could be generated for the hardware. The schematics are generated and shown in Pyxis schematic. Figure 3 shows the generated schematic for the 1 bit ALU. All gates fit onto one sheet. </w:t>
      </w:r>
    </w:p>
    <w:p w14:paraId="10AF6803" w14:textId="77777777" w:rsidR="005B378D" w:rsidRDefault="005B378D" w:rsidP="00844F27">
      <w:bookmarkStart w:id="4" w:name="_GoBack"/>
      <w:bookmarkEnd w:id="4"/>
    </w:p>
    <w:p w14:paraId="734F654E" w14:textId="33E7B048" w:rsidR="005B378D" w:rsidRDefault="005B378D" w:rsidP="005B378D">
      <w:pPr>
        <w:jc w:val="center"/>
      </w:pPr>
      <w:r w:rsidRPr="009C5BC6">
        <w:rPr>
          <w:rFonts w:cs="Times New Roman"/>
          <w:b/>
        </w:rPr>
        <w:t xml:space="preserve">Fig. </w:t>
      </w:r>
      <w:r>
        <w:rPr>
          <w:rFonts w:cs="Times New Roman"/>
          <w:b/>
        </w:rPr>
        <w:t>3</w:t>
      </w:r>
      <w:r w:rsidRPr="009C5BC6">
        <w:rPr>
          <w:rFonts w:cs="Times New Roman"/>
          <w:b/>
        </w:rPr>
        <w:t>:</w:t>
      </w:r>
      <w:r>
        <w:rPr>
          <w:rFonts w:cs="Times New Roman"/>
          <w:b/>
        </w:rPr>
        <w:t xml:space="preserve"> 1 bit ALU </w:t>
      </w:r>
      <w:r>
        <w:rPr>
          <w:rFonts w:cs="Times New Roman"/>
          <w:b/>
        </w:rPr>
        <w:t>Generated Schematic</w:t>
      </w:r>
    </w:p>
    <w:p w14:paraId="31B23371" w14:textId="77777777" w:rsidR="005B378D" w:rsidRDefault="005B378D" w:rsidP="00844F27"/>
    <w:p w14:paraId="27F549DE" w14:textId="77777777" w:rsidR="00844F27" w:rsidRDefault="00844F27" w:rsidP="00844F27">
      <w:pPr>
        <w:ind w:firstLine="720"/>
      </w:pPr>
      <w:proofErr w:type="spellStart"/>
      <w:r>
        <w:t>Vhdl</w:t>
      </w:r>
      <w:proofErr w:type="spellEnd"/>
      <w:r>
        <w:t xml:space="preserve"> </w:t>
      </w:r>
      <w:proofErr w:type="spellStart"/>
      <w:r>
        <w:t>tb</w:t>
      </w:r>
      <w:proofErr w:type="spellEnd"/>
      <w:r>
        <w:t xml:space="preserve"> and </w:t>
      </w:r>
      <w:proofErr w:type="spellStart"/>
      <w:r>
        <w:t>func</w:t>
      </w:r>
      <w:proofErr w:type="spellEnd"/>
      <w:r>
        <w:t xml:space="preserve"> verification</w:t>
      </w:r>
    </w:p>
    <w:p w14:paraId="2F8A6255" w14:textId="77777777" w:rsidR="00DC4BDC" w:rsidRDefault="00DC4BDC" w:rsidP="00DC4BDC">
      <w:r>
        <w:tab/>
        <w:t xml:space="preserve">Show </w:t>
      </w:r>
      <w:proofErr w:type="spellStart"/>
      <w:r>
        <w:t>shematics</w:t>
      </w:r>
      <w:proofErr w:type="spellEnd"/>
    </w:p>
    <w:p w14:paraId="6AEB17B1" w14:textId="77777777" w:rsidR="00DC4BDC" w:rsidRDefault="00DC4BDC" w:rsidP="00DC4BDC">
      <w:r>
        <w:tab/>
        <w:t>Show generated layouts</w:t>
      </w:r>
    </w:p>
    <w:p w14:paraId="6AA13ACA" w14:textId="77777777" w:rsidR="00AE1F16" w:rsidRDefault="00AE1F16" w:rsidP="00AE1F16">
      <w:r>
        <w:tab/>
        <w:t xml:space="preserve">Simulate with </w:t>
      </w:r>
      <w:proofErr w:type="spellStart"/>
      <w:r>
        <w:t>eldo</w:t>
      </w:r>
      <w:proofErr w:type="spellEnd"/>
      <w:r>
        <w:t xml:space="preserve"> and show the simulations</w:t>
      </w:r>
    </w:p>
    <w:p w14:paraId="6A657F7A" w14:textId="77777777" w:rsidR="00AE1F16" w:rsidRDefault="00AE1F16" w:rsidP="00AE1F16">
      <w:r>
        <w:tab/>
        <w:t xml:space="preserve">Then show the </w:t>
      </w:r>
      <w:proofErr w:type="spellStart"/>
      <w:r>
        <w:t>measurments</w:t>
      </w:r>
      <w:proofErr w:type="spellEnd"/>
    </w:p>
    <w:p w14:paraId="4EF03B69" w14:textId="77777777" w:rsidR="00AE1F16" w:rsidRDefault="00AE1F16" w:rsidP="00AE1F16">
      <w:r>
        <w:tab/>
        <w:t xml:space="preserve">Determine </w:t>
      </w:r>
      <w:proofErr w:type="spellStart"/>
      <w:r>
        <w:t>worstcase</w:t>
      </w:r>
      <w:proofErr w:type="spellEnd"/>
      <w:r>
        <w:t xml:space="preserve"> opcode for each</w:t>
      </w:r>
    </w:p>
    <w:p w14:paraId="0D3F1077" w14:textId="77777777" w:rsidR="00AE1F16" w:rsidRDefault="00AE1F16" w:rsidP="00AE1F16">
      <w:r>
        <w:tab/>
        <w:t>Talk about measuring power</w:t>
      </w:r>
    </w:p>
    <w:p w14:paraId="7FAB2052" w14:textId="77777777" w:rsidR="00844F27" w:rsidRDefault="00844F27" w:rsidP="00D63F2B"/>
    <w:p w14:paraId="68E7E674" w14:textId="2380D5AC" w:rsidR="009426BE" w:rsidRDefault="009426BE" w:rsidP="0036583D">
      <w:pPr>
        <w:rPr>
          <w:rFonts w:cs="Times New Roman"/>
        </w:rPr>
      </w:pPr>
    </w:p>
    <w:p w14:paraId="173EF8E5" w14:textId="77777777" w:rsidR="009426BE" w:rsidRPr="009C5BC6" w:rsidRDefault="009426BE" w:rsidP="009426BE">
      <w:pPr>
        <w:jc w:val="center"/>
        <w:rPr>
          <w:rFonts w:cs="Times New Roman"/>
        </w:rPr>
      </w:pPr>
      <w:r w:rsidRPr="009C5BC6">
        <w:rPr>
          <w:rFonts w:cs="Times New Roman"/>
          <w:noProof/>
        </w:rPr>
        <w:lastRenderedPageBreak/>
        <w:drawing>
          <wp:inline distT="0" distB="0" distL="0" distR="0" wp14:anchorId="3CA06F2E" wp14:editId="71D60BC7">
            <wp:extent cx="6515100" cy="36082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3.png"/>
                    <pic:cNvPicPr/>
                  </pic:nvPicPr>
                  <pic:blipFill>
                    <a:blip r:embed="rId9">
                      <a:extLst>
                        <a:ext uri="{28A0092B-C50C-407E-A947-70E740481C1C}">
                          <a14:useLocalDpi xmlns:a14="http://schemas.microsoft.com/office/drawing/2010/main" val="0"/>
                        </a:ext>
                      </a:extLst>
                    </a:blip>
                    <a:stretch>
                      <a:fillRect/>
                    </a:stretch>
                  </pic:blipFill>
                  <pic:spPr>
                    <a:xfrm>
                      <a:off x="0" y="0"/>
                      <a:ext cx="6606360" cy="3658834"/>
                    </a:xfrm>
                    <a:prstGeom prst="rect">
                      <a:avLst/>
                    </a:prstGeom>
                  </pic:spPr>
                </pic:pic>
              </a:graphicData>
            </a:graphic>
          </wp:inline>
        </w:drawing>
      </w:r>
    </w:p>
    <w:p w14:paraId="65DF2522" w14:textId="512E004A" w:rsidR="009426BE" w:rsidRPr="009C5BC6" w:rsidRDefault="009426BE" w:rsidP="009426BE">
      <w:pPr>
        <w:rPr>
          <w:rFonts w:cs="Times New Roman"/>
        </w:rPr>
      </w:pPr>
      <w:r w:rsidRPr="009C5BC6">
        <w:rPr>
          <w:rFonts w:cs="Times New Roman"/>
          <w:b/>
        </w:rPr>
        <w:t xml:space="preserve">Fig. </w:t>
      </w:r>
      <w:r>
        <w:rPr>
          <w:rFonts w:cs="Times New Roman"/>
          <w:b/>
        </w:rPr>
        <w:t>5</w:t>
      </w:r>
      <w:r w:rsidRPr="009C5BC6">
        <w:rPr>
          <w:rFonts w:cs="Times New Roman"/>
          <w:b/>
        </w:rPr>
        <w:t xml:space="preserve">: </w:t>
      </w:r>
      <w:r w:rsidRPr="009C5BC6">
        <w:rPr>
          <w:rFonts w:cs="Times New Roman"/>
        </w:rPr>
        <w:t xml:space="preserve">Plotted CMOS Inverter Vin and </w:t>
      </w:r>
      <w:proofErr w:type="spellStart"/>
      <w:r w:rsidRPr="009C5BC6">
        <w:rPr>
          <w:rFonts w:cs="Times New Roman"/>
        </w:rPr>
        <w:t>Vout</w:t>
      </w:r>
      <w:proofErr w:type="spellEnd"/>
      <w:r w:rsidRPr="009C5BC6">
        <w:rPr>
          <w:rFonts w:cs="Times New Roman"/>
        </w:rPr>
        <w:t xml:space="preserve"> with 40ns transient analysis with profile (T = 25 degrees C, 1.2V Pulse on Vin swept)</w:t>
      </w:r>
    </w:p>
    <w:p w14:paraId="2091DFAF" w14:textId="77777777" w:rsidR="009426BE" w:rsidRDefault="009426BE" w:rsidP="0036583D"/>
    <w:p w14:paraId="2B88041B" w14:textId="77777777" w:rsidR="00875481" w:rsidRPr="009C5BC6" w:rsidRDefault="00875481" w:rsidP="00875481">
      <w:pPr>
        <w:rPr>
          <w:rFonts w:cs="Times New Roman"/>
        </w:rPr>
      </w:pPr>
    </w:p>
    <w:p w14:paraId="1C124B90" w14:textId="738A0FC4" w:rsidR="00875481" w:rsidRPr="009C5BC6" w:rsidRDefault="00875481" w:rsidP="00875481">
      <w:pPr>
        <w:pStyle w:val="Caption"/>
        <w:jc w:val="center"/>
        <w:rPr>
          <w:rFonts w:cs="Times New Roman"/>
          <w:b w:val="0"/>
        </w:rPr>
      </w:pPr>
      <w:bookmarkStart w:id="5" w:name="_Ref381628243"/>
      <w:r w:rsidRPr="009C5BC6">
        <w:rPr>
          <w:rFonts w:cs="Times New Roman"/>
        </w:rPr>
        <w:t xml:space="preserve">Table </w:t>
      </w:r>
      <w:r w:rsidRPr="009C5BC6">
        <w:rPr>
          <w:rFonts w:cs="Times New Roman"/>
        </w:rPr>
        <w:fldChar w:fldCharType="begin"/>
      </w:r>
      <w:r w:rsidRPr="009C5BC6">
        <w:rPr>
          <w:rFonts w:cs="Times New Roman"/>
        </w:rPr>
        <w:instrText xml:space="preserve"> SEQ Table \* ARABIC </w:instrText>
      </w:r>
      <w:r w:rsidRPr="009C5BC6">
        <w:rPr>
          <w:rFonts w:cs="Times New Roman"/>
        </w:rPr>
        <w:fldChar w:fldCharType="separate"/>
      </w:r>
      <w:r w:rsidR="002F3BED">
        <w:rPr>
          <w:rFonts w:cs="Times New Roman"/>
          <w:noProof/>
        </w:rPr>
        <w:t>1</w:t>
      </w:r>
      <w:r w:rsidRPr="009C5BC6">
        <w:rPr>
          <w:rFonts w:cs="Times New Roman"/>
          <w:noProof/>
        </w:rPr>
        <w:fldChar w:fldCharType="end"/>
      </w:r>
      <w:bookmarkEnd w:id="5"/>
      <w:r w:rsidRPr="009C5BC6">
        <w:rPr>
          <w:rFonts w:cs="Times New Roman"/>
          <w:b w:val="0"/>
        </w:rPr>
        <w:t xml:space="preserve">: </w:t>
      </w:r>
      <w:r w:rsidR="00AE58DA">
        <w:rPr>
          <w:rFonts w:cs="Times New Roman"/>
          <w:b w:val="0"/>
        </w:rPr>
        <w:t xml:space="preserve">Schematic </w:t>
      </w:r>
      <w:r w:rsidRPr="009C5BC6">
        <w:rPr>
          <w:rFonts w:cs="Times New Roman"/>
          <w:b w:val="0"/>
        </w:rPr>
        <w:t>Inverter Results</w:t>
      </w:r>
    </w:p>
    <w:tbl>
      <w:tblPr>
        <w:tblW w:w="9633" w:type="dxa"/>
        <w:jc w:val="center"/>
        <w:tblLook w:val="04A0" w:firstRow="1" w:lastRow="0" w:firstColumn="1" w:lastColumn="0" w:noHBand="0" w:noVBand="1"/>
      </w:tblPr>
      <w:tblGrid>
        <w:gridCol w:w="1244"/>
        <w:gridCol w:w="729"/>
        <w:gridCol w:w="896"/>
        <w:gridCol w:w="1452"/>
        <w:gridCol w:w="1223"/>
        <w:gridCol w:w="1223"/>
        <w:gridCol w:w="1223"/>
        <w:gridCol w:w="1643"/>
      </w:tblGrid>
      <w:tr w:rsidR="00875481" w:rsidRPr="009C5BC6" w14:paraId="2E8387C0" w14:textId="77777777" w:rsidTr="00036BB6">
        <w:trPr>
          <w:trHeight w:val="570"/>
          <w:jc w:val="center"/>
        </w:trPr>
        <w:tc>
          <w:tcPr>
            <w:tcW w:w="1244" w:type="dxa"/>
            <w:tcBorders>
              <w:top w:val="single" w:sz="8" w:space="0" w:color="auto"/>
              <w:left w:val="single" w:sz="8" w:space="0" w:color="auto"/>
              <w:bottom w:val="single" w:sz="8" w:space="0" w:color="auto"/>
              <w:right w:val="nil"/>
            </w:tcBorders>
          </w:tcPr>
          <w:p w14:paraId="04E99F4B" w14:textId="77777777" w:rsidR="00875481" w:rsidRPr="009C5BC6" w:rsidRDefault="00875481" w:rsidP="00036BB6">
            <w:pPr>
              <w:spacing w:line="240" w:lineRule="auto"/>
              <w:jc w:val="center"/>
              <w:rPr>
                <w:rFonts w:eastAsia="Times New Roman" w:cs="Times New Roman"/>
                <w:b/>
                <w:bCs/>
                <w:sz w:val="20"/>
                <w:szCs w:val="20"/>
              </w:rPr>
            </w:pPr>
          </w:p>
        </w:tc>
        <w:tc>
          <w:tcPr>
            <w:tcW w:w="729" w:type="dxa"/>
            <w:tcBorders>
              <w:top w:val="single" w:sz="8" w:space="0" w:color="auto"/>
              <w:left w:val="single" w:sz="8" w:space="0" w:color="auto"/>
              <w:bottom w:val="single" w:sz="8" w:space="0" w:color="auto"/>
              <w:right w:val="nil"/>
            </w:tcBorders>
            <w:shd w:val="clear" w:color="auto" w:fill="auto"/>
            <w:vAlign w:val="center"/>
            <w:hideMark/>
          </w:tcPr>
          <w:p w14:paraId="1190BAC5" w14:textId="77777777" w:rsidR="00875481" w:rsidRPr="009C5BC6" w:rsidRDefault="00875481" w:rsidP="00036BB6">
            <w:pPr>
              <w:spacing w:line="240" w:lineRule="auto"/>
              <w:jc w:val="center"/>
              <w:rPr>
                <w:rFonts w:eastAsia="Times New Roman" w:cs="Times New Roman"/>
                <w:b/>
                <w:bCs/>
                <w:sz w:val="20"/>
                <w:szCs w:val="20"/>
              </w:rPr>
            </w:pPr>
            <w:r w:rsidRPr="009C5BC6">
              <w:rPr>
                <w:rFonts w:eastAsia="Times New Roman" w:cs="Times New Roman"/>
                <w:b/>
                <w:bCs/>
                <w:sz w:val="20"/>
                <w:szCs w:val="20"/>
              </w:rPr>
              <w:t>V</w:t>
            </w:r>
            <w:r w:rsidRPr="009C5BC6">
              <w:rPr>
                <w:rFonts w:eastAsia="Times New Roman" w:cs="Times New Roman"/>
                <w:b/>
                <w:bCs/>
                <w:sz w:val="20"/>
                <w:szCs w:val="20"/>
                <w:vertAlign w:val="subscript"/>
              </w:rPr>
              <w:t>DD</w:t>
            </w:r>
            <w:r w:rsidRPr="009C5BC6">
              <w:rPr>
                <w:rFonts w:eastAsia="Times New Roman" w:cs="Times New Roman"/>
                <w:b/>
                <w:bCs/>
                <w:sz w:val="20"/>
                <w:szCs w:val="20"/>
              </w:rPr>
              <w:br/>
              <w:t>[V]</w:t>
            </w:r>
          </w:p>
        </w:tc>
        <w:tc>
          <w:tcPr>
            <w:tcW w:w="89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859C5B8" w14:textId="77777777" w:rsidR="00875481" w:rsidRPr="009C5BC6" w:rsidRDefault="00875481" w:rsidP="00036BB6">
            <w:pPr>
              <w:spacing w:line="240" w:lineRule="auto"/>
              <w:jc w:val="center"/>
              <w:rPr>
                <w:rFonts w:eastAsia="Times New Roman" w:cs="Times New Roman"/>
                <w:b/>
                <w:bCs/>
                <w:sz w:val="20"/>
                <w:szCs w:val="20"/>
              </w:rPr>
            </w:pPr>
            <w:r w:rsidRPr="009C5BC6">
              <w:rPr>
                <w:rFonts w:eastAsia="Times New Roman" w:cs="Times New Roman"/>
                <w:b/>
                <w:bCs/>
                <w:sz w:val="20"/>
                <w:szCs w:val="20"/>
              </w:rPr>
              <w:t>Temp</w:t>
            </w:r>
            <w:r w:rsidRPr="009C5BC6">
              <w:rPr>
                <w:rFonts w:eastAsia="Times New Roman" w:cs="Times New Roman"/>
                <w:b/>
                <w:bCs/>
                <w:sz w:val="20"/>
                <w:szCs w:val="20"/>
              </w:rPr>
              <w:br/>
              <w:t>[°C]</w:t>
            </w:r>
          </w:p>
        </w:tc>
        <w:tc>
          <w:tcPr>
            <w:tcW w:w="1452" w:type="dxa"/>
            <w:tcBorders>
              <w:top w:val="single" w:sz="8" w:space="0" w:color="auto"/>
              <w:left w:val="nil"/>
              <w:bottom w:val="single" w:sz="8" w:space="0" w:color="auto"/>
              <w:right w:val="nil"/>
            </w:tcBorders>
            <w:shd w:val="clear" w:color="auto" w:fill="auto"/>
            <w:vAlign w:val="center"/>
            <w:hideMark/>
          </w:tcPr>
          <w:p w14:paraId="27031FDA" w14:textId="77777777" w:rsidR="00875481" w:rsidRPr="009C5BC6" w:rsidRDefault="00875481" w:rsidP="00036BB6">
            <w:pPr>
              <w:spacing w:line="240" w:lineRule="auto"/>
              <w:jc w:val="center"/>
              <w:rPr>
                <w:rFonts w:eastAsia="Times New Roman" w:cs="Times New Roman"/>
                <w:b/>
                <w:bCs/>
                <w:sz w:val="20"/>
                <w:szCs w:val="20"/>
              </w:rPr>
            </w:pPr>
            <w:r w:rsidRPr="009C5BC6">
              <w:rPr>
                <w:rFonts w:eastAsia="Times New Roman" w:cs="Times New Roman"/>
                <w:b/>
                <w:bCs/>
                <w:sz w:val="20"/>
                <w:szCs w:val="20"/>
              </w:rPr>
              <w:t xml:space="preserve">Load </w:t>
            </w:r>
          </w:p>
          <w:p w14:paraId="3DE9B959" w14:textId="77777777" w:rsidR="00875481" w:rsidRPr="009C5BC6" w:rsidRDefault="00875481" w:rsidP="00036BB6">
            <w:pPr>
              <w:spacing w:line="240" w:lineRule="auto"/>
              <w:jc w:val="center"/>
              <w:rPr>
                <w:rFonts w:eastAsia="Times New Roman" w:cs="Times New Roman"/>
                <w:b/>
                <w:bCs/>
                <w:sz w:val="20"/>
                <w:szCs w:val="20"/>
              </w:rPr>
            </w:pPr>
            <w:r w:rsidRPr="009C5BC6">
              <w:rPr>
                <w:rFonts w:eastAsia="Times New Roman" w:cs="Times New Roman"/>
                <w:b/>
                <w:bCs/>
                <w:sz w:val="20"/>
                <w:szCs w:val="20"/>
              </w:rPr>
              <w:t>Capacitance</w:t>
            </w:r>
            <w:r w:rsidRPr="009C5BC6">
              <w:rPr>
                <w:rFonts w:eastAsia="Times New Roman" w:cs="Times New Roman"/>
                <w:b/>
                <w:bCs/>
                <w:sz w:val="20"/>
                <w:szCs w:val="20"/>
              </w:rPr>
              <w:br/>
              <w:t>[</w:t>
            </w:r>
            <w:proofErr w:type="spellStart"/>
            <w:r w:rsidRPr="009C5BC6">
              <w:rPr>
                <w:rFonts w:eastAsia="Times New Roman" w:cs="Times New Roman"/>
                <w:b/>
                <w:bCs/>
                <w:sz w:val="20"/>
                <w:szCs w:val="20"/>
              </w:rPr>
              <w:t>fF</w:t>
            </w:r>
            <w:proofErr w:type="spellEnd"/>
            <w:r w:rsidRPr="009C5BC6">
              <w:rPr>
                <w:rFonts w:eastAsia="Times New Roman" w:cs="Times New Roman"/>
                <w:b/>
                <w:bCs/>
                <w:sz w:val="20"/>
                <w:szCs w:val="20"/>
              </w:rPr>
              <w:t>]</w:t>
            </w:r>
          </w:p>
        </w:tc>
        <w:tc>
          <w:tcPr>
            <w:tcW w:w="1223"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A786C4A" w14:textId="77777777" w:rsidR="00875481" w:rsidRPr="009C5BC6" w:rsidRDefault="00875481" w:rsidP="00036BB6">
            <w:pPr>
              <w:spacing w:line="240" w:lineRule="auto"/>
              <w:jc w:val="center"/>
              <w:rPr>
                <w:rFonts w:eastAsia="Times New Roman" w:cs="Times New Roman"/>
                <w:b/>
                <w:bCs/>
                <w:sz w:val="20"/>
                <w:szCs w:val="20"/>
              </w:rPr>
            </w:pPr>
            <w:r w:rsidRPr="009C5BC6">
              <w:rPr>
                <w:rFonts w:eastAsia="Times New Roman" w:cs="Times New Roman"/>
                <w:b/>
                <w:bCs/>
                <w:sz w:val="20"/>
                <w:szCs w:val="20"/>
              </w:rPr>
              <w:t>Rise Time</w:t>
            </w:r>
            <w:r w:rsidRPr="009C5BC6">
              <w:rPr>
                <w:rFonts w:eastAsia="Times New Roman" w:cs="Times New Roman"/>
                <w:b/>
                <w:bCs/>
                <w:sz w:val="20"/>
                <w:szCs w:val="20"/>
                <w:vertAlign w:val="subscript"/>
              </w:rPr>
              <w:br/>
            </w:r>
            <w:r w:rsidRPr="009C5BC6">
              <w:rPr>
                <w:rFonts w:eastAsia="Times New Roman" w:cs="Times New Roman"/>
                <w:b/>
                <w:bCs/>
                <w:sz w:val="20"/>
                <w:szCs w:val="20"/>
              </w:rPr>
              <w:t>[S]</w:t>
            </w:r>
          </w:p>
        </w:tc>
        <w:tc>
          <w:tcPr>
            <w:tcW w:w="1223" w:type="dxa"/>
            <w:tcBorders>
              <w:top w:val="single" w:sz="8" w:space="0" w:color="auto"/>
              <w:left w:val="nil"/>
              <w:bottom w:val="single" w:sz="8" w:space="0" w:color="auto"/>
              <w:right w:val="nil"/>
            </w:tcBorders>
            <w:shd w:val="clear" w:color="auto" w:fill="auto"/>
            <w:vAlign w:val="center"/>
            <w:hideMark/>
          </w:tcPr>
          <w:p w14:paraId="08DF2E60" w14:textId="77777777" w:rsidR="00875481" w:rsidRPr="009C5BC6" w:rsidRDefault="00875481" w:rsidP="00036BB6">
            <w:pPr>
              <w:spacing w:line="240" w:lineRule="auto"/>
              <w:jc w:val="center"/>
              <w:rPr>
                <w:rFonts w:eastAsia="Times New Roman" w:cs="Times New Roman"/>
                <w:b/>
                <w:bCs/>
                <w:sz w:val="20"/>
                <w:szCs w:val="20"/>
              </w:rPr>
            </w:pPr>
            <w:r w:rsidRPr="009C5BC6">
              <w:rPr>
                <w:rFonts w:eastAsia="Times New Roman" w:cs="Times New Roman"/>
                <w:b/>
                <w:bCs/>
                <w:sz w:val="20"/>
                <w:szCs w:val="20"/>
              </w:rPr>
              <w:t>Fall Time</w:t>
            </w:r>
            <w:r w:rsidRPr="009C5BC6">
              <w:rPr>
                <w:rFonts w:eastAsia="Times New Roman" w:cs="Times New Roman"/>
                <w:b/>
                <w:bCs/>
                <w:sz w:val="20"/>
                <w:szCs w:val="20"/>
                <w:vertAlign w:val="subscript"/>
              </w:rPr>
              <w:br/>
            </w:r>
            <w:r w:rsidRPr="009C5BC6">
              <w:rPr>
                <w:rFonts w:eastAsia="Times New Roman" w:cs="Times New Roman"/>
                <w:b/>
                <w:bCs/>
                <w:sz w:val="20"/>
                <w:szCs w:val="20"/>
              </w:rPr>
              <w:t>[S]</w:t>
            </w:r>
          </w:p>
        </w:tc>
        <w:tc>
          <w:tcPr>
            <w:tcW w:w="1223"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502C408" w14:textId="77777777" w:rsidR="00875481" w:rsidRPr="009C5BC6" w:rsidRDefault="00875481" w:rsidP="00036BB6">
            <w:pPr>
              <w:spacing w:line="240" w:lineRule="auto"/>
              <w:jc w:val="center"/>
              <w:rPr>
                <w:rFonts w:eastAsia="Times New Roman" w:cs="Times New Roman"/>
                <w:b/>
                <w:bCs/>
                <w:sz w:val="20"/>
                <w:szCs w:val="20"/>
              </w:rPr>
            </w:pPr>
            <w:r w:rsidRPr="009C5BC6">
              <w:rPr>
                <w:rFonts w:eastAsia="Times New Roman" w:cs="Times New Roman"/>
                <w:b/>
                <w:bCs/>
                <w:sz w:val="20"/>
                <w:szCs w:val="20"/>
              </w:rPr>
              <w:t>T</w:t>
            </w:r>
            <w:r w:rsidRPr="009C5BC6">
              <w:rPr>
                <w:rFonts w:eastAsia="Times New Roman" w:cs="Times New Roman"/>
                <w:b/>
                <w:bCs/>
                <w:sz w:val="20"/>
                <w:szCs w:val="20"/>
                <w:vertAlign w:val="subscript"/>
              </w:rPr>
              <w:t>P,HL</w:t>
            </w:r>
            <w:r w:rsidRPr="009C5BC6">
              <w:rPr>
                <w:rFonts w:eastAsia="Times New Roman" w:cs="Times New Roman"/>
                <w:b/>
                <w:bCs/>
                <w:sz w:val="20"/>
                <w:szCs w:val="20"/>
                <w:vertAlign w:val="subscript"/>
              </w:rPr>
              <w:br/>
            </w:r>
            <w:r w:rsidRPr="009C5BC6">
              <w:rPr>
                <w:rFonts w:eastAsia="Times New Roman" w:cs="Times New Roman"/>
                <w:b/>
                <w:bCs/>
                <w:sz w:val="20"/>
                <w:szCs w:val="20"/>
              </w:rPr>
              <w:t>[S]</w:t>
            </w:r>
          </w:p>
        </w:tc>
        <w:tc>
          <w:tcPr>
            <w:tcW w:w="1643" w:type="dxa"/>
            <w:tcBorders>
              <w:top w:val="single" w:sz="8" w:space="0" w:color="auto"/>
              <w:left w:val="nil"/>
              <w:bottom w:val="single" w:sz="8" w:space="0" w:color="auto"/>
              <w:right w:val="single" w:sz="8" w:space="0" w:color="auto"/>
            </w:tcBorders>
          </w:tcPr>
          <w:p w14:paraId="062758BA" w14:textId="77777777" w:rsidR="00875481" w:rsidRPr="009C5BC6" w:rsidRDefault="00875481" w:rsidP="00036BB6">
            <w:pPr>
              <w:spacing w:before="120" w:line="240" w:lineRule="auto"/>
              <w:jc w:val="center"/>
              <w:rPr>
                <w:rFonts w:eastAsia="Times New Roman" w:cs="Times New Roman"/>
                <w:b/>
                <w:bCs/>
                <w:sz w:val="20"/>
                <w:szCs w:val="20"/>
              </w:rPr>
            </w:pPr>
            <w:r w:rsidRPr="009C5BC6">
              <w:rPr>
                <w:rFonts w:eastAsia="Times New Roman" w:cs="Times New Roman"/>
                <w:b/>
                <w:bCs/>
                <w:sz w:val="20"/>
                <w:szCs w:val="20"/>
              </w:rPr>
              <w:t>T</w:t>
            </w:r>
            <w:r w:rsidRPr="009C5BC6">
              <w:rPr>
                <w:rFonts w:eastAsia="Times New Roman" w:cs="Times New Roman"/>
                <w:b/>
                <w:bCs/>
                <w:sz w:val="20"/>
                <w:szCs w:val="20"/>
                <w:vertAlign w:val="subscript"/>
              </w:rPr>
              <w:t>P,LH</w:t>
            </w:r>
            <w:r w:rsidRPr="009C5BC6">
              <w:rPr>
                <w:rFonts w:eastAsia="Times New Roman" w:cs="Times New Roman"/>
                <w:b/>
                <w:bCs/>
                <w:sz w:val="20"/>
                <w:szCs w:val="20"/>
                <w:vertAlign w:val="subscript"/>
              </w:rPr>
              <w:br/>
            </w:r>
            <w:r w:rsidRPr="009C5BC6">
              <w:rPr>
                <w:rFonts w:eastAsia="Times New Roman" w:cs="Times New Roman"/>
                <w:b/>
                <w:bCs/>
                <w:sz w:val="20"/>
                <w:szCs w:val="20"/>
              </w:rPr>
              <w:t>[S]</w:t>
            </w:r>
          </w:p>
        </w:tc>
      </w:tr>
      <w:tr w:rsidR="00875481" w:rsidRPr="009C5BC6" w14:paraId="43A5349E" w14:textId="77777777" w:rsidTr="00036BB6">
        <w:trPr>
          <w:trHeight w:val="250"/>
          <w:jc w:val="center"/>
        </w:trPr>
        <w:tc>
          <w:tcPr>
            <w:tcW w:w="1244" w:type="dxa"/>
            <w:tcBorders>
              <w:top w:val="nil"/>
              <w:left w:val="single" w:sz="8" w:space="0" w:color="auto"/>
              <w:bottom w:val="single" w:sz="4" w:space="0" w:color="auto"/>
              <w:right w:val="nil"/>
            </w:tcBorders>
          </w:tcPr>
          <w:p w14:paraId="06FBA2BA" w14:textId="77777777" w:rsidR="00875481" w:rsidRPr="009C5BC6" w:rsidRDefault="00875481" w:rsidP="00036BB6">
            <w:pPr>
              <w:spacing w:line="240" w:lineRule="auto"/>
              <w:jc w:val="right"/>
              <w:rPr>
                <w:rFonts w:eastAsia="Times New Roman" w:cs="Times New Roman"/>
                <w:sz w:val="20"/>
                <w:szCs w:val="20"/>
              </w:rPr>
            </w:pPr>
            <w:r w:rsidRPr="009C5BC6">
              <w:rPr>
                <w:rFonts w:eastAsia="Times New Roman" w:cs="Times New Roman"/>
                <w:sz w:val="20"/>
                <w:szCs w:val="20"/>
              </w:rPr>
              <w:t>Nominal</w:t>
            </w:r>
          </w:p>
        </w:tc>
        <w:tc>
          <w:tcPr>
            <w:tcW w:w="729" w:type="dxa"/>
            <w:tcBorders>
              <w:top w:val="nil"/>
              <w:left w:val="single" w:sz="8" w:space="0" w:color="auto"/>
              <w:bottom w:val="single" w:sz="4" w:space="0" w:color="auto"/>
              <w:right w:val="nil"/>
            </w:tcBorders>
            <w:shd w:val="clear" w:color="auto" w:fill="auto"/>
            <w:noWrap/>
            <w:vAlign w:val="bottom"/>
            <w:hideMark/>
          </w:tcPr>
          <w:p w14:paraId="7E9E621A" w14:textId="77777777" w:rsidR="00875481" w:rsidRPr="009C5BC6" w:rsidRDefault="00875481" w:rsidP="00036BB6">
            <w:pPr>
              <w:spacing w:line="240" w:lineRule="auto"/>
              <w:jc w:val="right"/>
              <w:rPr>
                <w:rFonts w:eastAsia="Times New Roman" w:cs="Times New Roman"/>
                <w:sz w:val="20"/>
                <w:szCs w:val="20"/>
              </w:rPr>
            </w:pPr>
            <w:r w:rsidRPr="009C5BC6">
              <w:rPr>
                <w:rFonts w:eastAsia="Times New Roman" w:cs="Times New Roman"/>
                <w:sz w:val="20"/>
                <w:szCs w:val="20"/>
              </w:rPr>
              <w:t>1.2</w:t>
            </w:r>
          </w:p>
        </w:tc>
        <w:tc>
          <w:tcPr>
            <w:tcW w:w="896" w:type="dxa"/>
            <w:tcBorders>
              <w:top w:val="nil"/>
              <w:left w:val="single" w:sz="8" w:space="0" w:color="auto"/>
              <w:bottom w:val="single" w:sz="4" w:space="0" w:color="auto"/>
              <w:right w:val="single" w:sz="8" w:space="0" w:color="auto"/>
            </w:tcBorders>
            <w:shd w:val="clear" w:color="auto" w:fill="auto"/>
            <w:noWrap/>
            <w:vAlign w:val="bottom"/>
            <w:hideMark/>
          </w:tcPr>
          <w:p w14:paraId="1D2689EA" w14:textId="77777777" w:rsidR="00875481" w:rsidRPr="009C5BC6" w:rsidRDefault="00875481" w:rsidP="00036BB6">
            <w:pPr>
              <w:spacing w:line="240" w:lineRule="auto"/>
              <w:jc w:val="right"/>
              <w:rPr>
                <w:rFonts w:eastAsia="Times New Roman" w:cs="Times New Roman"/>
                <w:sz w:val="20"/>
                <w:szCs w:val="20"/>
              </w:rPr>
            </w:pPr>
            <w:r w:rsidRPr="009C5BC6">
              <w:rPr>
                <w:rFonts w:eastAsia="Times New Roman" w:cs="Times New Roman"/>
                <w:sz w:val="20"/>
                <w:szCs w:val="20"/>
              </w:rPr>
              <w:t>25</w:t>
            </w:r>
          </w:p>
        </w:tc>
        <w:tc>
          <w:tcPr>
            <w:tcW w:w="1452" w:type="dxa"/>
            <w:tcBorders>
              <w:top w:val="nil"/>
              <w:left w:val="nil"/>
              <w:bottom w:val="single" w:sz="4" w:space="0" w:color="auto"/>
              <w:right w:val="nil"/>
            </w:tcBorders>
            <w:shd w:val="clear" w:color="auto" w:fill="auto"/>
            <w:noWrap/>
            <w:vAlign w:val="bottom"/>
            <w:hideMark/>
          </w:tcPr>
          <w:p w14:paraId="6A85A342" w14:textId="77777777" w:rsidR="00875481" w:rsidRPr="009C5BC6" w:rsidRDefault="00875481" w:rsidP="00036BB6">
            <w:pPr>
              <w:spacing w:line="240" w:lineRule="auto"/>
              <w:jc w:val="right"/>
              <w:rPr>
                <w:rFonts w:eastAsia="Times New Roman" w:cs="Times New Roman"/>
                <w:sz w:val="20"/>
                <w:szCs w:val="20"/>
              </w:rPr>
            </w:pPr>
            <w:r w:rsidRPr="009C5BC6">
              <w:rPr>
                <w:rFonts w:eastAsia="Times New Roman" w:cs="Times New Roman"/>
                <w:sz w:val="20"/>
                <w:szCs w:val="20"/>
              </w:rPr>
              <w:t>0</w:t>
            </w:r>
          </w:p>
        </w:tc>
        <w:tc>
          <w:tcPr>
            <w:tcW w:w="1223" w:type="dxa"/>
            <w:tcBorders>
              <w:top w:val="nil"/>
              <w:left w:val="single" w:sz="8" w:space="0" w:color="auto"/>
              <w:bottom w:val="single" w:sz="4" w:space="0" w:color="auto"/>
              <w:right w:val="single" w:sz="8" w:space="0" w:color="auto"/>
            </w:tcBorders>
            <w:shd w:val="clear" w:color="auto" w:fill="auto"/>
            <w:noWrap/>
            <w:hideMark/>
          </w:tcPr>
          <w:p w14:paraId="23D4FF3C" w14:textId="77777777" w:rsidR="00875481" w:rsidRPr="009C5BC6" w:rsidRDefault="00875481" w:rsidP="00036BB6">
            <w:pPr>
              <w:rPr>
                <w:rFonts w:cs="Times New Roman"/>
                <w:sz w:val="20"/>
                <w:szCs w:val="20"/>
              </w:rPr>
            </w:pPr>
            <w:r w:rsidRPr="009C5BC6">
              <w:rPr>
                <w:rFonts w:cs="Times New Roman"/>
                <w:sz w:val="20"/>
                <w:szCs w:val="20"/>
              </w:rPr>
              <w:t>5.13E-11</w:t>
            </w:r>
          </w:p>
        </w:tc>
        <w:tc>
          <w:tcPr>
            <w:tcW w:w="1223" w:type="dxa"/>
            <w:tcBorders>
              <w:top w:val="nil"/>
              <w:left w:val="nil"/>
              <w:bottom w:val="single" w:sz="4" w:space="0" w:color="auto"/>
              <w:right w:val="nil"/>
            </w:tcBorders>
            <w:shd w:val="clear" w:color="auto" w:fill="auto"/>
            <w:noWrap/>
            <w:hideMark/>
          </w:tcPr>
          <w:p w14:paraId="3D50559F" w14:textId="77777777" w:rsidR="00875481" w:rsidRPr="009C5BC6" w:rsidRDefault="00875481" w:rsidP="00036BB6">
            <w:pPr>
              <w:rPr>
                <w:rFonts w:cs="Times New Roman"/>
                <w:sz w:val="20"/>
                <w:szCs w:val="20"/>
              </w:rPr>
            </w:pPr>
            <w:r w:rsidRPr="009C5BC6">
              <w:rPr>
                <w:rFonts w:cs="Times New Roman"/>
                <w:sz w:val="20"/>
                <w:szCs w:val="20"/>
              </w:rPr>
              <w:t>2.40E-11</w:t>
            </w:r>
          </w:p>
        </w:tc>
        <w:tc>
          <w:tcPr>
            <w:tcW w:w="1223" w:type="dxa"/>
            <w:tcBorders>
              <w:top w:val="nil"/>
              <w:left w:val="single" w:sz="8" w:space="0" w:color="auto"/>
              <w:bottom w:val="single" w:sz="4" w:space="0" w:color="auto"/>
              <w:right w:val="single" w:sz="8" w:space="0" w:color="auto"/>
            </w:tcBorders>
            <w:shd w:val="clear" w:color="auto" w:fill="auto"/>
            <w:noWrap/>
            <w:hideMark/>
          </w:tcPr>
          <w:p w14:paraId="4DF190C6" w14:textId="77777777" w:rsidR="00875481" w:rsidRPr="009C5BC6" w:rsidRDefault="00875481" w:rsidP="00036BB6">
            <w:pPr>
              <w:rPr>
                <w:rFonts w:cs="Times New Roman"/>
                <w:sz w:val="20"/>
                <w:szCs w:val="20"/>
              </w:rPr>
            </w:pPr>
            <w:r w:rsidRPr="009C5BC6">
              <w:rPr>
                <w:rFonts w:cs="Times New Roman"/>
                <w:sz w:val="20"/>
                <w:szCs w:val="20"/>
              </w:rPr>
              <w:t>2.25E-11</w:t>
            </w:r>
          </w:p>
        </w:tc>
        <w:tc>
          <w:tcPr>
            <w:tcW w:w="1643" w:type="dxa"/>
            <w:tcBorders>
              <w:top w:val="nil"/>
              <w:left w:val="nil"/>
              <w:bottom w:val="single" w:sz="4" w:space="0" w:color="auto"/>
              <w:right w:val="single" w:sz="8" w:space="0" w:color="auto"/>
            </w:tcBorders>
          </w:tcPr>
          <w:p w14:paraId="474BD7DE" w14:textId="77777777" w:rsidR="00875481" w:rsidRPr="009C5BC6" w:rsidRDefault="00875481" w:rsidP="00036BB6">
            <w:pPr>
              <w:rPr>
                <w:rFonts w:cs="Times New Roman"/>
                <w:sz w:val="20"/>
                <w:szCs w:val="20"/>
              </w:rPr>
            </w:pPr>
            <w:r w:rsidRPr="009C5BC6">
              <w:rPr>
                <w:rFonts w:cs="Times New Roman"/>
                <w:sz w:val="20"/>
                <w:szCs w:val="20"/>
              </w:rPr>
              <w:t>1.05E-11</w:t>
            </w:r>
          </w:p>
        </w:tc>
      </w:tr>
      <w:tr w:rsidR="00875481" w:rsidRPr="009C5BC6" w14:paraId="203DB3D0" w14:textId="77777777" w:rsidTr="00036BB6">
        <w:trPr>
          <w:trHeight w:val="260"/>
          <w:jc w:val="center"/>
        </w:trPr>
        <w:tc>
          <w:tcPr>
            <w:tcW w:w="1244" w:type="dxa"/>
            <w:tcBorders>
              <w:top w:val="nil"/>
              <w:left w:val="single" w:sz="8" w:space="0" w:color="auto"/>
              <w:bottom w:val="single" w:sz="4" w:space="0" w:color="auto"/>
              <w:right w:val="nil"/>
            </w:tcBorders>
          </w:tcPr>
          <w:p w14:paraId="33E06A7D" w14:textId="77777777" w:rsidR="00875481" w:rsidRPr="009C5BC6" w:rsidRDefault="00875481" w:rsidP="00036BB6">
            <w:pPr>
              <w:spacing w:line="240" w:lineRule="auto"/>
              <w:jc w:val="right"/>
              <w:rPr>
                <w:rFonts w:eastAsia="Times New Roman" w:cs="Times New Roman"/>
                <w:sz w:val="20"/>
                <w:szCs w:val="20"/>
              </w:rPr>
            </w:pPr>
            <w:r w:rsidRPr="009C5BC6">
              <w:rPr>
                <w:rFonts w:eastAsia="Times New Roman" w:cs="Times New Roman"/>
                <w:sz w:val="20"/>
                <w:szCs w:val="20"/>
              </w:rPr>
              <w:t>Nominal</w:t>
            </w:r>
          </w:p>
        </w:tc>
        <w:tc>
          <w:tcPr>
            <w:tcW w:w="729" w:type="dxa"/>
            <w:tcBorders>
              <w:top w:val="nil"/>
              <w:left w:val="single" w:sz="8" w:space="0" w:color="auto"/>
              <w:bottom w:val="single" w:sz="4" w:space="0" w:color="auto"/>
              <w:right w:val="nil"/>
            </w:tcBorders>
            <w:shd w:val="clear" w:color="auto" w:fill="auto"/>
            <w:noWrap/>
            <w:vAlign w:val="bottom"/>
            <w:hideMark/>
          </w:tcPr>
          <w:p w14:paraId="43621620" w14:textId="77777777" w:rsidR="00875481" w:rsidRPr="009C5BC6" w:rsidRDefault="00875481" w:rsidP="00036BB6">
            <w:pPr>
              <w:spacing w:line="240" w:lineRule="auto"/>
              <w:jc w:val="right"/>
              <w:rPr>
                <w:rFonts w:eastAsia="Times New Roman" w:cs="Times New Roman"/>
                <w:sz w:val="20"/>
                <w:szCs w:val="20"/>
              </w:rPr>
            </w:pPr>
            <w:r w:rsidRPr="009C5BC6">
              <w:rPr>
                <w:rFonts w:eastAsia="Times New Roman" w:cs="Times New Roman"/>
                <w:sz w:val="20"/>
                <w:szCs w:val="20"/>
              </w:rPr>
              <w:t>1.2</w:t>
            </w:r>
          </w:p>
        </w:tc>
        <w:tc>
          <w:tcPr>
            <w:tcW w:w="896" w:type="dxa"/>
            <w:tcBorders>
              <w:top w:val="nil"/>
              <w:left w:val="single" w:sz="8" w:space="0" w:color="auto"/>
              <w:bottom w:val="single" w:sz="4" w:space="0" w:color="auto"/>
              <w:right w:val="single" w:sz="8" w:space="0" w:color="auto"/>
            </w:tcBorders>
            <w:shd w:val="clear" w:color="auto" w:fill="auto"/>
            <w:noWrap/>
            <w:vAlign w:val="bottom"/>
            <w:hideMark/>
          </w:tcPr>
          <w:p w14:paraId="24F7A5DD" w14:textId="77777777" w:rsidR="00875481" w:rsidRPr="009C5BC6" w:rsidRDefault="00875481" w:rsidP="00036BB6">
            <w:pPr>
              <w:spacing w:line="240" w:lineRule="auto"/>
              <w:jc w:val="right"/>
              <w:rPr>
                <w:rFonts w:eastAsia="Times New Roman" w:cs="Times New Roman"/>
                <w:sz w:val="20"/>
                <w:szCs w:val="20"/>
              </w:rPr>
            </w:pPr>
            <w:r w:rsidRPr="009C5BC6">
              <w:rPr>
                <w:rFonts w:eastAsia="Times New Roman" w:cs="Times New Roman"/>
                <w:sz w:val="20"/>
                <w:szCs w:val="20"/>
              </w:rPr>
              <w:t>25</w:t>
            </w:r>
          </w:p>
        </w:tc>
        <w:tc>
          <w:tcPr>
            <w:tcW w:w="1452" w:type="dxa"/>
            <w:tcBorders>
              <w:top w:val="nil"/>
              <w:left w:val="nil"/>
              <w:bottom w:val="single" w:sz="4" w:space="0" w:color="auto"/>
              <w:right w:val="nil"/>
            </w:tcBorders>
            <w:shd w:val="clear" w:color="auto" w:fill="auto"/>
            <w:noWrap/>
            <w:vAlign w:val="bottom"/>
            <w:hideMark/>
          </w:tcPr>
          <w:p w14:paraId="4BA2D9C3" w14:textId="77777777" w:rsidR="00875481" w:rsidRPr="009C5BC6" w:rsidRDefault="00875481" w:rsidP="00036BB6">
            <w:pPr>
              <w:spacing w:line="240" w:lineRule="auto"/>
              <w:jc w:val="right"/>
              <w:rPr>
                <w:rFonts w:eastAsia="Times New Roman" w:cs="Times New Roman"/>
                <w:sz w:val="20"/>
                <w:szCs w:val="20"/>
              </w:rPr>
            </w:pPr>
            <w:r w:rsidRPr="009C5BC6">
              <w:rPr>
                <w:rFonts w:eastAsia="Times New Roman" w:cs="Times New Roman"/>
                <w:sz w:val="20"/>
                <w:szCs w:val="20"/>
              </w:rPr>
              <w:t>120</w:t>
            </w:r>
          </w:p>
        </w:tc>
        <w:tc>
          <w:tcPr>
            <w:tcW w:w="1223" w:type="dxa"/>
            <w:tcBorders>
              <w:top w:val="nil"/>
              <w:left w:val="single" w:sz="8" w:space="0" w:color="auto"/>
              <w:bottom w:val="single" w:sz="4" w:space="0" w:color="auto"/>
              <w:right w:val="single" w:sz="8" w:space="0" w:color="auto"/>
            </w:tcBorders>
            <w:shd w:val="clear" w:color="auto" w:fill="auto"/>
            <w:noWrap/>
            <w:hideMark/>
          </w:tcPr>
          <w:p w14:paraId="4188FCCF" w14:textId="77777777" w:rsidR="00875481" w:rsidRPr="009C5BC6" w:rsidRDefault="00875481" w:rsidP="00036BB6">
            <w:pPr>
              <w:rPr>
                <w:rFonts w:cs="Times New Roman"/>
                <w:sz w:val="20"/>
                <w:szCs w:val="20"/>
              </w:rPr>
            </w:pPr>
            <w:r w:rsidRPr="009C5BC6">
              <w:rPr>
                <w:rFonts w:cs="Times New Roman"/>
                <w:sz w:val="20"/>
                <w:szCs w:val="20"/>
              </w:rPr>
              <w:t>1.74E-09</w:t>
            </w:r>
          </w:p>
        </w:tc>
        <w:tc>
          <w:tcPr>
            <w:tcW w:w="1223" w:type="dxa"/>
            <w:tcBorders>
              <w:top w:val="nil"/>
              <w:left w:val="nil"/>
              <w:bottom w:val="single" w:sz="4" w:space="0" w:color="auto"/>
              <w:right w:val="nil"/>
            </w:tcBorders>
            <w:shd w:val="clear" w:color="auto" w:fill="auto"/>
            <w:noWrap/>
            <w:hideMark/>
          </w:tcPr>
          <w:p w14:paraId="3F576B6A" w14:textId="77777777" w:rsidR="00875481" w:rsidRPr="009C5BC6" w:rsidRDefault="00875481" w:rsidP="00036BB6">
            <w:pPr>
              <w:rPr>
                <w:rFonts w:cs="Times New Roman"/>
                <w:sz w:val="20"/>
                <w:szCs w:val="20"/>
              </w:rPr>
            </w:pPr>
            <w:r w:rsidRPr="009C5BC6">
              <w:rPr>
                <w:rFonts w:cs="Times New Roman"/>
                <w:sz w:val="20"/>
                <w:szCs w:val="20"/>
              </w:rPr>
              <w:t>9.08E-10</w:t>
            </w:r>
          </w:p>
        </w:tc>
        <w:tc>
          <w:tcPr>
            <w:tcW w:w="1223" w:type="dxa"/>
            <w:tcBorders>
              <w:top w:val="nil"/>
              <w:left w:val="single" w:sz="8" w:space="0" w:color="auto"/>
              <w:bottom w:val="single" w:sz="4" w:space="0" w:color="auto"/>
              <w:right w:val="single" w:sz="8" w:space="0" w:color="auto"/>
            </w:tcBorders>
            <w:shd w:val="clear" w:color="auto" w:fill="auto"/>
            <w:noWrap/>
            <w:hideMark/>
          </w:tcPr>
          <w:p w14:paraId="17C08FA9" w14:textId="77777777" w:rsidR="00875481" w:rsidRPr="009C5BC6" w:rsidRDefault="00875481" w:rsidP="00036BB6">
            <w:pPr>
              <w:rPr>
                <w:rFonts w:cs="Times New Roman"/>
                <w:sz w:val="20"/>
                <w:szCs w:val="20"/>
              </w:rPr>
            </w:pPr>
            <w:r w:rsidRPr="009C5BC6">
              <w:rPr>
                <w:rFonts w:cs="Times New Roman"/>
                <w:sz w:val="20"/>
                <w:szCs w:val="20"/>
              </w:rPr>
              <w:t>4.65E-10</w:t>
            </w:r>
          </w:p>
        </w:tc>
        <w:tc>
          <w:tcPr>
            <w:tcW w:w="1643" w:type="dxa"/>
            <w:tcBorders>
              <w:top w:val="nil"/>
              <w:left w:val="nil"/>
              <w:bottom w:val="single" w:sz="4" w:space="0" w:color="auto"/>
              <w:right w:val="single" w:sz="8" w:space="0" w:color="auto"/>
            </w:tcBorders>
          </w:tcPr>
          <w:p w14:paraId="51540B2E" w14:textId="77777777" w:rsidR="00875481" w:rsidRPr="009C5BC6" w:rsidRDefault="00875481" w:rsidP="00036BB6">
            <w:pPr>
              <w:rPr>
                <w:rFonts w:cs="Times New Roman"/>
                <w:sz w:val="20"/>
                <w:szCs w:val="20"/>
              </w:rPr>
            </w:pPr>
            <w:r w:rsidRPr="009C5BC6">
              <w:rPr>
                <w:rFonts w:cs="Times New Roman"/>
                <w:sz w:val="20"/>
                <w:szCs w:val="20"/>
              </w:rPr>
              <w:t>8.15E-10</w:t>
            </w:r>
          </w:p>
        </w:tc>
      </w:tr>
      <w:tr w:rsidR="00875481" w:rsidRPr="009C5BC6" w14:paraId="0E1584E1" w14:textId="77777777" w:rsidTr="00036BB6">
        <w:trPr>
          <w:trHeight w:val="250"/>
          <w:jc w:val="center"/>
        </w:trPr>
        <w:tc>
          <w:tcPr>
            <w:tcW w:w="1244" w:type="dxa"/>
            <w:tcBorders>
              <w:top w:val="nil"/>
              <w:left w:val="single" w:sz="8" w:space="0" w:color="auto"/>
              <w:bottom w:val="single" w:sz="4" w:space="0" w:color="auto"/>
              <w:right w:val="nil"/>
            </w:tcBorders>
          </w:tcPr>
          <w:p w14:paraId="7A27ECB4" w14:textId="77777777" w:rsidR="00875481" w:rsidRPr="009C5BC6" w:rsidRDefault="00875481" w:rsidP="00036BB6">
            <w:pPr>
              <w:spacing w:line="240" w:lineRule="auto"/>
              <w:jc w:val="right"/>
              <w:rPr>
                <w:rFonts w:eastAsia="Times New Roman" w:cs="Times New Roman"/>
                <w:sz w:val="20"/>
                <w:szCs w:val="20"/>
              </w:rPr>
            </w:pPr>
            <w:r w:rsidRPr="009C5BC6">
              <w:rPr>
                <w:rFonts w:eastAsia="Times New Roman" w:cs="Times New Roman"/>
                <w:sz w:val="20"/>
                <w:szCs w:val="20"/>
              </w:rPr>
              <w:t>Worst Case</w:t>
            </w:r>
          </w:p>
        </w:tc>
        <w:tc>
          <w:tcPr>
            <w:tcW w:w="729" w:type="dxa"/>
            <w:tcBorders>
              <w:top w:val="nil"/>
              <w:left w:val="single" w:sz="8" w:space="0" w:color="auto"/>
              <w:bottom w:val="single" w:sz="4" w:space="0" w:color="auto"/>
              <w:right w:val="nil"/>
            </w:tcBorders>
            <w:shd w:val="clear" w:color="auto" w:fill="auto"/>
            <w:noWrap/>
            <w:vAlign w:val="bottom"/>
            <w:hideMark/>
          </w:tcPr>
          <w:p w14:paraId="68B0B3CB" w14:textId="77777777" w:rsidR="00875481" w:rsidRPr="009C5BC6" w:rsidRDefault="00875481" w:rsidP="00036BB6">
            <w:pPr>
              <w:spacing w:line="240" w:lineRule="auto"/>
              <w:jc w:val="right"/>
              <w:rPr>
                <w:rFonts w:eastAsia="Times New Roman" w:cs="Times New Roman"/>
                <w:sz w:val="20"/>
                <w:szCs w:val="20"/>
              </w:rPr>
            </w:pPr>
            <w:r w:rsidRPr="009C5BC6">
              <w:rPr>
                <w:rFonts w:eastAsia="Times New Roman" w:cs="Times New Roman"/>
                <w:sz w:val="20"/>
                <w:szCs w:val="20"/>
              </w:rPr>
              <w:t>1.08</w:t>
            </w:r>
          </w:p>
        </w:tc>
        <w:tc>
          <w:tcPr>
            <w:tcW w:w="896" w:type="dxa"/>
            <w:tcBorders>
              <w:top w:val="nil"/>
              <w:left w:val="single" w:sz="8" w:space="0" w:color="auto"/>
              <w:bottom w:val="single" w:sz="4" w:space="0" w:color="auto"/>
              <w:right w:val="single" w:sz="8" w:space="0" w:color="auto"/>
            </w:tcBorders>
            <w:shd w:val="clear" w:color="auto" w:fill="auto"/>
            <w:noWrap/>
            <w:vAlign w:val="bottom"/>
            <w:hideMark/>
          </w:tcPr>
          <w:p w14:paraId="5DEE5D11" w14:textId="77777777" w:rsidR="00875481" w:rsidRPr="009C5BC6" w:rsidRDefault="00875481" w:rsidP="00036BB6">
            <w:pPr>
              <w:spacing w:line="240" w:lineRule="auto"/>
              <w:jc w:val="right"/>
              <w:rPr>
                <w:rFonts w:eastAsia="Times New Roman" w:cs="Times New Roman"/>
                <w:sz w:val="20"/>
                <w:szCs w:val="20"/>
              </w:rPr>
            </w:pPr>
            <w:r w:rsidRPr="009C5BC6">
              <w:rPr>
                <w:rFonts w:eastAsia="Times New Roman" w:cs="Times New Roman"/>
                <w:sz w:val="20"/>
                <w:szCs w:val="20"/>
              </w:rPr>
              <w:t>125</w:t>
            </w:r>
          </w:p>
        </w:tc>
        <w:tc>
          <w:tcPr>
            <w:tcW w:w="1452" w:type="dxa"/>
            <w:tcBorders>
              <w:top w:val="nil"/>
              <w:left w:val="nil"/>
              <w:bottom w:val="single" w:sz="4" w:space="0" w:color="auto"/>
              <w:right w:val="nil"/>
            </w:tcBorders>
            <w:shd w:val="clear" w:color="auto" w:fill="auto"/>
            <w:noWrap/>
            <w:vAlign w:val="bottom"/>
            <w:hideMark/>
          </w:tcPr>
          <w:p w14:paraId="1C754BB7" w14:textId="77777777" w:rsidR="00875481" w:rsidRPr="009C5BC6" w:rsidRDefault="00875481" w:rsidP="00036BB6">
            <w:pPr>
              <w:spacing w:line="240" w:lineRule="auto"/>
              <w:jc w:val="right"/>
              <w:rPr>
                <w:rFonts w:eastAsia="Times New Roman" w:cs="Times New Roman"/>
                <w:sz w:val="20"/>
                <w:szCs w:val="20"/>
              </w:rPr>
            </w:pPr>
            <w:r w:rsidRPr="009C5BC6">
              <w:rPr>
                <w:rFonts w:eastAsia="Times New Roman" w:cs="Times New Roman"/>
                <w:sz w:val="20"/>
                <w:szCs w:val="20"/>
              </w:rPr>
              <w:t>0</w:t>
            </w:r>
          </w:p>
        </w:tc>
        <w:tc>
          <w:tcPr>
            <w:tcW w:w="1223" w:type="dxa"/>
            <w:tcBorders>
              <w:top w:val="nil"/>
              <w:left w:val="single" w:sz="8" w:space="0" w:color="auto"/>
              <w:bottom w:val="single" w:sz="4" w:space="0" w:color="auto"/>
              <w:right w:val="single" w:sz="8" w:space="0" w:color="auto"/>
            </w:tcBorders>
            <w:shd w:val="clear" w:color="auto" w:fill="auto"/>
            <w:noWrap/>
            <w:hideMark/>
          </w:tcPr>
          <w:p w14:paraId="5AE66C98" w14:textId="77777777" w:rsidR="00875481" w:rsidRPr="009C5BC6" w:rsidRDefault="00875481" w:rsidP="00036BB6">
            <w:pPr>
              <w:rPr>
                <w:rFonts w:cs="Times New Roman"/>
                <w:sz w:val="20"/>
                <w:szCs w:val="20"/>
              </w:rPr>
            </w:pPr>
            <w:r w:rsidRPr="009C5BC6">
              <w:rPr>
                <w:rFonts w:cs="Times New Roman"/>
                <w:sz w:val="20"/>
                <w:szCs w:val="20"/>
              </w:rPr>
              <w:t>5.39E-11</w:t>
            </w:r>
          </w:p>
        </w:tc>
        <w:tc>
          <w:tcPr>
            <w:tcW w:w="1223" w:type="dxa"/>
            <w:tcBorders>
              <w:top w:val="nil"/>
              <w:left w:val="nil"/>
              <w:bottom w:val="single" w:sz="4" w:space="0" w:color="auto"/>
              <w:right w:val="nil"/>
            </w:tcBorders>
            <w:shd w:val="clear" w:color="auto" w:fill="auto"/>
            <w:noWrap/>
            <w:hideMark/>
          </w:tcPr>
          <w:p w14:paraId="54E0D723" w14:textId="77777777" w:rsidR="00875481" w:rsidRPr="009C5BC6" w:rsidRDefault="00875481" w:rsidP="00036BB6">
            <w:pPr>
              <w:rPr>
                <w:rFonts w:cs="Times New Roman"/>
                <w:sz w:val="20"/>
                <w:szCs w:val="20"/>
              </w:rPr>
            </w:pPr>
            <w:r w:rsidRPr="009C5BC6">
              <w:rPr>
                <w:rFonts w:cs="Times New Roman"/>
                <w:sz w:val="20"/>
                <w:szCs w:val="20"/>
              </w:rPr>
              <w:t>4.26E-11</w:t>
            </w:r>
          </w:p>
        </w:tc>
        <w:tc>
          <w:tcPr>
            <w:tcW w:w="1223" w:type="dxa"/>
            <w:tcBorders>
              <w:top w:val="nil"/>
              <w:left w:val="single" w:sz="8" w:space="0" w:color="auto"/>
              <w:bottom w:val="single" w:sz="4" w:space="0" w:color="auto"/>
              <w:right w:val="single" w:sz="8" w:space="0" w:color="auto"/>
            </w:tcBorders>
            <w:shd w:val="clear" w:color="auto" w:fill="auto"/>
            <w:noWrap/>
            <w:hideMark/>
          </w:tcPr>
          <w:p w14:paraId="50AA4456" w14:textId="77777777" w:rsidR="00875481" w:rsidRPr="009C5BC6" w:rsidRDefault="00875481" w:rsidP="00036BB6">
            <w:pPr>
              <w:rPr>
                <w:rFonts w:cs="Times New Roman"/>
                <w:sz w:val="20"/>
                <w:szCs w:val="20"/>
              </w:rPr>
            </w:pPr>
            <w:r w:rsidRPr="009C5BC6">
              <w:rPr>
                <w:rFonts w:cs="Times New Roman"/>
                <w:sz w:val="20"/>
                <w:szCs w:val="20"/>
              </w:rPr>
              <w:t>2.33E-11</w:t>
            </w:r>
          </w:p>
        </w:tc>
        <w:tc>
          <w:tcPr>
            <w:tcW w:w="1643" w:type="dxa"/>
            <w:tcBorders>
              <w:top w:val="nil"/>
              <w:left w:val="nil"/>
              <w:bottom w:val="single" w:sz="4" w:space="0" w:color="auto"/>
              <w:right w:val="single" w:sz="8" w:space="0" w:color="auto"/>
            </w:tcBorders>
          </w:tcPr>
          <w:p w14:paraId="2F0C834A" w14:textId="77777777" w:rsidR="00875481" w:rsidRPr="009C5BC6" w:rsidRDefault="00875481" w:rsidP="00036BB6">
            <w:pPr>
              <w:rPr>
                <w:rFonts w:cs="Times New Roman"/>
                <w:sz w:val="20"/>
                <w:szCs w:val="20"/>
              </w:rPr>
            </w:pPr>
            <w:r w:rsidRPr="009C5BC6">
              <w:rPr>
                <w:rFonts w:cs="Times New Roman"/>
                <w:sz w:val="20"/>
                <w:szCs w:val="20"/>
              </w:rPr>
              <w:t>1.28E-11</w:t>
            </w:r>
          </w:p>
        </w:tc>
      </w:tr>
      <w:tr w:rsidR="00875481" w:rsidRPr="009C5BC6" w14:paraId="5F373F96" w14:textId="77777777" w:rsidTr="00036BB6">
        <w:trPr>
          <w:trHeight w:val="260"/>
          <w:jc w:val="center"/>
        </w:trPr>
        <w:tc>
          <w:tcPr>
            <w:tcW w:w="1244" w:type="dxa"/>
            <w:tcBorders>
              <w:top w:val="nil"/>
              <w:left w:val="single" w:sz="8" w:space="0" w:color="auto"/>
              <w:bottom w:val="single" w:sz="8" w:space="0" w:color="auto"/>
              <w:right w:val="nil"/>
            </w:tcBorders>
          </w:tcPr>
          <w:p w14:paraId="6A975ACA" w14:textId="77777777" w:rsidR="00875481" w:rsidRPr="009C5BC6" w:rsidRDefault="00875481" w:rsidP="00036BB6">
            <w:pPr>
              <w:spacing w:line="240" w:lineRule="auto"/>
              <w:jc w:val="right"/>
              <w:rPr>
                <w:rFonts w:eastAsia="Times New Roman" w:cs="Times New Roman"/>
                <w:sz w:val="20"/>
                <w:szCs w:val="20"/>
              </w:rPr>
            </w:pPr>
            <w:r w:rsidRPr="009C5BC6">
              <w:rPr>
                <w:rFonts w:eastAsia="Times New Roman" w:cs="Times New Roman"/>
                <w:sz w:val="20"/>
                <w:szCs w:val="20"/>
              </w:rPr>
              <w:t>Worst Case</w:t>
            </w:r>
          </w:p>
        </w:tc>
        <w:tc>
          <w:tcPr>
            <w:tcW w:w="729" w:type="dxa"/>
            <w:tcBorders>
              <w:top w:val="nil"/>
              <w:left w:val="single" w:sz="8" w:space="0" w:color="auto"/>
              <w:bottom w:val="single" w:sz="8" w:space="0" w:color="auto"/>
              <w:right w:val="nil"/>
            </w:tcBorders>
            <w:shd w:val="clear" w:color="auto" w:fill="auto"/>
            <w:noWrap/>
            <w:vAlign w:val="bottom"/>
            <w:hideMark/>
          </w:tcPr>
          <w:p w14:paraId="4B82FA48" w14:textId="77777777" w:rsidR="00875481" w:rsidRPr="009C5BC6" w:rsidRDefault="00875481" w:rsidP="00036BB6">
            <w:pPr>
              <w:spacing w:line="240" w:lineRule="auto"/>
              <w:jc w:val="right"/>
              <w:rPr>
                <w:rFonts w:eastAsia="Times New Roman" w:cs="Times New Roman"/>
                <w:sz w:val="20"/>
                <w:szCs w:val="20"/>
              </w:rPr>
            </w:pPr>
            <w:r w:rsidRPr="009C5BC6">
              <w:rPr>
                <w:rFonts w:eastAsia="Times New Roman" w:cs="Times New Roman"/>
                <w:sz w:val="20"/>
                <w:szCs w:val="20"/>
              </w:rPr>
              <w:t>1.08</w:t>
            </w:r>
          </w:p>
        </w:tc>
        <w:tc>
          <w:tcPr>
            <w:tcW w:w="896" w:type="dxa"/>
            <w:tcBorders>
              <w:top w:val="nil"/>
              <w:left w:val="single" w:sz="8" w:space="0" w:color="auto"/>
              <w:bottom w:val="single" w:sz="8" w:space="0" w:color="auto"/>
              <w:right w:val="single" w:sz="8" w:space="0" w:color="auto"/>
            </w:tcBorders>
            <w:shd w:val="clear" w:color="auto" w:fill="auto"/>
            <w:noWrap/>
            <w:vAlign w:val="bottom"/>
            <w:hideMark/>
          </w:tcPr>
          <w:p w14:paraId="7AC88281" w14:textId="77777777" w:rsidR="00875481" w:rsidRPr="009C5BC6" w:rsidRDefault="00875481" w:rsidP="00036BB6">
            <w:pPr>
              <w:spacing w:line="240" w:lineRule="auto"/>
              <w:jc w:val="right"/>
              <w:rPr>
                <w:rFonts w:eastAsia="Times New Roman" w:cs="Times New Roman"/>
                <w:sz w:val="20"/>
                <w:szCs w:val="20"/>
              </w:rPr>
            </w:pPr>
            <w:r w:rsidRPr="009C5BC6">
              <w:rPr>
                <w:rFonts w:eastAsia="Times New Roman" w:cs="Times New Roman"/>
                <w:sz w:val="20"/>
                <w:szCs w:val="20"/>
              </w:rPr>
              <w:t>125</w:t>
            </w:r>
          </w:p>
        </w:tc>
        <w:tc>
          <w:tcPr>
            <w:tcW w:w="1452" w:type="dxa"/>
            <w:tcBorders>
              <w:top w:val="nil"/>
              <w:left w:val="nil"/>
              <w:bottom w:val="single" w:sz="8" w:space="0" w:color="auto"/>
              <w:right w:val="nil"/>
            </w:tcBorders>
            <w:shd w:val="clear" w:color="auto" w:fill="auto"/>
            <w:noWrap/>
            <w:vAlign w:val="bottom"/>
            <w:hideMark/>
          </w:tcPr>
          <w:p w14:paraId="794393B5" w14:textId="77777777" w:rsidR="00875481" w:rsidRPr="009C5BC6" w:rsidRDefault="00875481" w:rsidP="00036BB6">
            <w:pPr>
              <w:spacing w:line="240" w:lineRule="auto"/>
              <w:jc w:val="right"/>
              <w:rPr>
                <w:rFonts w:eastAsia="Times New Roman" w:cs="Times New Roman"/>
                <w:sz w:val="20"/>
                <w:szCs w:val="20"/>
              </w:rPr>
            </w:pPr>
            <w:r w:rsidRPr="009C5BC6">
              <w:rPr>
                <w:rFonts w:eastAsia="Times New Roman" w:cs="Times New Roman"/>
                <w:sz w:val="20"/>
                <w:szCs w:val="20"/>
              </w:rPr>
              <w:t>120</w:t>
            </w:r>
          </w:p>
        </w:tc>
        <w:tc>
          <w:tcPr>
            <w:tcW w:w="1223" w:type="dxa"/>
            <w:tcBorders>
              <w:top w:val="nil"/>
              <w:left w:val="single" w:sz="8" w:space="0" w:color="auto"/>
              <w:bottom w:val="single" w:sz="8" w:space="0" w:color="auto"/>
              <w:right w:val="single" w:sz="8" w:space="0" w:color="auto"/>
            </w:tcBorders>
            <w:shd w:val="clear" w:color="auto" w:fill="auto"/>
            <w:noWrap/>
            <w:hideMark/>
          </w:tcPr>
          <w:p w14:paraId="308688E8" w14:textId="77777777" w:rsidR="00875481" w:rsidRPr="009C5BC6" w:rsidRDefault="00875481" w:rsidP="00036BB6">
            <w:pPr>
              <w:rPr>
                <w:rFonts w:cs="Times New Roman"/>
                <w:sz w:val="20"/>
                <w:szCs w:val="20"/>
              </w:rPr>
            </w:pPr>
            <w:r w:rsidRPr="009C5BC6">
              <w:rPr>
                <w:rFonts w:cs="Times New Roman"/>
                <w:sz w:val="20"/>
                <w:szCs w:val="20"/>
              </w:rPr>
              <w:t>2.04E-09</w:t>
            </w:r>
          </w:p>
        </w:tc>
        <w:tc>
          <w:tcPr>
            <w:tcW w:w="1223" w:type="dxa"/>
            <w:tcBorders>
              <w:top w:val="nil"/>
              <w:left w:val="nil"/>
              <w:bottom w:val="single" w:sz="8" w:space="0" w:color="auto"/>
              <w:right w:val="nil"/>
            </w:tcBorders>
            <w:shd w:val="clear" w:color="auto" w:fill="auto"/>
            <w:noWrap/>
            <w:hideMark/>
          </w:tcPr>
          <w:p w14:paraId="343EF364" w14:textId="77777777" w:rsidR="00875481" w:rsidRPr="009C5BC6" w:rsidRDefault="00875481" w:rsidP="00036BB6">
            <w:pPr>
              <w:rPr>
                <w:rFonts w:cs="Times New Roman"/>
                <w:sz w:val="20"/>
                <w:szCs w:val="20"/>
              </w:rPr>
            </w:pPr>
            <w:r w:rsidRPr="009C5BC6">
              <w:rPr>
                <w:rFonts w:cs="Times New Roman"/>
                <w:sz w:val="20"/>
                <w:szCs w:val="20"/>
              </w:rPr>
              <w:t>1.32E-09</w:t>
            </w:r>
          </w:p>
        </w:tc>
        <w:tc>
          <w:tcPr>
            <w:tcW w:w="1223" w:type="dxa"/>
            <w:tcBorders>
              <w:top w:val="nil"/>
              <w:left w:val="single" w:sz="8" w:space="0" w:color="auto"/>
              <w:bottom w:val="single" w:sz="8" w:space="0" w:color="auto"/>
              <w:right w:val="single" w:sz="8" w:space="0" w:color="auto"/>
            </w:tcBorders>
            <w:shd w:val="clear" w:color="auto" w:fill="auto"/>
            <w:noWrap/>
            <w:hideMark/>
          </w:tcPr>
          <w:p w14:paraId="6E0C0543" w14:textId="77777777" w:rsidR="00875481" w:rsidRPr="009C5BC6" w:rsidRDefault="00875481" w:rsidP="00036BB6">
            <w:pPr>
              <w:rPr>
                <w:rFonts w:cs="Times New Roman"/>
                <w:sz w:val="20"/>
                <w:szCs w:val="20"/>
              </w:rPr>
            </w:pPr>
            <w:r w:rsidRPr="009C5BC6">
              <w:rPr>
                <w:rFonts w:cs="Times New Roman"/>
                <w:sz w:val="20"/>
                <w:szCs w:val="20"/>
              </w:rPr>
              <w:t>9.58E-10</w:t>
            </w:r>
          </w:p>
        </w:tc>
        <w:tc>
          <w:tcPr>
            <w:tcW w:w="1643" w:type="dxa"/>
            <w:tcBorders>
              <w:top w:val="nil"/>
              <w:left w:val="nil"/>
              <w:bottom w:val="single" w:sz="8" w:space="0" w:color="auto"/>
              <w:right w:val="single" w:sz="8" w:space="0" w:color="auto"/>
            </w:tcBorders>
          </w:tcPr>
          <w:p w14:paraId="5E32D58C" w14:textId="77777777" w:rsidR="00875481" w:rsidRPr="009C5BC6" w:rsidRDefault="00875481" w:rsidP="00036BB6">
            <w:pPr>
              <w:rPr>
                <w:rFonts w:cs="Times New Roman"/>
                <w:sz w:val="20"/>
                <w:szCs w:val="20"/>
              </w:rPr>
            </w:pPr>
            <w:r w:rsidRPr="009C5BC6">
              <w:rPr>
                <w:rFonts w:cs="Times New Roman"/>
                <w:sz w:val="20"/>
                <w:szCs w:val="20"/>
              </w:rPr>
              <w:t>6.03E-10</w:t>
            </w:r>
          </w:p>
        </w:tc>
      </w:tr>
    </w:tbl>
    <w:p w14:paraId="2D1DC99E" w14:textId="77777777" w:rsidR="00875481" w:rsidRDefault="00875481" w:rsidP="00D63F2B"/>
    <w:p w14:paraId="59D6D4B7" w14:textId="442B0964" w:rsidR="00875481" w:rsidRDefault="00875481" w:rsidP="00D63F2B">
      <w:r>
        <w:t>Equations 1 and 2 are the method of solving for these critical frequencies.</w:t>
      </w:r>
    </w:p>
    <w:p w14:paraId="6476C6D1" w14:textId="77777777" w:rsidR="00875481" w:rsidRPr="009C5BC6" w:rsidRDefault="00875481" w:rsidP="00875481">
      <w:pPr>
        <w:rPr>
          <w:rFonts w:cs="Times New Roman"/>
          <w:szCs w:val="20"/>
        </w:rPr>
      </w:pPr>
    </w:p>
    <w:p w14:paraId="3BB629A6" w14:textId="77777777" w:rsidR="00875481" w:rsidRPr="009C5BC6" w:rsidRDefault="00875481" w:rsidP="00875481">
      <w:pPr>
        <w:rPr>
          <w:rFonts w:cs="Times New Roman"/>
          <w:sz w:val="20"/>
          <w:szCs w:val="20"/>
        </w:rPr>
      </w:pPr>
    </w:p>
    <w:p w14:paraId="5668AA75" w14:textId="77777777" w:rsidR="00875481" w:rsidRPr="009C5BC6" w:rsidRDefault="00875481" w:rsidP="00875481">
      <w:pPr>
        <w:rPr>
          <w:rFonts w:cs="Times New Roman"/>
        </w:rPr>
      </w:pPr>
      <m:oMathPara>
        <m:oMath>
          <m:r>
            <w:rPr>
              <w:rFonts w:ascii="Cambria Math" w:eastAsiaTheme="minorEastAsia" w:hAnsi="Cambria Math" w:cs="Times New Roman"/>
            </w:rPr>
            <m:t xml:space="preserve">F In Max= </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rise time+fall time</m:t>
              </m:r>
            </m:den>
          </m:f>
          <m:r>
            <w:rPr>
              <w:rFonts w:ascii="Cambria Math" w:hAnsi="Cambria Math" w:cs="Times New Roman"/>
            </w:rPr>
            <m:t xml:space="preserve">    </m:t>
          </m:r>
        </m:oMath>
      </m:oMathPara>
    </w:p>
    <w:p w14:paraId="08602C97" w14:textId="562953B7" w:rsidR="00875481" w:rsidRPr="009C5BC6" w:rsidRDefault="00875481" w:rsidP="00875481">
      <w:pPr>
        <w:jc w:val="center"/>
        <w:rPr>
          <w:rFonts w:cs="Times New Roman"/>
        </w:rPr>
      </w:pPr>
      <w:r w:rsidRPr="009C5BC6">
        <w:rPr>
          <w:rFonts w:cs="Times New Roman"/>
          <w:b/>
        </w:rPr>
        <w:t xml:space="preserve">Equation </w:t>
      </w:r>
      <w:r>
        <w:rPr>
          <w:rFonts w:cs="Times New Roman"/>
          <w:b/>
        </w:rPr>
        <w:t>1</w:t>
      </w:r>
      <w:r w:rsidRPr="009C5BC6">
        <w:rPr>
          <w:rFonts w:cs="Times New Roman"/>
          <w:b/>
        </w:rPr>
        <w:t>.</w:t>
      </w:r>
      <w:r w:rsidRPr="009C5BC6">
        <w:rPr>
          <w:rFonts w:cs="Times New Roman"/>
        </w:rPr>
        <w:t xml:space="preserve"> F Input Max calculation</w:t>
      </w:r>
    </w:p>
    <w:p w14:paraId="6C9B476A" w14:textId="77777777" w:rsidR="00875481" w:rsidRPr="009C5BC6" w:rsidRDefault="00875481" w:rsidP="00875481">
      <w:pPr>
        <w:jc w:val="center"/>
        <w:rPr>
          <w:rFonts w:cs="Times New Roman"/>
        </w:rPr>
      </w:pPr>
    </w:p>
    <w:p w14:paraId="1C0F8DF1" w14:textId="77777777" w:rsidR="00875481" w:rsidRPr="009C5BC6" w:rsidRDefault="00875481" w:rsidP="00875481">
      <w:pPr>
        <w:rPr>
          <w:rFonts w:cs="Times New Roman"/>
        </w:rPr>
      </w:pPr>
      <m:oMathPara>
        <m:oMath>
          <m:r>
            <w:rPr>
              <w:rFonts w:ascii="Cambria Math" w:eastAsiaTheme="minorEastAsia" w:hAnsi="Cambria Math" w:cs="Times New Roman"/>
            </w:rPr>
            <m:t>F</m:t>
          </m:r>
          <m:r>
            <m:rPr>
              <m:sty m:val="p"/>
            </m:rPr>
            <w:rPr>
              <w:rFonts w:ascii="Cambria Math" w:hAnsi="Cambria Math" w:cs="Times New Roman"/>
            </w:rPr>
            <m:t xml:space="preserve"> througput MAx</m:t>
          </m:r>
          <m:r>
            <w:rPr>
              <w:rFonts w:ascii="Cambria Math" w:eastAsiaTheme="minorEastAsia" w:hAnsi="Cambria Math" w:cs="Times New Roman"/>
            </w:rPr>
            <m:t xml:space="preserve">= </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Tp,HL+Tp,LH</m:t>
              </m:r>
            </m:den>
          </m:f>
          <m:r>
            <w:rPr>
              <w:rFonts w:ascii="Cambria Math" w:hAnsi="Cambria Math" w:cs="Times New Roman"/>
            </w:rPr>
            <m:t xml:space="preserve">    </m:t>
          </m:r>
        </m:oMath>
      </m:oMathPara>
    </w:p>
    <w:p w14:paraId="6420103B" w14:textId="6D953CE4" w:rsidR="00875481" w:rsidRPr="00AE58DA" w:rsidRDefault="00875481" w:rsidP="00AE58DA">
      <w:pPr>
        <w:jc w:val="center"/>
        <w:rPr>
          <w:rFonts w:cs="Times New Roman"/>
        </w:rPr>
      </w:pPr>
      <w:r w:rsidRPr="009C5BC6">
        <w:rPr>
          <w:rFonts w:cs="Times New Roman"/>
          <w:b/>
        </w:rPr>
        <w:t xml:space="preserve">Equation </w:t>
      </w:r>
      <w:r>
        <w:rPr>
          <w:rFonts w:cs="Times New Roman"/>
          <w:b/>
        </w:rPr>
        <w:t>2</w:t>
      </w:r>
      <w:r w:rsidRPr="009C5BC6">
        <w:rPr>
          <w:rFonts w:cs="Times New Roman"/>
          <w:b/>
        </w:rPr>
        <w:t>.</w:t>
      </w:r>
      <w:r w:rsidRPr="009C5BC6">
        <w:rPr>
          <w:rFonts w:cs="Times New Roman"/>
        </w:rPr>
        <w:t xml:space="preserve"> F throughput max calculation</w:t>
      </w:r>
    </w:p>
    <w:p w14:paraId="548ACB1D" w14:textId="114DF755" w:rsidR="00875481" w:rsidRDefault="00875481" w:rsidP="00D63F2B"/>
    <w:p w14:paraId="77163F22" w14:textId="18F70F41" w:rsidR="00AE58DA" w:rsidRDefault="00AE58DA" w:rsidP="00D63F2B">
      <w:r>
        <w:t xml:space="preserve">These equations were used to generate the </w:t>
      </w:r>
      <w:r w:rsidR="00692A88">
        <w:t xml:space="preserve">worst case frequency </w:t>
      </w:r>
      <w:r>
        <w:t>information in table 3</w:t>
      </w:r>
      <w:r w:rsidR="00036BB6">
        <w:t>.</w:t>
      </w:r>
    </w:p>
    <w:p w14:paraId="3FC70059" w14:textId="50651BDD" w:rsidR="00036BB6" w:rsidRDefault="00036BB6" w:rsidP="00D63F2B"/>
    <w:p w14:paraId="5300EB73" w14:textId="69DA348A" w:rsidR="00036BB6" w:rsidRPr="009C5BC6" w:rsidRDefault="00036BB6" w:rsidP="00036BB6">
      <w:pPr>
        <w:pStyle w:val="Caption"/>
        <w:jc w:val="center"/>
        <w:rPr>
          <w:rFonts w:cs="Times New Roman"/>
          <w:b w:val="0"/>
        </w:rPr>
      </w:pPr>
      <w:r w:rsidRPr="009C5BC6">
        <w:rPr>
          <w:rFonts w:cs="Times New Roman"/>
        </w:rPr>
        <w:t xml:space="preserve">Table </w:t>
      </w:r>
      <w:r>
        <w:rPr>
          <w:rFonts w:cs="Times New Roman"/>
        </w:rPr>
        <w:t>3</w:t>
      </w:r>
      <w:r w:rsidRPr="009C5BC6">
        <w:rPr>
          <w:rFonts w:cs="Times New Roman"/>
          <w:b w:val="0"/>
        </w:rPr>
        <w:t xml:space="preserve">: Inverter </w:t>
      </w:r>
      <w:r>
        <w:rPr>
          <w:rFonts w:cs="Times New Roman"/>
          <w:b w:val="0"/>
        </w:rPr>
        <w:t>Frequencies</w:t>
      </w:r>
    </w:p>
    <w:tbl>
      <w:tblPr>
        <w:tblStyle w:val="TableGrid"/>
        <w:tblW w:w="6672" w:type="dxa"/>
        <w:jc w:val="center"/>
        <w:tblLook w:val="04A0" w:firstRow="1" w:lastRow="0" w:firstColumn="1" w:lastColumn="0" w:noHBand="0" w:noVBand="1"/>
      </w:tblPr>
      <w:tblGrid>
        <w:gridCol w:w="1050"/>
        <w:gridCol w:w="729"/>
        <w:gridCol w:w="896"/>
        <w:gridCol w:w="1452"/>
        <w:gridCol w:w="1223"/>
        <w:gridCol w:w="1322"/>
      </w:tblGrid>
      <w:tr w:rsidR="00692A88" w:rsidRPr="009C5BC6" w14:paraId="63FE7B49" w14:textId="77777777" w:rsidTr="00692A88">
        <w:trPr>
          <w:trHeight w:val="570"/>
          <w:jc w:val="center"/>
        </w:trPr>
        <w:tc>
          <w:tcPr>
            <w:tcW w:w="1050" w:type="dxa"/>
          </w:tcPr>
          <w:p w14:paraId="1026A479" w14:textId="77777777" w:rsidR="00692A88" w:rsidRDefault="00692A88" w:rsidP="00036BB6">
            <w:pPr>
              <w:jc w:val="center"/>
              <w:rPr>
                <w:rFonts w:eastAsia="Times New Roman" w:cs="Times New Roman"/>
                <w:b/>
                <w:bCs/>
                <w:sz w:val="20"/>
                <w:szCs w:val="20"/>
              </w:rPr>
            </w:pPr>
          </w:p>
          <w:p w14:paraId="4C173246" w14:textId="72B600D0" w:rsidR="00692A88" w:rsidRPr="009C5BC6" w:rsidRDefault="00692A88" w:rsidP="00036BB6">
            <w:pPr>
              <w:jc w:val="center"/>
              <w:rPr>
                <w:rFonts w:eastAsia="Times New Roman" w:cs="Times New Roman"/>
                <w:b/>
                <w:bCs/>
                <w:sz w:val="20"/>
                <w:szCs w:val="20"/>
              </w:rPr>
            </w:pPr>
            <w:r>
              <w:rPr>
                <w:rFonts w:eastAsia="Times New Roman" w:cs="Times New Roman"/>
                <w:b/>
                <w:bCs/>
                <w:sz w:val="20"/>
                <w:szCs w:val="20"/>
              </w:rPr>
              <w:t>Type</w:t>
            </w:r>
          </w:p>
        </w:tc>
        <w:tc>
          <w:tcPr>
            <w:tcW w:w="729" w:type="dxa"/>
            <w:hideMark/>
          </w:tcPr>
          <w:p w14:paraId="65556E79" w14:textId="034368C6" w:rsidR="00692A88" w:rsidRPr="009C5BC6" w:rsidRDefault="00692A88" w:rsidP="00036BB6">
            <w:pPr>
              <w:jc w:val="center"/>
              <w:rPr>
                <w:rFonts w:eastAsia="Times New Roman" w:cs="Times New Roman"/>
                <w:b/>
                <w:bCs/>
                <w:sz w:val="20"/>
                <w:szCs w:val="20"/>
              </w:rPr>
            </w:pPr>
            <w:r w:rsidRPr="009C5BC6">
              <w:rPr>
                <w:rFonts w:eastAsia="Times New Roman" w:cs="Times New Roman"/>
                <w:b/>
                <w:bCs/>
                <w:sz w:val="20"/>
                <w:szCs w:val="20"/>
              </w:rPr>
              <w:t>V</w:t>
            </w:r>
            <w:r w:rsidRPr="009C5BC6">
              <w:rPr>
                <w:rFonts w:eastAsia="Times New Roman" w:cs="Times New Roman"/>
                <w:b/>
                <w:bCs/>
                <w:sz w:val="20"/>
                <w:szCs w:val="20"/>
                <w:vertAlign w:val="subscript"/>
              </w:rPr>
              <w:t>DD</w:t>
            </w:r>
            <w:r w:rsidRPr="009C5BC6">
              <w:rPr>
                <w:rFonts w:eastAsia="Times New Roman" w:cs="Times New Roman"/>
                <w:b/>
                <w:bCs/>
                <w:sz w:val="20"/>
                <w:szCs w:val="20"/>
              </w:rPr>
              <w:br/>
              <w:t>[V]</w:t>
            </w:r>
          </w:p>
        </w:tc>
        <w:tc>
          <w:tcPr>
            <w:tcW w:w="896" w:type="dxa"/>
            <w:hideMark/>
          </w:tcPr>
          <w:p w14:paraId="197C04AE" w14:textId="77777777" w:rsidR="00692A88" w:rsidRPr="009C5BC6" w:rsidRDefault="00692A88" w:rsidP="00036BB6">
            <w:pPr>
              <w:jc w:val="center"/>
              <w:rPr>
                <w:rFonts w:eastAsia="Times New Roman" w:cs="Times New Roman"/>
                <w:b/>
                <w:bCs/>
                <w:sz w:val="20"/>
                <w:szCs w:val="20"/>
              </w:rPr>
            </w:pPr>
            <w:r w:rsidRPr="009C5BC6">
              <w:rPr>
                <w:rFonts w:eastAsia="Times New Roman" w:cs="Times New Roman"/>
                <w:b/>
                <w:bCs/>
                <w:sz w:val="20"/>
                <w:szCs w:val="20"/>
              </w:rPr>
              <w:t>Temp</w:t>
            </w:r>
            <w:r w:rsidRPr="009C5BC6">
              <w:rPr>
                <w:rFonts w:eastAsia="Times New Roman" w:cs="Times New Roman"/>
                <w:b/>
                <w:bCs/>
                <w:sz w:val="20"/>
                <w:szCs w:val="20"/>
              </w:rPr>
              <w:br/>
              <w:t>[°C]</w:t>
            </w:r>
          </w:p>
        </w:tc>
        <w:tc>
          <w:tcPr>
            <w:tcW w:w="1452" w:type="dxa"/>
            <w:hideMark/>
          </w:tcPr>
          <w:p w14:paraId="45CC5031" w14:textId="77777777" w:rsidR="00692A88" w:rsidRPr="009C5BC6" w:rsidRDefault="00692A88" w:rsidP="00036BB6">
            <w:pPr>
              <w:jc w:val="center"/>
              <w:rPr>
                <w:rFonts w:eastAsia="Times New Roman" w:cs="Times New Roman"/>
                <w:b/>
                <w:bCs/>
                <w:sz w:val="20"/>
                <w:szCs w:val="20"/>
              </w:rPr>
            </w:pPr>
            <w:r w:rsidRPr="009C5BC6">
              <w:rPr>
                <w:rFonts w:eastAsia="Times New Roman" w:cs="Times New Roman"/>
                <w:b/>
                <w:bCs/>
                <w:sz w:val="20"/>
                <w:szCs w:val="20"/>
              </w:rPr>
              <w:t xml:space="preserve">Load </w:t>
            </w:r>
          </w:p>
          <w:p w14:paraId="4A2D3E7E" w14:textId="77777777" w:rsidR="00692A88" w:rsidRPr="009C5BC6" w:rsidRDefault="00692A88" w:rsidP="00036BB6">
            <w:pPr>
              <w:jc w:val="center"/>
              <w:rPr>
                <w:rFonts w:eastAsia="Times New Roman" w:cs="Times New Roman"/>
                <w:b/>
                <w:bCs/>
                <w:sz w:val="20"/>
                <w:szCs w:val="20"/>
              </w:rPr>
            </w:pPr>
            <w:r w:rsidRPr="009C5BC6">
              <w:rPr>
                <w:rFonts w:eastAsia="Times New Roman" w:cs="Times New Roman"/>
                <w:b/>
                <w:bCs/>
                <w:sz w:val="20"/>
                <w:szCs w:val="20"/>
              </w:rPr>
              <w:t>Capacitance</w:t>
            </w:r>
            <w:r w:rsidRPr="009C5BC6">
              <w:rPr>
                <w:rFonts w:eastAsia="Times New Roman" w:cs="Times New Roman"/>
                <w:b/>
                <w:bCs/>
                <w:sz w:val="20"/>
                <w:szCs w:val="20"/>
              </w:rPr>
              <w:br/>
              <w:t>[</w:t>
            </w:r>
            <w:proofErr w:type="spellStart"/>
            <w:r w:rsidRPr="009C5BC6">
              <w:rPr>
                <w:rFonts w:eastAsia="Times New Roman" w:cs="Times New Roman"/>
                <w:b/>
                <w:bCs/>
                <w:sz w:val="20"/>
                <w:szCs w:val="20"/>
              </w:rPr>
              <w:t>fF</w:t>
            </w:r>
            <w:proofErr w:type="spellEnd"/>
            <w:r w:rsidRPr="009C5BC6">
              <w:rPr>
                <w:rFonts w:eastAsia="Times New Roman" w:cs="Times New Roman"/>
                <w:b/>
                <w:bCs/>
                <w:sz w:val="20"/>
                <w:szCs w:val="20"/>
              </w:rPr>
              <w:t>]</w:t>
            </w:r>
          </w:p>
        </w:tc>
        <w:tc>
          <w:tcPr>
            <w:tcW w:w="1223" w:type="dxa"/>
            <w:hideMark/>
          </w:tcPr>
          <w:p w14:paraId="44C347AF" w14:textId="77777777" w:rsidR="00692A88" w:rsidRPr="009C5BC6" w:rsidRDefault="00692A88" w:rsidP="00036BB6">
            <w:pPr>
              <w:jc w:val="center"/>
              <w:rPr>
                <w:rFonts w:eastAsia="Times New Roman" w:cs="Times New Roman"/>
                <w:b/>
                <w:bCs/>
                <w:sz w:val="20"/>
                <w:szCs w:val="20"/>
              </w:rPr>
            </w:pPr>
            <w:proofErr w:type="spellStart"/>
            <w:r w:rsidRPr="009C5BC6">
              <w:rPr>
                <w:rFonts w:eastAsia="Times New Roman" w:cs="Times New Roman"/>
                <w:b/>
                <w:bCs/>
                <w:sz w:val="20"/>
                <w:szCs w:val="20"/>
              </w:rPr>
              <w:t>F</w:t>
            </w:r>
            <w:r w:rsidRPr="009C5BC6">
              <w:rPr>
                <w:rFonts w:eastAsia="Times New Roman" w:cs="Times New Roman"/>
                <w:b/>
                <w:bCs/>
                <w:sz w:val="20"/>
                <w:szCs w:val="20"/>
                <w:vertAlign w:val="subscript"/>
              </w:rPr>
              <w:t>input</w:t>
            </w:r>
            <w:proofErr w:type="spellEnd"/>
            <w:r w:rsidRPr="009C5BC6">
              <w:rPr>
                <w:rFonts w:eastAsia="Times New Roman" w:cs="Times New Roman"/>
                <w:b/>
                <w:bCs/>
                <w:sz w:val="20"/>
                <w:szCs w:val="20"/>
                <w:vertAlign w:val="subscript"/>
              </w:rPr>
              <w:t>, max</w:t>
            </w:r>
            <w:r w:rsidRPr="009C5BC6">
              <w:rPr>
                <w:rFonts w:eastAsia="Times New Roman" w:cs="Times New Roman"/>
                <w:b/>
                <w:bCs/>
                <w:sz w:val="20"/>
                <w:szCs w:val="20"/>
                <w:vertAlign w:val="subscript"/>
              </w:rPr>
              <w:br/>
            </w:r>
            <w:r w:rsidRPr="009C5BC6">
              <w:rPr>
                <w:rFonts w:eastAsia="Times New Roman" w:cs="Times New Roman"/>
                <w:b/>
                <w:bCs/>
                <w:sz w:val="20"/>
                <w:szCs w:val="20"/>
              </w:rPr>
              <w:t>[Hz]</w:t>
            </w:r>
          </w:p>
        </w:tc>
        <w:tc>
          <w:tcPr>
            <w:tcW w:w="1322" w:type="dxa"/>
          </w:tcPr>
          <w:p w14:paraId="12A1CB3C" w14:textId="77777777" w:rsidR="00692A88" w:rsidRPr="009C5BC6" w:rsidRDefault="00692A88" w:rsidP="00036BB6">
            <w:pPr>
              <w:spacing w:before="120"/>
              <w:jc w:val="center"/>
              <w:rPr>
                <w:rFonts w:eastAsia="Times New Roman" w:cs="Times New Roman"/>
                <w:b/>
                <w:bCs/>
                <w:sz w:val="20"/>
                <w:szCs w:val="20"/>
              </w:rPr>
            </w:pPr>
            <w:proofErr w:type="spellStart"/>
            <w:r w:rsidRPr="009C5BC6">
              <w:rPr>
                <w:rFonts w:eastAsia="Times New Roman" w:cs="Times New Roman"/>
                <w:b/>
                <w:bCs/>
                <w:sz w:val="20"/>
                <w:szCs w:val="20"/>
              </w:rPr>
              <w:t>F</w:t>
            </w:r>
            <w:r w:rsidRPr="009C5BC6">
              <w:rPr>
                <w:rFonts w:eastAsia="Times New Roman" w:cs="Times New Roman"/>
                <w:b/>
                <w:bCs/>
                <w:sz w:val="20"/>
                <w:szCs w:val="20"/>
                <w:vertAlign w:val="subscript"/>
              </w:rPr>
              <w:t>Throughput</w:t>
            </w:r>
            <w:proofErr w:type="spellEnd"/>
            <w:r w:rsidRPr="009C5BC6">
              <w:rPr>
                <w:rFonts w:eastAsia="Times New Roman" w:cs="Times New Roman"/>
                <w:b/>
                <w:bCs/>
                <w:sz w:val="20"/>
                <w:szCs w:val="20"/>
                <w:vertAlign w:val="subscript"/>
              </w:rPr>
              <w:t>, Max</w:t>
            </w:r>
            <w:r w:rsidRPr="009C5BC6">
              <w:rPr>
                <w:rFonts w:eastAsia="Times New Roman" w:cs="Times New Roman"/>
                <w:b/>
                <w:bCs/>
                <w:sz w:val="20"/>
                <w:szCs w:val="20"/>
                <w:vertAlign w:val="subscript"/>
              </w:rPr>
              <w:br/>
            </w:r>
            <w:r w:rsidRPr="009C5BC6">
              <w:rPr>
                <w:rFonts w:eastAsia="Times New Roman" w:cs="Times New Roman"/>
                <w:b/>
                <w:bCs/>
                <w:sz w:val="20"/>
                <w:szCs w:val="20"/>
              </w:rPr>
              <w:t>[Hz]</w:t>
            </w:r>
          </w:p>
        </w:tc>
      </w:tr>
      <w:tr w:rsidR="00692A88" w:rsidRPr="009C5BC6" w14:paraId="742D35C9" w14:textId="77777777" w:rsidTr="00692A88">
        <w:trPr>
          <w:trHeight w:val="250"/>
          <w:jc w:val="center"/>
        </w:trPr>
        <w:tc>
          <w:tcPr>
            <w:tcW w:w="1050" w:type="dxa"/>
          </w:tcPr>
          <w:p w14:paraId="140689F8" w14:textId="6031CD4B" w:rsidR="00692A88" w:rsidRPr="009C5BC6" w:rsidRDefault="00E7550E" w:rsidP="00692A88">
            <w:pPr>
              <w:jc w:val="center"/>
              <w:rPr>
                <w:rFonts w:eastAsia="Times New Roman" w:cs="Times New Roman"/>
                <w:sz w:val="20"/>
                <w:szCs w:val="20"/>
              </w:rPr>
            </w:pPr>
            <w:r>
              <w:rPr>
                <w:rFonts w:eastAsia="Times New Roman" w:cs="Times New Roman"/>
                <w:sz w:val="20"/>
                <w:szCs w:val="20"/>
              </w:rPr>
              <w:t>Schematic</w:t>
            </w:r>
          </w:p>
        </w:tc>
        <w:tc>
          <w:tcPr>
            <w:tcW w:w="729" w:type="dxa"/>
            <w:noWrap/>
            <w:hideMark/>
          </w:tcPr>
          <w:p w14:paraId="34CC8C17" w14:textId="30F076B3" w:rsidR="00692A88" w:rsidRPr="009C5BC6" w:rsidRDefault="00692A88" w:rsidP="00692A88">
            <w:pPr>
              <w:jc w:val="right"/>
              <w:rPr>
                <w:rFonts w:eastAsia="Times New Roman" w:cs="Times New Roman"/>
                <w:sz w:val="20"/>
                <w:szCs w:val="20"/>
              </w:rPr>
            </w:pPr>
            <w:r w:rsidRPr="009C5BC6">
              <w:rPr>
                <w:rFonts w:eastAsia="Times New Roman" w:cs="Times New Roman"/>
                <w:sz w:val="20"/>
                <w:szCs w:val="20"/>
              </w:rPr>
              <w:t>1.08</w:t>
            </w:r>
          </w:p>
        </w:tc>
        <w:tc>
          <w:tcPr>
            <w:tcW w:w="896" w:type="dxa"/>
            <w:noWrap/>
            <w:hideMark/>
          </w:tcPr>
          <w:p w14:paraId="26272FC4" w14:textId="369AC374" w:rsidR="00692A88" w:rsidRPr="009C5BC6" w:rsidRDefault="00692A88" w:rsidP="00692A88">
            <w:pPr>
              <w:jc w:val="right"/>
              <w:rPr>
                <w:rFonts w:eastAsia="Times New Roman" w:cs="Times New Roman"/>
                <w:sz w:val="20"/>
                <w:szCs w:val="20"/>
              </w:rPr>
            </w:pPr>
            <w:r w:rsidRPr="009C5BC6">
              <w:rPr>
                <w:rFonts w:eastAsia="Times New Roman" w:cs="Times New Roman"/>
                <w:sz w:val="20"/>
                <w:szCs w:val="20"/>
              </w:rPr>
              <w:t>125</w:t>
            </w:r>
          </w:p>
        </w:tc>
        <w:tc>
          <w:tcPr>
            <w:tcW w:w="1452" w:type="dxa"/>
            <w:noWrap/>
            <w:hideMark/>
          </w:tcPr>
          <w:p w14:paraId="48602AC6" w14:textId="0DAC986A" w:rsidR="00692A88" w:rsidRPr="009C5BC6" w:rsidRDefault="00692A88" w:rsidP="00692A88">
            <w:pPr>
              <w:jc w:val="right"/>
              <w:rPr>
                <w:rFonts w:eastAsia="Times New Roman" w:cs="Times New Roman"/>
                <w:sz w:val="20"/>
                <w:szCs w:val="20"/>
              </w:rPr>
            </w:pPr>
            <w:r w:rsidRPr="009C5BC6">
              <w:rPr>
                <w:rFonts w:eastAsia="Times New Roman" w:cs="Times New Roman"/>
                <w:sz w:val="20"/>
                <w:szCs w:val="20"/>
              </w:rPr>
              <w:t>0</w:t>
            </w:r>
          </w:p>
        </w:tc>
        <w:tc>
          <w:tcPr>
            <w:tcW w:w="1223" w:type="dxa"/>
            <w:noWrap/>
            <w:hideMark/>
          </w:tcPr>
          <w:p w14:paraId="2C55CD17" w14:textId="44934107" w:rsidR="00692A88" w:rsidRPr="009C5BC6" w:rsidRDefault="00692A88" w:rsidP="00692A88">
            <w:pPr>
              <w:rPr>
                <w:rFonts w:cs="Times New Roman"/>
                <w:sz w:val="20"/>
                <w:szCs w:val="20"/>
              </w:rPr>
            </w:pPr>
            <w:r w:rsidRPr="009C5BC6">
              <w:rPr>
                <w:rFonts w:cs="Times New Roman"/>
                <w:sz w:val="20"/>
                <w:szCs w:val="20"/>
              </w:rPr>
              <w:t>1.037E+10</w:t>
            </w:r>
          </w:p>
        </w:tc>
        <w:tc>
          <w:tcPr>
            <w:tcW w:w="1322" w:type="dxa"/>
          </w:tcPr>
          <w:p w14:paraId="72A9B90E" w14:textId="0D151635" w:rsidR="00692A88" w:rsidRPr="009C5BC6" w:rsidRDefault="00692A88" w:rsidP="00692A88">
            <w:pPr>
              <w:rPr>
                <w:rFonts w:cs="Times New Roman"/>
                <w:sz w:val="20"/>
                <w:szCs w:val="20"/>
              </w:rPr>
            </w:pPr>
            <w:r w:rsidRPr="009C5BC6">
              <w:rPr>
                <w:rFonts w:cs="Times New Roman"/>
                <w:sz w:val="20"/>
                <w:szCs w:val="20"/>
              </w:rPr>
              <w:t>2.771E+10</w:t>
            </w:r>
          </w:p>
        </w:tc>
      </w:tr>
      <w:tr w:rsidR="00692A88" w:rsidRPr="009C5BC6" w14:paraId="23FA061E" w14:textId="77777777" w:rsidTr="00692A88">
        <w:trPr>
          <w:trHeight w:val="260"/>
          <w:jc w:val="center"/>
        </w:trPr>
        <w:tc>
          <w:tcPr>
            <w:tcW w:w="1050" w:type="dxa"/>
          </w:tcPr>
          <w:p w14:paraId="29D2847E" w14:textId="00807FE0" w:rsidR="00692A88" w:rsidRPr="009C5BC6" w:rsidRDefault="00692A88" w:rsidP="00692A88">
            <w:pPr>
              <w:jc w:val="center"/>
              <w:rPr>
                <w:rFonts w:eastAsia="Times New Roman" w:cs="Times New Roman"/>
                <w:sz w:val="20"/>
                <w:szCs w:val="20"/>
              </w:rPr>
            </w:pPr>
            <w:r>
              <w:rPr>
                <w:rFonts w:eastAsia="Times New Roman" w:cs="Times New Roman"/>
                <w:sz w:val="20"/>
                <w:szCs w:val="20"/>
              </w:rPr>
              <w:t>Schematic</w:t>
            </w:r>
          </w:p>
        </w:tc>
        <w:tc>
          <w:tcPr>
            <w:tcW w:w="729" w:type="dxa"/>
            <w:noWrap/>
            <w:hideMark/>
          </w:tcPr>
          <w:p w14:paraId="057548D9" w14:textId="59E7B9DF" w:rsidR="00692A88" w:rsidRPr="009C5BC6" w:rsidRDefault="00692A88" w:rsidP="00692A88">
            <w:pPr>
              <w:jc w:val="right"/>
              <w:rPr>
                <w:rFonts w:eastAsia="Times New Roman" w:cs="Times New Roman"/>
                <w:sz w:val="20"/>
                <w:szCs w:val="20"/>
              </w:rPr>
            </w:pPr>
            <w:r w:rsidRPr="009C5BC6">
              <w:rPr>
                <w:rFonts w:eastAsia="Times New Roman" w:cs="Times New Roman"/>
                <w:sz w:val="20"/>
                <w:szCs w:val="20"/>
              </w:rPr>
              <w:t>1.08</w:t>
            </w:r>
          </w:p>
        </w:tc>
        <w:tc>
          <w:tcPr>
            <w:tcW w:w="896" w:type="dxa"/>
            <w:noWrap/>
            <w:hideMark/>
          </w:tcPr>
          <w:p w14:paraId="7F7864CD" w14:textId="399BBD3C" w:rsidR="00692A88" w:rsidRPr="009C5BC6" w:rsidRDefault="00692A88" w:rsidP="00692A88">
            <w:pPr>
              <w:jc w:val="right"/>
              <w:rPr>
                <w:rFonts w:eastAsia="Times New Roman" w:cs="Times New Roman"/>
                <w:sz w:val="20"/>
                <w:szCs w:val="20"/>
              </w:rPr>
            </w:pPr>
            <w:r w:rsidRPr="009C5BC6">
              <w:rPr>
                <w:rFonts w:eastAsia="Times New Roman" w:cs="Times New Roman"/>
                <w:sz w:val="20"/>
                <w:szCs w:val="20"/>
              </w:rPr>
              <w:t>125</w:t>
            </w:r>
          </w:p>
        </w:tc>
        <w:tc>
          <w:tcPr>
            <w:tcW w:w="1452" w:type="dxa"/>
            <w:noWrap/>
            <w:hideMark/>
          </w:tcPr>
          <w:p w14:paraId="48C0009C" w14:textId="689B0136" w:rsidR="00692A88" w:rsidRPr="009C5BC6" w:rsidRDefault="00692A88" w:rsidP="00692A88">
            <w:pPr>
              <w:jc w:val="right"/>
              <w:rPr>
                <w:rFonts w:eastAsia="Times New Roman" w:cs="Times New Roman"/>
                <w:sz w:val="20"/>
                <w:szCs w:val="20"/>
              </w:rPr>
            </w:pPr>
            <w:r w:rsidRPr="009C5BC6">
              <w:rPr>
                <w:rFonts w:eastAsia="Times New Roman" w:cs="Times New Roman"/>
                <w:sz w:val="20"/>
                <w:szCs w:val="20"/>
              </w:rPr>
              <w:t>120</w:t>
            </w:r>
          </w:p>
        </w:tc>
        <w:tc>
          <w:tcPr>
            <w:tcW w:w="1223" w:type="dxa"/>
            <w:noWrap/>
            <w:hideMark/>
          </w:tcPr>
          <w:p w14:paraId="08E44F7F" w14:textId="633D7322" w:rsidR="00692A88" w:rsidRPr="009C5BC6" w:rsidRDefault="00692A88" w:rsidP="00692A88">
            <w:pPr>
              <w:rPr>
                <w:rFonts w:cs="Times New Roman"/>
                <w:sz w:val="20"/>
                <w:szCs w:val="20"/>
              </w:rPr>
            </w:pPr>
            <w:r w:rsidRPr="009C5BC6">
              <w:rPr>
                <w:rFonts w:cs="Times New Roman"/>
                <w:sz w:val="20"/>
                <w:szCs w:val="20"/>
              </w:rPr>
              <w:t>2.976E+08</w:t>
            </w:r>
          </w:p>
        </w:tc>
        <w:tc>
          <w:tcPr>
            <w:tcW w:w="1322" w:type="dxa"/>
          </w:tcPr>
          <w:p w14:paraId="39CA610D" w14:textId="324F0B98" w:rsidR="00692A88" w:rsidRPr="009C5BC6" w:rsidRDefault="00692A88" w:rsidP="00692A88">
            <w:pPr>
              <w:rPr>
                <w:rFonts w:cs="Times New Roman"/>
                <w:sz w:val="20"/>
                <w:szCs w:val="20"/>
              </w:rPr>
            </w:pPr>
            <w:r w:rsidRPr="009C5BC6">
              <w:rPr>
                <w:rFonts w:cs="Times New Roman"/>
                <w:sz w:val="20"/>
                <w:szCs w:val="20"/>
              </w:rPr>
              <w:t>6.404E+08</w:t>
            </w:r>
          </w:p>
        </w:tc>
      </w:tr>
      <w:tr w:rsidR="00692A88" w:rsidRPr="009C5BC6" w14:paraId="668C090A" w14:textId="77777777" w:rsidTr="00692A88">
        <w:trPr>
          <w:trHeight w:val="260"/>
          <w:jc w:val="center"/>
        </w:trPr>
        <w:tc>
          <w:tcPr>
            <w:tcW w:w="1050" w:type="dxa"/>
          </w:tcPr>
          <w:p w14:paraId="66C0E783" w14:textId="0922B82E" w:rsidR="00692A88" w:rsidRPr="009C5BC6" w:rsidRDefault="00692A88" w:rsidP="00692A88">
            <w:pPr>
              <w:jc w:val="center"/>
              <w:rPr>
                <w:rFonts w:eastAsia="Times New Roman" w:cs="Times New Roman"/>
                <w:sz w:val="20"/>
                <w:szCs w:val="20"/>
              </w:rPr>
            </w:pPr>
            <w:r>
              <w:rPr>
                <w:rFonts w:eastAsia="Times New Roman" w:cs="Times New Roman"/>
                <w:sz w:val="20"/>
                <w:szCs w:val="20"/>
              </w:rPr>
              <w:t>Layout</w:t>
            </w:r>
          </w:p>
        </w:tc>
        <w:tc>
          <w:tcPr>
            <w:tcW w:w="729" w:type="dxa"/>
            <w:noWrap/>
            <w:vAlign w:val="bottom"/>
          </w:tcPr>
          <w:p w14:paraId="58AE0DA5" w14:textId="0C319F82" w:rsidR="00692A88" w:rsidRPr="009C5BC6" w:rsidRDefault="00692A88" w:rsidP="00692A88">
            <w:pPr>
              <w:jc w:val="right"/>
              <w:rPr>
                <w:rFonts w:eastAsia="Times New Roman" w:cs="Times New Roman"/>
                <w:sz w:val="20"/>
                <w:szCs w:val="20"/>
              </w:rPr>
            </w:pPr>
            <w:r w:rsidRPr="009C5BC6">
              <w:rPr>
                <w:rFonts w:eastAsia="Times New Roman" w:cs="Times New Roman"/>
                <w:sz w:val="20"/>
                <w:szCs w:val="20"/>
              </w:rPr>
              <w:t>1.08</w:t>
            </w:r>
          </w:p>
        </w:tc>
        <w:tc>
          <w:tcPr>
            <w:tcW w:w="896" w:type="dxa"/>
            <w:noWrap/>
            <w:vAlign w:val="bottom"/>
          </w:tcPr>
          <w:p w14:paraId="284E5B9E" w14:textId="0E3A2F8B" w:rsidR="00692A88" w:rsidRPr="009C5BC6" w:rsidRDefault="00692A88" w:rsidP="00692A88">
            <w:pPr>
              <w:jc w:val="right"/>
              <w:rPr>
                <w:rFonts w:eastAsia="Times New Roman" w:cs="Times New Roman"/>
                <w:sz w:val="20"/>
                <w:szCs w:val="20"/>
              </w:rPr>
            </w:pPr>
            <w:r w:rsidRPr="009C5BC6">
              <w:rPr>
                <w:rFonts w:eastAsia="Times New Roman" w:cs="Times New Roman"/>
                <w:sz w:val="20"/>
                <w:szCs w:val="20"/>
              </w:rPr>
              <w:t>125</w:t>
            </w:r>
          </w:p>
        </w:tc>
        <w:tc>
          <w:tcPr>
            <w:tcW w:w="1452" w:type="dxa"/>
            <w:noWrap/>
            <w:vAlign w:val="bottom"/>
          </w:tcPr>
          <w:p w14:paraId="611D8CB8" w14:textId="693EB14C" w:rsidR="00692A88" w:rsidRPr="009C5BC6" w:rsidRDefault="00692A88" w:rsidP="00692A88">
            <w:pPr>
              <w:jc w:val="right"/>
              <w:rPr>
                <w:rFonts w:eastAsia="Times New Roman" w:cs="Times New Roman"/>
                <w:sz w:val="20"/>
                <w:szCs w:val="20"/>
              </w:rPr>
            </w:pPr>
            <w:r w:rsidRPr="009C5BC6">
              <w:rPr>
                <w:rFonts w:eastAsia="Times New Roman" w:cs="Times New Roman"/>
                <w:sz w:val="20"/>
                <w:szCs w:val="20"/>
              </w:rPr>
              <w:t>0</w:t>
            </w:r>
          </w:p>
        </w:tc>
        <w:tc>
          <w:tcPr>
            <w:tcW w:w="1223" w:type="dxa"/>
            <w:noWrap/>
          </w:tcPr>
          <w:p w14:paraId="45AC6442" w14:textId="2C24DF3F" w:rsidR="00692A88" w:rsidRPr="00692A88" w:rsidRDefault="00692A88" w:rsidP="00692A88">
            <w:pPr>
              <w:rPr>
                <w:rFonts w:cs="Times New Roman"/>
                <w:sz w:val="20"/>
                <w:szCs w:val="20"/>
              </w:rPr>
            </w:pPr>
            <w:r w:rsidRPr="00692A88">
              <w:rPr>
                <w:sz w:val="20"/>
              </w:rPr>
              <w:t>8.331E+09</w:t>
            </w:r>
          </w:p>
        </w:tc>
        <w:tc>
          <w:tcPr>
            <w:tcW w:w="1322" w:type="dxa"/>
          </w:tcPr>
          <w:p w14:paraId="018F03A9" w14:textId="02B4372E" w:rsidR="00692A88" w:rsidRPr="00692A88" w:rsidRDefault="00692A88" w:rsidP="00692A88">
            <w:pPr>
              <w:rPr>
                <w:rFonts w:cs="Times New Roman"/>
                <w:sz w:val="20"/>
                <w:szCs w:val="20"/>
              </w:rPr>
            </w:pPr>
            <w:r w:rsidRPr="00692A88">
              <w:rPr>
                <w:sz w:val="20"/>
              </w:rPr>
              <w:t>1.647E+10</w:t>
            </w:r>
          </w:p>
        </w:tc>
      </w:tr>
      <w:tr w:rsidR="00692A88" w:rsidRPr="009C5BC6" w14:paraId="7F2F67CD" w14:textId="77777777" w:rsidTr="00692A88">
        <w:trPr>
          <w:trHeight w:val="260"/>
          <w:jc w:val="center"/>
        </w:trPr>
        <w:tc>
          <w:tcPr>
            <w:tcW w:w="1050" w:type="dxa"/>
          </w:tcPr>
          <w:p w14:paraId="39A7F613" w14:textId="71B13E07" w:rsidR="00692A88" w:rsidRPr="009C5BC6" w:rsidRDefault="00692A88" w:rsidP="00692A88">
            <w:pPr>
              <w:jc w:val="center"/>
              <w:rPr>
                <w:rFonts w:eastAsia="Times New Roman" w:cs="Times New Roman"/>
                <w:sz w:val="20"/>
                <w:szCs w:val="20"/>
              </w:rPr>
            </w:pPr>
            <w:r>
              <w:rPr>
                <w:rFonts w:eastAsia="Times New Roman" w:cs="Times New Roman"/>
                <w:sz w:val="20"/>
                <w:szCs w:val="20"/>
              </w:rPr>
              <w:t>Layout</w:t>
            </w:r>
          </w:p>
        </w:tc>
        <w:tc>
          <w:tcPr>
            <w:tcW w:w="729" w:type="dxa"/>
            <w:noWrap/>
            <w:vAlign w:val="bottom"/>
          </w:tcPr>
          <w:p w14:paraId="1A441C33" w14:textId="117E69A7" w:rsidR="00692A88" w:rsidRPr="009C5BC6" w:rsidRDefault="00692A88" w:rsidP="00692A88">
            <w:pPr>
              <w:jc w:val="right"/>
              <w:rPr>
                <w:rFonts w:eastAsia="Times New Roman" w:cs="Times New Roman"/>
                <w:sz w:val="20"/>
                <w:szCs w:val="20"/>
              </w:rPr>
            </w:pPr>
            <w:r w:rsidRPr="009C5BC6">
              <w:rPr>
                <w:rFonts w:eastAsia="Times New Roman" w:cs="Times New Roman"/>
                <w:sz w:val="20"/>
                <w:szCs w:val="20"/>
              </w:rPr>
              <w:t>1.08</w:t>
            </w:r>
          </w:p>
        </w:tc>
        <w:tc>
          <w:tcPr>
            <w:tcW w:w="896" w:type="dxa"/>
            <w:noWrap/>
            <w:vAlign w:val="bottom"/>
          </w:tcPr>
          <w:p w14:paraId="41FAA2B9" w14:textId="27A5B6F2" w:rsidR="00692A88" w:rsidRPr="009C5BC6" w:rsidRDefault="00692A88" w:rsidP="00692A88">
            <w:pPr>
              <w:jc w:val="right"/>
              <w:rPr>
                <w:rFonts w:eastAsia="Times New Roman" w:cs="Times New Roman"/>
                <w:sz w:val="20"/>
                <w:szCs w:val="20"/>
              </w:rPr>
            </w:pPr>
            <w:r w:rsidRPr="009C5BC6">
              <w:rPr>
                <w:rFonts w:eastAsia="Times New Roman" w:cs="Times New Roman"/>
                <w:sz w:val="20"/>
                <w:szCs w:val="20"/>
              </w:rPr>
              <w:t>125</w:t>
            </w:r>
          </w:p>
        </w:tc>
        <w:tc>
          <w:tcPr>
            <w:tcW w:w="1452" w:type="dxa"/>
            <w:noWrap/>
            <w:vAlign w:val="bottom"/>
          </w:tcPr>
          <w:p w14:paraId="47417703" w14:textId="1B682BA5" w:rsidR="00692A88" w:rsidRPr="009C5BC6" w:rsidRDefault="00692A88" w:rsidP="00692A88">
            <w:pPr>
              <w:jc w:val="right"/>
              <w:rPr>
                <w:rFonts w:eastAsia="Times New Roman" w:cs="Times New Roman"/>
                <w:sz w:val="20"/>
                <w:szCs w:val="20"/>
              </w:rPr>
            </w:pPr>
            <w:r w:rsidRPr="009C5BC6">
              <w:rPr>
                <w:rFonts w:eastAsia="Times New Roman" w:cs="Times New Roman"/>
                <w:sz w:val="20"/>
                <w:szCs w:val="20"/>
              </w:rPr>
              <w:t>120</w:t>
            </w:r>
          </w:p>
        </w:tc>
        <w:tc>
          <w:tcPr>
            <w:tcW w:w="1223" w:type="dxa"/>
            <w:noWrap/>
          </w:tcPr>
          <w:p w14:paraId="357F85D5" w14:textId="0D4FBBF6" w:rsidR="00692A88" w:rsidRPr="00692A88" w:rsidRDefault="00692A88" w:rsidP="00692A88">
            <w:pPr>
              <w:rPr>
                <w:rFonts w:cs="Times New Roman"/>
                <w:sz w:val="20"/>
                <w:szCs w:val="20"/>
              </w:rPr>
            </w:pPr>
            <w:r w:rsidRPr="00692A88">
              <w:rPr>
                <w:sz w:val="20"/>
              </w:rPr>
              <w:t>2.994E+08</w:t>
            </w:r>
          </w:p>
        </w:tc>
        <w:tc>
          <w:tcPr>
            <w:tcW w:w="1322" w:type="dxa"/>
          </w:tcPr>
          <w:p w14:paraId="783E0AC0" w14:textId="2F95D7DB" w:rsidR="00692A88" w:rsidRPr="00692A88" w:rsidRDefault="00692A88" w:rsidP="00692A88">
            <w:pPr>
              <w:rPr>
                <w:rFonts w:cs="Times New Roman"/>
                <w:sz w:val="20"/>
                <w:szCs w:val="20"/>
              </w:rPr>
            </w:pPr>
            <w:r w:rsidRPr="00692A88">
              <w:rPr>
                <w:sz w:val="20"/>
              </w:rPr>
              <w:t>6.349E+08</w:t>
            </w:r>
          </w:p>
        </w:tc>
      </w:tr>
    </w:tbl>
    <w:p w14:paraId="17F69CD9" w14:textId="77777777" w:rsidR="00C12478" w:rsidRDefault="00C12478" w:rsidP="00D63F2B"/>
    <w:p w14:paraId="7494D262" w14:textId="77777777" w:rsidR="00D63F2B" w:rsidRDefault="00D63F2B" w:rsidP="002E6233">
      <w:pPr>
        <w:pStyle w:val="Heading1"/>
      </w:pPr>
      <w:bookmarkStart w:id="6" w:name="_Toc24564255"/>
      <w:r>
        <w:t>CONCLUSION</w:t>
      </w:r>
      <w:r w:rsidR="002E6233">
        <w:t>S</w:t>
      </w:r>
      <w:bookmarkEnd w:id="6"/>
    </w:p>
    <w:p w14:paraId="09957B01" w14:textId="77777777" w:rsidR="00AE39DD" w:rsidRDefault="00AE39DD" w:rsidP="00AE39DD"/>
    <w:p w14:paraId="4799BB6F" w14:textId="3F337718" w:rsidR="00AE39DD" w:rsidRPr="008D56C7" w:rsidRDefault="00AE39DD" w:rsidP="00782526">
      <w:pPr>
        <w:ind w:firstLine="720"/>
        <w:rPr>
          <w:color w:val="000000" w:themeColor="text1"/>
        </w:rPr>
      </w:pPr>
      <w:r>
        <w:rPr>
          <w:color w:val="000000" w:themeColor="text1"/>
        </w:rPr>
        <w:t xml:space="preserve">Overall this exercise was a success in demonstrating auto layouts for an ALU. However, the circuit generated could be improved about by optimizing the layout process. This sort of improvement comes from optimizing layout area and other parts of the circuit. </w:t>
      </w:r>
      <w:r w:rsidRPr="008D56C7">
        <w:rPr>
          <w:color w:val="000000" w:themeColor="text1"/>
        </w:rPr>
        <w:t xml:space="preserve">This exercise involved using VHDL code and Pyxis Layout to generate a physical design of an n-bit ALU. The circuit was only described in the hardware description language. The procedure involved writing VHDL for a 1 bit and 16 bit ALU with 4 opcodes. The VHDL was functionally tested and the code was then used in Pyxis to create a layout that was then tested in </w:t>
      </w:r>
      <w:proofErr w:type="spellStart"/>
      <w:r w:rsidRPr="008D56C7">
        <w:rPr>
          <w:color w:val="000000" w:themeColor="text1"/>
        </w:rPr>
        <w:t>eldo</w:t>
      </w:r>
      <w:proofErr w:type="spellEnd"/>
      <w:r w:rsidRPr="008D56C7">
        <w:rPr>
          <w:color w:val="000000" w:themeColor="text1"/>
        </w:rPr>
        <w:t xml:space="preserve"> and viewed with </w:t>
      </w:r>
      <w:proofErr w:type="spellStart"/>
      <w:r w:rsidRPr="008D56C7">
        <w:rPr>
          <w:color w:val="000000" w:themeColor="text1"/>
        </w:rPr>
        <w:t>Ezwave</w:t>
      </w:r>
      <w:proofErr w:type="spellEnd"/>
      <w:r w:rsidRPr="008D56C7">
        <w:rPr>
          <w:color w:val="000000" w:themeColor="text1"/>
        </w:rPr>
        <w:t xml:space="preserve">. There were many cases used to determine the performance of the 1 and 16 bit ALU’s. Overall the 1 bit ALU had a maximum input frequency of .372GHz and a max throughput frequency of .459 </w:t>
      </w:r>
      <w:proofErr w:type="spellStart"/>
      <w:r w:rsidRPr="008D56C7">
        <w:rPr>
          <w:color w:val="000000" w:themeColor="text1"/>
        </w:rPr>
        <w:t>Ghz</w:t>
      </w:r>
      <w:proofErr w:type="spellEnd"/>
      <w:r w:rsidRPr="008D56C7">
        <w:rPr>
          <w:color w:val="000000" w:themeColor="text1"/>
        </w:rPr>
        <w:t xml:space="preserve"> and the 16 bit had a maximum input frequency of .506Mhz and a maximum throughput frequency of .195Ghz. This exercise was based on the process of generating circuits based on VHDL with auto layout tools. Static and dynamic power was also measured for the auto routed circuits. The static power and dynamic power of a 1 bit ALU are 1999 </w:t>
      </w:r>
      <w:proofErr w:type="spellStart"/>
      <w:r w:rsidRPr="008D56C7">
        <w:rPr>
          <w:color w:val="000000" w:themeColor="text1"/>
        </w:rPr>
        <w:t>nW</w:t>
      </w:r>
      <w:proofErr w:type="spellEnd"/>
      <w:r w:rsidRPr="008D56C7">
        <w:rPr>
          <w:color w:val="000000" w:themeColor="text1"/>
        </w:rPr>
        <w:t xml:space="preserve"> AND 1470 </w:t>
      </w:r>
      <w:proofErr w:type="spellStart"/>
      <w:r w:rsidRPr="008D56C7">
        <w:rPr>
          <w:color w:val="000000" w:themeColor="text1"/>
        </w:rPr>
        <w:t>uW</w:t>
      </w:r>
      <w:proofErr w:type="spellEnd"/>
      <w:r w:rsidRPr="008D56C7">
        <w:rPr>
          <w:color w:val="000000" w:themeColor="text1"/>
        </w:rPr>
        <w:t xml:space="preserve">. The static and dynamic power for the 16 bit ALU are 50834 </w:t>
      </w:r>
      <w:proofErr w:type="spellStart"/>
      <w:r w:rsidRPr="008D56C7">
        <w:rPr>
          <w:color w:val="000000" w:themeColor="text1"/>
        </w:rPr>
        <w:t>nW</w:t>
      </w:r>
      <w:proofErr w:type="spellEnd"/>
      <w:r w:rsidRPr="008D56C7">
        <w:rPr>
          <w:color w:val="000000" w:themeColor="text1"/>
        </w:rPr>
        <w:t xml:space="preserve"> and . It ended up a success as the process to go from a HDL file to an auto generated layout now routine and repeatable.</w:t>
      </w:r>
    </w:p>
    <w:p w14:paraId="0B56E8DD" w14:textId="62850455" w:rsidR="005A46D9" w:rsidRDefault="005A46D9" w:rsidP="00D63F2B"/>
    <w:p w14:paraId="41CD4858" w14:textId="77777777" w:rsidR="00AE39DD" w:rsidRDefault="00AE39DD" w:rsidP="00D63F2B"/>
    <w:p w14:paraId="302A60FF" w14:textId="6E6E85F8" w:rsidR="000A2A98" w:rsidRDefault="00D63F2B" w:rsidP="000A2A98">
      <w:pPr>
        <w:pStyle w:val="Heading1"/>
      </w:pPr>
      <w:bookmarkStart w:id="7" w:name="_Toc24564256"/>
      <w:r>
        <w:t>QUESTIONS</w:t>
      </w:r>
      <w:bookmarkEnd w:id="7"/>
    </w:p>
    <w:p w14:paraId="21166199" w14:textId="39C5CC1D" w:rsidR="000A2A98" w:rsidRDefault="000C648E" w:rsidP="000C648E">
      <w:pPr>
        <w:pStyle w:val="ListParagraph"/>
        <w:numPr>
          <w:ilvl w:val="0"/>
          <w:numId w:val="4"/>
        </w:numPr>
      </w:pPr>
      <w:r w:rsidRPr="000C648E">
        <w:t xml:space="preserve">Generate a 4-bit version of your ALU and compare the ADD function performance to your 4-bit mirror adder. How much faster/slower is the ALU (use percentages </w:t>
      </w:r>
      <w:proofErr w:type="spellStart"/>
      <w:r w:rsidRPr="000C648E">
        <w:t>toillustrate</w:t>
      </w:r>
      <w:proofErr w:type="spellEnd"/>
      <w:r w:rsidRPr="000C648E">
        <w:t xml:space="preserve"> differences)? Why?</w:t>
      </w:r>
    </w:p>
    <w:p w14:paraId="74344CCC" w14:textId="77777777" w:rsidR="004C4816" w:rsidRPr="000A2A98" w:rsidRDefault="004C4816" w:rsidP="004C4816">
      <w:pPr>
        <w:pStyle w:val="ListParagraph"/>
        <w:numPr>
          <w:ilvl w:val="1"/>
          <w:numId w:val="4"/>
        </w:numPr>
      </w:pPr>
    </w:p>
    <w:p w14:paraId="3290CD0A" w14:textId="42141EFD" w:rsidR="005201AD" w:rsidRDefault="005201AD" w:rsidP="007220B6">
      <w:pPr>
        <w:ind w:left="720"/>
      </w:pPr>
    </w:p>
    <w:p w14:paraId="62F59D99" w14:textId="77777777" w:rsidR="005E7705" w:rsidRDefault="005E7705" w:rsidP="005E7705">
      <w:pPr>
        <w:pStyle w:val="Heading1"/>
      </w:pPr>
    </w:p>
    <w:p w14:paraId="77E20CB2" w14:textId="3DD7E70A" w:rsidR="0074239F" w:rsidRDefault="005E7705" w:rsidP="0074239F">
      <w:pPr>
        <w:pStyle w:val="Heading1"/>
      </w:pPr>
      <w:bookmarkStart w:id="8" w:name="_Toc24564257"/>
      <w:r>
        <w:t>APPENDIX</w:t>
      </w:r>
      <w:bookmarkEnd w:id="8"/>
    </w:p>
    <w:p w14:paraId="2C7C686B" w14:textId="22462BF1" w:rsidR="0074239F" w:rsidRDefault="0074239F" w:rsidP="007B6FB2">
      <w:r>
        <w:t xml:space="preserve">N bit </w:t>
      </w:r>
      <w:proofErr w:type="spellStart"/>
      <w:r>
        <w:t>alu</w:t>
      </w:r>
      <w:proofErr w:type="spellEnd"/>
    </w:p>
    <w:p w14:paraId="79107E42" w14:textId="293CDE19" w:rsidR="00844F27" w:rsidRDefault="00844F27" w:rsidP="007B6FB2">
      <w:r>
        <w:t>Spectrum file</w:t>
      </w:r>
    </w:p>
    <w:p w14:paraId="1BD99C79" w14:textId="065480EA" w:rsidR="00AE1F16" w:rsidRDefault="00AE1F16" w:rsidP="00AE1F16">
      <w:r>
        <w:t>Put in netlists and talk about extraction</w:t>
      </w:r>
    </w:p>
    <w:p w14:paraId="62CE68E8" w14:textId="2F27FA0C" w:rsidR="00AE1F16" w:rsidRDefault="00AE1F16" w:rsidP="00AE1F16">
      <w:r>
        <w:t>Circuit files</w:t>
      </w:r>
      <w:r>
        <w:t xml:space="preserve"> </w:t>
      </w:r>
      <w:proofErr w:type="spellStart"/>
      <w:r>
        <w:t>layout_test.cir</w:t>
      </w:r>
      <w:proofErr w:type="spellEnd"/>
    </w:p>
    <w:p w14:paraId="1F212F0A" w14:textId="77777777" w:rsidR="00844F27" w:rsidRDefault="00844F27" w:rsidP="007B6FB2"/>
    <w:p w14:paraId="1BF2C1F0" w14:textId="77777777" w:rsidR="0074239F" w:rsidRPr="007B6FB2" w:rsidRDefault="0074239F" w:rsidP="007B6FB2"/>
    <w:p w14:paraId="111E9F27" w14:textId="03ABE6AE" w:rsidR="00F972B6" w:rsidRDefault="00995AED" w:rsidP="003277B6">
      <w:pPr>
        <w:pStyle w:val="Heading1"/>
      </w:pPr>
      <w:bookmarkStart w:id="9" w:name="_Toc24564258"/>
      <w:r>
        <w:t>SOURCES</w:t>
      </w:r>
      <w:bookmarkEnd w:id="9"/>
    </w:p>
    <w:p w14:paraId="1B2850C4" w14:textId="77777777" w:rsidR="00002FAB" w:rsidRDefault="00002FAB" w:rsidP="005E7705"/>
    <w:p w14:paraId="74BD4A7E" w14:textId="23C8B910" w:rsidR="005E7705" w:rsidRPr="005E7705" w:rsidRDefault="005E7705" w:rsidP="005E7705">
      <w:proofErr w:type="spellStart"/>
      <w:r>
        <w:t>Rit</w:t>
      </w:r>
      <w:proofErr w:type="spellEnd"/>
      <w:r>
        <w:t xml:space="preserve"> CMPE </w:t>
      </w:r>
      <w:r w:rsidR="007B6FB2">
        <w:t>Digital</w:t>
      </w:r>
      <w:r>
        <w:t xml:space="preserve"> IC design lab </w:t>
      </w:r>
      <w:r w:rsidR="00851E9F">
        <w:t>7</w:t>
      </w:r>
      <w:r>
        <w:t xml:space="preserve"> manual, RIT</w:t>
      </w:r>
    </w:p>
    <w:p w14:paraId="4CE8CFED" w14:textId="1E192C2A" w:rsidR="00995AED" w:rsidRDefault="00995AED" w:rsidP="00995AED"/>
    <w:p w14:paraId="46BFF8C9" w14:textId="46FC5D0F" w:rsidR="005E7705" w:rsidRPr="00995AED" w:rsidRDefault="005E7705" w:rsidP="00995AED"/>
    <w:sectPr w:rsidR="005E7705" w:rsidRPr="00995AED" w:rsidSect="00704B9A">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0D3E6" w14:textId="77777777" w:rsidR="00B1057F" w:rsidRDefault="00B1057F" w:rsidP="00041348">
      <w:pPr>
        <w:spacing w:line="240" w:lineRule="auto"/>
      </w:pPr>
      <w:r>
        <w:separator/>
      </w:r>
    </w:p>
  </w:endnote>
  <w:endnote w:type="continuationSeparator" w:id="0">
    <w:p w14:paraId="5D1B7420" w14:textId="77777777" w:rsidR="00B1057F" w:rsidRDefault="00B1057F" w:rsidP="000413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50F78" w14:textId="77777777" w:rsidR="00036BB6" w:rsidRDefault="00036BB6" w:rsidP="00041348">
    <w:pPr>
      <w:pStyle w:val="Footer"/>
      <w:jc w:val="right"/>
    </w:pPr>
    <w:r>
      <w:t xml:space="preserve">Page </w:t>
    </w:r>
    <w:r>
      <w:rPr>
        <w:b/>
      </w:rPr>
      <w:fldChar w:fldCharType="begin"/>
    </w:r>
    <w:r>
      <w:rPr>
        <w:b/>
      </w:rPr>
      <w:instrText xml:space="preserve"> PAGE  \* Arabic  \* MERGEFORMAT </w:instrText>
    </w:r>
    <w:r>
      <w:rPr>
        <w:b/>
      </w:rPr>
      <w:fldChar w:fldCharType="separate"/>
    </w:r>
    <w:r>
      <w:rPr>
        <w:b/>
        <w:noProof/>
      </w:rPr>
      <w:t>3</w:t>
    </w:r>
    <w:r>
      <w:rPr>
        <w:b/>
      </w:rPr>
      <w:fldChar w:fldCharType="end"/>
    </w:r>
    <w:r>
      <w:t xml:space="preserve"> of </w:t>
    </w:r>
    <w:r>
      <w:rPr>
        <w:b/>
      </w:rPr>
      <w:fldChar w:fldCharType="begin"/>
    </w:r>
    <w:r>
      <w:rPr>
        <w:b/>
      </w:rPr>
      <w:instrText xml:space="preserve"> NUMPAGES  \* Arabic  \* MERGEFORMAT </w:instrText>
    </w:r>
    <w:r>
      <w:rPr>
        <w:b/>
      </w:rPr>
      <w:fldChar w:fldCharType="separate"/>
    </w:r>
    <w:r>
      <w:rPr>
        <w:b/>
        <w:noProof/>
      </w:rPr>
      <w:t>5</w:t>
    </w:r>
    <w:r>
      <w:rPr>
        <w:b/>
      </w:rPr>
      <w:fldChar w:fldCharType="end"/>
    </w:r>
  </w:p>
  <w:p w14:paraId="3ECF27E0" w14:textId="77777777" w:rsidR="00036BB6" w:rsidRDefault="00036B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08C6A" w14:textId="77777777" w:rsidR="00B1057F" w:rsidRDefault="00B1057F" w:rsidP="00041348">
      <w:pPr>
        <w:spacing w:line="240" w:lineRule="auto"/>
      </w:pPr>
      <w:r>
        <w:separator/>
      </w:r>
    </w:p>
  </w:footnote>
  <w:footnote w:type="continuationSeparator" w:id="0">
    <w:p w14:paraId="6AA5A340" w14:textId="77777777" w:rsidR="00B1057F" w:rsidRDefault="00B1057F" w:rsidP="000413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F1E57"/>
    <w:multiLevelType w:val="hybridMultilevel"/>
    <w:tmpl w:val="65E80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B04C0"/>
    <w:multiLevelType w:val="hybridMultilevel"/>
    <w:tmpl w:val="CC50B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B2716"/>
    <w:multiLevelType w:val="hybridMultilevel"/>
    <w:tmpl w:val="559CB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741D3"/>
    <w:multiLevelType w:val="hybridMultilevel"/>
    <w:tmpl w:val="1F928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B9A"/>
    <w:rsid w:val="00002FAB"/>
    <w:rsid w:val="00036327"/>
    <w:rsid w:val="00036BB6"/>
    <w:rsid w:val="000412CB"/>
    <w:rsid w:val="00041348"/>
    <w:rsid w:val="000568B0"/>
    <w:rsid w:val="00074FBF"/>
    <w:rsid w:val="00084397"/>
    <w:rsid w:val="0009535B"/>
    <w:rsid w:val="000A2A98"/>
    <w:rsid w:val="000A6FA5"/>
    <w:rsid w:val="000B332C"/>
    <w:rsid w:val="000C4867"/>
    <w:rsid w:val="000C648E"/>
    <w:rsid w:val="000D29DC"/>
    <w:rsid w:val="000F2A92"/>
    <w:rsid w:val="000F2C7D"/>
    <w:rsid w:val="00112519"/>
    <w:rsid w:val="001224B8"/>
    <w:rsid w:val="00162CD9"/>
    <w:rsid w:val="00165F98"/>
    <w:rsid w:val="0017724A"/>
    <w:rsid w:val="001777DA"/>
    <w:rsid w:val="001B4AD7"/>
    <w:rsid w:val="001F40C6"/>
    <w:rsid w:val="00200C36"/>
    <w:rsid w:val="00236AED"/>
    <w:rsid w:val="00241CD2"/>
    <w:rsid w:val="00245CD3"/>
    <w:rsid w:val="00250CBA"/>
    <w:rsid w:val="0028165B"/>
    <w:rsid w:val="00297B66"/>
    <w:rsid w:val="002C3817"/>
    <w:rsid w:val="002C7B89"/>
    <w:rsid w:val="002E6233"/>
    <w:rsid w:val="002E731D"/>
    <w:rsid w:val="002F3BED"/>
    <w:rsid w:val="003277B6"/>
    <w:rsid w:val="003534FE"/>
    <w:rsid w:val="00354D87"/>
    <w:rsid w:val="0036583D"/>
    <w:rsid w:val="003C7909"/>
    <w:rsid w:val="004064DA"/>
    <w:rsid w:val="00415CBD"/>
    <w:rsid w:val="004545C0"/>
    <w:rsid w:val="00462913"/>
    <w:rsid w:val="00477C17"/>
    <w:rsid w:val="00485D0A"/>
    <w:rsid w:val="00496557"/>
    <w:rsid w:val="004A6805"/>
    <w:rsid w:val="004C4816"/>
    <w:rsid w:val="005201AD"/>
    <w:rsid w:val="0056007E"/>
    <w:rsid w:val="00563BBD"/>
    <w:rsid w:val="005827AC"/>
    <w:rsid w:val="005A46D9"/>
    <w:rsid w:val="005B1EBF"/>
    <w:rsid w:val="005B378D"/>
    <w:rsid w:val="005B4503"/>
    <w:rsid w:val="005C6567"/>
    <w:rsid w:val="005D00C9"/>
    <w:rsid w:val="005E7705"/>
    <w:rsid w:val="005F050B"/>
    <w:rsid w:val="005F597B"/>
    <w:rsid w:val="0061667C"/>
    <w:rsid w:val="00671F4D"/>
    <w:rsid w:val="006752AF"/>
    <w:rsid w:val="00683557"/>
    <w:rsid w:val="00692A88"/>
    <w:rsid w:val="00696810"/>
    <w:rsid w:val="006B2D5A"/>
    <w:rsid w:val="006B6A9B"/>
    <w:rsid w:val="006E2519"/>
    <w:rsid w:val="00704B9A"/>
    <w:rsid w:val="007220B6"/>
    <w:rsid w:val="00730C26"/>
    <w:rsid w:val="00734ED3"/>
    <w:rsid w:val="00735148"/>
    <w:rsid w:val="0074239F"/>
    <w:rsid w:val="00746FB7"/>
    <w:rsid w:val="007620DE"/>
    <w:rsid w:val="00782526"/>
    <w:rsid w:val="007B6FB2"/>
    <w:rsid w:val="007C436A"/>
    <w:rsid w:val="007F2903"/>
    <w:rsid w:val="008108D4"/>
    <w:rsid w:val="00826440"/>
    <w:rsid w:val="00832D3A"/>
    <w:rsid w:val="008420B8"/>
    <w:rsid w:val="00844F27"/>
    <w:rsid w:val="00850BC3"/>
    <w:rsid w:val="00851E9F"/>
    <w:rsid w:val="00860888"/>
    <w:rsid w:val="008738F4"/>
    <w:rsid w:val="00875481"/>
    <w:rsid w:val="0087568D"/>
    <w:rsid w:val="00877E65"/>
    <w:rsid w:val="00881ABA"/>
    <w:rsid w:val="00895386"/>
    <w:rsid w:val="008B5466"/>
    <w:rsid w:val="008C257A"/>
    <w:rsid w:val="008D56C7"/>
    <w:rsid w:val="008E636F"/>
    <w:rsid w:val="008F2DF2"/>
    <w:rsid w:val="008F739B"/>
    <w:rsid w:val="009150D0"/>
    <w:rsid w:val="009426BE"/>
    <w:rsid w:val="0097791B"/>
    <w:rsid w:val="00983F88"/>
    <w:rsid w:val="00995AED"/>
    <w:rsid w:val="009A2E88"/>
    <w:rsid w:val="009A7506"/>
    <w:rsid w:val="009F0ED4"/>
    <w:rsid w:val="00A2424E"/>
    <w:rsid w:val="00A267B2"/>
    <w:rsid w:val="00A36F3F"/>
    <w:rsid w:val="00A41637"/>
    <w:rsid w:val="00A7131C"/>
    <w:rsid w:val="00A82133"/>
    <w:rsid w:val="00A83484"/>
    <w:rsid w:val="00AC65C0"/>
    <w:rsid w:val="00AE1F16"/>
    <w:rsid w:val="00AE39DD"/>
    <w:rsid w:val="00AE58DA"/>
    <w:rsid w:val="00B016E0"/>
    <w:rsid w:val="00B1057F"/>
    <w:rsid w:val="00B221FC"/>
    <w:rsid w:val="00B24AD2"/>
    <w:rsid w:val="00B47732"/>
    <w:rsid w:val="00B64B1F"/>
    <w:rsid w:val="00BA4893"/>
    <w:rsid w:val="00BB3BAD"/>
    <w:rsid w:val="00BF1707"/>
    <w:rsid w:val="00C113F1"/>
    <w:rsid w:val="00C12478"/>
    <w:rsid w:val="00C36D96"/>
    <w:rsid w:val="00C463EE"/>
    <w:rsid w:val="00C571C3"/>
    <w:rsid w:val="00C876BB"/>
    <w:rsid w:val="00C93FBE"/>
    <w:rsid w:val="00D312A2"/>
    <w:rsid w:val="00D33E1B"/>
    <w:rsid w:val="00D56FE3"/>
    <w:rsid w:val="00D63F2B"/>
    <w:rsid w:val="00D734AE"/>
    <w:rsid w:val="00D76706"/>
    <w:rsid w:val="00D84C9A"/>
    <w:rsid w:val="00DA60C5"/>
    <w:rsid w:val="00DC4BDC"/>
    <w:rsid w:val="00E210E6"/>
    <w:rsid w:val="00E3622D"/>
    <w:rsid w:val="00E40169"/>
    <w:rsid w:val="00E51BE3"/>
    <w:rsid w:val="00E51E7D"/>
    <w:rsid w:val="00E7550E"/>
    <w:rsid w:val="00E77E94"/>
    <w:rsid w:val="00E853A7"/>
    <w:rsid w:val="00EA5CED"/>
    <w:rsid w:val="00F2386E"/>
    <w:rsid w:val="00F37E92"/>
    <w:rsid w:val="00F8205E"/>
    <w:rsid w:val="00F90048"/>
    <w:rsid w:val="00F972B6"/>
    <w:rsid w:val="00FB484A"/>
    <w:rsid w:val="00FB4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25B8D"/>
  <w15:docId w15:val="{20532E3A-A998-4D1D-B091-508A69AC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7B2"/>
    <w:pPr>
      <w:spacing w:after="0"/>
      <w:jc w:val="both"/>
    </w:pPr>
    <w:rPr>
      <w:rFonts w:ascii="Times New Roman" w:hAnsi="Times New Roman"/>
      <w:sz w:val="24"/>
    </w:rPr>
  </w:style>
  <w:style w:type="paragraph" w:styleId="Heading1">
    <w:name w:val="heading 1"/>
    <w:basedOn w:val="Normal"/>
    <w:next w:val="Normal"/>
    <w:link w:val="Heading1Char"/>
    <w:uiPriority w:val="9"/>
    <w:qFormat/>
    <w:rsid w:val="008738F4"/>
    <w:pPr>
      <w:keepNext/>
      <w:keepLines/>
      <w:spacing w:line="240" w:lineRule="auto"/>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738F4"/>
    <w:pPr>
      <w:keepNext/>
      <w:keepLines/>
      <w:spacing w:line="240" w:lineRule="auto"/>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8F4"/>
    <w:rPr>
      <w:rFonts w:ascii="Times New Roman" w:eastAsiaTheme="majorEastAsia" w:hAnsi="Times New Roman" w:cstheme="majorBidi"/>
      <w:b/>
      <w:bCs/>
      <w:sz w:val="28"/>
      <w:szCs w:val="28"/>
    </w:rPr>
  </w:style>
  <w:style w:type="paragraph" w:styleId="TOCHeading">
    <w:name w:val="TOC Heading"/>
    <w:basedOn w:val="Heading1"/>
    <w:next w:val="Normal"/>
    <w:uiPriority w:val="39"/>
    <w:semiHidden/>
    <w:unhideWhenUsed/>
    <w:qFormat/>
    <w:rsid w:val="008738F4"/>
    <w:pPr>
      <w:jc w:val="left"/>
      <w:outlineLvl w:val="9"/>
    </w:pPr>
    <w:rPr>
      <w:lang w:eastAsia="ja-JP"/>
    </w:rPr>
  </w:style>
  <w:style w:type="paragraph" w:styleId="BalloonText">
    <w:name w:val="Balloon Text"/>
    <w:basedOn w:val="Normal"/>
    <w:link w:val="BalloonTextChar"/>
    <w:uiPriority w:val="99"/>
    <w:semiHidden/>
    <w:unhideWhenUsed/>
    <w:rsid w:val="008738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8F4"/>
    <w:rPr>
      <w:rFonts w:ascii="Tahoma" w:hAnsi="Tahoma" w:cs="Tahoma"/>
      <w:sz w:val="16"/>
      <w:szCs w:val="16"/>
    </w:rPr>
  </w:style>
  <w:style w:type="character" w:customStyle="1" w:styleId="Heading2Char">
    <w:name w:val="Heading 2 Char"/>
    <w:basedOn w:val="DefaultParagraphFont"/>
    <w:link w:val="Heading2"/>
    <w:uiPriority w:val="9"/>
    <w:semiHidden/>
    <w:rsid w:val="008738F4"/>
    <w:rPr>
      <w:rFonts w:ascii="Times New Roman" w:eastAsiaTheme="majorEastAsia" w:hAnsi="Times New Roman" w:cstheme="majorBidi"/>
      <w:b/>
      <w:bCs/>
      <w:sz w:val="26"/>
      <w:szCs w:val="26"/>
    </w:rPr>
  </w:style>
  <w:style w:type="paragraph" w:styleId="ListParagraph">
    <w:name w:val="List Paragraph"/>
    <w:basedOn w:val="Normal"/>
    <w:uiPriority w:val="34"/>
    <w:qFormat/>
    <w:rsid w:val="00D63F2B"/>
    <w:pPr>
      <w:ind w:left="720"/>
      <w:contextualSpacing/>
    </w:pPr>
  </w:style>
  <w:style w:type="paragraph" w:styleId="Caption">
    <w:name w:val="caption"/>
    <w:basedOn w:val="Normal"/>
    <w:next w:val="Normal"/>
    <w:uiPriority w:val="35"/>
    <w:unhideWhenUsed/>
    <w:qFormat/>
    <w:rsid w:val="00FB4B54"/>
    <w:pPr>
      <w:spacing w:line="240" w:lineRule="auto"/>
    </w:pPr>
    <w:rPr>
      <w:b/>
      <w:bCs/>
      <w:szCs w:val="18"/>
    </w:rPr>
  </w:style>
  <w:style w:type="character" w:styleId="PlaceholderText">
    <w:name w:val="Placeholder Text"/>
    <w:basedOn w:val="DefaultParagraphFont"/>
    <w:uiPriority w:val="99"/>
    <w:semiHidden/>
    <w:rsid w:val="00B24AD2"/>
    <w:rPr>
      <w:color w:val="808080"/>
    </w:rPr>
  </w:style>
  <w:style w:type="paragraph" w:styleId="TOC1">
    <w:name w:val="toc 1"/>
    <w:basedOn w:val="Normal"/>
    <w:next w:val="Normal"/>
    <w:autoRedefine/>
    <w:uiPriority w:val="39"/>
    <w:unhideWhenUsed/>
    <w:rsid w:val="002E6233"/>
    <w:pPr>
      <w:spacing w:after="100"/>
    </w:pPr>
  </w:style>
  <w:style w:type="character" w:styleId="Hyperlink">
    <w:name w:val="Hyperlink"/>
    <w:basedOn w:val="DefaultParagraphFont"/>
    <w:uiPriority w:val="99"/>
    <w:unhideWhenUsed/>
    <w:rsid w:val="002E6233"/>
    <w:rPr>
      <w:color w:val="0000FF" w:themeColor="hyperlink"/>
      <w:u w:val="single"/>
    </w:rPr>
  </w:style>
  <w:style w:type="paragraph" w:styleId="Header">
    <w:name w:val="header"/>
    <w:basedOn w:val="Normal"/>
    <w:link w:val="HeaderChar"/>
    <w:uiPriority w:val="99"/>
    <w:unhideWhenUsed/>
    <w:rsid w:val="00041348"/>
    <w:pPr>
      <w:tabs>
        <w:tab w:val="center" w:pos="4680"/>
        <w:tab w:val="right" w:pos="9360"/>
      </w:tabs>
      <w:spacing w:line="240" w:lineRule="auto"/>
    </w:pPr>
  </w:style>
  <w:style w:type="character" w:customStyle="1" w:styleId="HeaderChar">
    <w:name w:val="Header Char"/>
    <w:basedOn w:val="DefaultParagraphFont"/>
    <w:link w:val="Header"/>
    <w:uiPriority w:val="99"/>
    <w:rsid w:val="00041348"/>
    <w:rPr>
      <w:rFonts w:ascii="Times New Roman" w:hAnsi="Times New Roman"/>
      <w:sz w:val="24"/>
    </w:rPr>
  </w:style>
  <w:style w:type="paragraph" w:styleId="Footer">
    <w:name w:val="footer"/>
    <w:basedOn w:val="Normal"/>
    <w:link w:val="FooterChar"/>
    <w:uiPriority w:val="99"/>
    <w:unhideWhenUsed/>
    <w:rsid w:val="00041348"/>
    <w:pPr>
      <w:tabs>
        <w:tab w:val="center" w:pos="4680"/>
        <w:tab w:val="right" w:pos="9360"/>
      </w:tabs>
      <w:spacing w:line="240" w:lineRule="auto"/>
    </w:pPr>
  </w:style>
  <w:style w:type="character" w:customStyle="1" w:styleId="FooterChar">
    <w:name w:val="Footer Char"/>
    <w:basedOn w:val="DefaultParagraphFont"/>
    <w:link w:val="Footer"/>
    <w:uiPriority w:val="99"/>
    <w:rsid w:val="00041348"/>
    <w:rPr>
      <w:rFonts w:ascii="Times New Roman" w:hAnsi="Times New Roman"/>
      <w:sz w:val="24"/>
    </w:rPr>
  </w:style>
  <w:style w:type="table" w:styleId="TableGrid">
    <w:name w:val="Table Grid"/>
    <w:basedOn w:val="TableNormal"/>
    <w:uiPriority w:val="59"/>
    <w:rsid w:val="00692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702212">
      <w:bodyDiv w:val="1"/>
      <w:marLeft w:val="0"/>
      <w:marRight w:val="0"/>
      <w:marTop w:val="0"/>
      <w:marBottom w:val="0"/>
      <w:divBdr>
        <w:top w:val="none" w:sz="0" w:space="0" w:color="auto"/>
        <w:left w:val="none" w:sz="0" w:space="0" w:color="auto"/>
        <w:bottom w:val="none" w:sz="0" w:space="0" w:color="auto"/>
        <w:right w:val="none" w:sz="0" w:space="0" w:color="auto"/>
      </w:divBdr>
    </w:div>
    <w:div w:id="955988105">
      <w:bodyDiv w:val="1"/>
      <w:marLeft w:val="0"/>
      <w:marRight w:val="0"/>
      <w:marTop w:val="0"/>
      <w:marBottom w:val="0"/>
      <w:divBdr>
        <w:top w:val="none" w:sz="0" w:space="0" w:color="auto"/>
        <w:left w:val="none" w:sz="0" w:space="0" w:color="auto"/>
        <w:bottom w:val="none" w:sz="0" w:space="0" w:color="auto"/>
        <w:right w:val="none" w:sz="0" w:space="0" w:color="auto"/>
      </w:divBdr>
    </w:div>
    <w:div w:id="1124422644">
      <w:bodyDiv w:val="1"/>
      <w:marLeft w:val="0"/>
      <w:marRight w:val="0"/>
      <w:marTop w:val="0"/>
      <w:marBottom w:val="0"/>
      <w:divBdr>
        <w:top w:val="none" w:sz="0" w:space="0" w:color="auto"/>
        <w:left w:val="none" w:sz="0" w:space="0" w:color="auto"/>
        <w:bottom w:val="none" w:sz="0" w:space="0" w:color="auto"/>
        <w:right w:val="none" w:sz="0" w:space="0" w:color="auto"/>
      </w:divBdr>
    </w:div>
    <w:div w:id="1403062323">
      <w:bodyDiv w:val="1"/>
      <w:marLeft w:val="0"/>
      <w:marRight w:val="0"/>
      <w:marTop w:val="0"/>
      <w:marBottom w:val="0"/>
      <w:divBdr>
        <w:top w:val="none" w:sz="0" w:space="0" w:color="auto"/>
        <w:left w:val="none" w:sz="0" w:space="0" w:color="auto"/>
        <w:bottom w:val="none" w:sz="0" w:space="0" w:color="auto"/>
        <w:right w:val="none" w:sz="0" w:space="0" w:color="auto"/>
      </w:divBdr>
    </w:div>
    <w:div w:id="142660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B0AB0-8840-0C4C-BD04-74B3A900B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Mnatzaganian</dc:creator>
  <cp:lastModifiedBy>Brian Landy</cp:lastModifiedBy>
  <cp:revision>27</cp:revision>
  <cp:lastPrinted>2019-10-11T06:07:00Z</cp:lastPrinted>
  <dcterms:created xsi:type="dcterms:W3CDTF">2019-11-14T02:30:00Z</dcterms:created>
  <dcterms:modified xsi:type="dcterms:W3CDTF">2019-11-15T01:30:00Z</dcterms:modified>
</cp:coreProperties>
</file>