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numPr>
          <w:ilvl w:val="0"/>
          <w:numId w:val="0"/>
        </w:numPr>
        <w:jc w:val="center"/>
        <w:rPr>
          <w:rFonts w:hint="eastAsia" w:ascii="仿宋" w:hAnsi="仿宋" w:eastAsia="仿宋"/>
          <w:b/>
          <w:bCs/>
          <w:sz w:val="36"/>
          <w:szCs w:val="40"/>
          <w:lang w:val="en-US" w:eastAsia="zh-CN"/>
        </w:rPr>
      </w:pPr>
      <w:r>
        <w:rPr>
          <w:rFonts w:hint="eastAsia" w:ascii="仿宋" w:hAnsi="仿宋" w:eastAsia="仿宋"/>
          <w:b/>
          <w:bCs/>
          <w:sz w:val="36"/>
          <w:szCs w:val="40"/>
          <w:lang w:val="en-US" w:eastAsia="zh-CN"/>
        </w:rPr>
        <w:t>PYNQ-Z2</w:t>
      </w:r>
    </w:p>
    <w:p>
      <w:pPr>
        <w:pStyle w:val="9"/>
        <w:numPr>
          <w:ilvl w:val="0"/>
          <w:numId w:val="0"/>
        </w:numPr>
        <w:jc w:val="center"/>
        <w:rPr>
          <w:rFonts w:hint="default" w:ascii="仿宋" w:hAnsi="仿宋" w:eastAsia="仿宋"/>
          <w:b/>
          <w:bCs/>
          <w:sz w:val="36"/>
          <w:szCs w:val="40"/>
          <w:lang w:val="en-US" w:eastAsia="zh-CN"/>
        </w:rPr>
      </w:pPr>
      <w:bookmarkStart w:id="0" w:name="_GoBack"/>
      <w:bookmarkEnd w:id="0"/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ascii="仿宋" w:hAnsi="仿宋" w:eastAsia="仿宋"/>
        </w:rPr>
        <w:t>Q:  pynq-bnn案例，vivado工程</w:t>
      </w:r>
      <w:r>
        <w:rPr>
          <w:rFonts w:hint="eastAsia" w:ascii="仿宋" w:hAnsi="仿宋" w:eastAsia="仿宋"/>
        </w:rPr>
        <w:t>是否</w:t>
      </w:r>
      <w:r>
        <w:rPr>
          <w:rFonts w:ascii="仿宋" w:hAnsi="仿宋" w:eastAsia="仿宋"/>
        </w:rPr>
        <w:t>能重建</w:t>
      </w:r>
      <w:r>
        <w:rPr>
          <w:rFonts w:hint="eastAsia" w:ascii="仿宋" w:hAnsi="仿宋" w:eastAsia="仿宋"/>
        </w:rPr>
        <w:t>？</w:t>
      </w:r>
    </w:p>
    <w:p>
      <w:pPr>
        <w:pStyle w:val="9"/>
        <w:ind w:left="360" w:firstLine="0"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A:</w:t>
      </w:r>
      <w:r>
        <w:rPr>
          <w:rFonts w:ascii="仿宋" w:hAnsi="仿宋" w:eastAsia="仿宋"/>
        </w:rPr>
        <w:t xml:space="preserve">  </w:t>
      </w:r>
      <w:r>
        <w:rPr>
          <w:rFonts w:hint="eastAsia" w:ascii="仿宋" w:hAnsi="仿宋" w:eastAsia="仿宋"/>
        </w:rPr>
        <w:t>可以。</w:t>
      </w:r>
    </w:p>
    <w:p>
      <w:pPr>
        <w:pStyle w:val="9"/>
        <w:ind w:left="0" w:leftChars="0" w:firstLine="0" w:firstLineChars="0"/>
        <w:rPr>
          <w:rFonts w:ascii="仿宋" w:hAnsi="仿宋" w:eastAsia="仿宋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ascii="仿宋" w:hAnsi="仿宋" w:eastAsia="仿宋"/>
        </w:rPr>
        <w:t>Q</w:t>
      </w:r>
      <w:r>
        <w:rPr>
          <w:rFonts w:hint="eastAsia" w:ascii="仿宋" w:hAnsi="仿宋" w:eastAsia="仿宋"/>
        </w:rPr>
        <w:t>：</w:t>
      </w: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</w:rPr>
        <w:t>P</w:t>
      </w:r>
      <w:r>
        <w:rPr>
          <w:rFonts w:hint="eastAsia" w:ascii="仿宋" w:hAnsi="仿宋" w:eastAsia="仿宋"/>
        </w:rPr>
        <w:t>ynq镜像文件在哪下载？</w:t>
      </w:r>
    </w:p>
    <w:p>
      <w:pPr>
        <w:pStyle w:val="9"/>
        <w:ind w:left="360" w:firstLine="0" w:firstLineChars="0"/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A: </w:t>
      </w: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instrText xml:space="preserve"> HYPERLINK "http://www.pynq.io/" </w:instrTex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separate"/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t>http://www.pynq.io/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end"/>
      </w:r>
      <w:r>
        <w:rPr>
          <w:rFonts w:hint="eastAsia" w:ascii="仿宋" w:hAnsi="仿宋" w:eastAsia="仿宋"/>
        </w:rPr>
        <w:t>或</w:t>
      </w:r>
      <w:r>
        <w:rPr>
          <w:rFonts w:ascii="仿宋" w:hAnsi="仿宋" w:eastAsia="仿宋"/>
        </w:rPr>
        <w:t>https://github.com/Xilinx/PYNQ/releases</w:t>
      </w:r>
      <w:r>
        <w:rPr>
          <w:rFonts w:hint="eastAsia" w:ascii="仿宋" w:hAnsi="仿宋" w:eastAsia="仿宋"/>
        </w:rPr>
        <w:t>（</w:t>
      </w:r>
      <w:r>
        <w:rPr>
          <w:rFonts w:ascii="仿宋" w:hAnsi="仿宋" w:eastAsia="仿宋"/>
        </w:rPr>
        <w:t>所有镜像的历史存档都有</w:t>
      </w:r>
      <w:r>
        <w:rPr>
          <w:rFonts w:hint="eastAsia" w:ascii="仿宋" w:hAnsi="仿宋" w:eastAsia="仿宋"/>
        </w:rPr>
        <w:t>）。</w:t>
      </w:r>
    </w:p>
    <w:p>
      <w:pPr>
        <w:pStyle w:val="9"/>
        <w:ind w:left="360" w:firstLine="0" w:firstLineChars="0"/>
        <w:rPr>
          <w:rFonts w:ascii="仿宋" w:hAnsi="仿宋" w:eastAsia="仿宋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</w:rPr>
        <w:t>pynq镜像启动，串口可观察到系统已启动，不断重启，两个蓝色的灯和四个红色的灯没有亮，可访问jupyter，但无法新建文件或者打开终端。</w:t>
      </w:r>
    </w:p>
    <w:p>
      <w:pPr>
        <w:pStyle w:val="9"/>
        <w:ind w:left="360" w:firstLine="0"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</w:rPr>
        <w:t>换张S</w:t>
      </w:r>
      <w:r>
        <w:rPr>
          <w:rFonts w:ascii="仿宋" w:hAnsi="仿宋" w:eastAsia="仿宋"/>
        </w:rPr>
        <w:t>D</w:t>
      </w:r>
      <w:r>
        <w:rPr>
          <w:rFonts w:hint="eastAsia" w:ascii="仿宋" w:hAnsi="仿宋" w:eastAsia="仿宋"/>
        </w:rPr>
        <w:t>卡或者</w:t>
      </w:r>
      <w:r>
        <w:rPr>
          <w:rFonts w:ascii="仿宋" w:hAnsi="仿宋" w:eastAsia="仿宋"/>
        </w:rPr>
        <w:t>micro usb</w:t>
      </w:r>
      <w:r>
        <w:rPr>
          <w:rFonts w:hint="eastAsia" w:ascii="仿宋" w:hAnsi="仿宋" w:eastAsia="仿宋"/>
        </w:rPr>
        <w:t>线。</w:t>
      </w:r>
    </w:p>
    <w:p>
      <w:pPr>
        <w:pStyle w:val="9"/>
        <w:ind w:left="360" w:firstLine="0" w:firstLineChars="0"/>
        <w:rPr>
          <w:rFonts w:ascii="仿宋" w:hAnsi="仿宋" w:eastAsia="仿宋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>:  pynq定制overlay报错是</w:t>
      </w:r>
      <w:r>
        <w:rPr>
          <w:rFonts w:hint="eastAsia" w:ascii="仿宋" w:hAnsi="仿宋" w:eastAsia="仿宋"/>
        </w:rPr>
        <w:t>什么原因？</w:t>
      </w:r>
    </w:p>
    <w:p>
      <w:pPr>
        <w:pStyle w:val="9"/>
        <w:ind w:left="360" w:firstLine="0" w:firstLineChars="0"/>
        <w:rPr>
          <w:rFonts w:ascii="仿宋" w:hAnsi="仿宋" w:eastAsia="仿宋"/>
        </w:rPr>
      </w:pPr>
      <w:r>
        <w:rPr>
          <w:rFonts w:ascii="仿宋" w:hAnsi="仿宋" w:eastAsia="仿宋"/>
        </w:rPr>
        <w:drawing>
          <wp:inline distT="0" distB="0" distL="0" distR="0">
            <wp:extent cx="2493010" cy="12693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1280" cy="127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hAnsi="仿宋" w:eastAsia="仿宋"/>
        </w:rPr>
        <w:drawing>
          <wp:inline distT="0" distB="0" distL="0" distR="0">
            <wp:extent cx="2252345" cy="9055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935" cy="90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ind w:left="360" w:firstLine="0" w:firstLineChars="0"/>
        <w:rPr>
          <w:rFonts w:hint="eastAsia" w:ascii="仿宋" w:hAnsi="仿宋" w:eastAsia="仿宋"/>
        </w:rPr>
      </w:pPr>
    </w:p>
    <w:p>
      <w:pPr>
        <w:pStyle w:val="4"/>
        <w:shd w:val="clear" w:color="auto" w:fill="FFFFFF"/>
        <w:spacing w:before="0" w:beforeAutospacing="0" w:after="0" w:afterAutospacing="0" w:line="280" w:lineRule="atLeast"/>
        <w:ind w:left="630" w:leftChars="200" w:hanging="210" w:hangingChars="100"/>
        <w:rPr>
          <w:rFonts w:ascii="仿宋" w:hAnsi="仿宋" w:eastAsia="仿宋" w:cstheme="minorBidi"/>
          <w:kern w:val="2"/>
          <w:sz w:val="21"/>
          <w:szCs w:val="22"/>
        </w:rPr>
      </w:pPr>
      <w:r>
        <w:rPr>
          <w:rFonts w:hint="eastAsia" w:ascii="仿宋" w:hAnsi="仿宋" w:eastAsia="仿宋" w:cstheme="minorBidi"/>
          <w:kern w:val="2"/>
          <w:sz w:val="21"/>
          <w:szCs w:val="22"/>
        </w:rPr>
        <w:t>A</w:t>
      </w:r>
      <w:r>
        <w:rPr>
          <w:rFonts w:ascii="仿宋" w:hAnsi="仿宋" w:eastAsia="仿宋" w:cstheme="minorBidi"/>
          <w:kern w:val="2"/>
          <w:sz w:val="21"/>
          <w:szCs w:val="22"/>
        </w:rPr>
        <w:t>:  没有上传.hwh文件</w:t>
      </w:r>
      <w:r>
        <w:rPr>
          <w:rFonts w:hint="eastAsia" w:ascii="仿宋" w:hAnsi="仿宋" w:eastAsia="仿宋" w:cstheme="minorBidi"/>
          <w:kern w:val="2"/>
          <w:sz w:val="21"/>
          <w:szCs w:val="22"/>
        </w:rPr>
        <w:t>。</w:t>
      </w:r>
      <w:r>
        <w:rPr>
          <w:rFonts w:ascii="仿宋" w:hAnsi="仿宋" w:eastAsia="仿宋" w:cstheme="minorBidi"/>
          <w:kern w:val="2"/>
          <w:sz w:val="21"/>
          <w:szCs w:val="22"/>
        </w:rPr>
        <w:t>需要将工程中的HWH文件也上传到jupyter notebook中</w:t>
      </w:r>
      <w:r>
        <w:rPr>
          <w:rFonts w:hint="eastAsia" w:ascii="仿宋" w:hAnsi="仿宋" w:eastAsia="仿宋" w:cstheme="minorBidi"/>
          <w:kern w:val="2"/>
          <w:sz w:val="21"/>
          <w:szCs w:val="22"/>
          <w:lang w:eastAsia="zh-CN"/>
        </w:rPr>
        <w:t>，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/>
        </w:rPr>
        <w:t>并</w:t>
      </w:r>
      <w:r>
        <w:rPr>
          <w:rFonts w:ascii="仿宋" w:hAnsi="仿宋" w:eastAsia="仿宋" w:cstheme="minorBidi"/>
          <w:kern w:val="2"/>
          <w:sz w:val="21"/>
          <w:szCs w:val="22"/>
        </w:rPr>
        <w:t>和bit等文件放置到一起</w:t>
      </w:r>
      <w:r>
        <w:rPr>
          <w:rFonts w:hint="eastAsia" w:ascii="仿宋" w:hAnsi="仿宋" w:eastAsia="仿宋" w:cstheme="minorBidi"/>
          <w:kern w:val="2"/>
          <w:sz w:val="21"/>
          <w:szCs w:val="22"/>
        </w:rPr>
        <w:t>。</w:t>
      </w:r>
    </w:p>
    <w:p>
      <w:pPr>
        <w:pStyle w:val="9"/>
        <w:ind w:left="360" w:firstLine="0" w:firstLineChars="0"/>
        <w:rPr>
          <w:rFonts w:hint="eastAsia" w:ascii="仿宋" w:hAnsi="仿宋" w:eastAsia="仿宋" w:cs="Arial"/>
          <w:color w:val="4D4D4D"/>
          <w:shd w:val="clear" w:color="auto" w:fill="FFFFFF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>:</w:t>
      </w:r>
      <w:r>
        <w:rPr>
          <w:rFonts w:ascii="仿宋" w:hAnsi="仿宋" w:eastAsia="仿宋" w:cs="Arial"/>
          <w:color w:val="4D4D4D"/>
          <w:shd w:val="clear" w:color="auto" w:fill="FFFFFF"/>
        </w:rPr>
        <w:t xml:space="preserve">  </w:t>
      </w:r>
      <w:r>
        <w:rPr>
          <w:rFonts w:ascii="仿宋" w:hAnsi="仿宋" w:eastAsia="仿宋"/>
        </w:rPr>
        <w:t>Overlay</w:t>
      </w:r>
      <w:r>
        <w:rPr>
          <w:rFonts w:hint="eastAsia" w:ascii="仿宋" w:hAnsi="仿宋" w:eastAsia="仿宋"/>
        </w:rPr>
        <w:t>通常包含哪些部分？</w:t>
      </w:r>
      <w:r>
        <w:rPr>
          <w:rFonts w:ascii="Calibri" w:hAnsi="Calibri" w:eastAsia="仿宋" w:cs="Calibri"/>
          <w:color w:val="4D4D4D"/>
          <w:shd w:val="clear" w:color="auto" w:fill="FFFFFF"/>
        </w:rPr>
        <w:t> </w:t>
      </w:r>
    </w:p>
    <w:p>
      <w:pPr>
        <w:pStyle w:val="4"/>
        <w:shd w:val="clear" w:color="auto" w:fill="FFFFFF"/>
        <w:spacing w:before="0" w:beforeAutospacing="0" w:after="0" w:afterAutospacing="0" w:line="280" w:lineRule="atLeast"/>
        <w:ind w:firstLine="480" w:firstLineChars="20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 xml:space="preserve">: </w:t>
      </w:r>
    </w:p>
    <w:p>
      <w:pPr>
        <w:pStyle w:val="4"/>
        <w:shd w:val="clear" w:color="auto" w:fill="FFFFFF"/>
        <w:spacing w:before="0" w:beforeAutospacing="0" w:after="0" w:afterAutospacing="0" w:line="280" w:lineRule="atLeast"/>
        <w:ind w:firstLine="480" w:firstLineChars="200"/>
        <w:rPr>
          <w:rFonts w:hint="eastAsia" w:ascii="仿宋" w:hAnsi="仿宋" w:eastAsia="仿宋" w:cstheme="minorBidi"/>
          <w:kern w:val="2"/>
          <w:sz w:val="21"/>
          <w:szCs w:val="22"/>
        </w:rPr>
      </w:pPr>
      <w:r>
        <w:rPr>
          <w:rFonts w:hint="eastAsia" w:ascii="仿宋" w:hAnsi="仿宋" w:eastAsia="仿宋"/>
          <w:lang w:val="en-US" w:eastAsia="zh-CN"/>
        </w:rPr>
        <w:t xml:space="preserve">   </w:t>
      </w:r>
      <w:r>
        <w:rPr>
          <w:rFonts w:hint="eastAsia" w:ascii="MS Gothic" w:hAnsi="MS Gothic" w:eastAsia="MS Gothic" w:cs="MS Gothic"/>
          <w:kern w:val="2"/>
          <w:sz w:val="21"/>
          <w:szCs w:val="22"/>
        </w:rPr>
        <w:t>➢</w:t>
      </w:r>
      <w:r>
        <w:rPr>
          <w:rFonts w:ascii="仿宋" w:hAnsi="仿宋" w:eastAsia="仿宋" w:cstheme="minorBidi"/>
          <w:kern w:val="2"/>
          <w:sz w:val="21"/>
          <w:szCs w:val="22"/>
        </w:rPr>
        <w:t xml:space="preserve"> 用于配置 FPGA 架构的 bitstream 文</w:t>
      </w:r>
      <w:r>
        <w:rPr>
          <w:rFonts w:hint="eastAsia" w:ascii="仿宋" w:hAnsi="仿宋" w:eastAsia="仿宋" w:cstheme="minorBidi"/>
          <w:kern w:val="2"/>
          <w:sz w:val="21"/>
          <w:szCs w:val="22"/>
        </w:rPr>
        <w:t>件</w:t>
      </w:r>
    </w:p>
    <w:p>
      <w:pPr>
        <w:pStyle w:val="4"/>
        <w:shd w:val="clear" w:color="auto" w:fill="FFFFFF"/>
        <w:spacing w:before="0" w:beforeAutospacing="0" w:after="0" w:afterAutospacing="0" w:line="280" w:lineRule="atLeast"/>
        <w:ind w:firstLine="840" w:firstLineChars="400"/>
        <w:rPr>
          <w:rFonts w:ascii="仿宋" w:hAnsi="仿宋" w:eastAsia="仿宋" w:cstheme="minorBidi"/>
          <w:kern w:val="2"/>
          <w:sz w:val="21"/>
          <w:szCs w:val="22"/>
        </w:rPr>
      </w:pPr>
      <w:r>
        <w:rPr>
          <w:rFonts w:hint="eastAsia" w:ascii="MS Gothic" w:hAnsi="MS Gothic" w:eastAsia="MS Gothic" w:cs="MS Gothic"/>
          <w:kern w:val="2"/>
          <w:sz w:val="21"/>
          <w:szCs w:val="22"/>
        </w:rPr>
        <w:t>➢</w:t>
      </w:r>
      <w:r>
        <w:rPr>
          <w:rFonts w:ascii="仿宋" w:hAnsi="仿宋" w:eastAsia="仿宋" w:cstheme="minorBidi"/>
          <w:kern w:val="2"/>
          <w:sz w:val="21"/>
          <w:szCs w:val="22"/>
        </w:rPr>
        <w:t xml:space="preserve"> 确定 Vivado 设计可用 IP 的 hwh 文件（早期使用 Tcl 文件）</w:t>
      </w:r>
    </w:p>
    <w:p>
      <w:pPr>
        <w:pStyle w:val="4"/>
        <w:shd w:val="clear" w:color="auto" w:fill="FFFFFF"/>
        <w:spacing w:before="0" w:beforeAutospacing="0" w:after="0" w:afterAutospacing="0" w:line="280" w:lineRule="atLeast"/>
        <w:ind w:firstLine="840" w:firstLineChars="400"/>
        <w:rPr>
          <w:rFonts w:ascii="仿宋" w:hAnsi="仿宋" w:eastAsia="仿宋" w:cstheme="minorBidi"/>
          <w:kern w:val="2"/>
          <w:sz w:val="21"/>
          <w:szCs w:val="22"/>
        </w:rPr>
      </w:pPr>
      <w:r>
        <w:rPr>
          <w:rFonts w:hint="eastAsia" w:ascii="MS Gothic" w:hAnsi="MS Gothic" w:eastAsia="MS Gothic" w:cs="MS Gothic"/>
          <w:kern w:val="2"/>
          <w:sz w:val="21"/>
          <w:szCs w:val="22"/>
        </w:rPr>
        <w:t>➢</w:t>
      </w:r>
      <w:r>
        <w:rPr>
          <w:rFonts w:ascii="仿宋" w:hAnsi="仿宋" w:eastAsia="仿宋" w:cstheme="minorBidi"/>
          <w:kern w:val="2"/>
          <w:sz w:val="21"/>
          <w:szCs w:val="22"/>
        </w:rPr>
        <w:t xml:space="preserve"> 将 IP 公开为属性的 Python API（归属于 PYNQ 库）</w:t>
      </w:r>
    </w:p>
    <w:p>
      <w:pPr>
        <w:pStyle w:val="9"/>
        <w:ind w:left="360" w:firstLine="420" w:firstLineChars="200"/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t>PYNQ Overlay 类可用于加载 overlay。通过指定 bitstream 文件的名称来实例化 overlay。实例化 overlay会默认下载 bitstream 文件（此处以 base.bit 为例）并解析 hwh 文件（早期为 Tcl 文件）。</w:t>
      </w:r>
    </w:p>
    <w:p>
      <w:pPr>
        <w:pStyle w:val="9"/>
        <w:ind w:left="36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 xml:space="preserve">   </w:t>
      </w:r>
      <w:r>
        <w:rPr>
          <w:rFonts w:ascii="仿宋" w:hAnsi="仿宋" w:eastAsia="仿宋"/>
        </w:rPr>
        <w:drawing>
          <wp:inline distT="0" distB="0" distL="0" distR="0">
            <wp:extent cx="4779645" cy="532765"/>
            <wp:effectExtent l="0" t="0" r="190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l="1" t="18601" r="-443" b="19192"/>
                    <a:stretch>
                      <a:fillRect/>
                    </a:stretch>
                  </pic:blipFill>
                  <pic:spPr>
                    <a:xfrm>
                      <a:off x="0" y="0"/>
                      <a:ext cx="4783629" cy="5332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仿宋" w:hAnsi="仿宋" w:eastAsia="仿宋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ascii="仿宋" w:hAnsi="仿宋" w:eastAsia="仿宋"/>
        </w:rPr>
        <w:t>Q:  可以用vivado来自定义overlay，而不用HLS吗</w:t>
      </w:r>
      <w:r>
        <w:rPr>
          <w:rFonts w:hint="eastAsia" w:ascii="仿宋" w:hAnsi="仿宋" w:eastAsia="仿宋"/>
        </w:rPr>
        <w:t>？</w:t>
      </w:r>
    </w:p>
    <w:p>
      <w:pPr>
        <w:pStyle w:val="9"/>
        <w:ind w:left="360" w:firstLine="0" w:firstLineChars="0"/>
        <w:rPr>
          <w:rFonts w:hint="eastAsia" w:ascii="仿宋" w:hAnsi="仿宋" w:eastAsia="仿宋"/>
        </w:rPr>
      </w:pPr>
      <w:r>
        <w:rPr>
          <w:rFonts w:ascii="仿宋" w:hAnsi="仿宋" w:eastAsia="仿宋"/>
        </w:rPr>
        <w:t xml:space="preserve">A:  </w:t>
      </w:r>
      <w:r>
        <w:rPr>
          <w:rFonts w:hint="eastAsia" w:ascii="仿宋" w:hAnsi="仿宋" w:eastAsia="仿宋"/>
        </w:rPr>
        <w:t>可以。</w:t>
      </w:r>
    </w:p>
    <w:p>
      <w:pPr>
        <w:pStyle w:val="9"/>
        <w:ind w:left="360" w:firstLine="0" w:firstLineChars="0"/>
        <w:rPr>
          <w:rFonts w:hint="eastAsia" w:ascii="仿宋" w:hAnsi="仿宋" w:eastAsia="仿宋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ascii="仿宋" w:hAnsi="仿宋" w:eastAsia="仿宋"/>
        </w:rPr>
        <w:t>Q:  在vivado的block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design里面，接口是axi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stream的ip核可以不用dma，直接与ps交互吗</w:t>
      </w:r>
      <w:r>
        <w:rPr>
          <w:rFonts w:hint="eastAsia" w:ascii="仿宋" w:hAnsi="仿宋" w:eastAsia="仿宋"/>
        </w:rPr>
        <w:t>?</w:t>
      </w:r>
    </w:p>
    <w:p>
      <w:pPr>
        <w:pStyle w:val="9"/>
        <w:ind w:left="360" w:firstLine="0"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</w:rPr>
        <w:t>不可以，如果有需要，可以自己创建一个接口。</w:t>
      </w:r>
    </w:p>
    <w:p>
      <w:pPr>
        <w:pStyle w:val="9"/>
        <w:ind w:left="360" w:firstLine="0" w:firstLineChars="0"/>
        <w:rPr>
          <w:rFonts w:hint="eastAsia" w:ascii="仿宋" w:hAnsi="仿宋" w:eastAsia="仿宋"/>
        </w:rPr>
      </w:pPr>
    </w:p>
    <w:p>
      <w:pPr>
        <w:pStyle w:val="9"/>
        <w:ind w:left="0" w:leftChars="0" w:firstLine="0" w:firstLineChars="0"/>
        <w:rPr>
          <w:rFonts w:ascii="仿宋" w:hAnsi="仿宋" w:eastAsia="仿宋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  <w:lang w:val="en-US" w:eastAsia="zh-CN"/>
        </w:rPr>
        <w:t>如果想使</w:t>
      </w:r>
      <w:r>
        <w:rPr>
          <w:rFonts w:ascii="仿宋" w:hAnsi="仿宋" w:eastAsia="仿宋"/>
        </w:rPr>
        <w:t>用pynq的引脚，引出一个触发信号连接示波器，</w:t>
      </w:r>
      <w:r>
        <w:rPr>
          <w:rFonts w:hint="eastAsia" w:ascii="仿宋" w:hAnsi="仿宋" w:eastAsia="仿宋"/>
          <w:lang w:val="en-US" w:eastAsia="zh-CN"/>
        </w:rPr>
        <w:t>再</w:t>
      </w:r>
      <w:r>
        <w:rPr>
          <w:rFonts w:hint="eastAsia" w:ascii="仿宋" w:hAnsi="仿宋" w:eastAsia="仿宋"/>
        </w:rPr>
        <w:t>直接用i</w:t>
      </w:r>
      <w:r>
        <w:rPr>
          <w:rFonts w:ascii="仿宋" w:hAnsi="仿宋" w:eastAsia="仿宋"/>
        </w:rPr>
        <w:t>python代码</w:t>
      </w:r>
      <w:r>
        <w:rPr>
          <w:rFonts w:hint="eastAsia" w:ascii="仿宋" w:hAnsi="仿宋" w:eastAsia="仿宋"/>
        </w:rPr>
        <w:t>写，但</w:t>
      </w:r>
      <w:r>
        <w:rPr>
          <w:rFonts w:ascii="仿宋" w:hAnsi="仿宋" w:eastAsia="仿宋"/>
        </w:rPr>
        <w:t>是</w:t>
      </w:r>
      <w:r>
        <w:rPr>
          <w:rFonts w:hint="eastAsia" w:ascii="仿宋" w:hAnsi="仿宋" w:eastAsia="仿宋"/>
        </w:rPr>
        <w:t>如何</w:t>
      </w:r>
      <w:r>
        <w:rPr>
          <w:rFonts w:ascii="仿宋" w:hAnsi="仿宋" w:eastAsia="仿宋"/>
        </w:rPr>
        <w:t>调用引脚</w:t>
      </w:r>
      <w:r>
        <w:rPr>
          <w:rFonts w:hint="eastAsia" w:ascii="仿宋" w:hAnsi="仿宋" w:eastAsia="仿宋"/>
        </w:rPr>
        <w:t>？</w:t>
      </w:r>
    </w:p>
    <w:p>
      <w:pPr>
        <w:pStyle w:val="9"/>
        <w:ind w:left="36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</w:rPr>
        <w:t>可以使用pynq上面的树莓派接口，导入</w:t>
      </w:r>
      <w:r>
        <w:rPr>
          <w:rFonts w:ascii="仿宋" w:hAnsi="仿宋" w:eastAsia="仿宋"/>
        </w:rPr>
        <w:t xml:space="preserve">arduino </w:t>
      </w:r>
      <w:r>
        <w:rPr>
          <w:rFonts w:hint="eastAsia" w:ascii="仿宋" w:hAnsi="仿宋" w:eastAsia="仿宋"/>
        </w:rPr>
        <w:t>package，再使用python控制接口，写一些简单的驱动。</w:t>
      </w:r>
    </w:p>
    <w:p>
      <w:pPr>
        <w:pStyle w:val="9"/>
        <w:ind w:left="360" w:firstLine="0" w:firstLineChars="0"/>
        <w:rPr>
          <w:rFonts w:hint="eastAsia" w:ascii="仿宋" w:hAnsi="仿宋" w:eastAsia="仿宋"/>
        </w:rPr>
      </w:pPr>
    </w:p>
    <w:p>
      <w:pPr>
        <w:pStyle w:val="9"/>
        <w:numPr>
          <w:ilvl w:val="0"/>
          <w:numId w:val="1"/>
        </w:numPr>
        <w:ind w:firstLineChars="0"/>
        <w:rPr>
          <w:rFonts w:hint="eastAsia" w:ascii="仿宋" w:hAnsi="仿宋" w:eastAsia="仿宋"/>
          <w:lang w:val="en-US" w:eastAsia="zh-CN"/>
        </w:rPr>
      </w:pPr>
      <w:r>
        <w:rPr>
          <w:rFonts w:ascii="仿宋" w:hAnsi="仿宋" w:eastAsia="仿宋"/>
        </w:rPr>
        <w:t xml:space="preserve">Q:  </w:t>
      </w: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</w:rPr>
        <w:t>pynq</w:t>
      </w:r>
      <w:r>
        <w:rPr>
          <w:rFonts w:hint="eastAsia" w:ascii="仿宋" w:hAnsi="仿宋" w:eastAsia="仿宋"/>
          <w:lang w:eastAsia="zh-CN"/>
        </w:rPr>
        <w:t>的</w:t>
      </w:r>
      <w:r>
        <w:rPr>
          <w:rFonts w:hint="eastAsia" w:ascii="仿宋" w:hAnsi="仿宋" w:eastAsia="仿宋"/>
          <w:lang w:val="en-US" w:eastAsia="zh-CN"/>
        </w:rPr>
        <w:t>Overlay及</w:t>
      </w:r>
      <w:r>
        <w:rPr>
          <w:rFonts w:ascii="仿宋" w:hAnsi="仿宋" w:eastAsia="仿宋"/>
        </w:rPr>
        <w:t>base</w:t>
      </w: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</w:rPr>
        <w:t>overlay</w:t>
      </w:r>
      <w:r>
        <w:rPr>
          <w:rFonts w:hint="eastAsia" w:ascii="仿宋" w:hAnsi="仿宋" w:eastAsia="仿宋"/>
          <w:lang w:eastAsia="zh-CN"/>
        </w:rPr>
        <w:t>的</w:t>
      </w:r>
      <w:r>
        <w:rPr>
          <w:rFonts w:hint="eastAsia" w:ascii="仿宋" w:hAnsi="仿宋" w:eastAsia="仿宋"/>
          <w:lang w:val="en-US" w:eastAsia="zh-CN"/>
        </w:rPr>
        <w:t>区别是什么</w:t>
      </w:r>
      <w:r>
        <w:rPr>
          <w:rFonts w:hint="eastAsia" w:ascii="仿宋" w:hAnsi="仿宋" w:eastAsia="仿宋"/>
        </w:rPr>
        <w:t>？</w:t>
      </w:r>
    </w:p>
    <w:p>
      <w:pPr>
        <w:pStyle w:val="9"/>
        <w:ind w:left="569" w:leftChars="171" w:hanging="210" w:hangingChars="100"/>
        <w:rPr>
          <w:rFonts w:hint="eastAsia" w:ascii="仿宋" w:hAnsi="仿宋" w:eastAsia="仿宋" w:cstheme="minorBidi"/>
          <w:kern w:val="2"/>
          <w:sz w:val="21"/>
          <w:szCs w:val="22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 xml:space="preserve">: </w:t>
      </w:r>
      <w:r>
        <w:rPr>
          <w:rFonts w:hint="eastAsia" w:ascii="仿宋" w:hAnsi="仿宋" w:eastAsia="仿宋"/>
          <w:lang w:val="en-US" w:eastAsia="zh-CN"/>
        </w:rPr>
        <w:t xml:space="preserve">  </w:t>
      </w:r>
      <w:r>
        <w:rPr>
          <w:rFonts w:ascii="仿宋" w:hAnsi="仿宋" w:eastAsia="仿宋" w:cstheme="minorBidi"/>
          <w:kern w:val="2"/>
          <w:sz w:val="21"/>
          <w:szCs w:val="22"/>
        </w:rPr>
        <w:t>Overlay</w:t>
      </w:r>
      <w:r>
        <w:rPr>
          <w:rFonts w:hint="eastAsia" w:ascii="仿宋" w:hAnsi="仿宋" w:eastAsia="仿宋" w:cstheme="minorBidi"/>
          <w:kern w:val="2"/>
          <w:sz w:val="21"/>
          <w:szCs w:val="22"/>
        </w:rPr>
        <w:t>：</w:t>
      </w:r>
      <w:r>
        <w:rPr>
          <w:rFonts w:ascii="仿宋" w:hAnsi="仿宋" w:eastAsia="仿宋" w:cstheme="minorBidi"/>
          <w:kern w:val="2"/>
          <w:sz w:val="21"/>
          <w:szCs w:val="22"/>
        </w:rPr>
        <w:t>硬件库</w:t>
      </w:r>
      <w:r>
        <w:rPr>
          <w:rFonts w:hint="eastAsia" w:ascii="仿宋" w:hAnsi="仿宋" w:eastAsia="仿宋" w:cstheme="minorBidi"/>
          <w:kern w:val="2"/>
          <w:sz w:val="21"/>
          <w:szCs w:val="22"/>
          <w:lang w:eastAsia="zh-CN"/>
        </w:rPr>
        <w:t>，</w:t>
      </w:r>
      <w:r>
        <w:rPr>
          <w:rFonts w:ascii="仿宋" w:hAnsi="仿宋" w:eastAsia="仿宋" w:cstheme="minorBidi"/>
          <w:kern w:val="2"/>
          <w:sz w:val="21"/>
          <w:szCs w:val="22"/>
        </w:rPr>
        <w:t xml:space="preserve"> 是 ZYNQ 的 PL设计</w:t>
      </w:r>
      <w:r>
        <w:rPr>
          <w:rFonts w:hint="eastAsia" w:ascii="仿宋" w:hAnsi="仿宋" w:eastAsia="仿宋" w:cstheme="minorBidi"/>
          <w:kern w:val="2"/>
          <w:sz w:val="21"/>
          <w:szCs w:val="22"/>
        </w:rPr>
        <w:t>，</w:t>
      </w:r>
      <w:r>
        <w:rPr>
          <w:rFonts w:ascii="仿宋" w:hAnsi="仿宋" w:eastAsia="仿宋" w:cstheme="minorBidi"/>
          <w:kern w:val="2"/>
          <w:sz w:val="21"/>
          <w:szCs w:val="22"/>
        </w:rPr>
        <w:t>可将用户应用程序从 Zynq 的处理系统 PS 扩展到可编程逻辑 PL。Overlay 可用于加速软件应用程序，也可为特定应用程序定制硬件平台。</w:t>
      </w:r>
      <w:r>
        <w:rPr>
          <w:rFonts w:hint="eastAsia" w:ascii="仿宋" w:hAnsi="仿宋" w:eastAsia="仿宋" w:cstheme="minorBidi"/>
          <w:kern w:val="2"/>
          <w:sz w:val="21"/>
          <w:szCs w:val="22"/>
        </w:rPr>
        <w:t xml:space="preserve"> </w:t>
      </w:r>
    </w:p>
    <w:p>
      <w:pPr>
        <w:pStyle w:val="4"/>
        <w:shd w:val="clear" w:color="auto" w:fill="FFFFFF"/>
        <w:spacing w:before="0" w:beforeAutospacing="0" w:after="0" w:afterAutospacing="0" w:line="280" w:lineRule="atLeast"/>
        <w:ind w:left="630" w:leftChars="300" w:firstLine="420" w:firstLineChars="200"/>
        <w:rPr>
          <w:rFonts w:hint="eastAsia" w:ascii="仿宋" w:hAnsi="仿宋" w:eastAsia="仿宋" w:cstheme="minorBidi"/>
          <w:kern w:val="2"/>
          <w:sz w:val="21"/>
          <w:szCs w:val="22"/>
          <w:lang w:eastAsia="zh-CN"/>
        </w:rPr>
      </w:pPr>
      <w:r>
        <w:rPr>
          <w:rFonts w:ascii="仿宋" w:hAnsi="仿宋" w:eastAsia="仿宋" w:cstheme="minorBidi"/>
          <w:kern w:val="2"/>
          <w:sz w:val="21"/>
          <w:szCs w:val="22"/>
        </w:rPr>
        <w:t>PYNQ 提供了一个 Python 界面，允许通过 PS 中运行的 Python 控制 PL 中的 overlay。比较基层的、更像是用来做参考设计的overlay称为base overlay</w:t>
      </w:r>
      <w:r>
        <w:rPr>
          <w:rFonts w:hint="eastAsia" w:ascii="仿宋" w:hAnsi="仿宋" w:eastAsia="仿宋" w:cstheme="minorBidi"/>
          <w:kern w:val="2"/>
          <w:sz w:val="21"/>
          <w:szCs w:val="22"/>
        </w:rPr>
        <w:t>。</w:t>
      </w:r>
      <w:r>
        <w:rPr>
          <w:rFonts w:ascii="仿宋" w:hAnsi="仿宋" w:eastAsia="仿宋" w:cstheme="minorBidi"/>
          <w:kern w:val="2"/>
          <w:sz w:val="21"/>
          <w:szCs w:val="22"/>
        </w:rPr>
        <w:t>在启动时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/>
        </w:rPr>
        <w:t>会</w:t>
      </w:r>
      <w:r>
        <w:rPr>
          <w:rFonts w:ascii="仿宋" w:hAnsi="仿宋" w:eastAsia="仿宋" w:cstheme="minorBidi"/>
          <w:kern w:val="2"/>
          <w:sz w:val="21"/>
          <w:szCs w:val="22"/>
        </w:rPr>
        <w:t>将 base overlay（bitstream）下载到 PL 中。新的 overlay 可以上传或复制到开发板上，并且可以在系统运行时加载到 PL 中</w:t>
      </w:r>
      <w:r>
        <w:rPr>
          <w:rFonts w:hint="eastAsia" w:ascii="仿宋" w:hAnsi="仿宋" w:eastAsia="仿宋" w:cstheme="minorBidi"/>
          <w:kern w:val="2"/>
          <w:sz w:val="21"/>
          <w:szCs w:val="22"/>
          <w:lang w:eastAsia="zh-CN"/>
        </w:rPr>
        <w:t>。</w:t>
      </w:r>
    </w:p>
    <w:p>
      <w:pPr>
        <w:pStyle w:val="4"/>
        <w:shd w:val="clear" w:color="auto" w:fill="FFFFFF"/>
        <w:spacing w:before="0" w:beforeAutospacing="0" w:after="0" w:afterAutospacing="0" w:line="280" w:lineRule="atLeast"/>
        <w:ind w:left="630" w:leftChars="300" w:firstLine="420" w:firstLineChars="200"/>
        <w:rPr>
          <w:rFonts w:ascii="仿宋" w:hAnsi="仿宋" w:eastAsia="仿宋"/>
        </w:rPr>
      </w:pPr>
      <w:r>
        <w:rPr>
          <w:rFonts w:ascii="仿宋" w:hAnsi="仿宋" w:eastAsia="仿宋" w:cstheme="minorBidi"/>
          <w:kern w:val="2"/>
          <w:sz w:val="21"/>
          <w:szCs w:val="22"/>
        </w:rPr>
        <w:t>PYNQ的overlays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/>
        </w:rPr>
        <w:t>其实</w:t>
      </w:r>
      <w:r>
        <w:rPr>
          <w:rFonts w:ascii="仿宋" w:hAnsi="仿宋" w:eastAsia="仿宋" w:cstheme="minorBidi"/>
          <w:kern w:val="2"/>
          <w:sz w:val="21"/>
          <w:szCs w:val="22"/>
        </w:rPr>
        <w:t>是由硬件设计师创建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/>
        </w:rPr>
        <w:t>的</w:t>
      </w:r>
      <w:r>
        <w:rPr>
          <w:rFonts w:ascii="仿宋" w:hAnsi="仿宋" w:eastAsia="仿宋" w:cstheme="minorBidi"/>
          <w:kern w:val="2"/>
          <w:sz w:val="21"/>
          <w:szCs w:val="22"/>
        </w:rPr>
        <w:t>，并且包装成了PYNQ PYTHON API。软件开发者就可以无需重新自己设计overlay，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/>
        </w:rPr>
        <w:t>直接</w:t>
      </w:r>
      <w:r>
        <w:rPr>
          <w:rFonts w:ascii="仿宋" w:hAnsi="仿宋" w:eastAsia="仿宋" w:cstheme="minorBidi"/>
          <w:kern w:val="2"/>
          <w:sz w:val="21"/>
          <w:szCs w:val="22"/>
        </w:rPr>
        <w:t>使用 Python 接口来编程和控制 overlay</w:t>
      </w:r>
      <w:r>
        <w:rPr>
          <w:rFonts w:hint="eastAsia" w:ascii="仿宋" w:hAnsi="仿宋" w:eastAsia="仿宋" w:cstheme="minorBidi"/>
          <w:kern w:val="2"/>
          <w:sz w:val="21"/>
          <w:szCs w:val="22"/>
        </w:rPr>
        <w:t>，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/>
        </w:rPr>
        <w:t>也就是</w:t>
      </w:r>
      <w:r>
        <w:rPr>
          <w:rFonts w:ascii="仿宋" w:hAnsi="仿宋" w:eastAsia="仿宋" w:cstheme="minorBidi"/>
          <w:kern w:val="2"/>
          <w:sz w:val="21"/>
          <w:szCs w:val="22"/>
        </w:rPr>
        <w:t>使用这些写好的overlay来操作特定的硬件模块。这其实和专业软件工程师设计软件库并把它们包装成用户可用的API的道理一样。</w:t>
      </w:r>
    </w:p>
    <w:p>
      <w:pPr>
        <w:pStyle w:val="9"/>
        <w:ind w:left="360" w:firstLine="0" w:firstLineChars="0"/>
        <w:rPr>
          <w:rFonts w:ascii="仿宋" w:hAnsi="仿宋" w:eastAsia="仿宋"/>
        </w:rPr>
      </w:pPr>
    </w:p>
    <w:p>
      <w:pPr>
        <w:pStyle w:val="9"/>
        <w:numPr>
          <w:ilvl w:val="0"/>
          <w:numId w:val="1"/>
        </w:numPr>
        <w:ind w:firstLineChars="0"/>
        <w:rPr>
          <w:rFonts w:hint="eastAsia" w:ascii="仿宋" w:hAnsi="仿宋" w:eastAsia="仿宋"/>
          <w:lang w:val="en-US" w:eastAsia="zh-CN"/>
        </w:rPr>
      </w:pPr>
      <w:r>
        <w:rPr>
          <w:rFonts w:ascii="仿宋" w:hAnsi="仿宋" w:eastAsia="仿宋"/>
        </w:rPr>
        <w:t>Q:  pynq移植到zybo-z7为什么没有baseoverlay.base</w:t>
      </w:r>
      <w:r>
        <w:rPr>
          <w:rFonts w:hint="eastAsia" w:ascii="仿宋" w:hAnsi="仿宋" w:eastAsia="仿宋"/>
        </w:rPr>
        <w:t>？</w:t>
      </w:r>
    </w:p>
    <w:p>
      <w:pPr>
        <w:pStyle w:val="9"/>
        <w:ind w:left="569" w:leftChars="171" w:hanging="210" w:hangingChars="10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  <w:lang w:val="en-US" w:eastAsia="zh-CN"/>
        </w:rPr>
        <w:t>因为PYNQ-Z2与zybo-z7的硬件配置不同，所以不支持。pynq上的base overlay所涉及的硬件为：</w:t>
      </w:r>
    </w:p>
    <w:p>
      <w:pPr>
        <w:keepNext w:val="0"/>
        <w:keepLines w:val="0"/>
        <w:widowControl/>
        <w:suppressLineNumbers w:val="0"/>
        <w:ind w:firstLine="1050" w:firstLineChars="500"/>
        <w:jc w:val="left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·  HDMI接口（输入输出）</w:t>
      </w:r>
    </w:p>
    <w:p>
      <w:pPr>
        <w:keepNext w:val="0"/>
        <w:keepLines w:val="0"/>
        <w:widowControl/>
        <w:suppressLineNumbers w:val="0"/>
        <w:ind w:firstLine="1050" w:firstLineChars="500"/>
        <w:jc w:val="left"/>
        <w:rPr>
          <w:rFonts w:hint="eastAsia" w:ascii="仿宋" w:hAnsi="仿宋" w:eastAsia="仿宋"/>
          <w:lang w:val="en-US" w:eastAsia="zh-CN"/>
        </w:rPr>
      </w:pPr>
      <w:r>
        <w:rPr>
          <w:rFonts w:hint="default" w:ascii="仿宋" w:hAnsi="仿宋" w:eastAsia="仿宋"/>
          <w:lang w:val="en-US" w:eastAsia="zh-CN"/>
        </w:rPr>
        <w:t>·</w:t>
      </w:r>
      <w:r>
        <w:rPr>
          <w:rFonts w:hint="eastAsia" w:ascii="仿宋" w:hAnsi="仿宋" w:eastAsia="仿宋"/>
          <w:lang w:val="en-US" w:eastAsia="zh-CN"/>
        </w:rPr>
        <w:t xml:space="preserve">  Audio codec</w:t>
      </w:r>
    </w:p>
    <w:p>
      <w:pPr>
        <w:keepNext w:val="0"/>
        <w:keepLines w:val="0"/>
        <w:widowControl/>
        <w:suppressLineNumbers w:val="0"/>
        <w:ind w:firstLine="1050" w:firstLineChars="500"/>
        <w:jc w:val="left"/>
        <w:rPr>
          <w:rFonts w:hint="eastAsia" w:ascii="仿宋" w:hAnsi="仿宋" w:eastAsia="仿宋"/>
          <w:lang w:val="en-US" w:eastAsia="zh-CN"/>
        </w:rPr>
      </w:pPr>
      <w:r>
        <w:rPr>
          <w:rFonts w:hint="default" w:ascii="仿宋" w:hAnsi="仿宋" w:eastAsia="仿宋"/>
          <w:lang w:val="en-US" w:eastAsia="zh-CN"/>
        </w:rPr>
        <w:t>·</w:t>
      </w:r>
      <w:r>
        <w:rPr>
          <w:rFonts w:hint="eastAsia" w:ascii="仿宋" w:hAnsi="仿宋" w:eastAsia="仿宋"/>
          <w:lang w:val="en-US" w:eastAsia="zh-CN"/>
        </w:rPr>
        <w:t xml:space="preserve">  4个绿色LED，2个彩色LED，两个开关，四个按钮</w:t>
      </w:r>
    </w:p>
    <w:p>
      <w:pPr>
        <w:keepNext w:val="0"/>
        <w:keepLines w:val="0"/>
        <w:widowControl/>
        <w:suppressLineNumbers w:val="0"/>
        <w:ind w:firstLine="1050" w:firstLineChars="500"/>
        <w:jc w:val="left"/>
        <w:rPr>
          <w:rFonts w:hint="eastAsia" w:ascii="仿宋" w:hAnsi="仿宋" w:eastAsia="仿宋"/>
          <w:lang w:val="en-US" w:eastAsia="zh-CN"/>
        </w:rPr>
      </w:pPr>
      <w:r>
        <w:rPr>
          <w:rFonts w:hint="default" w:ascii="仿宋" w:hAnsi="仿宋" w:eastAsia="仿宋"/>
          <w:lang w:val="en-US" w:eastAsia="zh-CN"/>
        </w:rPr>
        <w:t>·</w:t>
      </w:r>
      <w:r>
        <w:rPr>
          <w:rFonts w:hint="eastAsia" w:ascii="仿宋" w:hAnsi="仿宋" w:eastAsia="仿宋"/>
          <w:lang w:val="en-US" w:eastAsia="zh-CN"/>
        </w:rPr>
        <w:t xml:space="preserve">  两个Pmod PYNQ Microblaze</w:t>
      </w:r>
    </w:p>
    <w:p>
      <w:pPr>
        <w:keepNext w:val="0"/>
        <w:keepLines w:val="0"/>
        <w:widowControl/>
        <w:suppressLineNumbers w:val="0"/>
        <w:ind w:firstLine="1050" w:firstLineChars="500"/>
        <w:jc w:val="left"/>
        <w:rPr>
          <w:rFonts w:hint="eastAsia" w:ascii="仿宋" w:hAnsi="仿宋" w:eastAsia="仿宋"/>
          <w:lang w:val="en-US" w:eastAsia="zh-CN"/>
        </w:rPr>
      </w:pPr>
      <w:r>
        <w:rPr>
          <w:rFonts w:hint="default" w:ascii="仿宋" w:hAnsi="仿宋" w:eastAsia="仿宋"/>
          <w:lang w:val="en-US" w:eastAsia="zh-CN"/>
        </w:rPr>
        <w:t>·</w:t>
      </w:r>
      <w:r>
        <w:rPr>
          <w:rFonts w:hint="eastAsia" w:ascii="仿宋" w:hAnsi="仿宋" w:eastAsia="仿宋"/>
          <w:lang w:val="en-US" w:eastAsia="zh-CN"/>
        </w:rPr>
        <w:t xml:space="preserve">  Arduino PYNQ Microblaze</w:t>
      </w:r>
    </w:p>
    <w:p>
      <w:pPr>
        <w:keepNext w:val="0"/>
        <w:keepLines w:val="0"/>
        <w:widowControl/>
        <w:suppressLineNumbers w:val="0"/>
        <w:ind w:firstLine="1050" w:firstLineChars="500"/>
        <w:jc w:val="left"/>
        <w:rPr>
          <w:rFonts w:hint="eastAsia" w:ascii="仿宋" w:hAnsi="仿宋" w:eastAsia="仿宋"/>
          <w:lang w:val="en-US" w:eastAsia="zh-CN"/>
        </w:rPr>
      </w:pPr>
      <w:r>
        <w:rPr>
          <w:rFonts w:hint="default" w:ascii="仿宋" w:hAnsi="仿宋" w:eastAsia="仿宋"/>
          <w:lang w:val="en-US" w:eastAsia="zh-CN"/>
        </w:rPr>
        <w:t>·</w:t>
      </w:r>
      <w:r>
        <w:rPr>
          <w:rFonts w:hint="eastAsia" w:ascii="仿宋" w:hAnsi="仿宋" w:eastAsia="仿宋"/>
          <w:lang w:val="en-US" w:eastAsia="zh-CN"/>
        </w:rPr>
        <w:t xml:space="preserve">  RPI (Raspberry Pi) PYNQ MicroBlaze</w:t>
      </w:r>
    </w:p>
    <w:p>
      <w:pPr>
        <w:keepNext w:val="0"/>
        <w:keepLines w:val="0"/>
        <w:widowControl/>
        <w:suppressLineNumbers w:val="0"/>
        <w:ind w:firstLine="1050" w:firstLineChars="500"/>
        <w:jc w:val="left"/>
        <w:rPr>
          <w:rFonts w:hint="eastAsia" w:ascii="仿宋" w:hAnsi="仿宋" w:eastAsia="仿宋"/>
          <w:lang w:val="en-US" w:eastAsia="zh-CN"/>
        </w:rPr>
      </w:pPr>
      <w:r>
        <w:rPr>
          <w:rFonts w:hint="default" w:ascii="仿宋" w:hAnsi="仿宋" w:eastAsia="仿宋"/>
          <w:lang w:val="en-US" w:eastAsia="zh-CN"/>
        </w:rPr>
        <w:t>·</w:t>
      </w:r>
      <w:r>
        <w:rPr>
          <w:rFonts w:hint="eastAsia" w:ascii="仿宋" w:hAnsi="仿宋" w:eastAsia="仿宋"/>
          <w:lang w:val="en-US" w:eastAsia="zh-CN"/>
        </w:rPr>
        <w:t xml:space="preserve">  4个跟踪分析器（PMODA, PMODB, ARDUINO, RASPBERRYPI）</w:t>
      </w:r>
    </w:p>
    <w:p>
      <w:pPr>
        <w:pStyle w:val="4"/>
        <w:shd w:val="clear" w:color="auto" w:fill="FFFFFF"/>
        <w:spacing w:before="0" w:beforeAutospacing="0" w:after="0" w:afterAutospacing="0" w:line="280" w:lineRule="atLeast"/>
        <w:rPr>
          <w:rFonts w:hint="eastAsia" w:ascii="仿宋" w:hAnsi="仿宋" w:eastAsia="仿宋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>:  HLS上做C/RTL联合仿真</w:t>
      </w:r>
      <w:r>
        <w:rPr>
          <w:rFonts w:hint="eastAsia" w:ascii="仿宋" w:hAnsi="仿宋" w:eastAsia="仿宋"/>
        </w:rPr>
        <w:t>，</w:t>
      </w:r>
      <w:r>
        <w:rPr>
          <w:rFonts w:ascii="仿宋" w:hAnsi="仿宋" w:eastAsia="仿宋"/>
        </w:rPr>
        <w:t>过了很久没有跑出结果是什么原因呢？</w:t>
      </w:r>
    </w:p>
    <w:p>
      <w:pPr>
        <w:pStyle w:val="9"/>
        <w:ind w:left="360" w:firstLine="0"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>:</w:t>
      </w:r>
      <w:r>
        <w:rPr>
          <w:rFonts w:hint="eastAsia" w:ascii="仿宋" w:hAnsi="仿宋" w:eastAsia="仿宋"/>
          <w:lang w:val="en-US" w:eastAsia="zh-CN"/>
        </w:rPr>
        <w:t xml:space="preserve">  定义的一些值没有指定，造成仿真一直持续。</w:t>
      </w:r>
    </w:p>
    <w:p>
      <w:pPr>
        <w:pStyle w:val="9"/>
        <w:ind w:left="360" w:firstLine="0" w:firstLineChars="0"/>
        <w:rPr>
          <w:rFonts w:hint="eastAsia" w:ascii="仿宋" w:hAnsi="仿宋" w:eastAsia="仿宋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</w:t>
      </w:r>
      <w:r>
        <w:rPr>
          <w:rFonts w:ascii="Calibri" w:hAnsi="Calibri" w:eastAsia="仿宋" w:cs="Calibri"/>
        </w:rPr>
        <w:t> </w:t>
      </w:r>
      <w:r>
        <w:rPr>
          <w:rFonts w:hint="eastAsia" w:ascii="仿宋" w:hAnsi="仿宋" w:eastAsia="仿宋"/>
        </w:rPr>
        <w:t>P</w:t>
      </w:r>
      <w:r>
        <w:rPr>
          <w:rFonts w:ascii="仿宋" w:hAnsi="仿宋" w:eastAsia="仿宋"/>
        </w:rPr>
        <w:t>YNQ</w:t>
      </w:r>
      <w:r>
        <w:rPr>
          <w:rFonts w:hint="eastAsia" w:ascii="仿宋" w:hAnsi="仿宋" w:eastAsia="仿宋"/>
        </w:rPr>
        <w:t>的I</w:t>
      </w:r>
      <w:r>
        <w:rPr>
          <w:rFonts w:ascii="仿宋" w:hAnsi="仿宋" w:eastAsia="仿宋"/>
        </w:rPr>
        <w:t>P</w:t>
      </w:r>
      <w:r>
        <w:rPr>
          <w:rFonts w:hint="eastAsia" w:ascii="仿宋" w:hAnsi="仿宋" w:eastAsia="仿宋"/>
        </w:rPr>
        <w:t>库如何查看？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>:</w:t>
      </w: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hint="eastAsia" w:ascii="仿宋" w:hAnsi="仿宋" w:eastAsia="仿宋"/>
        </w:rPr>
        <w:t>方式：</w:t>
      </w:r>
      <w:r>
        <w:fldChar w:fldCharType="begin"/>
      </w:r>
      <w:r>
        <w:instrText xml:space="preserve"> HYPERLINK "https://github.com/Digilent/vivado-library" </w:instrText>
      </w:r>
      <w:r>
        <w:fldChar w:fldCharType="separate"/>
      </w:r>
      <w:r>
        <w:rPr>
          <w:rFonts w:ascii="仿宋" w:hAnsi="仿宋" w:eastAsia="仿宋"/>
        </w:rPr>
        <w:t>https://github.com/Digilent/vivado-library</w:t>
      </w:r>
      <w:r>
        <w:rPr>
          <w:rFonts w:ascii="仿宋" w:hAnsi="仿宋" w:eastAsia="仿宋"/>
        </w:rPr>
        <w:fldChar w:fldCharType="end"/>
      </w:r>
    </w:p>
    <w:p>
      <w:pPr>
        <w:pStyle w:val="9"/>
        <w:ind w:left="360" w:firstLine="0" w:firstLineChars="0"/>
        <w:rPr>
          <w:rFonts w:ascii="仿宋" w:hAnsi="仿宋" w:eastAsia="仿宋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做了一个可视化界面</w:t>
      </w:r>
      <w:r>
        <w:rPr>
          <w:rFonts w:hint="eastAsia" w:ascii="仿宋" w:hAnsi="仿宋" w:eastAsia="仿宋"/>
        </w:rPr>
        <w:t>H</w:t>
      </w:r>
      <w:r>
        <w:rPr>
          <w:rFonts w:ascii="仿宋" w:hAnsi="仿宋" w:eastAsia="仿宋"/>
        </w:rPr>
        <w:t>TML</w:t>
      </w:r>
      <w:r>
        <w:rPr>
          <w:rFonts w:hint="eastAsia" w:ascii="仿宋" w:hAnsi="仿宋" w:eastAsia="仿宋"/>
        </w:rPr>
        <w:t>格式的，</w:t>
      </w:r>
      <w:r>
        <w:rPr>
          <w:rFonts w:ascii="仿宋" w:hAnsi="仿宋" w:eastAsia="仿宋"/>
        </w:rPr>
        <w:t>可以在zynq的板子上使用</w:t>
      </w:r>
      <w:r>
        <w:rPr>
          <w:rFonts w:hint="eastAsia" w:ascii="仿宋" w:hAnsi="仿宋" w:eastAsia="仿宋"/>
        </w:rPr>
        <w:t>显示吗？</w:t>
      </w:r>
    </w:p>
    <w:p>
      <w:pPr>
        <w:pStyle w:val="9"/>
        <w:ind w:left="36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 xml:space="preserve">: </w:t>
      </w: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hint="eastAsia" w:ascii="仿宋" w:hAnsi="仿宋" w:eastAsia="仿宋"/>
        </w:rPr>
        <w:t>可以，使用</w:t>
      </w:r>
      <w:r>
        <w:rPr>
          <w:rFonts w:ascii="仿宋" w:hAnsi="仿宋" w:eastAsia="仿宋"/>
        </w:rPr>
        <w:t>rgb_2dvi</w:t>
      </w:r>
      <w:r>
        <w:rPr>
          <w:rFonts w:hint="eastAsia" w:ascii="仿宋" w:hAnsi="仿宋" w:eastAsia="仿宋"/>
        </w:rPr>
        <w:t>这个I</w:t>
      </w:r>
      <w:r>
        <w:rPr>
          <w:rFonts w:ascii="仿宋" w:hAnsi="仿宋" w:eastAsia="仿宋"/>
        </w:rPr>
        <w:t>P</w:t>
      </w:r>
      <w:r>
        <w:rPr>
          <w:rFonts w:hint="eastAsia" w:ascii="仿宋" w:hAnsi="仿宋" w:eastAsia="仿宋"/>
        </w:rPr>
        <w:t>来</w:t>
      </w:r>
      <w:r>
        <w:rPr>
          <w:rFonts w:ascii="仿宋" w:hAnsi="仿宋" w:eastAsia="仿宋"/>
        </w:rPr>
        <w:t>处理可编程逻辑 (PL) 中的视频接口</w:t>
      </w:r>
      <w:r>
        <w:rPr>
          <w:rFonts w:hint="eastAsia" w:ascii="仿宋" w:hAnsi="仿宋" w:eastAsia="仿宋"/>
        </w:rPr>
        <w:t>，</w:t>
      </w:r>
      <w:r>
        <w:rPr>
          <w:rFonts w:ascii="仿宋" w:hAnsi="仿宋" w:eastAsia="仿宋"/>
        </w:rPr>
        <w:t>该 IP 将生成我们可以在 PYNQ-Z2 电路板的 HDMI 输出连接器上使用的 DVI 信号</w:t>
      </w:r>
      <w:r>
        <w:rPr>
          <w:rFonts w:hint="eastAsia" w:ascii="仿宋" w:hAnsi="仿宋" w:eastAsia="仿宋"/>
        </w:rPr>
        <w:t>。</w:t>
      </w:r>
    </w:p>
    <w:p>
      <w:pPr>
        <w:pStyle w:val="9"/>
        <w:ind w:left="360" w:firstLine="0" w:firstLineChars="0"/>
        <w:rPr>
          <w:rFonts w:hint="eastAsia" w:ascii="仿宋" w:hAnsi="仿宋" w:eastAsia="仿宋"/>
        </w:rPr>
      </w:pPr>
    </w:p>
    <w:p>
      <w:pPr>
        <w:pStyle w:val="9"/>
        <w:ind w:left="210" w:leftChars="100" w:firstLine="630" w:firstLineChars="30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注：</w:t>
      </w:r>
      <w:r>
        <w:rPr>
          <w:rFonts w:hint="eastAsia" w:ascii="仿宋" w:hAnsi="仿宋" w:eastAsia="仿宋"/>
        </w:rPr>
        <w:t>下载方式：</w:t>
      </w:r>
      <w:r>
        <w:rPr>
          <w:rFonts w:ascii="仿宋" w:hAnsi="仿宋" w:eastAsia="仿宋"/>
        </w:rPr>
        <w:t>从 Digilent git 存储库下载并解压缩 Vivado 库</w:t>
      </w:r>
      <w:r>
        <w:rPr>
          <w:rFonts w:hint="eastAsia" w:ascii="仿宋" w:hAnsi="仿宋" w:eastAsia="仿宋"/>
        </w:rPr>
        <w:t>，</w:t>
      </w:r>
      <w:r>
        <w:rPr>
          <w:rFonts w:hint="eastAsia" w:ascii="仿宋" w:hAnsi="仿宋" w:eastAsia="仿宋"/>
          <w:lang w:val="en-US" w:eastAsia="zh-CN"/>
        </w:rPr>
        <w:t>选择</w:t>
      </w:r>
    </w:p>
    <w:p>
      <w:pPr>
        <w:ind w:left="1680" w:hanging="1680" w:hangingChars="800"/>
        <w:rPr>
          <w:rStyle w:val="8"/>
          <w:rFonts w:hint="default" w:ascii="仿宋" w:hAnsi="仿宋" w:eastAsia="仿宋"/>
          <w:lang w:val="en-US" w:eastAsia="zh-CN"/>
        </w:rPr>
      </w:pPr>
      <w:r>
        <w:rPr>
          <w:rFonts w:ascii="仿宋" w:hAnsi="仿宋" w:eastAsia="仿宋"/>
        </w:rPr>
        <w:t>（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>“Clone or Download &gt; Download ZIP”</w:t>
      </w:r>
      <w:r>
        <w:rPr>
          <w:rFonts w:ascii="仿宋" w:hAnsi="仿宋" w:eastAsia="仿宋"/>
        </w:rPr>
        <w:t>）：</w:t>
      </w:r>
      <w:r>
        <w:fldChar w:fldCharType="begin"/>
      </w:r>
      <w:r>
        <w:instrText xml:space="preserve"> HYPERLINK "https://github.com/Digilent/vivado-library" </w:instrText>
      </w:r>
      <w:r>
        <w:fldChar w:fldCharType="separate"/>
      </w:r>
      <w:r>
        <w:rPr>
          <w:rStyle w:val="8"/>
          <w:rFonts w:ascii="仿宋" w:hAnsi="仿宋" w:eastAsia="仿宋"/>
        </w:rPr>
        <w:t>https://github.com/Digilent/vivado-library</w:t>
      </w:r>
      <w:r>
        <w:rPr>
          <w:rStyle w:val="8"/>
          <w:rFonts w:ascii="仿宋" w:hAnsi="仿宋" w:eastAsia="仿宋"/>
        </w:rPr>
        <w:fldChar w:fldCharType="end"/>
      </w:r>
    </w:p>
    <w:p>
      <w:pPr>
        <w:rPr>
          <w:rFonts w:hint="default" w:ascii="仿宋" w:hAnsi="仿宋" w:eastAsia="仿宋"/>
          <w:lang w:val="en-US" w:eastAsia="zh-CN"/>
        </w:rPr>
      </w:pPr>
    </w:p>
    <w:p>
      <w:pPr>
        <w:rPr>
          <w:rFonts w:hint="default" w:ascii="仿宋" w:hAnsi="仿宋" w:eastAsia="仿宋"/>
          <w:lang w:val="en-US" w:eastAsia="zh-CN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ascii="仿宋" w:hAnsi="仿宋" w:eastAsia="仿宋"/>
        </w:rPr>
        <w:t>Q:  PYNQ</w:t>
      </w:r>
      <w:r>
        <w:rPr>
          <w:rFonts w:hint="eastAsia" w:ascii="仿宋" w:hAnsi="仿宋" w:eastAsia="仿宋"/>
        </w:rPr>
        <w:t>学习资源在哪里查看？</w:t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480" w:firstLineChars="200"/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ascii="仿宋" w:hAnsi="仿宋" w:eastAsia="仿宋"/>
        </w:rPr>
        <w:t>A:</w:t>
      </w:r>
      <w:r>
        <w:rPr>
          <w:rFonts w:hint="eastAsia" w:ascii="仿宋" w:hAnsi="仿宋" w:eastAsia="仿宋"/>
        </w:rPr>
        <w:t xml:space="preserve"> 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t>PYNQ 官方</w:t>
      </w:r>
      <w:r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  <w:t>网站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t>：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instrText xml:space="preserve"> HYPERLINK "http://www.pynq.io/" </w:instrTex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separate"/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t>http://www.pynq.io/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end"/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840" w:firstLineChars="400"/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t>PYNQ 官方说明文档：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instrText xml:space="preserve"> HYPERLINK "https://pynq.readthedocs.io/en/latest/" </w:instrTex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separate"/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t>https://pynq.readthedocs.io/en/latest/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end"/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840" w:firstLineChars="400"/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t>PYNQ 源码：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instrText xml:space="preserve"> HYPERLINK "https://github.com/xilinx/pynq" </w:instrTex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separate"/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t>https://github.com/xilinx/pynq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end"/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840" w:firstLineChars="400"/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t>PYNQ 官方 workshop：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instrText xml:space="preserve"> HYPERLINK "https://github.com/Xilinx/PYNQ_Workshop" </w:instrTex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separate"/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t>https://github.com/Xilinx/PYNQ_Workshop</w:t>
      </w:r>
      <w:r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  <w:fldChar w:fldCharType="end"/>
      </w:r>
    </w:p>
    <w:p>
      <w:pPr>
        <w:pStyle w:val="4"/>
        <w:shd w:val="clear" w:color="auto" w:fill="FFFFFF"/>
        <w:spacing w:before="0" w:beforeAutospacing="0" w:after="0" w:afterAutospacing="0" w:line="390" w:lineRule="atLeast"/>
        <w:ind w:firstLine="840" w:firstLineChars="400"/>
        <w:rPr>
          <w:rFonts w:ascii="仿宋" w:hAnsi="仿宋" w:eastAsia="仿宋" w:cstheme="minorBidi"/>
          <w:kern w:val="2"/>
          <w:sz w:val="21"/>
          <w:szCs w:val="22"/>
          <w:lang w:val="en-US" w:eastAsia="zh-CN" w:bidi="ar-SA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  <w:lang w:val="en-US" w:eastAsia="zh-CN"/>
        </w:rPr>
        <w:t>PYNQ-Z2 HDMI有音频功能吗</w:t>
      </w:r>
      <w:r>
        <w:rPr>
          <w:rFonts w:ascii="仿宋" w:hAnsi="仿宋" w:eastAsia="仿宋"/>
        </w:rPr>
        <w:t>？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>:</w:t>
      </w:r>
      <w:r>
        <w:rPr>
          <w:rFonts w:hint="eastAsia" w:ascii="仿宋" w:hAnsi="仿宋" w:eastAsia="仿宋"/>
          <w:lang w:val="en-US" w:eastAsia="zh-CN"/>
        </w:rPr>
        <w:t xml:space="preserve">  有的。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  <w:lang w:val="en-US" w:eastAsia="zh-CN"/>
        </w:rPr>
        <w:t>PYNQ-Z2的供电电源支持多少V</w:t>
      </w:r>
      <w:r>
        <w:rPr>
          <w:rFonts w:ascii="仿宋" w:hAnsi="仿宋" w:eastAsia="仿宋"/>
        </w:rPr>
        <w:t>？</w:t>
      </w:r>
      <w:r>
        <w:rPr>
          <w:rFonts w:hint="eastAsia" w:ascii="仿宋" w:hAnsi="仿宋" w:eastAsia="仿宋"/>
          <w:lang w:val="en-US" w:eastAsia="zh-CN"/>
        </w:rPr>
        <w:t>如何更改为电源供电方式？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>:</w:t>
      </w:r>
      <w:r>
        <w:rPr>
          <w:rFonts w:hint="eastAsia" w:ascii="仿宋" w:hAnsi="仿宋" w:eastAsia="仿宋"/>
          <w:lang w:val="en-US" w:eastAsia="zh-CN"/>
        </w:rPr>
        <w:t xml:space="preserve">  12V，DC供电需要更改左下角的跳帽方式为REG型，供电后，电源指示灯亮。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  <w:lang w:val="en-US" w:eastAsia="zh-CN"/>
        </w:rPr>
        <w:t>PYNQ-Z2可以用来控制电机吗，做智能小车？</w:t>
      </w:r>
    </w:p>
    <w:p>
      <w:pPr>
        <w:pStyle w:val="9"/>
        <w:ind w:left="360" w:firstLine="0" w:firstLineChars="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>:</w:t>
      </w:r>
      <w:r>
        <w:rPr>
          <w:rFonts w:hint="eastAsia" w:ascii="仿宋" w:hAnsi="仿宋" w:eastAsia="仿宋"/>
          <w:lang w:val="en-US" w:eastAsia="zh-CN"/>
        </w:rPr>
        <w:t xml:space="preserve">  可以。</w:t>
      </w:r>
    </w:p>
    <w:p>
      <w:pPr>
        <w:pStyle w:val="9"/>
        <w:ind w:left="360" w:firstLine="0" w:firstLineChars="0"/>
        <w:rPr>
          <w:rFonts w:hint="default" w:ascii="仿宋" w:hAnsi="仿宋" w:eastAsia="仿宋"/>
          <w:lang w:val="en-US" w:eastAsia="zh-CN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  <w:lang w:val="en-US" w:eastAsia="zh-CN"/>
        </w:rPr>
        <w:t>PYNQ-Z2板卡里自带的XADC模块可以采集外部电压吗？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>:</w:t>
      </w:r>
      <w:r>
        <w:rPr>
          <w:rFonts w:hint="eastAsia" w:ascii="仿宋" w:hAnsi="仿宋" w:eastAsia="仿宋"/>
          <w:lang w:val="en-US" w:eastAsia="zh-CN"/>
        </w:rPr>
        <w:t xml:space="preserve">  可以，但是量程和精度不高。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  <w:lang w:val="en-US" w:eastAsia="zh-CN"/>
        </w:rPr>
        <w:t>PYNQ-Z2基础开发实验1：创建基于可编程逻辑的SOC系统，其中SDK中连接不上串口， 与板卡连接的是虚拟机，用的是ubuntu系统，是什么原因？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>:</w:t>
      </w:r>
      <w:r>
        <w:rPr>
          <w:rFonts w:hint="eastAsia" w:ascii="仿宋" w:hAnsi="仿宋" w:eastAsia="仿宋"/>
          <w:lang w:val="en-US" w:eastAsia="zh-CN"/>
        </w:rPr>
        <w:t xml:space="preserve">  如果是在windows系统下，可以去查看设备管理器中串口号是COM几，填在SDK的串口连接中，就可以在SDK中打印出串口输出的信息。但是linux系统下，串口号没有了COM几的概念，以下是查看串口输出的方法：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420" w:leftChars="200" w:right="0" w:firstLine="1050" w:firstLineChars="500"/>
        <w:rPr>
          <w:rFonts w:hint="eastAsia"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="仿宋" w:hAnsi="仿宋" w:eastAsia="仿宋" w:cstheme="minorBidi"/>
          <w:kern w:val="2"/>
          <w:sz w:val="21"/>
          <w:szCs w:val="22"/>
          <w:lang w:val="en-US" w:eastAsia="zh-CN" w:bidi="ar-SA"/>
        </w:rPr>
        <w:t>1.查看/dev/ttyUSB*，这时候一般会看到/dev/ttyUSB0的设备节点。如果没有看到，说明你的系统还没有识别这个串口设备，那么你就需要安装对应的驱动，或者检查线缆是否损坏。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1470" w:firstLineChars="700"/>
        <w:rPr>
          <w:rFonts w:hint="default"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="仿宋" w:hAnsi="仿宋" w:eastAsia="仿宋" w:cstheme="minorBidi"/>
          <w:kern w:val="2"/>
          <w:sz w:val="21"/>
          <w:szCs w:val="22"/>
          <w:lang w:val="en-US" w:eastAsia="zh-CN" w:bidi="ar-SA"/>
        </w:rPr>
        <w:t>2.安装minicom，这是一款linux系统中的串口通信工具。</w:t>
      </w: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  <w:lang w:val="en-US" w:eastAsia="zh-CN"/>
        </w:rPr>
        <w:t>PYNQ-Z2基础开发实验5：配置和引导，PS-SRAT按键代表什么意思？</w:t>
      </w:r>
    </w:p>
    <w:p>
      <w:pPr>
        <w:pStyle w:val="9"/>
        <w:numPr>
          <w:ilvl w:val="0"/>
          <w:numId w:val="0"/>
        </w:numPr>
        <w:ind w:leftChars="0"/>
        <w:rPr>
          <w:rFonts w:ascii="仿宋" w:hAnsi="仿宋" w:eastAsia="仿宋"/>
        </w:rPr>
      </w:pPr>
      <w:r>
        <w:rPr>
          <w:rFonts w:hint="default" w:ascii="仿宋" w:hAnsi="仿宋" w:eastAsia="仿宋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4138930" cy="1360805"/>
            <wp:effectExtent l="0" t="0" r="6350" b="10795"/>
            <wp:docPr id="1" name="图片 1" descr="664be96f8ff98a1f53cdc8143e1a0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64be96f8ff98a1f53cdc8143e1a05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</w:t>
      </w:r>
      <w:r>
        <w:rPr>
          <w:rFonts w:ascii="仿宋" w:hAnsi="仿宋" w:eastAsia="仿宋"/>
        </w:rPr>
        <w:t>:</w:t>
      </w:r>
      <w:r>
        <w:rPr>
          <w:rFonts w:hint="eastAsia" w:ascii="仿宋" w:hAnsi="仿宋" w:eastAsia="仿宋"/>
          <w:lang w:val="en-US" w:eastAsia="zh-CN"/>
        </w:rPr>
        <w:t xml:space="preserve">  应是PS-SRST复位按键。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right="0"/>
        <w:rPr>
          <w:rFonts w:hint="default" w:ascii="仿宋" w:hAnsi="仿宋" w:eastAsia="仿宋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="仿宋" w:hAnsi="仿宋" w:eastAsia="仿宋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1597025" cy="1444625"/>
            <wp:effectExtent l="0" t="0" r="3175" b="3175"/>
            <wp:docPr id="5" name="图片 5" descr="ffa1f95d363c952c202a1c9462203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fa1f95d363c952c202a1c9462203e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" w:hAnsi="仿宋" w:eastAsia="仿宋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1289685" cy="2292985"/>
            <wp:effectExtent l="0" t="0" r="8255" b="5715"/>
            <wp:docPr id="6" name="图片 6" descr="71f9c86840819b70bb30edbcd61bc9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1f9c86840819b70bb30edbcd61bc9b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8968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right="0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>21.</w:t>
      </w:r>
      <w:r>
        <w:rPr>
          <w:rFonts w:hint="eastAsia" w:ascii="仿宋" w:hAnsi="仿宋" w:eastAsia="仿宋"/>
        </w:rPr>
        <w:t>Q</w:t>
      </w:r>
      <w:r>
        <w:rPr>
          <w:rFonts w:ascii="仿宋" w:hAnsi="仿宋" w:eastAsia="仿宋"/>
        </w:rPr>
        <w:t xml:space="preserve">:  </w:t>
      </w:r>
      <w:r>
        <w:rPr>
          <w:rFonts w:hint="eastAsia" w:ascii="仿宋" w:hAnsi="仿宋" w:eastAsia="仿宋"/>
          <w:lang w:val="en-US" w:eastAsia="zh-CN"/>
        </w:rPr>
        <w:t>PYNQ-Z2可以和Ardunio一起使用吗</w:t>
      </w:r>
      <w:r>
        <w:rPr>
          <w:rFonts w:hint="eastAsia" w:ascii="仿宋" w:hAnsi="仿宋" w:eastAsia="仿宋"/>
        </w:rPr>
        <w:t>？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A:</w:t>
      </w:r>
      <w:r>
        <w:rPr>
          <w:rFonts w:hint="eastAsia" w:ascii="仿宋" w:hAnsi="仿宋" w:eastAsia="仿宋"/>
          <w:lang w:val="en-US" w:eastAsia="zh-CN"/>
        </w:rPr>
        <w:t xml:space="preserve">  可以。</w:t>
      </w:r>
    </w:p>
    <w:p>
      <w:pPr>
        <w:pStyle w:val="9"/>
        <w:ind w:left="360" w:firstLine="0" w:firstLineChars="0"/>
        <w:rPr>
          <w:rFonts w:hint="default" w:ascii="仿宋" w:hAnsi="仿宋" w:eastAsia="仿宋"/>
          <w:lang w:val="en-US" w:eastAsia="zh-CN"/>
        </w:rPr>
      </w:pPr>
    </w:p>
    <w:p>
      <w:pPr>
        <w:pStyle w:val="9"/>
        <w:ind w:left="840" w:leftChars="0" w:hanging="840" w:hangingChars="40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22.</w:t>
      </w:r>
      <w:r>
        <w:rPr>
          <w:rFonts w:hint="eastAsia" w:ascii="仿宋" w:hAnsi="仿宋" w:eastAsia="仿宋"/>
        </w:rPr>
        <w:t xml:space="preserve">Q:  </w:t>
      </w:r>
      <w:r>
        <w:rPr>
          <w:rFonts w:hint="eastAsia" w:ascii="仿宋" w:hAnsi="仿宋" w:eastAsia="仿宋"/>
          <w:lang w:val="en-US" w:eastAsia="zh-CN"/>
        </w:rPr>
        <w:t>PYNQ-Z2可在人工智能方向，能做哪些具体的项目？简单的数据分类，比如传统的鸢尾花分类，是否可以做？分类结果的输出结果是什么形式？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A:</w:t>
      </w:r>
      <w:r>
        <w:rPr>
          <w:rFonts w:hint="eastAsia" w:ascii="仿宋" w:hAnsi="仿宋" w:eastAsia="仿宋"/>
          <w:lang w:val="en-US" w:eastAsia="zh-CN"/>
        </w:rPr>
        <w:t xml:space="preserve">  人脸识别，嵌入式AI等等；可以，通过Jupyter notebook实现，最后结果以散点图的形式展示分类结果。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</w:p>
    <w:p>
      <w:pPr>
        <w:pStyle w:val="9"/>
        <w:ind w:left="360" w:firstLine="0" w:firstLineChars="0"/>
        <w:rPr>
          <w:rFonts w:hint="default" w:ascii="仿宋" w:hAnsi="仿宋" w:eastAsia="仿宋"/>
          <w:lang w:val="en-US" w:eastAsia="zh-CN"/>
        </w:rPr>
      </w:pPr>
    </w:p>
    <w:p>
      <w:pPr>
        <w:pStyle w:val="9"/>
        <w:ind w:left="0" w:leftChars="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>23.</w:t>
      </w:r>
      <w:r>
        <w:rPr>
          <w:rFonts w:hint="eastAsia" w:ascii="仿宋" w:hAnsi="仿宋" w:eastAsia="仿宋"/>
        </w:rPr>
        <w:t xml:space="preserve">Q:  </w:t>
      </w:r>
      <w:r>
        <w:rPr>
          <w:rFonts w:hint="eastAsia" w:ascii="仿宋" w:hAnsi="仿宋" w:eastAsia="仿宋"/>
          <w:lang w:val="en-US" w:eastAsia="zh-CN"/>
        </w:rPr>
        <w:t>PYNQ-Z2板卡的网口可以接摄像头吗</w:t>
      </w:r>
      <w:r>
        <w:rPr>
          <w:rFonts w:hint="eastAsia" w:ascii="仿宋" w:hAnsi="仿宋" w:eastAsia="仿宋"/>
        </w:rPr>
        <w:t>？</w:t>
      </w:r>
      <w:r>
        <w:rPr>
          <w:rFonts w:hint="eastAsia" w:ascii="仿宋" w:hAnsi="仿宋" w:eastAsia="仿宋"/>
          <w:lang w:val="en-US" w:eastAsia="zh-CN"/>
        </w:rPr>
        <w:t>可以装操作系统吗？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A:</w:t>
      </w:r>
      <w:r>
        <w:rPr>
          <w:rFonts w:hint="eastAsia" w:ascii="仿宋" w:hAnsi="仿宋" w:eastAsia="仿宋"/>
          <w:lang w:val="en-US" w:eastAsia="zh-CN"/>
        </w:rPr>
        <w:t xml:space="preserve">  可以。</w:t>
      </w:r>
    </w:p>
    <w:p>
      <w:pPr>
        <w:pStyle w:val="9"/>
        <w:ind w:left="360" w:firstLine="0" w:firstLineChars="0"/>
        <w:rPr>
          <w:rFonts w:hint="default" w:ascii="仿宋" w:hAnsi="仿宋" w:eastAsia="仿宋"/>
          <w:lang w:val="en-US" w:eastAsia="zh-CN"/>
        </w:rPr>
      </w:pPr>
    </w:p>
    <w:p>
      <w:pPr>
        <w:pStyle w:val="9"/>
        <w:ind w:left="0" w:leftChars="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>24.</w:t>
      </w:r>
      <w:r>
        <w:rPr>
          <w:rFonts w:hint="eastAsia" w:ascii="仿宋" w:hAnsi="仿宋" w:eastAsia="仿宋"/>
        </w:rPr>
        <w:t xml:space="preserve">Q:  </w:t>
      </w:r>
      <w:r>
        <w:rPr>
          <w:rFonts w:hint="eastAsia" w:ascii="仿宋" w:hAnsi="仿宋" w:eastAsia="仿宋"/>
          <w:lang w:val="en-US" w:eastAsia="zh-CN"/>
        </w:rPr>
        <w:t>PYNQ-Z2有关于摄像头OV_5640的例程吗？</w:t>
      </w:r>
    </w:p>
    <w:p>
      <w:pPr>
        <w:pStyle w:val="9"/>
        <w:ind w:left="360" w:firstLine="0" w:firstLineChars="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A:</w:t>
      </w:r>
      <w:r>
        <w:rPr>
          <w:rFonts w:hint="eastAsia" w:ascii="仿宋" w:hAnsi="仿宋" w:eastAsia="仿宋"/>
          <w:lang w:val="en-US" w:eastAsia="zh-CN"/>
        </w:rPr>
        <w:t xml:space="preserve">  有，参考教学视频为：</w:t>
      </w:r>
    </w:p>
    <w:p>
      <w:pPr>
        <w:pStyle w:val="9"/>
        <w:ind w:left="360" w:firstLine="0" w:firstLineChars="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https://www.bilibili.com/video/BV14p4y1Y7MK?spm_id_from=333.999.0.0。</w:t>
      </w:r>
    </w:p>
    <w:p>
      <w:pPr>
        <w:pStyle w:val="9"/>
        <w:ind w:left="360" w:firstLine="0" w:firstLineChars="0"/>
        <w:rPr>
          <w:rFonts w:hint="default" w:ascii="仿宋" w:hAnsi="仿宋" w:eastAsia="仿宋"/>
          <w:lang w:val="en-US" w:eastAsia="zh-CN"/>
        </w:rPr>
      </w:pPr>
    </w:p>
    <w:p>
      <w:pPr>
        <w:pStyle w:val="4"/>
        <w:numPr>
          <w:ilvl w:val="0"/>
          <w:numId w:val="0"/>
        </w:numPr>
        <w:shd w:val="clear" w:color="auto" w:fill="FFFFFF"/>
        <w:spacing w:before="0" w:beforeAutospacing="0" w:after="0" w:afterAutospacing="0" w:line="390" w:lineRule="atLeast"/>
        <w:ind w:leftChars="0" w:firstLine="420" w:firstLineChars="200"/>
        <w:rPr>
          <w:rFonts w:hint="default" w:ascii="仿宋" w:hAnsi="仿宋" w:eastAsia="仿宋" w:cstheme="minorBidi"/>
          <w:kern w:val="2"/>
          <w:sz w:val="21"/>
          <w:szCs w:val="22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line="225" w:lineRule="exact"/>
      <w:ind w:left="20" w:right="0" w:firstLine="0"/>
      <w:jc w:val="left"/>
      <w:rPr>
        <w:rFonts w:hint="eastAsia" w:ascii="宋体" w:eastAsia="宋体"/>
        <w:sz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4163695</wp:posOffset>
              </wp:positionH>
              <wp:positionV relativeFrom="paragraph">
                <wp:posOffset>8890</wp:posOffset>
              </wp:positionV>
              <wp:extent cx="1414145" cy="287020"/>
              <wp:effectExtent l="5080" t="4445" r="13335" b="13335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274310" y="9756140"/>
                        <a:ext cx="1414145" cy="2870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pacing w:before="0" w:line="225" w:lineRule="exact"/>
                            <w:ind w:left="20" w:right="0" w:firstLine="0"/>
                            <w:jc w:val="left"/>
                            <w:rPr>
                              <w:rFonts w:hint="eastAsia" w:ascii="宋体" w:eastAsia="宋体"/>
                              <w:sz w:val="21"/>
                              <w:szCs w:val="28"/>
                            </w:rPr>
                          </w:pPr>
                          <w:r>
                            <w:rPr>
                              <w:sz w:val="18"/>
                              <w:szCs w:val="22"/>
                            </w:rPr>
                            <w:t xml:space="preserve">Xilinx </w:t>
                          </w:r>
                          <w:r>
                            <w:rPr>
                              <w:rFonts w:hint="eastAsia" w:ascii="宋体" w:eastAsia="宋体"/>
                              <w:sz w:val="18"/>
                              <w:szCs w:val="22"/>
                            </w:rPr>
                            <w:t>全球合作伙伴</w:t>
                          </w:r>
                        </w:p>
                        <w:p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27.85pt;margin-top:0.7pt;height:22.6pt;width:111.35pt;z-index:251660288;mso-width-relative:page;mso-height-relative:page;" filled="f" stroked="t" coordsize="21600,21600" o:gfxdata="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7X&#10;UtrXAAAACAEAAA8AAAAAAAAAAQAgAAAAIgAAAGRycy9kb3ducmV2LnhtbFBLAQIUABQAAAAIAIdO&#10;4kCckdd5XQIAAJsEAAAOAAAAAAAAAAEAIAAAACYBAABkcnMvZTJvRG9jLnhtbFBLBQYAAAAABgAG&#10;AFkBAAD1BQAAAAA=&#10;">
              <v:fill on="f" focussize="0,0"/>
              <v:stroke weight="0.5pt" color="#FFFFFF [3212]" joinstyle="round"/>
              <v:imagedata o:title=""/>
              <o:lock v:ext="edit" aspectratio="f"/>
              <v:textbox>
                <w:txbxContent>
                  <w:p>
                    <w:pPr>
                      <w:spacing w:before="0" w:line="225" w:lineRule="exact"/>
                      <w:ind w:left="20" w:right="0" w:firstLine="0"/>
                      <w:jc w:val="left"/>
                      <w:rPr>
                        <w:rFonts w:hint="eastAsia" w:ascii="宋体" w:eastAsia="宋体"/>
                        <w:sz w:val="21"/>
                        <w:szCs w:val="28"/>
                      </w:rPr>
                    </w:pPr>
                    <w:r>
                      <w:rPr>
                        <w:sz w:val="18"/>
                        <w:szCs w:val="22"/>
                      </w:rPr>
                      <w:t xml:space="preserve">Xilinx </w:t>
                    </w:r>
                    <w:r>
                      <w:rPr>
                        <w:rFonts w:hint="eastAsia" w:ascii="宋体" w:eastAsia="宋体"/>
                        <w:sz w:val="18"/>
                        <w:szCs w:val="22"/>
                      </w:rPr>
                      <w:t>全球合作伙伴</w:t>
                    </w:r>
                  </w:p>
                  <w:p/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2629535</wp:posOffset>
              </wp:positionH>
              <wp:positionV relativeFrom="paragraph">
                <wp:posOffset>50165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05pt;margin-top:3.9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2TG5TWAAAACQEAAA8AAAAAAAAAAQAgAAAAIgAAAGRycy9kb3ducmV2LnhtbFBL&#10;AQIUABQAAAAIAIdO4kDHl7XOMQIAAGEEAAAOAAAAAAAAAAEAIAAAACU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eastAsia="宋体"/>
        <w:sz w:val="18"/>
      </w:rPr>
      <w:t>依元素科技有限公司</w:t>
    </w:r>
  </w:p>
  <w:p>
    <w:pPr>
      <w:spacing w:before="1"/>
      <w:ind w:left="20" w:right="0" w:firstLine="0"/>
      <w:jc w:val="left"/>
    </w:pPr>
    <w:r>
      <w:fldChar w:fldCharType="begin"/>
    </w:r>
    <w:r>
      <w:instrText xml:space="preserve"> HYPERLINK "http://www.e-elements.com/" \h </w:instrText>
    </w:r>
    <w:r>
      <w:fldChar w:fldCharType="separate"/>
    </w:r>
    <w:r>
      <w:rPr>
        <w:sz w:val="18"/>
      </w:rPr>
      <w:t>www.e-elements.com</w:t>
    </w:r>
    <w:r>
      <w:rPr>
        <w:sz w:val="18"/>
      </w:rP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1149985</wp:posOffset>
          </wp:positionH>
          <wp:positionV relativeFrom="page">
            <wp:posOffset>651510</wp:posOffset>
          </wp:positionV>
          <wp:extent cx="1728470" cy="247015"/>
          <wp:effectExtent l="0" t="0" r="8890" b="12065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28470" cy="247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405351"/>
    <w:multiLevelType w:val="multilevel"/>
    <w:tmpl w:val="2440535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AyZjJlMGVjN2NhYjg3Mjc4NDZiODhhMTc5Y2Y1MTEifQ=="/>
  </w:docVars>
  <w:rsids>
    <w:rsidRoot w:val="0069090A"/>
    <w:rsid w:val="000B6D02"/>
    <w:rsid w:val="0017070F"/>
    <w:rsid w:val="00183414"/>
    <w:rsid w:val="001B7151"/>
    <w:rsid w:val="001F427A"/>
    <w:rsid w:val="002377FF"/>
    <w:rsid w:val="002B5EAB"/>
    <w:rsid w:val="002D4F75"/>
    <w:rsid w:val="003064D4"/>
    <w:rsid w:val="003831E2"/>
    <w:rsid w:val="0039312D"/>
    <w:rsid w:val="003B2CC9"/>
    <w:rsid w:val="00476682"/>
    <w:rsid w:val="00490554"/>
    <w:rsid w:val="00490E14"/>
    <w:rsid w:val="004A1ED7"/>
    <w:rsid w:val="004B7645"/>
    <w:rsid w:val="004C5D8F"/>
    <w:rsid w:val="005174D8"/>
    <w:rsid w:val="005658CE"/>
    <w:rsid w:val="00582A44"/>
    <w:rsid w:val="00585BAC"/>
    <w:rsid w:val="005A01F0"/>
    <w:rsid w:val="005E01F7"/>
    <w:rsid w:val="00606008"/>
    <w:rsid w:val="00610AF4"/>
    <w:rsid w:val="00616F9B"/>
    <w:rsid w:val="006300FF"/>
    <w:rsid w:val="0066477A"/>
    <w:rsid w:val="00664FE4"/>
    <w:rsid w:val="00673AD4"/>
    <w:rsid w:val="00681E23"/>
    <w:rsid w:val="0069090A"/>
    <w:rsid w:val="006C01DE"/>
    <w:rsid w:val="00736948"/>
    <w:rsid w:val="00777F61"/>
    <w:rsid w:val="007C52EE"/>
    <w:rsid w:val="007D36CB"/>
    <w:rsid w:val="00854F61"/>
    <w:rsid w:val="008A7633"/>
    <w:rsid w:val="008B6A7C"/>
    <w:rsid w:val="00995907"/>
    <w:rsid w:val="009961A9"/>
    <w:rsid w:val="009A3633"/>
    <w:rsid w:val="009C43E4"/>
    <w:rsid w:val="009D3D40"/>
    <w:rsid w:val="009F2E46"/>
    <w:rsid w:val="00A07931"/>
    <w:rsid w:val="00A101AD"/>
    <w:rsid w:val="00A60CD9"/>
    <w:rsid w:val="00B03F7F"/>
    <w:rsid w:val="00B920FF"/>
    <w:rsid w:val="00BF06BF"/>
    <w:rsid w:val="00C47602"/>
    <w:rsid w:val="00C514F4"/>
    <w:rsid w:val="00C846E0"/>
    <w:rsid w:val="00CA09A7"/>
    <w:rsid w:val="00CB02A2"/>
    <w:rsid w:val="00CD26A3"/>
    <w:rsid w:val="00CD4A36"/>
    <w:rsid w:val="00D13274"/>
    <w:rsid w:val="00D17334"/>
    <w:rsid w:val="00D812B1"/>
    <w:rsid w:val="00D95290"/>
    <w:rsid w:val="00E91FD3"/>
    <w:rsid w:val="00EB1A6B"/>
    <w:rsid w:val="00ED1E2A"/>
    <w:rsid w:val="00EF11C5"/>
    <w:rsid w:val="00F26897"/>
    <w:rsid w:val="00F614CC"/>
    <w:rsid w:val="00F656C7"/>
    <w:rsid w:val="00FA687C"/>
    <w:rsid w:val="00FD7926"/>
    <w:rsid w:val="01582E90"/>
    <w:rsid w:val="01D604EA"/>
    <w:rsid w:val="02F53218"/>
    <w:rsid w:val="04A942BA"/>
    <w:rsid w:val="0619141B"/>
    <w:rsid w:val="0A5B1BB3"/>
    <w:rsid w:val="0B8C2040"/>
    <w:rsid w:val="0BEB51B8"/>
    <w:rsid w:val="0C881E0A"/>
    <w:rsid w:val="0DB8731C"/>
    <w:rsid w:val="0F363722"/>
    <w:rsid w:val="106A50D4"/>
    <w:rsid w:val="10843A6C"/>
    <w:rsid w:val="126B3D10"/>
    <w:rsid w:val="12F71C2C"/>
    <w:rsid w:val="14C47CB3"/>
    <w:rsid w:val="153C7D33"/>
    <w:rsid w:val="16501ECC"/>
    <w:rsid w:val="18EB5549"/>
    <w:rsid w:val="19B45FF9"/>
    <w:rsid w:val="1CDB17BE"/>
    <w:rsid w:val="1D026372"/>
    <w:rsid w:val="1D221FE0"/>
    <w:rsid w:val="1D657A1A"/>
    <w:rsid w:val="1D6B273C"/>
    <w:rsid w:val="1D802432"/>
    <w:rsid w:val="1FD61CDA"/>
    <w:rsid w:val="20412C89"/>
    <w:rsid w:val="222F62BA"/>
    <w:rsid w:val="24E415D4"/>
    <w:rsid w:val="268A7862"/>
    <w:rsid w:val="27EB3EFA"/>
    <w:rsid w:val="2836388A"/>
    <w:rsid w:val="284D163A"/>
    <w:rsid w:val="28F079B5"/>
    <w:rsid w:val="2B430715"/>
    <w:rsid w:val="2B6C01DB"/>
    <w:rsid w:val="2CE42CDD"/>
    <w:rsid w:val="2D0A29B7"/>
    <w:rsid w:val="2D504D62"/>
    <w:rsid w:val="2E13617D"/>
    <w:rsid w:val="2EC61441"/>
    <w:rsid w:val="2FD3020E"/>
    <w:rsid w:val="333F6177"/>
    <w:rsid w:val="33A2543E"/>
    <w:rsid w:val="33CC276C"/>
    <w:rsid w:val="340A76B2"/>
    <w:rsid w:val="36017203"/>
    <w:rsid w:val="36066F04"/>
    <w:rsid w:val="36EB1131"/>
    <w:rsid w:val="395835DE"/>
    <w:rsid w:val="39663086"/>
    <w:rsid w:val="3CA803D8"/>
    <w:rsid w:val="3CE9290D"/>
    <w:rsid w:val="3D57231C"/>
    <w:rsid w:val="3FE132A9"/>
    <w:rsid w:val="40AB493B"/>
    <w:rsid w:val="44451232"/>
    <w:rsid w:val="45E55EA0"/>
    <w:rsid w:val="46FC1A4C"/>
    <w:rsid w:val="48B269F5"/>
    <w:rsid w:val="48CD6F75"/>
    <w:rsid w:val="4A347F6C"/>
    <w:rsid w:val="4BE262E2"/>
    <w:rsid w:val="4CA97AD3"/>
    <w:rsid w:val="4D113D78"/>
    <w:rsid w:val="4E077D09"/>
    <w:rsid w:val="4EE367B6"/>
    <w:rsid w:val="4EEF08B1"/>
    <w:rsid w:val="4F7B1E7E"/>
    <w:rsid w:val="4F9F627C"/>
    <w:rsid w:val="50011E81"/>
    <w:rsid w:val="50A6517A"/>
    <w:rsid w:val="522B53C7"/>
    <w:rsid w:val="537B019D"/>
    <w:rsid w:val="54DA5D15"/>
    <w:rsid w:val="580C5867"/>
    <w:rsid w:val="583B0D6E"/>
    <w:rsid w:val="589114B1"/>
    <w:rsid w:val="58B31DAB"/>
    <w:rsid w:val="58C425E6"/>
    <w:rsid w:val="5991405A"/>
    <w:rsid w:val="5A6348CA"/>
    <w:rsid w:val="5A751DEA"/>
    <w:rsid w:val="5ADF1011"/>
    <w:rsid w:val="5B3238C1"/>
    <w:rsid w:val="5E115985"/>
    <w:rsid w:val="5F951CF3"/>
    <w:rsid w:val="5FAC737A"/>
    <w:rsid w:val="61963A53"/>
    <w:rsid w:val="631F62D6"/>
    <w:rsid w:val="635822A8"/>
    <w:rsid w:val="64810F36"/>
    <w:rsid w:val="64B246CB"/>
    <w:rsid w:val="64E30A29"/>
    <w:rsid w:val="653A180D"/>
    <w:rsid w:val="661B38EB"/>
    <w:rsid w:val="67CE55AA"/>
    <w:rsid w:val="69576DF7"/>
    <w:rsid w:val="695D5F23"/>
    <w:rsid w:val="6AA933EA"/>
    <w:rsid w:val="6B3E1D84"/>
    <w:rsid w:val="6B916358"/>
    <w:rsid w:val="6C2216A6"/>
    <w:rsid w:val="6C27211B"/>
    <w:rsid w:val="6C8510EA"/>
    <w:rsid w:val="6E414065"/>
    <w:rsid w:val="70904E30"/>
    <w:rsid w:val="72D30794"/>
    <w:rsid w:val="738D30D1"/>
    <w:rsid w:val="75222DF6"/>
    <w:rsid w:val="7695424C"/>
    <w:rsid w:val="77BC475C"/>
    <w:rsid w:val="78486E90"/>
    <w:rsid w:val="78C75522"/>
    <w:rsid w:val="79CA693D"/>
    <w:rsid w:val="79E3255B"/>
    <w:rsid w:val="7B206849"/>
    <w:rsid w:val="7BEA0C84"/>
    <w:rsid w:val="7C9D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15"/>
    <w:basedOn w:val="6"/>
    <w:qFormat/>
    <w:uiPriority w:val="0"/>
    <w:rPr>
      <w:rFonts w:hint="default" w:ascii="TimesNewRomanPS-BoldMT" w:hAnsi="TimesNewRomanPS-BoldMT"/>
      <w:b/>
      <w:bCs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1658</Words>
  <Characters>2827</Characters>
  <Lines>19</Lines>
  <Paragraphs>5</Paragraphs>
  <TotalTime>3</TotalTime>
  <ScaleCrop>false</ScaleCrop>
  <LinksUpToDate>false</LinksUpToDate>
  <CharactersWithSpaces>3062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2022-08-09T01:27:00Z</dcterms:created>
  <dc:creator>EES_FAE</dc:creator>
  <cp:lastModifiedBy>汐</cp:lastModifiedBy>
  <dcterms:modified xsi:type="dcterms:W3CDTF">2022-08-22T01:40:39Z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9B811390C675467EA47D9ADDD5BB6878</vt:lpwstr>
  </property>
</Properties>
</file>