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8410" w14:textId="5E20029D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Business requirements:</w:t>
      </w:r>
    </w:p>
    <w:p w14:paraId="60DD95DC" w14:textId="7FD1F164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business initiatives, challenges, and goals? </w:t>
      </w:r>
    </w:p>
    <w:p w14:paraId="1A5F570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Service-Level Agreements (SLAs) in place? What are they? </w:t>
      </w:r>
    </w:p>
    <w:p w14:paraId="7D7CBFA3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Recovery Time Objective (RTO) and Recovery Point Objective (RPO) requirements? </w:t>
      </w:r>
    </w:p>
    <w:p w14:paraId="25237E4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any compliance requirements? </w:t>
      </w:r>
    </w:p>
    <w:p w14:paraId="4B3CB0C3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SMEs associated with the project? </w:t>
      </w:r>
    </w:p>
    <w:p w14:paraId="665E99A7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stakeholders? </w:t>
      </w:r>
    </w:p>
    <w:p w14:paraId="76AB3EE5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Who are the decision makers? </w:t>
      </w:r>
    </w:p>
    <w:p w14:paraId="3EDBA6A5" w14:textId="77777777" w:rsid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deadlines that the project must meet? </w:t>
      </w:r>
    </w:p>
    <w:p w14:paraId="5396C4D7" w14:textId="66A2BA16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Is there a budget for the project?</w:t>
      </w:r>
      <w:r>
        <w:rPr>
          <w:sz w:val="24"/>
          <w:szCs w:val="24"/>
        </w:rPr>
        <w:t xml:space="preserve"> </w:t>
      </w:r>
      <w:r w:rsidRPr="00965648">
        <w:rPr>
          <w:sz w:val="24"/>
          <w:szCs w:val="24"/>
        </w:rPr>
        <w:t>What is the budget for the project?</w:t>
      </w:r>
    </w:p>
    <w:p w14:paraId="660CC05A" w14:textId="2945EB53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Technical requirements:</w:t>
      </w:r>
    </w:p>
    <w:p w14:paraId="77A214E4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Are there any current issues or technical pain points within the environment? </w:t>
      </w:r>
    </w:p>
    <w:p w14:paraId="7C2B7396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are the technology initiatives, challenges, and goals? </w:t>
      </w:r>
    </w:p>
    <w:p w14:paraId="16906501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How many servers will be virtualized as part of this project? </w:t>
      </w:r>
    </w:p>
    <w:p w14:paraId="0309D6C6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Is there a preferred vendor for the server, network, or storage? </w:t>
      </w:r>
    </w:p>
    <w:p w14:paraId="14014892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Have any servers already been virtualized? </w:t>
      </w:r>
    </w:p>
    <w:p w14:paraId="7805A34B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hypervisor is being used to host the already-virtualized servers? </w:t>
      </w:r>
    </w:p>
    <w:p w14:paraId="77118FC1" w14:textId="1049BDDE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What type of growth is expected over the next three-five years?</w:t>
      </w:r>
    </w:p>
    <w:p w14:paraId="1C19FE28" w14:textId="77777777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What Operational Level Agreements (OLAs) are in place? </w:t>
      </w:r>
    </w:p>
    <w:p w14:paraId="08ADD1E8" w14:textId="2C380738" w:rsid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>Is there a current network, system, storage, and application documentation?</w:t>
      </w:r>
    </w:p>
    <w:p w14:paraId="3FF3136B" w14:textId="77777777" w:rsidR="00120CE0" w:rsidRPr="003E5CF5" w:rsidRDefault="00120CE0" w:rsidP="00120CE0">
      <w:pPr>
        <w:rPr>
          <w:rFonts w:eastAsiaTheme="majorEastAsia" w:cstheme="minorHAnsi"/>
          <w:b/>
          <w:bCs/>
          <w:sz w:val="24"/>
          <w:szCs w:val="24"/>
          <w:u w:val="single"/>
        </w:rPr>
      </w:pPr>
      <w:r w:rsidRPr="003E5CF5">
        <w:rPr>
          <w:rFonts w:eastAsiaTheme="majorEastAsia" w:cstheme="minorHAnsi"/>
          <w:b/>
          <w:bCs/>
          <w:sz w:val="24"/>
          <w:szCs w:val="24"/>
          <w:u w:val="single"/>
        </w:rPr>
        <w:t>Physical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20CE0" w:rsidRPr="00C36B10" w14:paraId="343104B7" w14:textId="77777777" w:rsidTr="00BA674F">
        <w:tc>
          <w:tcPr>
            <w:tcW w:w="1168" w:type="dxa"/>
          </w:tcPr>
          <w:p w14:paraId="6B3CD313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1168" w:type="dxa"/>
          </w:tcPr>
          <w:p w14:paraId="177A6CA0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1169" w:type="dxa"/>
          </w:tcPr>
          <w:p w14:paraId="4EA5FF2E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CPU cores</w:t>
            </w:r>
          </w:p>
        </w:tc>
        <w:tc>
          <w:tcPr>
            <w:tcW w:w="1169" w:type="dxa"/>
          </w:tcPr>
          <w:p w14:paraId="513B655F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Speed (GHz)</w:t>
            </w:r>
          </w:p>
        </w:tc>
        <w:tc>
          <w:tcPr>
            <w:tcW w:w="1169" w:type="dxa"/>
          </w:tcPr>
          <w:p w14:paraId="6EACC94C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RAM (GB)</w:t>
            </w:r>
          </w:p>
        </w:tc>
        <w:tc>
          <w:tcPr>
            <w:tcW w:w="1169" w:type="dxa"/>
          </w:tcPr>
          <w:p w14:paraId="75B35600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 xml:space="preserve">Network (Gbps) </w:t>
            </w:r>
          </w:p>
        </w:tc>
        <w:tc>
          <w:tcPr>
            <w:tcW w:w="1169" w:type="dxa"/>
          </w:tcPr>
          <w:p w14:paraId="7BF745B1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Network (VLAN)</w:t>
            </w:r>
          </w:p>
        </w:tc>
        <w:tc>
          <w:tcPr>
            <w:tcW w:w="1169" w:type="dxa"/>
          </w:tcPr>
          <w:p w14:paraId="583995B4" w14:textId="77777777" w:rsidR="00120CE0" w:rsidRPr="00C36B10" w:rsidRDefault="00120CE0" w:rsidP="00BA674F">
            <w:pPr>
              <w:rPr>
                <w:rFonts w:eastAsiaTheme="majorEastAsia" w:cstheme="minorHAnsi"/>
                <w:b/>
                <w:bCs/>
                <w:sz w:val="20"/>
                <w:szCs w:val="20"/>
              </w:rPr>
            </w:pPr>
            <w:r w:rsidRPr="00C36B10">
              <w:rPr>
                <w:rFonts w:eastAsiaTheme="majorEastAsia" w:cstheme="minorHAnsi"/>
                <w:b/>
                <w:bCs/>
                <w:sz w:val="20"/>
                <w:szCs w:val="20"/>
              </w:rPr>
              <w:t>Storage</w:t>
            </w:r>
          </w:p>
        </w:tc>
      </w:tr>
      <w:tr w:rsidR="00120CE0" w:rsidRPr="00C36B10" w14:paraId="52F17D01" w14:textId="77777777" w:rsidTr="00BA674F">
        <w:tc>
          <w:tcPr>
            <w:tcW w:w="1168" w:type="dxa"/>
          </w:tcPr>
          <w:p w14:paraId="578EB0A7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81BDE26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026055E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DA8850B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504E30B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7870260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172ED7F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10E0C0F" w14:textId="77777777" w:rsidR="00120CE0" w:rsidRPr="00C36B10" w:rsidRDefault="00120CE0" w:rsidP="00BA674F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</w:tr>
    </w:tbl>
    <w:p w14:paraId="4B741915" w14:textId="77777777" w:rsidR="00120CE0" w:rsidRDefault="00120CE0" w:rsidP="00965648">
      <w:pPr>
        <w:rPr>
          <w:sz w:val="24"/>
          <w:szCs w:val="24"/>
        </w:rPr>
      </w:pPr>
    </w:p>
    <w:p w14:paraId="6E7F1A00" w14:textId="77777777" w:rsidR="00E6079E" w:rsidRDefault="00E6079E" w:rsidP="00965648">
      <w:pPr>
        <w:rPr>
          <w:sz w:val="24"/>
          <w:szCs w:val="24"/>
        </w:rPr>
      </w:pPr>
    </w:p>
    <w:p w14:paraId="56BD5566" w14:textId="77777777" w:rsidR="00E6079E" w:rsidRDefault="00E6079E" w:rsidP="00965648">
      <w:pPr>
        <w:rPr>
          <w:sz w:val="24"/>
          <w:szCs w:val="24"/>
        </w:rPr>
      </w:pPr>
    </w:p>
    <w:p w14:paraId="6F9CD132" w14:textId="77777777" w:rsidR="00E6079E" w:rsidRDefault="00E6079E" w:rsidP="00965648">
      <w:pPr>
        <w:rPr>
          <w:sz w:val="24"/>
          <w:szCs w:val="24"/>
        </w:rPr>
      </w:pPr>
    </w:p>
    <w:p w14:paraId="639A73D2" w14:textId="388208EA" w:rsidR="003E5CF5" w:rsidRPr="00E6079E" w:rsidRDefault="003E5CF5" w:rsidP="00965648">
      <w:pPr>
        <w:rPr>
          <w:b/>
          <w:bCs/>
          <w:sz w:val="24"/>
          <w:szCs w:val="24"/>
          <w:u w:val="single"/>
        </w:rPr>
      </w:pPr>
      <w:r w:rsidRPr="00E6079E">
        <w:rPr>
          <w:b/>
          <w:bCs/>
          <w:sz w:val="24"/>
          <w:szCs w:val="24"/>
          <w:u w:val="single"/>
        </w:rPr>
        <w:lastRenderedPageBreak/>
        <w:t>Application dependencies:</w:t>
      </w:r>
    </w:p>
    <w:p w14:paraId="36E4010D" w14:textId="67724F76" w:rsidR="003E5CF5" w:rsidRDefault="00E6079E" w:rsidP="00965648">
      <w:pPr>
        <w:rPr>
          <w:sz w:val="24"/>
          <w:szCs w:val="24"/>
        </w:rPr>
      </w:pPr>
      <w:r w:rsidRPr="00E6079E">
        <w:rPr>
          <w:sz w:val="24"/>
          <w:szCs w:val="24"/>
        </w:rPr>
        <w:drawing>
          <wp:inline distT="0" distB="0" distL="0" distR="0" wp14:anchorId="275F5509" wp14:editId="3EF54B74">
            <wp:extent cx="3585172" cy="3133195"/>
            <wp:effectExtent l="0" t="0" r="0" b="0"/>
            <wp:docPr id="77023444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444" name="Picture 1" descr="A diagram of a computer ser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79" cy="31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4A8" w14:textId="77777777" w:rsidR="00E6079E" w:rsidRPr="00965648" w:rsidRDefault="00E6079E" w:rsidP="00965648">
      <w:pPr>
        <w:rPr>
          <w:sz w:val="24"/>
          <w:szCs w:val="24"/>
        </w:rPr>
      </w:pPr>
    </w:p>
    <w:p w14:paraId="0F0EADE8" w14:textId="2C0CF8B4" w:rsidR="00965648" w:rsidRPr="00965648" w:rsidRDefault="00965648" w:rsidP="00965648">
      <w:pPr>
        <w:rPr>
          <w:b/>
          <w:bCs/>
          <w:sz w:val="24"/>
          <w:szCs w:val="24"/>
          <w:u w:val="single"/>
        </w:rPr>
      </w:pPr>
      <w:r w:rsidRPr="00965648">
        <w:rPr>
          <w:b/>
          <w:bCs/>
          <w:sz w:val="24"/>
          <w:szCs w:val="24"/>
          <w:u w:val="single"/>
        </w:rPr>
        <w:t>Reference:</w:t>
      </w:r>
    </w:p>
    <w:p w14:paraId="0D556434" w14:textId="0B56768D" w:rsidR="00965648" w:rsidRPr="00965648" w:rsidRDefault="00965648" w:rsidP="00965648">
      <w:pPr>
        <w:rPr>
          <w:sz w:val="24"/>
          <w:szCs w:val="24"/>
        </w:rPr>
      </w:pPr>
      <w:r w:rsidRPr="00965648">
        <w:rPr>
          <w:sz w:val="24"/>
          <w:szCs w:val="24"/>
        </w:rPr>
        <w:t xml:space="preserve">Brown, Mike; Cartwright, Hersey; </w:t>
      </w:r>
      <w:proofErr w:type="spellStart"/>
      <w:r w:rsidRPr="00965648">
        <w:rPr>
          <w:sz w:val="24"/>
          <w:szCs w:val="24"/>
        </w:rPr>
        <w:t>Gavanda</w:t>
      </w:r>
      <w:proofErr w:type="spellEnd"/>
      <w:r w:rsidRPr="00965648">
        <w:rPr>
          <w:sz w:val="24"/>
          <w:szCs w:val="24"/>
        </w:rPr>
        <w:t xml:space="preserve">, Martin; Mauro, Andrea; Novak, Karel; Valsecchi, Paolo. The Complete VMware vSphere Guide: Design a virtualized data center with VMware vSphere 6.7 (pp. 111-112). </w:t>
      </w:r>
      <w:proofErr w:type="spellStart"/>
      <w:r w:rsidRPr="00965648">
        <w:rPr>
          <w:sz w:val="24"/>
          <w:szCs w:val="24"/>
        </w:rPr>
        <w:t>Packt</w:t>
      </w:r>
      <w:proofErr w:type="spellEnd"/>
      <w:r w:rsidRPr="00965648">
        <w:rPr>
          <w:sz w:val="24"/>
          <w:szCs w:val="24"/>
        </w:rPr>
        <w:t xml:space="preserve"> Publishing. Kindle Edition.</w:t>
      </w:r>
    </w:p>
    <w:p w14:paraId="5A0A3EC0" w14:textId="77777777" w:rsidR="00965648" w:rsidRDefault="00965648" w:rsidP="00965648"/>
    <w:sectPr w:rsidR="009656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70BA" w14:textId="77777777" w:rsidR="00253C97" w:rsidRDefault="00253C97">
      <w:pPr>
        <w:spacing w:after="0" w:line="240" w:lineRule="auto"/>
      </w:pPr>
      <w:r>
        <w:separator/>
      </w:r>
    </w:p>
  </w:endnote>
  <w:endnote w:type="continuationSeparator" w:id="0">
    <w:p w14:paraId="1DC48ACD" w14:textId="77777777" w:rsidR="00253C97" w:rsidRDefault="00253C97">
      <w:pPr>
        <w:spacing w:after="0" w:line="240" w:lineRule="auto"/>
      </w:pPr>
      <w:r>
        <w:continuationSeparator/>
      </w:r>
    </w:p>
  </w:endnote>
  <w:endnote w:type="continuationNotice" w:id="1">
    <w:p w14:paraId="1AA2BB63" w14:textId="77777777" w:rsidR="00DC2CAD" w:rsidRDefault="00DC2C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E15B58" w14:paraId="7F7BDA98" w14:textId="77777777" w:rsidTr="7BE15B58">
      <w:trPr>
        <w:trHeight w:val="300"/>
      </w:trPr>
      <w:tc>
        <w:tcPr>
          <w:tcW w:w="3120" w:type="dxa"/>
        </w:tcPr>
        <w:p w14:paraId="57BB8212" w14:textId="29038504" w:rsidR="7BE15B58" w:rsidRDefault="7BE15B58" w:rsidP="7BE15B58">
          <w:pPr>
            <w:pStyle w:val="Header"/>
            <w:ind w:left="-115"/>
          </w:pPr>
        </w:p>
      </w:tc>
      <w:tc>
        <w:tcPr>
          <w:tcW w:w="3120" w:type="dxa"/>
        </w:tcPr>
        <w:p w14:paraId="0FC8E6FA" w14:textId="63819C6C" w:rsidR="7BE15B58" w:rsidRDefault="7BE15B58" w:rsidP="7BE15B58">
          <w:pPr>
            <w:pStyle w:val="Header"/>
            <w:jc w:val="center"/>
          </w:pPr>
        </w:p>
      </w:tc>
      <w:tc>
        <w:tcPr>
          <w:tcW w:w="3120" w:type="dxa"/>
        </w:tcPr>
        <w:p w14:paraId="24BA343E" w14:textId="5AC9754F" w:rsidR="7BE15B58" w:rsidRDefault="7BE15B58" w:rsidP="7BE15B58">
          <w:pPr>
            <w:pStyle w:val="Header"/>
            <w:ind w:right="-115"/>
            <w:jc w:val="right"/>
          </w:pPr>
        </w:p>
      </w:tc>
    </w:tr>
  </w:tbl>
  <w:p w14:paraId="70E7D19A" w14:textId="5A1CFD9B" w:rsidR="7BE15B58" w:rsidRDefault="7BE15B58" w:rsidP="7BE15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89F5" w14:textId="77777777" w:rsidR="00253C97" w:rsidRDefault="00253C97">
      <w:pPr>
        <w:spacing w:after="0" w:line="240" w:lineRule="auto"/>
      </w:pPr>
      <w:r>
        <w:separator/>
      </w:r>
    </w:p>
  </w:footnote>
  <w:footnote w:type="continuationSeparator" w:id="0">
    <w:p w14:paraId="10272B20" w14:textId="77777777" w:rsidR="00253C97" w:rsidRDefault="00253C97">
      <w:pPr>
        <w:spacing w:after="0" w:line="240" w:lineRule="auto"/>
      </w:pPr>
      <w:r>
        <w:continuationSeparator/>
      </w:r>
    </w:p>
  </w:footnote>
  <w:footnote w:type="continuationNotice" w:id="1">
    <w:p w14:paraId="137869A7" w14:textId="77777777" w:rsidR="00DC2CAD" w:rsidRDefault="00DC2C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E15B58" w14:paraId="0288AEC2" w14:textId="77777777" w:rsidTr="7BE15B58">
      <w:trPr>
        <w:trHeight w:val="300"/>
      </w:trPr>
      <w:tc>
        <w:tcPr>
          <w:tcW w:w="3120" w:type="dxa"/>
        </w:tcPr>
        <w:p w14:paraId="5F67E047" w14:textId="7B5FFC4D" w:rsidR="7BE15B58" w:rsidRDefault="7BE15B58" w:rsidP="7BE15B58">
          <w:pPr>
            <w:pStyle w:val="Header"/>
            <w:ind w:left="-115"/>
          </w:pPr>
        </w:p>
      </w:tc>
      <w:tc>
        <w:tcPr>
          <w:tcW w:w="3120" w:type="dxa"/>
        </w:tcPr>
        <w:p w14:paraId="057F39F4" w14:textId="27A0A34A" w:rsidR="7BE15B58" w:rsidRDefault="7BE15B58" w:rsidP="7BE15B58">
          <w:pPr>
            <w:pStyle w:val="Header"/>
            <w:jc w:val="center"/>
          </w:pPr>
        </w:p>
      </w:tc>
      <w:tc>
        <w:tcPr>
          <w:tcW w:w="3120" w:type="dxa"/>
        </w:tcPr>
        <w:p w14:paraId="3B86F328" w14:textId="3AB49812" w:rsidR="7BE15B58" w:rsidRDefault="7BE15B58" w:rsidP="7BE15B58">
          <w:pPr>
            <w:pStyle w:val="Header"/>
            <w:ind w:right="-115"/>
            <w:jc w:val="right"/>
          </w:pPr>
        </w:p>
      </w:tc>
    </w:tr>
  </w:tbl>
  <w:p w14:paraId="05627EFA" w14:textId="12FD32AA" w:rsidR="7BE15B58" w:rsidRDefault="7BE15B58" w:rsidP="7BE15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48"/>
    <w:rsid w:val="0003761E"/>
    <w:rsid w:val="00120CE0"/>
    <w:rsid w:val="00253C97"/>
    <w:rsid w:val="00355072"/>
    <w:rsid w:val="003B40F5"/>
    <w:rsid w:val="003E5CF5"/>
    <w:rsid w:val="003F06DE"/>
    <w:rsid w:val="0069743D"/>
    <w:rsid w:val="00965648"/>
    <w:rsid w:val="00A6366D"/>
    <w:rsid w:val="00DC2CAD"/>
    <w:rsid w:val="00E6079E"/>
    <w:rsid w:val="00F9092A"/>
    <w:rsid w:val="7BE1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58E1"/>
  <w15:chartTrackingRefBased/>
  <w15:docId w15:val="{E84851F3-74C2-44FA-B1F8-B6A4D43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85E73776C9145A6F67BBA6E410FB6" ma:contentTypeVersion="19" ma:contentTypeDescription="Create a new document." ma:contentTypeScope="" ma:versionID="81f27b868bd6342c0717078c180bf79e">
  <xsd:schema xmlns:xsd="http://www.w3.org/2001/XMLSchema" xmlns:xs="http://www.w3.org/2001/XMLSchema" xmlns:p="http://schemas.microsoft.com/office/2006/metadata/properties" xmlns:ns2="3eba41db-da23-48ee-83d4-3d8247d046fa" xmlns:ns3="a575c6b5-fcb6-48f1-a2e6-0b50d2113ebf" targetNamespace="http://schemas.microsoft.com/office/2006/metadata/properties" ma:root="true" ma:fieldsID="85b864af5cf461f488314f0b07310c74" ns2:_="" ns3:_="">
    <xsd:import namespace="3eba41db-da23-48ee-83d4-3d8247d046fa"/>
    <xsd:import namespace="a575c6b5-fcb6-48f1-a2e6-0b50d2113e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41db-da23-48ee-83d4-3d8247d046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4869aca-7ab8-4585-b774-89f0c6faedd2}" ma:internalName="TaxCatchAll" ma:showField="CatchAllData" ma:web="3eba41db-da23-48ee-83d4-3d8247d046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c6b5-fcb6-48f1-a2e6-0b50d211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0f7b148-ca8e-42c9-920e-52e5e6763c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ba41db-da23-48ee-83d4-3d8247d046fa" xsi:nil="true"/>
    <lcf76f155ced4ddcb4097134ff3c332f xmlns="a575c6b5-fcb6-48f1-a2e6-0b50d2113e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07C7B-8E7A-4005-AF5C-A70ED86FE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41db-da23-48ee-83d4-3d8247d046fa"/>
    <ds:schemaRef ds:uri="a575c6b5-fcb6-48f1-a2e6-0b50d211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4FFED-7D51-49EB-BB93-3712AABADEE1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575c6b5-fcb6-48f1-a2e6-0b50d2113ebf"/>
    <ds:schemaRef ds:uri="3eba41db-da23-48ee-83d4-3d8247d046fa"/>
  </ds:schemaRefs>
</ds:datastoreItem>
</file>

<file path=customXml/itemProps3.xml><?xml version="1.0" encoding="utf-8"?>
<ds:datastoreItem xmlns:ds="http://schemas.openxmlformats.org/officeDocument/2006/customXml" ds:itemID="{EBAD7AAE-5F3E-43DA-815A-395BC686C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Brian</dc:creator>
  <cp:keywords/>
  <dc:description/>
  <cp:lastModifiedBy>Wang, Chris</cp:lastModifiedBy>
  <cp:revision>2</cp:revision>
  <dcterms:created xsi:type="dcterms:W3CDTF">2023-12-20T02:34:00Z</dcterms:created>
  <dcterms:modified xsi:type="dcterms:W3CDTF">2023-12-20T02:34:00Z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2023-12-20T02:08:27Z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12479d4e-299c-45f4-9995-b90dd9f64adc</vt:lpwstr>
  </property>
  <property fmtid="{D5CDD505-2E9C-101B-9397-08002B2CF9AE}" pid="8" name="MSIP_Label_3a23c400-78e7-4d42-982d-273adef68ef9_ContentBits">
    <vt:lpwstr>0</vt:lpwstr>
  </property>
  <property fmtid="{D5CDD505-2E9C-101B-9397-08002B2CF9AE}" pid="9" name="ContentTypeId">
    <vt:lpwstr>0x01010075085E73776C9145A6F67BBA6E410FB6</vt:lpwstr>
  </property>
  <property fmtid="{D5CDD505-2E9C-101B-9397-08002B2CF9AE}" pid="10" name="MediaServiceImageTags">
    <vt:lpwstr/>
  </property>
</Properties>
</file>