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Autospacing="1" w:afterAutospacing="1"/>
        <w:outlineLvl w:val="0"/>
        <w:rPr>
          <w:rFonts w:ascii="Times" w:hAnsi="Times" w:eastAsia="Times New Roman" w:cs="Times New Roman"/>
          <w:b/>
          <w:b/>
          <w:bCs/>
          <w:sz w:val="48"/>
          <w:szCs w:val="48"/>
        </w:rPr>
      </w:pPr>
      <w:r>
        <w:rPr>
          <w:rFonts w:eastAsia="Times New Roman" w:cs="Times New Roman" w:ascii="Times" w:hAnsi="Times"/>
          <w:b/>
          <w:bCs/>
          <w:sz w:val="48"/>
          <w:szCs w:val="48"/>
        </w:rPr>
        <w:t>MMP 350: Advanced Web Design</w:t>
      </w:r>
    </w:p>
    <w:p>
      <w:pPr>
        <w:pStyle w:val="Normal"/>
        <w:numPr>
          <w:ilvl w:val="0"/>
          <w:numId w:val="0"/>
        </w:numPr>
        <w:spacing w:beforeAutospacing="1" w:afterAutospacing="1"/>
        <w:rPr>
          <w:rFonts w:ascii="Times" w:hAnsi="Times" w:cs="Times New Roman"/>
          <w:sz w:val="20"/>
          <w:szCs w:val="20"/>
        </w:rPr>
      </w:pPr>
      <w:r>
        <w:rPr>
          <w:rFonts w:cs="Times New Roman" w:ascii="Times" w:hAnsi="Times"/>
          <w:sz w:val="20"/>
          <w:szCs w:val="20"/>
        </w:rPr>
        <w:t>Spring 2017</w:t>
        <w:br/>
        <w:t>Monday and Wednesday</w:t>
        <w:br/>
        <w:t>7:30pm - 9:10pm</w:t>
        <w:br/>
        <w:t>Fiterman 1006</w:t>
      </w:r>
    </w:p>
    <w:p>
      <w:pPr>
        <w:pStyle w:val="Normal"/>
        <w:numPr>
          <w:ilvl w:val="0"/>
          <w:numId w:val="0"/>
        </w:numPr>
        <w:spacing w:beforeAutospacing="1" w:afterAutospacing="1"/>
        <w:rPr>
          <w:rFonts w:ascii="Times" w:hAnsi="Times" w:cs="Times New Roman"/>
          <w:sz w:val="20"/>
          <w:szCs w:val="20"/>
        </w:rPr>
      </w:pPr>
      <w:r>
        <w:rPr>
          <w:rFonts w:cs="Times New Roman" w:ascii="Times" w:hAnsi="Times"/>
          <w:sz w:val="20"/>
          <w:szCs w:val="20"/>
        </w:rPr>
        <w:t>Professor Brian MacMillan</w:t>
        <w:br/>
        <w:t>email: brianmacmillanteacher@gmail.com</w:t>
        <w:br/>
        <w:t>Office none</w:t>
        <w:br/>
        <w:t>Office Hours</w:t>
        <w:br/>
        <w:t>I will meet with students on request</w:t>
      </w:r>
    </w:p>
    <w:p>
      <w:pPr>
        <w:pStyle w:val="Normal"/>
        <w:numPr>
          <w:ilvl w:val="0"/>
          <w:numId w:val="0"/>
        </w:numPr>
        <w:spacing w:beforeAutospacing="1" w:afterAutospacing="1"/>
        <w:outlineLvl w:val="2"/>
        <w:rPr>
          <w:rFonts w:ascii="Times" w:hAnsi="Times" w:eastAsia="Times New Roman" w:cs="Times New Roman"/>
          <w:b/>
          <w:b/>
          <w:bCs/>
          <w:sz w:val="27"/>
          <w:szCs w:val="27"/>
        </w:rPr>
      </w:pPr>
      <w:r>
        <w:rPr>
          <w:rFonts w:eastAsia="Times New Roman" w:cs="Times New Roman" w:ascii="Times" w:hAnsi="Times"/>
          <w:b/>
          <w:bCs/>
          <w:sz w:val="27"/>
          <w:szCs w:val="27"/>
        </w:rPr>
        <w:t>Course Description</w:t>
      </w:r>
    </w:p>
    <w:p>
      <w:pPr>
        <w:pStyle w:val="Normal"/>
        <w:numPr>
          <w:ilvl w:val="0"/>
          <w:numId w:val="0"/>
        </w:numPr>
        <w:spacing w:beforeAutospacing="1" w:afterAutospacing="1"/>
        <w:rPr/>
      </w:pPr>
      <w:r>
        <w:rPr>
          <w:rFonts w:cs="Times New Roman" w:ascii="Times" w:hAnsi="Times"/>
          <w:sz w:val="20"/>
          <w:szCs w:val="20"/>
        </w:rPr>
        <w:t>This course gives the students the tools to build standards-compliant dynamic web sites. Students will incorporate client-side and server-side scripting with advanced CSS to create intuitive and interactive web interfaces. The learning will take placed in the context of a content management system. Contemporary web development processes and platforms will be explored. A foundational knowledge of programming concepts, HTML, CSS and design for the web is required for this course.</w:t>
      </w:r>
    </w:p>
    <w:p>
      <w:pPr>
        <w:pStyle w:val="Normal"/>
        <w:numPr>
          <w:ilvl w:val="0"/>
          <w:numId w:val="0"/>
        </w:numPr>
        <w:spacing w:beforeAutospacing="1" w:afterAutospacing="1"/>
        <w:rPr>
          <w:rFonts w:ascii="Times" w:hAnsi="Times" w:cs="Times New Roman"/>
          <w:sz w:val="20"/>
          <w:szCs w:val="20"/>
        </w:rPr>
      </w:pPr>
      <w:r>
        <w:rPr>
          <w:rFonts w:cs="Times New Roman" w:ascii="Times" w:hAnsi="Times"/>
          <w:sz w:val="20"/>
          <w:szCs w:val="20"/>
        </w:rPr>
        <w:t>Students will write HTML, CSS JavaScript and PHP using the Sublime Text editor. They will use image editing programs, for example Photoshop or GIMP to create graphics for web sites. They will each require their own WordPress blog, to which they must be able to FTP files.</w:t>
      </w:r>
    </w:p>
    <w:p>
      <w:pPr>
        <w:pStyle w:val="Normal"/>
        <w:numPr>
          <w:ilvl w:val="0"/>
          <w:numId w:val="0"/>
        </w:numPr>
        <w:spacing w:beforeAutospacing="1" w:afterAutospacing="1"/>
        <w:rPr/>
      </w:pPr>
      <w:r>
        <w:rPr>
          <w:rFonts w:cs="Times New Roman" w:ascii="Times" w:hAnsi="Times"/>
          <w:sz w:val="20"/>
          <w:szCs w:val="20"/>
        </w:rPr>
        <w:t xml:space="preserve">Course site: </w:t>
      </w:r>
      <w:hyperlink r:id="rId2">
        <w:r>
          <w:rPr>
            <w:rStyle w:val="InternetLink"/>
            <w:rFonts w:cs="Times New Roman" w:ascii="Times" w:hAnsi="Times"/>
            <w:color w:val="0000FF"/>
            <w:sz w:val="20"/>
            <w:szCs w:val="20"/>
            <w:u w:val="single"/>
          </w:rPr>
          <w:t>github.com/brianmacmillan/teaching/mmp350</w:t>
        </w:r>
      </w:hyperlink>
      <w:r>
        <w:rPr>
          <w:rFonts w:cs="Times New Roman" w:ascii="Times" w:hAnsi="Times"/>
          <w:sz w:val="20"/>
          <w:szCs w:val="20"/>
        </w:rPr>
        <w:br/>
        <w:t xml:space="preserve">Course notes: </w:t>
      </w:r>
      <w:hyperlink r:id="rId3">
        <w:r>
          <w:rPr>
            <w:rStyle w:val="InternetLink"/>
            <w:rFonts w:cs="Times New Roman" w:ascii="Times" w:hAnsi="Times"/>
            <w:color w:val="0000FF"/>
            <w:sz w:val="20"/>
            <w:szCs w:val="20"/>
            <w:u w:val="single"/>
          </w:rPr>
          <w:t>brianmacmillan.github.io/mmp350/</w:t>
        </w:r>
      </w:hyperlink>
    </w:p>
    <w:p>
      <w:pPr>
        <w:pStyle w:val="Normal"/>
        <w:numPr>
          <w:ilvl w:val="0"/>
          <w:numId w:val="0"/>
        </w:numPr>
        <w:spacing w:beforeAutospacing="1" w:afterAutospacing="1"/>
        <w:outlineLvl w:val="2"/>
        <w:rPr>
          <w:rFonts w:ascii="Times" w:hAnsi="Times" w:eastAsia="Times New Roman" w:cs="Times New Roman"/>
          <w:b/>
          <w:b/>
          <w:bCs/>
          <w:sz w:val="27"/>
          <w:szCs w:val="27"/>
        </w:rPr>
      </w:pPr>
      <w:r>
        <w:rPr>
          <w:rFonts w:eastAsia="Times New Roman" w:cs="Times New Roman" w:ascii="Times" w:hAnsi="Times"/>
          <w:b/>
          <w:bCs/>
          <w:sz w:val="27"/>
          <w:szCs w:val="27"/>
        </w:rPr>
        <w:t>Attendance</w:t>
      </w:r>
    </w:p>
    <w:p>
      <w:pPr>
        <w:pStyle w:val="Normal"/>
        <w:numPr>
          <w:ilvl w:val="0"/>
          <w:numId w:val="0"/>
        </w:numPr>
        <w:spacing w:beforeAutospacing="1" w:afterAutospacing="1"/>
        <w:rPr>
          <w:rFonts w:ascii="Times" w:hAnsi="Times" w:cs="Times New Roman"/>
          <w:sz w:val="20"/>
          <w:szCs w:val="20"/>
        </w:rPr>
      </w:pPr>
      <w:r>
        <w:rPr>
          <w:rFonts w:cs="Times New Roman" w:ascii="Times" w:hAnsi="Times"/>
          <w:sz w:val="20"/>
          <w:szCs w:val="20"/>
        </w:rPr>
        <w:t>At BMCC, the maximum number of absences is limited to one more hour than the number of hours a class meets in one week. For example, you may be enrolled in a four-hour class. In that class, you would be allowed 5 hours of absence (not 5 days). In the case of excessive absences, the instructor has the option to lower the grade or assign an F or WU grade.</w:t>
      </w:r>
    </w:p>
    <w:p>
      <w:pPr>
        <w:pStyle w:val="Normal"/>
        <w:numPr>
          <w:ilvl w:val="0"/>
          <w:numId w:val="0"/>
        </w:numPr>
        <w:spacing w:beforeAutospacing="1" w:afterAutospacing="1"/>
        <w:rPr/>
      </w:pPr>
      <w:r>
        <w:rPr>
          <w:rFonts w:eastAsia="Times New Roman" w:cs="Times New Roman" w:ascii="Times New Roman" w:hAnsi="Times New Roman"/>
          <w:bCs/>
          <w:sz w:val="20"/>
          <w:szCs w:val="20"/>
        </w:rPr>
        <w:t>In MMP350 all students are entitled to miss one class, with no reason, provided they inform the Instructor, by email, prior to class.  All subsequent absences will result in a 2 per cent penalty against the final grade, up to 10%, unless excused by the Professor. Documentation, for example a doctor’s note, made be required.</w:t>
      </w:r>
    </w:p>
    <w:p>
      <w:pPr>
        <w:pStyle w:val="Normal"/>
        <w:numPr>
          <w:ilvl w:val="0"/>
          <w:numId w:val="0"/>
        </w:numPr>
        <w:spacing w:beforeAutospacing="1" w:afterAutospacing="1"/>
        <w:outlineLvl w:val="2"/>
        <w:rPr/>
      </w:pPr>
      <w:r>
        <w:rPr>
          <w:rFonts w:eastAsia="Times New Roman" w:cs="Times New Roman" w:ascii="Times" w:hAnsi="Times"/>
          <w:b/>
          <w:bCs/>
          <w:sz w:val="27"/>
          <w:szCs w:val="27"/>
        </w:rPr>
        <w:t>Outline of Topics</w:t>
      </w:r>
    </w:p>
    <w:p>
      <w:pPr>
        <w:pStyle w:val="Normal"/>
        <w:numPr>
          <w:ilvl w:val="0"/>
          <w:numId w:val="1"/>
        </w:numPr>
        <w:spacing w:beforeAutospacing="1" w:afterAutospacing="1"/>
        <w:rPr/>
      </w:pPr>
      <w:r>
        <w:rPr>
          <w:rFonts w:eastAsia="Times New Roman" w:cs="Times New Roman" w:ascii="Times" w:hAnsi="Times"/>
          <w:sz w:val="20"/>
          <w:szCs w:val="20"/>
        </w:rPr>
        <w:t>Overview, from project planning to software design patterns</w:t>
      </w:r>
    </w:p>
    <w:p>
      <w:pPr>
        <w:pStyle w:val="Normal"/>
        <w:numPr>
          <w:ilvl w:val="0"/>
          <w:numId w:val="1"/>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Content Management Systems</w:t>
      </w:r>
    </w:p>
    <w:p>
      <w:pPr>
        <w:pStyle w:val="Normal"/>
        <w:numPr>
          <w:ilvl w:val="0"/>
          <w:numId w:val="1"/>
        </w:numPr>
        <w:spacing w:beforeAutospacing="1" w:afterAutospacing="1"/>
        <w:rPr/>
      </w:pPr>
      <w:r>
        <w:rPr>
          <w:rFonts w:eastAsia="Times New Roman" w:cs="Times New Roman" w:ascii="Times" w:hAnsi="Times"/>
          <w:sz w:val="20"/>
          <w:szCs w:val="20"/>
        </w:rPr>
        <w:t>The Document Object Model</w:t>
      </w:r>
    </w:p>
    <w:p>
      <w:pPr>
        <w:pStyle w:val="Normal"/>
        <w:numPr>
          <w:ilvl w:val="0"/>
          <w:numId w:val="1"/>
        </w:numPr>
        <w:spacing w:beforeAutospacing="1" w:afterAutospacing="1"/>
        <w:rPr/>
      </w:pPr>
      <w:r>
        <w:rPr>
          <w:rFonts w:eastAsia="Times New Roman" w:cs="Times New Roman" w:ascii="Times" w:hAnsi="Times"/>
          <w:sz w:val="20"/>
          <w:szCs w:val="20"/>
        </w:rPr>
        <w:t>Interactivity through client-side scripting</w:t>
      </w:r>
    </w:p>
    <w:p>
      <w:pPr>
        <w:pStyle w:val="Normal"/>
        <w:numPr>
          <w:ilvl w:val="0"/>
          <w:numId w:val="1"/>
        </w:numPr>
        <w:spacing w:beforeAutospacing="1" w:afterAutospacing="1"/>
        <w:rPr/>
      </w:pPr>
      <w:r>
        <w:rPr>
          <w:rFonts w:eastAsia="Times New Roman" w:cs="Times New Roman" w:ascii="Times" w:hAnsi="Times"/>
          <w:sz w:val="20"/>
          <w:szCs w:val="20"/>
        </w:rPr>
        <w:t>Dynamic web pages through server-side scripting</w:t>
      </w:r>
    </w:p>
    <w:p>
      <w:pPr>
        <w:pStyle w:val="Normal"/>
        <w:numPr>
          <w:ilvl w:val="0"/>
          <w:numId w:val="1"/>
        </w:numPr>
        <w:spacing w:beforeAutospacing="1" w:afterAutospacing="1"/>
        <w:rPr/>
      </w:pPr>
      <w:r>
        <w:rPr>
          <w:rFonts w:eastAsia="Times New Roman" w:cs="Times New Roman" w:ascii="Times" w:hAnsi="Times"/>
          <w:sz w:val="20"/>
          <w:szCs w:val="20"/>
        </w:rPr>
        <w:t>Web site theme creation including:</w:t>
      </w:r>
    </w:p>
    <w:p>
      <w:pPr>
        <w:pStyle w:val="Normal"/>
        <w:numPr>
          <w:ilvl w:val="1"/>
          <w:numId w:val="1"/>
        </w:numPr>
        <w:spacing w:beforeAutospacing="1" w:afterAutospacing="1"/>
        <w:rPr/>
      </w:pPr>
      <w:r>
        <w:rPr>
          <w:rFonts w:eastAsia="Times New Roman" w:cs="Times New Roman" w:ascii="Times" w:hAnsi="Times"/>
          <w:sz w:val="20"/>
          <w:szCs w:val="20"/>
        </w:rPr>
        <w:t>Wireframing and prototyping</w:t>
      </w:r>
    </w:p>
    <w:p>
      <w:pPr>
        <w:pStyle w:val="Normal"/>
        <w:numPr>
          <w:ilvl w:val="1"/>
          <w:numId w:val="1"/>
        </w:numPr>
        <w:spacing w:beforeAutospacing="1" w:afterAutospacing="1"/>
        <w:rPr/>
      </w:pPr>
      <w:r>
        <w:rPr>
          <w:rFonts w:eastAsia="Times New Roman" w:cs="Times New Roman" w:ascii="Times" w:hAnsi="Times"/>
          <w:sz w:val="20"/>
          <w:szCs w:val="20"/>
        </w:rPr>
        <w:t>Responsive design</w:t>
      </w:r>
    </w:p>
    <w:p>
      <w:pPr>
        <w:pStyle w:val="Normal"/>
        <w:numPr>
          <w:ilvl w:val="1"/>
          <w:numId w:val="1"/>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SASS and advanced CSS concepts</w:t>
      </w:r>
    </w:p>
    <w:p>
      <w:pPr>
        <w:pStyle w:val="Normal"/>
        <w:numPr>
          <w:ilvl w:val="0"/>
          <w:numId w:val="1"/>
        </w:numPr>
        <w:spacing w:beforeAutospacing="1" w:afterAutospacing="1"/>
        <w:rPr/>
      </w:pPr>
      <w:r>
        <w:rPr>
          <w:rFonts w:eastAsia="Times New Roman" w:cs="Times New Roman" w:ascii="Times" w:hAnsi="Times"/>
          <w:sz w:val="20"/>
          <w:szCs w:val="20"/>
        </w:rPr>
        <w:t>Widgets, plugins and 3rd party functionality</w:t>
      </w:r>
    </w:p>
    <w:p>
      <w:pPr>
        <w:pStyle w:val="Normal"/>
        <w:numPr>
          <w:ilvl w:val="0"/>
          <w:numId w:val="1"/>
        </w:numPr>
        <w:spacing w:beforeAutospacing="1" w:afterAutospacing="1"/>
        <w:rPr/>
      </w:pPr>
      <w:r>
        <w:rPr>
          <w:rFonts w:eastAsia="Times New Roman" w:cs="Times New Roman" w:ascii="Times" w:hAnsi="Times"/>
          <w:sz w:val="20"/>
          <w:szCs w:val="20"/>
        </w:rPr>
        <w:t>Github / version control</w:t>
      </w:r>
    </w:p>
    <w:p>
      <w:pPr>
        <w:pStyle w:val="Normal"/>
        <w:numPr>
          <w:ilvl w:val="0"/>
          <w:numId w:val="1"/>
        </w:numPr>
        <w:spacing w:beforeAutospacing="1" w:afterAutospacing="1"/>
        <w:rPr/>
      </w:pPr>
      <w:r>
        <w:rPr>
          <w:rFonts w:eastAsia="Times New Roman" w:cs="Times New Roman" w:ascii="Times" w:hAnsi="Times"/>
          <w:sz w:val="20"/>
          <w:szCs w:val="20"/>
        </w:rPr>
        <w:t>Security</w:t>
      </w:r>
      <w:bookmarkStart w:id="0" w:name="_GoBack"/>
      <w:bookmarkEnd w:id="0"/>
      <w:r>
        <w:rPr>
          <w:rFonts w:eastAsia="Times New Roman" w:cs="Times New Roman" w:ascii="Times" w:hAnsi="Times"/>
          <w:sz w:val="20"/>
          <w:szCs w:val="20"/>
        </w:rPr>
        <w:t>, including access control lists, authentication and SQL injection</w:t>
      </w:r>
    </w:p>
    <w:p>
      <w:pPr>
        <w:pStyle w:val="Normal"/>
        <w:numPr>
          <w:ilvl w:val="0"/>
          <w:numId w:val="0"/>
        </w:numPr>
        <w:spacing w:beforeAutospacing="1" w:afterAutospacing="1"/>
        <w:rPr/>
      </w:pPr>
      <w:r>
        <w:rPr>
          <w:rFonts w:cs="Times New Roman" w:ascii="Times" w:hAnsi="Times"/>
          <w:sz w:val="20"/>
          <w:szCs w:val="20"/>
        </w:rPr>
        <w:t>*Topics and schedule are subject to change throughout semester</w:t>
      </w:r>
    </w:p>
    <w:p>
      <w:pPr>
        <w:pStyle w:val="Normal"/>
        <w:numPr>
          <w:ilvl w:val="0"/>
          <w:numId w:val="0"/>
        </w:numPr>
        <w:spacing w:beforeAutospacing="1" w:afterAutospacing="1"/>
        <w:outlineLvl w:val="2"/>
        <w:rPr/>
      </w:pPr>
      <w:r>
        <w:rPr>
          <w:rFonts w:eastAsia="Times New Roman" w:cs="Times New Roman" w:ascii="Times" w:hAnsi="Times"/>
          <w:b/>
          <w:bCs/>
          <w:sz w:val="27"/>
          <w:szCs w:val="27"/>
        </w:rPr>
        <w:t>Grading</w:t>
      </w:r>
    </w:p>
    <w:p>
      <w:pPr>
        <w:pStyle w:val="Normal"/>
        <w:numPr>
          <w:ilvl w:val="0"/>
          <w:numId w:val="0"/>
        </w:numPr>
        <w:spacing w:beforeAutospacing="1" w:afterAutospacing="1"/>
        <w:rPr/>
      </w:pPr>
      <w:r>
        <w:rPr>
          <w:rFonts w:cs="Times New Roman" w:ascii="Times" w:hAnsi="Times"/>
          <w:sz w:val="20"/>
          <w:szCs w:val="20"/>
        </w:rPr>
        <w:t>10% | Attendance and participation</w:t>
        <w:br/>
        <w:t xml:space="preserve">15% | Presentation on website or technology </w:t>
        <w:br/>
        <w:t xml:space="preserve">15% | In class assignments </w:t>
        <w:br/>
        <w:t>25% | Midterm Portfolio</w:t>
        <w:br/>
        <w:t>35% | Final Project</w:t>
      </w:r>
    </w:p>
    <w:p>
      <w:pPr>
        <w:pStyle w:val="Normal"/>
        <w:numPr>
          <w:ilvl w:val="0"/>
          <w:numId w:val="0"/>
        </w:numPr>
        <w:spacing w:beforeAutospacing="1" w:afterAutospacing="1"/>
        <w:rPr/>
      </w:pPr>
      <w:r>
        <w:rPr>
          <w:rFonts w:cs="Times New Roman" w:ascii="Times" w:hAnsi="Times"/>
          <w:sz w:val="20"/>
          <w:szCs w:val="20"/>
        </w:rPr>
        <w:t xml:space="preserve">Grades on assignments will be reduced by 10% if handed in late. In exceptional circumstances the Instructo r may allow students to resubmit work or retake tests. </w:t>
      </w:r>
    </w:p>
    <w:p>
      <w:pPr>
        <w:pStyle w:val="Normal"/>
        <w:numPr>
          <w:ilvl w:val="0"/>
          <w:numId w:val="0"/>
        </w:numPr>
        <w:spacing w:beforeAutospacing="1" w:afterAutospacing="1"/>
        <w:outlineLvl w:val="2"/>
        <w:rPr/>
      </w:pPr>
      <w:r>
        <w:rPr>
          <w:rFonts w:eastAsia="Times New Roman" w:cs="Times New Roman" w:ascii="Times" w:hAnsi="Times"/>
          <w:b/>
          <w:bCs/>
          <w:i w:val="false"/>
          <w:iCs w:val="false"/>
          <w:sz w:val="20"/>
          <w:szCs w:val="20"/>
        </w:rPr>
        <w:t xml:space="preserve">Textbook: </w:t>
      </w:r>
      <w:hyperlink r:id="rId4">
        <w:r>
          <w:rPr>
            <w:rStyle w:val="InternetLink"/>
            <w:rFonts w:eastAsia="Times New Roman" w:cs="Times New Roman" w:ascii="Times" w:hAnsi="Times"/>
            <w:b/>
            <w:bCs/>
            <w:i w:val="false"/>
            <w:iCs w:val="false"/>
            <w:color w:val="0000FF"/>
            <w:sz w:val="20"/>
            <w:szCs w:val="20"/>
            <w:u w:val="single"/>
          </w:rPr>
          <w:t>Smashing WordPress: Beyond the Blog, 4th edition</w:t>
        </w:r>
      </w:hyperlink>
      <w:r>
        <w:rPr>
          <w:rFonts w:eastAsia="Times New Roman" w:cs="Times New Roman" w:ascii="Times" w:hAnsi="Times"/>
          <w:b/>
          <w:bCs/>
          <w:i w:val="false"/>
          <w:iCs w:val="false"/>
          <w:sz w:val="20"/>
          <w:szCs w:val="20"/>
        </w:rPr>
        <w:br/>
      </w:r>
      <w:r>
        <w:rPr>
          <w:rFonts w:eastAsia="Times New Roman" w:cs="Times New Roman" w:ascii="Times" w:hAnsi="Times"/>
          <w:b w:val="false"/>
          <w:bCs w:val="false"/>
          <w:i w:val="false"/>
          <w:iCs w:val="false"/>
          <w:sz w:val="20"/>
          <w:szCs w:val="20"/>
        </w:rPr>
        <w:t>Author: Thord Daniel Hedengren</w:t>
        <w:br/>
        <w:t>Publisher: Wiley, John &amp; Sons, Incorporated</w:t>
        <w:br/>
        <w:t>ISBN 978-1118600757; 1118600754</w:t>
        <w:br/>
        <w:t>*The text book is not required</w:t>
      </w:r>
    </w:p>
    <w:p>
      <w:pPr>
        <w:pStyle w:val="Normal"/>
        <w:numPr>
          <w:ilvl w:val="0"/>
          <w:numId w:val="0"/>
        </w:numPr>
        <w:spacing w:beforeAutospacing="1" w:afterAutospacing="1"/>
        <w:outlineLvl w:val="2"/>
        <w:rPr/>
      </w:pPr>
      <w:r>
        <w:rPr>
          <w:rFonts w:eastAsia="Times New Roman" w:cs="Times New Roman" w:ascii="Times" w:hAnsi="Times"/>
          <w:b/>
          <w:bCs/>
          <w:i w:val="false"/>
          <w:iCs w:val="false"/>
          <w:sz w:val="27"/>
          <w:szCs w:val="27"/>
        </w:rPr>
        <w:t>Course Work</w:t>
      </w:r>
    </w:p>
    <w:p>
      <w:pPr>
        <w:pStyle w:val="Normal"/>
        <w:numPr>
          <w:ilvl w:val="0"/>
          <w:numId w:val="0"/>
        </w:numPr>
        <w:spacing w:beforeAutospacing="1" w:afterAutospacing="1"/>
        <w:outlineLvl w:val="2"/>
        <w:rPr>
          <w:b/>
          <w:b/>
          <w:bCs/>
          <w:sz w:val="27"/>
          <w:szCs w:val="27"/>
        </w:rPr>
      </w:pPr>
      <w:r>
        <w:rPr>
          <w:rFonts w:eastAsia="Times New Roman" w:cs="Times New Roman" w:ascii="Times" w:hAnsi="Times"/>
          <w:b/>
          <w:bCs/>
          <w:i w:val="false"/>
          <w:iCs w:val="false"/>
          <w:sz w:val="27"/>
          <w:szCs w:val="27"/>
        </w:rPr>
        <w:t>1. Presentations and Assignments</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Presentations and assignments will be used to provide students with a broader understanding of Internet development.</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a. Critique of a web page OR a presentation on an Internet related technology. Value: 15% of final grade</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Critiques and presentations will follow the model demonstrated in class 2 by the Instructor. Grading guidelines for presentations are outlined in Appendix B, below.</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b. 3 in-class tasks. </w:t>
      </w:r>
      <w:r>
        <w:rPr>
          <w:rFonts w:eastAsia="Times New Roman" w:cs="Times New Roman" w:ascii="Times" w:hAnsi="Times"/>
          <w:b/>
          <w:bCs/>
          <w:i/>
          <w:iCs/>
          <w:sz w:val="22"/>
          <w:szCs w:val="22"/>
        </w:rPr>
        <w:t>Pass or fail</w:t>
      </w:r>
      <w:r>
        <w:rPr>
          <w:rFonts w:eastAsia="Times New Roman" w:cs="Times New Roman" w:ascii="Times" w:hAnsi="Times"/>
          <w:b w:val="false"/>
          <w:bCs w:val="false"/>
          <w:i w:val="false"/>
          <w:iCs w:val="false"/>
          <w:sz w:val="22"/>
          <w:szCs w:val="22"/>
        </w:rPr>
        <w:t>. 5 marks each for 15% total grade. Students will have to successfully perform three tasks that demonstrate to the Instructor a fundamental understanding of important course material. The demonstrations will take place in the class work periods that will typically occupy the last half of each class.</w:t>
      </w:r>
    </w:p>
    <w:p>
      <w:pPr>
        <w:pStyle w:val="Normal"/>
        <w:numPr>
          <w:ilvl w:val="0"/>
          <w:numId w:val="0"/>
        </w:numPr>
        <w:spacing w:beforeAutospacing="1" w:afterAutospacing="1"/>
        <w:outlineLvl w:val="2"/>
        <w:rPr>
          <w:b/>
          <w:b/>
          <w:bCs/>
        </w:rPr>
      </w:pPr>
      <w:r>
        <w:rPr>
          <w:rFonts w:eastAsia="Times New Roman" w:cs="Times New Roman" w:ascii="Times" w:hAnsi="Times"/>
          <w:b/>
          <w:bCs/>
          <w:i w:val="false"/>
          <w:iCs w:val="false"/>
          <w:sz w:val="22"/>
          <w:szCs w:val="22"/>
        </w:rPr>
        <w:t>Tasks</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1. create a git repository and use it (5% pass or fail)</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2. access a database from php (5% pass or fail)</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3. dynamically alter the DOM using javascript (5% pass or fail)</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Each of these tasks will be demonstrated in class. Students will then be given functioning examples that they will have to setup in their own environment, and modify. </w:t>
      </w:r>
      <w:r>
        <w:rPr>
          <w:rFonts w:eastAsia="Times New Roman" w:cs="Times New Roman" w:ascii="Times" w:hAnsi="Times"/>
          <w:b/>
          <w:bCs/>
          <w:i/>
          <w:iCs/>
          <w:sz w:val="22"/>
          <w:szCs w:val="22"/>
        </w:rPr>
        <w:t xml:space="preserve">The goal of these tasks is to ensure that all students complete the class with core skills. </w:t>
      </w:r>
      <w:r>
        <w:rPr>
          <w:rFonts w:eastAsia="Times New Roman" w:cs="Times New Roman" w:ascii="Times" w:hAnsi="Times"/>
          <w:b w:val="false"/>
          <w:bCs w:val="false"/>
          <w:i w:val="false"/>
          <w:iCs w:val="false"/>
          <w:sz w:val="22"/>
          <w:szCs w:val="22"/>
        </w:rPr>
        <w:t>Students will be allowed to repeat these tasks twice, for credit, should their first attempts be unsuccessful.</w:t>
      </w:r>
    </w:p>
    <w:p>
      <w:pPr>
        <w:pStyle w:val="Normal"/>
        <w:numPr>
          <w:ilvl w:val="0"/>
          <w:numId w:val="0"/>
        </w:numPr>
        <w:spacing w:beforeAutospacing="1" w:afterAutospacing="1"/>
        <w:outlineLvl w:val="2"/>
        <w:rPr/>
      </w:pPr>
      <w:r>
        <w:rPr>
          <w:rFonts w:eastAsia="Times New Roman" w:cs="Times New Roman" w:ascii="Times" w:hAnsi="Times"/>
          <w:b/>
          <w:bCs/>
          <w:i w:val="false"/>
          <w:iCs w:val="false"/>
          <w:sz w:val="27"/>
          <w:szCs w:val="27"/>
        </w:rPr>
        <w:t xml:space="preserve">2. </w:t>
      </w:r>
      <w:r>
        <w:rPr>
          <w:rFonts w:eastAsia="Times New Roman" w:cs="Times New Roman" w:ascii="Times" w:hAnsi="Times"/>
          <w:b/>
          <w:bCs/>
          <w:i w:val="false"/>
          <w:iCs w:val="false"/>
          <w:sz w:val="27"/>
          <w:szCs w:val="27"/>
        </w:rPr>
        <w:t>Midterm Project, value 25%</w:t>
      </w:r>
    </w:p>
    <w:p>
      <w:pPr>
        <w:pStyle w:val="Normal"/>
        <w:numPr>
          <w:ilvl w:val="0"/>
          <w:numId w:val="0"/>
        </w:numPr>
        <w:spacing w:beforeAutospacing="1" w:afterAutospacing="1"/>
        <w:outlineLvl w:val="2"/>
        <w:rPr>
          <w:b w:val="false"/>
          <w:b w:val="false"/>
          <w:bCs w:val="false"/>
          <w:sz w:val="22"/>
          <w:szCs w:val="22"/>
        </w:rPr>
      </w:pPr>
      <w:r>
        <w:rPr>
          <w:rFonts w:eastAsia="Times New Roman" w:cs="Times New Roman" w:ascii="Times" w:hAnsi="Times"/>
          <w:b w:val="false"/>
          <w:bCs w:val="false"/>
          <w:i w:val="false"/>
          <w:iCs w:val="false"/>
          <w:sz w:val="22"/>
          <w:szCs w:val="22"/>
        </w:rPr>
        <w:t>One pedagogical goal of the class is to introduce students to the idea of a project life-cycle, from conception to implementation. The midterm project will focus on the first parts of the project life cycle.  It will require the following:</w:t>
      </w:r>
    </w:p>
    <w:p>
      <w:pPr>
        <w:pStyle w:val="Normal"/>
        <w:numPr>
          <w:ilvl w:val="0"/>
          <w:numId w:val="0"/>
        </w:numPr>
        <w:spacing w:beforeAutospacing="1" w:afterAutospacing="1"/>
        <w:outlineLvl w:val="2"/>
        <w:rPr>
          <w:b w:val="false"/>
          <w:b w:val="false"/>
          <w:bCs w:val="false"/>
          <w:sz w:val="22"/>
          <w:szCs w:val="22"/>
        </w:rPr>
      </w:pPr>
      <w:r>
        <w:rPr>
          <w:rFonts w:eastAsia="Times New Roman" w:cs="Times New Roman" w:ascii="Times" w:hAnsi="Times"/>
          <w:b w:val="false"/>
          <w:bCs w:val="false"/>
          <w:i w:val="false"/>
          <w:iCs w:val="false"/>
          <w:sz w:val="22"/>
          <w:szCs w:val="22"/>
        </w:rPr>
        <w:t>1. A one or two sentence project description. 5 out of 25 marks</w:t>
      </w:r>
    </w:p>
    <w:p>
      <w:pPr>
        <w:pStyle w:val="Normal"/>
        <w:numPr>
          <w:ilvl w:val="0"/>
          <w:numId w:val="0"/>
        </w:numPr>
        <w:spacing w:beforeAutospacing="1" w:afterAutospacing="1"/>
        <w:outlineLvl w:val="2"/>
        <w:rPr>
          <w:b w:val="false"/>
          <w:b w:val="false"/>
          <w:bCs w:val="false"/>
          <w:sz w:val="22"/>
          <w:szCs w:val="22"/>
        </w:rPr>
      </w:pPr>
      <w:r>
        <w:rPr>
          <w:rFonts w:eastAsia="Times New Roman" w:cs="Times New Roman" w:ascii="Times" w:hAnsi="Times"/>
          <w:b w:val="false"/>
          <w:bCs w:val="false"/>
          <w:i w:val="false"/>
          <w:iCs w:val="false"/>
          <w:sz w:val="22"/>
          <w:szCs w:val="22"/>
        </w:rPr>
        <w:t>2. A design template for a cellphone, laptop, desktop and 4k interfaces. This template can use a drawing tool like Photoshop or Indesign, a prototyping site like moqups.com, or a webpage that you create yourself using HTML and CSS.  15 out of 25 marks</w:t>
      </w:r>
    </w:p>
    <w:p>
      <w:pPr>
        <w:pStyle w:val="Normal"/>
        <w:widowControl/>
        <w:numPr>
          <w:ilvl w:val="0"/>
          <w:numId w:val="0"/>
        </w:numPr>
        <w:bidi w:val="0"/>
        <w:spacing w:beforeAutospacing="1" w:afterAutospacing="1"/>
        <w:ind w:left="720" w:right="0" w:hanging="0"/>
        <w:jc w:val="left"/>
        <w:outlineLvl w:val="2"/>
        <w:rPr>
          <w:b w:val="false"/>
          <w:b w:val="false"/>
          <w:bCs w:val="false"/>
          <w:sz w:val="22"/>
          <w:szCs w:val="22"/>
        </w:rPr>
      </w:pPr>
      <w:r>
        <w:rPr>
          <w:rFonts w:eastAsia="Times New Roman" w:cs="Times New Roman" w:ascii="Times" w:hAnsi="Times"/>
          <w:b w:val="false"/>
          <w:bCs w:val="false"/>
          <w:i w:val="false"/>
          <w:iCs w:val="false"/>
          <w:sz w:val="22"/>
          <w:szCs w:val="22"/>
        </w:rPr>
        <w:t>5 marks for responsive design. Will the design work on multiple platforms? Does its sensibly change content according to platform?</w:t>
      </w:r>
    </w:p>
    <w:p>
      <w:pPr>
        <w:pStyle w:val="Normal"/>
        <w:widowControl/>
        <w:numPr>
          <w:ilvl w:val="0"/>
          <w:numId w:val="0"/>
        </w:numPr>
        <w:bidi w:val="0"/>
        <w:spacing w:beforeAutospacing="1" w:afterAutospacing="1"/>
        <w:ind w:left="720" w:right="0" w:hanging="0"/>
        <w:jc w:val="left"/>
        <w:outlineLvl w:val="2"/>
        <w:rPr>
          <w:b w:val="false"/>
          <w:b w:val="false"/>
          <w:bCs w:val="false"/>
          <w:sz w:val="22"/>
          <w:szCs w:val="22"/>
        </w:rPr>
      </w:pPr>
      <w:r>
        <w:rPr>
          <w:rFonts w:eastAsia="Times New Roman" w:cs="Times New Roman" w:ascii="Times" w:hAnsi="Times"/>
          <w:b w:val="false"/>
          <w:bCs w:val="false"/>
          <w:i w:val="false"/>
          <w:iCs w:val="false"/>
          <w:sz w:val="22"/>
          <w:szCs w:val="22"/>
        </w:rPr>
        <w:t>5 marks for stability. How does the design handle different browsers? Does the design handle errors</w:t>
      </w:r>
    </w:p>
    <w:p>
      <w:pPr>
        <w:pStyle w:val="Normal"/>
        <w:widowControl/>
        <w:numPr>
          <w:ilvl w:val="0"/>
          <w:numId w:val="0"/>
        </w:numPr>
        <w:bidi w:val="0"/>
        <w:spacing w:beforeAutospacing="1" w:afterAutospacing="1"/>
        <w:ind w:left="720" w:right="0" w:hanging="0"/>
        <w:jc w:val="left"/>
        <w:outlineLvl w:val="2"/>
        <w:rPr>
          <w:b w:val="false"/>
          <w:b w:val="false"/>
          <w:bCs w:val="false"/>
          <w:sz w:val="22"/>
          <w:szCs w:val="22"/>
        </w:rPr>
      </w:pPr>
      <w:r>
        <w:rPr>
          <w:rFonts w:eastAsia="Times New Roman" w:cs="Times New Roman" w:ascii="Times" w:hAnsi="Times"/>
          <w:b w:val="false"/>
          <w:bCs w:val="false"/>
          <w:i w:val="false"/>
          <w:iCs w:val="false"/>
          <w:sz w:val="22"/>
          <w:szCs w:val="22"/>
        </w:rPr>
        <w:t xml:space="preserve">5 marks for look and feel.  Are too many fonts used? Too many colors? Is there an overriding design idea? </w:t>
        <w:tab/>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3. A features table that compares your project idea with at least one similar web page. A drawing, table or paragraph that explains the context of your idea. If your idea is  unique, then you should focus on the latter task.  5 out of 25 marks.</w:t>
      </w:r>
    </w:p>
    <w:p>
      <w:pPr>
        <w:pStyle w:val="Normal"/>
        <w:numPr>
          <w:ilvl w:val="0"/>
          <w:numId w:val="0"/>
        </w:numPr>
        <w:spacing w:beforeAutospacing="1" w:afterAutospacing="1"/>
        <w:outlineLvl w:val="2"/>
        <w:rPr>
          <w:b/>
          <w:b/>
          <w:bCs/>
          <w:sz w:val="27"/>
          <w:szCs w:val="27"/>
        </w:rPr>
      </w:pPr>
      <w:r>
        <w:rPr>
          <w:rFonts w:eastAsia="Times New Roman" w:cs="Times New Roman" w:ascii="Times" w:hAnsi="Times"/>
          <w:b/>
          <w:bCs/>
          <w:i w:val="false"/>
          <w:iCs w:val="false"/>
          <w:sz w:val="27"/>
          <w:szCs w:val="27"/>
        </w:rPr>
        <w:t xml:space="preserve">3. </w:t>
      </w:r>
      <w:r>
        <w:rPr>
          <w:rFonts w:eastAsia="Times New Roman" w:cs="Times New Roman" w:ascii="Times" w:hAnsi="Times"/>
          <w:b/>
          <w:bCs/>
          <w:i w:val="false"/>
          <w:iCs w:val="false"/>
          <w:sz w:val="27"/>
          <w:szCs w:val="27"/>
        </w:rPr>
        <w:t>Final Project (35% of total)</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The bulk of the class will be spent working toward a final term project, a Wordpress blog that employs a custom theme. </w:t>
      </w:r>
    </w:p>
    <w:p>
      <w:pPr>
        <w:pStyle w:val="Normal"/>
        <w:widowControl/>
        <w:bidi w:val="0"/>
        <w:spacing w:beforeAutospacing="1" w:afterAutospacing="1"/>
        <w:jc w:val="left"/>
        <w:rPr/>
      </w:pPr>
      <w:r>
        <w:rPr>
          <w:rFonts w:eastAsia="Times New Roman" w:cs="Times New Roman" w:ascii="Times" w:hAnsi="Times"/>
          <w:sz w:val="20"/>
          <w:szCs w:val="20"/>
        </w:rPr>
        <w:t>WordPress theme template files. This should be a zipped archive with all of your PHP and SASS files, as well as any image assets that are used for the theme.</w:t>
      </w:r>
    </w:p>
    <w:p>
      <w:pPr>
        <w:pStyle w:val="Normal"/>
        <w:widowControl/>
        <w:bidi w:val="0"/>
        <w:spacing w:beforeAutospacing="1" w:afterAutospacing="1"/>
        <w:jc w:val="left"/>
        <w:rPr/>
      </w:pPr>
      <w:r>
        <w:rPr>
          <w:rFonts w:eastAsia="Times New Roman" w:cs="Times New Roman" w:ascii="Times" w:hAnsi="Times"/>
          <w:sz w:val="20"/>
          <w:szCs w:val="20"/>
        </w:rPr>
        <w:t>Working installation of WordPress theme on the BMCC server with your portfolio work added.</w:t>
      </w:r>
    </w:p>
    <w:p>
      <w:pPr>
        <w:pStyle w:val="Normal"/>
        <w:widowControl/>
        <w:bidi w:val="0"/>
        <w:spacing w:beforeAutospacing="1" w:afterAutospacing="1"/>
        <w:jc w:val="left"/>
        <w:rPr/>
      </w:pPr>
      <w:r>
        <w:rPr>
          <w:rFonts w:cs="Times New Roman" w:ascii="Times" w:hAnsi="Times"/>
          <w:sz w:val="20"/>
          <w:szCs w:val="20"/>
        </w:rPr>
        <w:t>Grading</w:t>
      </w:r>
    </w:p>
    <w:p>
      <w:pPr>
        <w:pStyle w:val="Normal"/>
        <w:spacing w:beforeAutospacing="1" w:afterAutospacing="1"/>
        <w:rPr/>
      </w:pPr>
      <w:r>
        <w:rPr>
          <w:rFonts w:eastAsia="Times New Roman" w:cs="Times New Roman" w:ascii="Times" w:hAnsi="Times"/>
          <w:sz w:val="20"/>
          <w:szCs w:val="20"/>
        </w:rPr>
        <w:t xml:space="preserve">Concept (5 marks out of 35) </w:t>
      </w:r>
    </w:p>
    <w:p>
      <w:pPr>
        <w:pStyle w:val="Normal"/>
        <w:widowControl/>
        <w:numPr>
          <w:ilvl w:val="0"/>
          <w:numId w:val="23"/>
        </w:numPr>
        <w:bidi w:val="0"/>
        <w:spacing w:beforeAutospacing="1" w:afterAutospacing="1"/>
        <w:jc w:val="left"/>
        <w:rPr/>
      </w:pPr>
      <w:r>
        <w:rPr>
          <w:rFonts w:eastAsia="Times New Roman" w:cs="Times New Roman" w:ascii="Times" w:hAnsi="Times"/>
          <w:sz w:val="20"/>
          <w:szCs w:val="20"/>
        </w:rPr>
        <w:t>The theme/portfolio should be clear in concept and execution. Include the concept in the description in the style.css file.</w:t>
      </w:r>
    </w:p>
    <w:p>
      <w:pPr>
        <w:pStyle w:val="Normal"/>
        <w:spacing w:beforeAutospacing="1" w:afterAutospacing="1"/>
        <w:rPr/>
      </w:pPr>
      <w:r>
        <w:rPr>
          <w:rFonts w:cs="Times New Roman" w:ascii="Times" w:hAnsi="Times"/>
          <w:sz w:val="20"/>
          <w:szCs w:val="20"/>
        </w:rPr>
        <w:t xml:space="preserve">Visual Design (10 marks out of 35) </w:t>
      </w:r>
    </w:p>
    <w:p>
      <w:pPr>
        <w:pStyle w:val="Normal"/>
        <w:widowControl/>
        <w:numPr>
          <w:ilvl w:val="0"/>
          <w:numId w:val="24"/>
        </w:numPr>
        <w:bidi w:val="0"/>
        <w:spacing w:beforeAutospacing="1" w:afterAutospacing="1"/>
        <w:jc w:val="left"/>
        <w:rPr/>
      </w:pPr>
      <w:r>
        <w:rPr>
          <w:rFonts w:eastAsia="Times New Roman" w:cs="Times New Roman" w:ascii="Times" w:hAnsi="Times"/>
          <w:sz w:val="20"/>
          <w:szCs w:val="20"/>
        </w:rPr>
        <w:t>Overall Impression: does the visual design fit the concept for this theme? This is about the atmosphere and feel of the site. Much of this is conveyed by the fonts, colors and images and graphic embellishments (icons, shadows, borders etc).</w:t>
      </w:r>
    </w:p>
    <w:p>
      <w:pPr>
        <w:pStyle w:val="Normal"/>
        <w:widowControl/>
        <w:numPr>
          <w:ilvl w:val="0"/>
          <w:numId w:val="24"/>
        </w:numPr>
        <w:bidi w:val="0"/>
        <w:spacing w:beforeAutospacing="1" w:afterAutospacing="1"/>
        <w:jc w:val="left"/>
        <w:rPr/>
      </w:pPr>
      <w:r>
        <w:rPr>
          <w:rFonts w:eastAsia="Times New Roman" w:cs="Times New Roman" w:ascii="Times" w:hAnsi="Times"/>
          <w:sz w:val="20"/>
          <w:szCs w:val="20"/>
        </w:rPr>
        <w:t>Parts of the page are clearly visible: header, nav, content, footer etc. and the relative importance.</w:t>
      </w:r>
    </w:p>
    <w:p>
      <w:pPr>
        <w:pStyle w:val="Normal"/>
        <w:widowControl/>
        <w:numPr>
          <w:ilvl w:val="0"/>
          <w:numId w:val="24"/>
        </w:numPr>
        <w:bidi w:val="0"/>
        <w:spacing w:beforeAutospacing="1" w:afterAutospacing="1"/>
        <w:jc w:val="left"/>
        <w:rPr/>
      </w:pPr>
      <w:r>
        <w:rPr>
          <w:rFonts w:eastAsia="Times New Roman" w:cs="Times New Roman" w:ascii="Times" w:hAnsi="Times"/>
          <w:sz w:val="20"/>
          <w:szCs w:val="20"/>
        </w:rPr>
        <w:t>This includes support for responsive or mobile design.</w:t>
      </w:r>
    </w:p>
    <w:p>
      <w:pPr>
        <w:pStyle w:val="Normal"/>
        <w:spacing w:beforeAutospacing="1" w:afterAutospacing="1"/>
        <w:rPr/>
      </w:pPr>
      <w:r>
        <w:rPr>
          <w:rFonts w:cs="Times New Roman" w:ascii="Times" w:hAnsi="Times"/>
          <w:sz w:val="20"/>
          <w:szCs w:val="20"/>
        </w:rPr>
        <w:t>Content (10 marks out of 35)</w:t>
      </w:r>
    </w:p>
    <w:p>
      <w:pPr>
        <w:pStyle w:val="Normal"/>
        <w:widowControl/>
        <w:numPr>
          <w:ilvl w:val="0"/>
          <w:numId w:val="25"/>
        </w:numPr>
        <w:bidi w:val="0"/>
        <w:spacing w:beforeAutospacing="1" w:afterAutospacing="1"/>
        <w:jc w:val="left"/>
        <w:rPr/>
      </w:pPr>
      <w:r>
        <w:rPr>
          <w:rFonts w:eastAsia="Times New Roman" w:cs="Times New Roman" w:ascii="Times" w:hAnsi="Times"/>
          <w:sz w:val="20"/>
          <w:szCs w:val="20"/>
        </w:rPr>
        <w:t>Is the content of your portfolio appropriate for the theme? There should be images or videos, descriptions and links (if available) for all of the projects in the portfolio.</w:t>
      </w:r>
    </w:p>
    <w:p>
      <w:pPr>
        <w:pStyle w:val="Normal"/>
        <w:spacing w:beforeAutospacing="1" w:afterAutospacing="1"/>
        <w:rPr/>
      </w:pPr>
      <w:r>
        <w:rPr>
          <w:rFonts w:cs="Times New Roman" w:ascii="Times" w:hAnsi="Times"/>
          <w:sz w:val="20"/>
          <w:szCs w:val="20"/>
        </w:rPr>
        <w:t>Template Files (5 marks out of 35) - These are the WordPress files we have been working on this semester. For the theme to work correctly all of these files must be included.</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index.php: default page. Required of all themes</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404.php : Shows if a page or post is now found. the only one where you don’t need a content- because there is no loop</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search.php: shows the search results</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archive.php: shows list of category/tag/date/author posts</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single.php: shows a single post</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page.php: single page (like about or bio)</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home.php: can be used for blog.</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header.php: Includes doctype, opening html, head and opening body tags, navigation</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footer.php: Includes footer and closing body and html tags.</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sidebar.php and functions.php</w:t>
      </w:r>
    </w:p>
    <w:p>
      <w:pPr>
        <w:pStyle w:val="Normal"/>
        <w:widowControl/>
        <w:numPr>
          <w:ilvl w:val="0"/>
          <w:numId w:val="26"/>
        </w:numPr>
        <w:bidi w:val="0"/>
        <w:spacing w:beforeAutospacing="1" w:afterAutospacing="1"/>
        <w:jc w:val="left"/>
        <w:rPr/>
      </w:pPr>
      <w:r>
        <w:rPr>
          <w:rFonts w:eastAsia="Times New Roman" w:cs="Times New Roman" w:ascii="Times" w:hAnsi="Times"/>
          <w:sz w:val="20"/>
          <w:szCs w:val="20"/>
        </w:rPr>
        <w:t>favicon.png and screenshot.png</w:t>
      </w:r>
    </w:p>
    <w:p>
      <w:pPr>
        <w:pStyle w:val="Normal"/>
        <w:spacing w:beforeAutospacing="1" w:afterAutospacing="1"/>
        <w:rPr/>
      </w:pPr>
      <w:r>
        <w:rPr>
          <w:rFonts w:eastAsia="Times New Roman" w:cs="Times New Roman" w:ascii="Times" w:hAnsi="Times"/>
          <w:sz w:val="20"/>
          <w:szCs w:val="20"/>
        </w:rPr>
        <w:t xml:space="preserve">Theme Functionality (5 marks out of 35) </w:t>
      </w:r>
    </w:p>
    <w:p>
      <w:pPr>
        <w:pStyle w:val="Normal"/>
        <w:widowControl/>
        <w:numPr>
          <w:ilvl w:val="0"/>
          <w:numId w:val="27"/>
        </w:numPr>
        <w:tabs>
          <w:tab w:val="left" w:pos="2658" w:leader="none"/>
        </w:tabs>
        <w:bidi w:val="0"/>
        <w:spacing w:beforeAutospacing="1" w:afterAutospacing="1"/>
        <w:jc w:val="left"/>
        <w:rPr/>
      </w:pPr>
      <w:r>
        <w:rPr>
          <w:rFonts w:eastAsia="Times New Roman" w:cs="Times New Roman" w:ascii="Times" w:hAnsi="Times"/>
          <w:sz w:val="20"/>
          <w:szCs w:val="20"/>
        </w:rPr>
        <w:t>Menus (Navigation)</w:t>
      </w:r>
    </w:p>
    <w:p>
      <w:pPr>
        <w:pStyle w:val="Normal"/>
        <w:widowControl/>
        <w:numPr>
          <w:ilvl w:val="0"/>
          <w:numId w:val="27"/>
        </w:numPr>
        <w:tabs>
          <w:tab w:val="left" w:pos="2658" w:leader="none"/>
        </w:tabs>
        <w:bidi w:val="0"/>
        <w:spacing w:beforeAutospacing="1" w:afterAutospacing="1"/>
        <w:jc w:val="left"/>
        <w:rPr/>
      </w:pPr>
      <w:r>
        <w:rPr>
          <w:rFonts w:eastAsia="Times New Roman" w:cs="Times New Roman" w:ascii="Times" w:hAnsi="Times"/>
          <w:sz w:val="20"/>
          <w:szCs w:val="20"/>
        </w:rPr>
        <w:t>Featured Images</w:t>
      </w:r>
    </w:p>
    <w:p>
      <w:pPr>
        <w:pStyle w:val="Normal"/>
        <w:widowControl/>
        <w:numPr>
          <w:ilvl w:val="0"/>
          <w:numId w:val="27"/>
        </w:numPr>
        <w:tabs>
          <w:tab w:val="left" w:pos="2658" w:leader="none"/>
        </w:tabs>
        <w:bidi w:val="0"/>
        <w:spacing w:beforeAutospacing="1" w:afterAutospacing="1"/>
        <w:jc w:val="left"/>
        <w:outlineLvl w:val="2"/>
        <w:rPr>
          <w:b w:val="false"/>
          <w:b w:val="false"/>
          <w:bCs w:val="false"/>
          <w:i w:val="false"/>
          <w:i w:val="false"/>
          <w:iCs w:val="false"/>
          <w:sz w:val="22"/>
          <w:szCs w:val="22"/>
        </w:rPr>
      </w:pPr>
      <w:r>
        <w:rPr>
          <w:rFonts w:eastAsia="Times New Roman" w:cs="Times New Roman" w:ascii="Times" w:hAnsi="Times"/>
          <w:b w:val="false"/>
          <w:bCs w:val="false"/>
          <w:i w:val="false"/>
          <w:iCs w:val="false"/>
          <w:sz w:val="20"/>
          <w:szCs w:val="20"/>
        </w:rPr>
        <w:t>Widget Areas (at least one)</w:t>
      </w:r>
    </w:p>
    <w:p>
      <w:pPr>
        <w:pStyle w:val="Normal"/>
        <w:numPr>
          <w:ilvl w:val="0"/>
          <w:numId w:val="0"/>
        </w:numPr>
        <w:rPr>
          <w:rFonts w:ascii="Times" w:hAnsi="Times"/>
          <w:b/>
          <w:b/>
          <w:bCs/>
          <w:sz w:val="27"/>
          <w:szCs w:val="27"/>
        </w:rPr>
      </w:pPr>
      <w:r>
        <w:rPr>
          <w:rFonts w:ascii="Times" w:hAnsi="Times"/>
          <w:b/>
          <w:bCs/>
          <w:sz w:val="27"/>
          <w:szCs w:val="27"/>
        </w:rPr>
        <w:t>Description of a Typical Class</w:t>
      </w:r>
    </w:p>
    <w:p>
      <w:pPr>
        <w:pStyle w:val="Normal"/>
        <w:numPr>
          <w:ilvl w:val="0"/>
          <w:numId w:val="0"/>
        </w:numPr>
        <w:rPr>
          <w:rFonts w:ascii="Times" w:hAnsi="Times"/>
          <w:sz w:val="22"/>
          <w:szCs w:val="22"/>
        </w:rPr>
      </w:pPr>
      <w:r>
        <w:rPr>
          <w:rFonts w:ascii="Times" w:hAnsi="Times"/>
          <w:sz w:val="22"/>
          <w:szCs w:val="22"/>
        </w:rPr>
        <w:t>The typical class will have the following components:</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1. A brief introductory lecture or demonstration related to the topic to be explored in class. The relationship may be tangential, in the sense that one of the php classes will feature a discussion of sql injection.</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2. A student presentation</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3. Setup of environment for in-class work</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Break</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Instructor guided in-class work related either to a project or to a programming example. </w:t>
      </w:r>
    </w:p>
    <w:p>
      <w:pPr>
        <w:pStyle w:val="Normal"/>
        <w:numPr>
          <w:ilvl w:val="0"/>
          <w:numId w:val="0"/>
        </w:numPr>
        <w:spacing w:beforeAutospacing="1" w:afterAutospacing="1"/>
        <w:outlineLvl w:val="2"/>
        <w:rPr/>
      </w:pPr>
      <w:r>
        <w:rPr>
          <w:rFonts w:eastAsia="Times New Roman" w:cs="Times New Roman" w:ascii="Times" w:hAnsi="Times"/>
          <w:b/>
          <w:bCs/>
          <w:sz w:val="27"/>
          <w:szCs w:val="27"/>
        </w:rPr>
        <w:t>Learning Objectives</w:t>
      </w:r>
    </w:p>
    <w:p>
      <w:pPr>
        <w:pStyle w:val="Normal"/>
        <w:spacing w:beforeAutospacing="1" w:afterAutospacing="1"/>
        <w:rPr/>
      </w:pPr>
      <w:r>
        <w:rPr>
          <w:rFonts w:cs="Times New Roman" w:ascii="Times" w:hAnsi="Times"/>
          <w:sz w:val="20"/>
          <w:szCs w:val="20"/>
        </w:rPr>
        <w:t>Design</w:t>
      </w:r>
    </w:p>
    <w:p>
      <w:pPr>
        <w:pStyle w:val="Normal"/>
        <w:numPr>
          <w:ilvl w:val="0"/>
          <w:numId w:val="2"/>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Design for content, specific and general</w:t>
      </w:r>
    </w:p>
    <w:p>
      <w:pPr>
        <w:pStyle w:val="Normal"/>
        <w:numPr>
          <w:ilvl w:val="0"/>
          <w:numId w:val="2"/>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Typographic hierarchy</w:t>
      </w:r>
    </w:p>
    <w:p>
      <w:pPr>
        <w:pStyle w:val="Normal"/>
        <w:numPr>
          <w:ilvl w:val="0"/>
          <w:numId w:val="2"/>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Layout</w:t>
      </w:r>
    </w:p>
    <w:p>
      <w:pPr>
        <w:pStyle w:val="Normal"/>
        <w:numPr>
          <w:ilvl w:val="0"/>
          <w:numId w:val="2"/>
        </w:numPr>
        <w:spacing w:beforeAutospacing="1" w:afterAutospacing="1"/>
        <w:rPr/>
      </w:pPr>
      <w:r>
        <w:rPr>
          <w:rFonts w:eastAsia="Times New Roman" w:cs="Times New Roman" w:ascii="Times" w:hAnsi="Times"/>
          <w:sz w:val="20"/>
          <w:szCs w:val="20"/>
        </w:rPr>
        <w:t>Styles</w:t>
      </w:r>
    </w:p>
    <w:p>
      <w:pPr>
        <w:pStyle w:val="Normal"/>
        <w:numPr>
          <w:ilvl w:val="0"/>
          <w:numId w:val="2"/>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WordPress classes and elements</w:t>
      </w:r>
    </w:p>
    <w:p>
      <w:pPr>
        <w:pStyle w:val="Normal"/>
        <w:spacing w:beforeAutospacing="1" w:afterAutospacing="1"/>
        <w:rPr>
          <w:rFonts w:ascii="Times" w:hAnsi="Times" w:cs="Times New Roman"/>
          <w:sz w:val="20"/>
          <w:szCs w:val="20"/>
        </w:rPr>
      </w:pPr>
      <w:r>
        <w:rPr>
          <w:rFonts w:cs="Times New Roman" w:ascii="Times" w:hAnsi="Times"/>
          <w:sz w:val="20"/>
          <w:szCs w:val="20"/>
        </w:rPr>
        <w:t>Coding</w:t>
      </w:r>
    </w:p>
    <w:p>
      <w:pPr>
        <w:pStyle w:val="Normal"/>
        <w:numPr>
          <w:ilvl w:val="0"/>
          <w:numId w:val="3"/>
        </w:numPr>
        <w:spacing w:beforeAutospacing="1" w:afterAutospacing="1"/>
        <w:rPr/>
      </w:pPr>
      <w:r>
        <w:rPr>
          <w:rFonts w:eastAsia="Times New Roman" w:cs="Times New Roman" w:ascii="Times" w:hAnsi="Times"/>
          <w:sz w:val="20"/>
          <w:szCs w:val="20"/>
        </w:rPr>
        <w:t>The Document Object Model</w:t>
      </w:r>
    </w:p>
    <w:p>
      <w:pPr>
        <w:pStyle w:val="Normal"/>
        <w:numPr>
          <w:ilvl w:val="0"/>
          <w:numId w:val="3"/>
        </w:numPr>
        <w:spacing w:beforeAutospacing="1" w:afterAutospacing="1"/>
        <w:rPr/>
      </w:pPr>
      <w:r>
        <w:rPr>
          <w:rFonts w:eastAsia="Times New Roman" w:cs="Times New Roman" w:ascii="Times" w:hAnsi="Times"/>
          <w:sz w:val="20"/>
          <w:szCs w:val="20"/>
        </w:rPr>
        <w:t>HTML for document structure</w:t>
      </w:r>
    </w:p>
    <w:p>
      <w:pPr>
        <w:pStyle w:val="Normal"/>
        <w:numPr>
          <w:ilvl w:val="0"/>
          <w:numId w:val="3"/>
        </w:numPr>
        <w:spacing w:beforeAutospacing="1" w:afterAutospacing="1"/>
        <w:rPr/>
      </w:pPr>
      <w:r>
        <w:rPr>
          <w:rFonts w:eastAsia="Times New Roman" w:cs="Times New Roman" w:ascii="Times" w:hAnsi="Times"/>
          <w:sz w:val="20"/>
          <w:szCs w:val="20"/>
        </w:rPr>
        <w:t>CSS for style</w:t>
      </w:r>
    </w:p>
    <w:p>
      <w:pPr>
        <w:pStyle w:val="Normal"/>
        <w:numPr>
          <w:ilvl w:val="0"/>
          <w:numId w:val="3"/>
        </w:numPr>
        <w:spacing w:beforeAutospacing="1" w:afterAutospacing="1"/>
        <w:rPr/>
      </w:pPr>
      <w:r>
        <w:rPr>
          <w:rFonts w:eastAsia="Times New Roman" w:cs="Times New Roman" w:ascii="Times" w:hAnsi="Times"/>
          <w:sz w:val="20"/>
          <w:szCs w:val="20"/>
        </w:rPr>
        <w:t>Javascript for dynamic pages</w:t>
      </w:r>
    </w:p>
    <w:p>
      <w:pPr>
        <w:pStyle w:val="Normal"/>
        <w:numPr>
          <w:ilvl w:val="0"/>
          <w:numId w:val="3"/>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PHP for database management</w:t>
      </w:r>
    </w:p>
    <w:p>
      <w:pPr>
        <w:pStyle w:val="Normal"/>
        <w:numPr>
          <w:ilvl w:val="0"/>
          <w:numId w:val="3"/>
        </w:numPr>
        <w:spacing w:beforeAutospacing="1" w:afterAutospacing="1"/>
        <w:rPr/>
      </w:pPr>
      <w:r>
        <w:rPr>
          <w:rFonts w:eastAsia="Times New Roman" w:cs="Times New Roman" w:ascii="Times" w:hAnsi="Times"/>
          <w:sz w:val="20"/>
          <w:szCs w:val="20"/>
        </w:rPr>
        <w:t>Using javascript with PHP</w:t>
      </w:r>
    </w:p>
    <w:p>
      <w:pPr>
        <w:pStyle w:val="Normal"/>
        <w:numPr>
          <w:ilvl w:val="0"/>
          <w:numId w:val="3"/>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Using Sublime text editor and WordPress interface</w:t>
      </w:r>
    </w:p>
    <w:p>
      <w:pPr>
        <w:pStyle w:val="Normal"/>
        <w:spacing w:beforeAutospacing="1" w:afterAutospacing="1"/>
        <w:rPr>
          <w:rFonts w:ascii="Times" w:hAnsi="Times" w:cs="Times New Roman"/>
          <w:sz w:val="20"/>
          <w:szCs w:val="20"/>
        </w:rPr>
      </w:pPr>
      <w:r>
        <w:rPr>
          <w:rFonts w:cs="Times New Roman" w:ascii="Times" w:hAnsi="Times"/>
          <w:sz w:val="20"/>
          <w:szCs w:val="20"/>
        </w:rPr>
        <w:t>Administration</w:t>
      </w:r>
    </w:p>
    <w:p>
      <w:pPr>
        <w:pStyle w:val="Normal"/>
        <w:numPr>
          <w:ilvl w:val="0"/>
          <w:numId w:val="4"/>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Using WordPress database and authoring tools</w:t>
      </w:r>
    </w:p>
    <w:p>
      <w:pPr>
        <w:pStyle w:val="Normal"/>
        <w:spacing w:beforeAutospacing="1" w:afterAutospacing="1"/>
        <w:rPr>
          <w:rFonts w:ascii="Times" w:hAnsi="Times" w:cs="Times New Roman"/>
          <w:sz w:val="20"/>
          <w:szCs w:val="20"/>
        </w:rPr>
      </w:pPr>
      <w:r>
        <w:rPr>
          <w:rFonts w:cs="Times New Roman" w:ascii="Times" w:hAnsi="Times"/>
          <w:sz w:val="20"/>
          <w:szCs w:val="20"/>
        </w:rPr>
        <w:t>Iteration</w:t>
      </w:r>
    </w:p>
    <w:p>
      <w:pPr>
        <w:pStyle w:val="Normal"/>
        <w:numPr>
          <w:ilvl w:val="0"/>
          <w:numId w:val="5"/>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Process of receiving feedback and adapting designs</w:t>
      </w:r>
    </w:p>
    <w:p>
      <w:pPr>
        <w:pStyle w:val="Normal"/>
        <w:spacing w:beforeAutospacing="1" w:afterAutospacing="1"/>
        <w:rPr/>
      </w:pPr>
      <w:r>
        <w:rPr>
          <w:rFonts w:cs="Times New Roman" w:ascii="Times" w:hAnsi="Times"/>
          <w:sz w:val="20"/>
          <w:szCs w:val="20"/>
        </w:rPr>
        <w:t>Deployment</w:t>
      </w:r>
    </w:p>
    <w:p>
      <w:pPr>
        <w:pStyle w:val="Normal"/>
        <w:numPr>
          <w:ilvl w:val="0"/>
          <w:numId w:val="6"/>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Deliver public facing website for final with content, media, code</w:t>
      </w:r>
    </w:p>
    <w:p>
      <w:pPr>
        <w:pStyle w:val="Normal"/>
        <w:spacing w:beforeAutospacing="1" w:afterAutospacing="1"/>
        <w:rPr>
          <w:rFonts w:ascii="Times" w:hAnsi="Times" w:cs="Times New Roman"/>
          <w:sz w:val="20"/>
          <w:szCs w:val="20"/>
        </w:rPr>
      </w:pPr>
      <w:r>
        <w:rPr>
          <w:rFonts w:cs="Times New Roman" w:ascii="Times" w:hAnsi="Times"/>
          <w:sz w:val="20"/>
          <w:szCs w:val="20"/>
        </w:rPr>
        <w:t>Responsive design</w:t>
      </w:r>
    </w:p>
    <w:p>
      <w:pPr>
        <w:pStyle w:val="Normal"/>
        <w:numPr>
          <w:ilvl w:val="0"/>
          <w:numId w:val="7"/>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Designing for multiple platforms</w:t>
      </w:r>
    </w:p>
    <w:p>
      <w:pPr>
        <w:pStyle w:val="Normal"/>
        <w:numPr>
          <w:ilvl w:val="0"/>
          <w:numId w:val="0"/>
        </w:numPr>
        <w:spacing w:beforeAutospacing="1" w:afterAutospacing="1"/>
        <w:outlineLvl w:val="2"/>
        <w:rPr>
          <w:rFonts w:ascii="Times" w:hAnsi="Times" w:eastAsia="Times New Roman" w:cs="Times New Roman"/>
          <w:b/>
          <w:b/>
          <w:bCs/>
          <w:sz w:val="20"/>
          <w:szCs w:val="20"/>
        </w:rPr>
      </w:pPr>
      <w:r>
        <w:rPr>
          <w:rFonts w:eastAsia="Times New Roman" w:cs="Times New Roman" w:ascii="Times" w:hAnsi="Times"/>
          <w:b/>
          <w:bCs/>
          <w:sz w:val="20"/>
          <w:szCs w:val="20"/>
        </w:rPr>
      </w:r>
    </w:p>
    <w:p>
      <w:pPr>
        <w:pStyle w:val="Normal"/>
        <w:numPr>
          <w:ilvl w:val="0"/>
          <w:numId w:val="0"/>
        </w:numPr>
        <w:spacing w:beforeAutospacing="1" w:afterAutospacing="1"/>
        <w:outlineLvl w:val="2"/>
        <w:rPr>
          <w:rFonts w:ascii="Times" w:hAnsi="Times" w:eastAsia="Times New Roman" w:cs="Times New Roman"/>
          <w:b/>
          <w:b/>
          <w:bCs/>
          <w:sz w:val="27"/>
          <w:szCs w:val="27"/>
        </w:rPr>
      </w:pPr>
      <w:r>
        <w:rPr>
          <w:rFonts w:eastAsia="Times New Roman" w:cs="Times New Roman" w:ascii="Times" w:hAnsi="Times"/>
          <w:b/>
          <w:bCs/>
          <w:sz w:val="27"/>
          <w:szCs w:val="27"/>
        </w:rPr>
        <w:t>Schedule</w:t>
      </w:r>
    </w:p>
    <w:p>
      <w:pPr>
        <w:pStyle w:val="Normal"/>
        <w:spacing w:beforeAutospacing="1" w:afterAutospacing="1"/>
        <w:rPr>
          <w:rFonts w:ascii="Times" w:hAnsi="Times" w:cs="Times New Roman"/>
          <w:sz w:val="20"/>
          <w:szCs w:val="20"/>
        </w:rPr>
      </w:pPr>
      <w:r>
        <w:rPr>
          <w:rFonts w:cs="Times New Roman" w:ascii="Times" w:hAnsi="Times"/>
          <w:b/>
          <w:bCs/>
          <w:sz w:val="20"/>
          <w:szCs w:val="20"/>
        </w:rPr>
        <w:t>Week 1</w:t>
      </w:r>
    </w:p>
    <w:p>
      <w:pPr>
        <w:pStyle w:val="Normal"/>
        <w:numPr>
          <w:ilvl w:val="0"/>
          <w:numId w:val="8"/>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Introduction: Course, WordPress (WP) development environment and Class Project</w:t>
      </w:r>
    </w:p>
    <w:p>
      <w:pPr>
        <w:pStyle w:val="Normal"/>
        <w:numPr>
          <w:ilvl w:val="0"/>
          <w:numId w:val="8"/>
        </w:numPr>
        <w:spacing w:beforeAutospacing="1" w:afterAutospacing="1"/>
        <w:rPr/>
      </w:pPr>
      <w:hyperlink r:id="rId5">
        <w:r>
          <w:rPr>
            <w:rStyle w:val="InternetLink"/>
            <w:rFonts w:eastAsia="Times New Roman" w:cs="Times New Roman" w:ascii="Times" w:hAnsi="Times"/>
            <w:color w:val="0000FF"/>
            <w:sz w:val="20"/>
            <w:szCs w:val="20"/>
            <w:u w:val="single"/>
          </w:rPr>
          <w:t>Intro notes</w:t>
        </w:r>
      </w:hyperlink>
    </w:p>
    <w:p>
      <w:pPr>
        <w:pStyle w:val="Normal"/>
        <w:numPr>
          <w:ilvl w:val="0"/>
          <w:numId w:val="8"/>
        </w:numPr>
        <w:spacing w:beforeAutospacing="1" w:afterAutospacing="1"/>
        <w:rPr/>
      </w:pPr>
      <w:hyperlink r:id="rId6">
        <w:r>
          <w:rPr>
            <w:rStyle w:val="InternetLink"/>
            <w:rFonts w:eastAsia="Times New Roman" w:cs="Times New Roman" w:ascii="Times" w:hAnsi="Times"/>
            <w:color w:val="0000FF"/>
            <w:sz w:val="20"/>
            <w:szCs w:val="20"/>
            <w:u w:val="single"/>
          </w:rPr>
          <w:t>Portfolio Structure</w:t>
        </w:r>
      </w:hyperlink>
    </w:p>
    <w:p>
      <w:pPr>
        <w:pStyle w:val="Normal"/>
        <w:spacing w:beforeAutospacing="1" w:afterAutospacing="1"/>
        <w:rPr>
          <w:rFonts w:ascii="Times" w:hAnsi="Times" w:cs="Times New Roman"/>
          <w:sz w:val="20"/>
          <w:szCs w:val="20"/>
        </w:rPr>
      </w:pPr>
      <w:r>
        <w:rPr>
          <w:rFonts w:cs="Times New Roman" w:ascii="Times" w:hAnsi="Times"/>
          <w:b/>
          <w:bCs/>
          <w:sz w:val="20"/>
          <w:szCs w:val="20"/>
        </w:rPr>
        <w:t>Week 2</w:t>
      </w:r>
    </w:p>
    <w:p>
      <w:pPr>
        <w:pStyle w:val="Normal"/>
        <w:numPr>
          <w:ilvl w:val="0"/>
          <w:numId w:val="9"/>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Project Planning: Initial Project Proposal</w:t>
      </w:r>
    </w:p>
    <w:p>
      <w:pPr>
        <w:pStyle w:val="Normal"/>
        <w:numPr>
          <w:ilvl w:val="0"/>
          <w:numId w:val="9"/>
        </w:numPr>
        <w:spacing w:beforeAutospacing="1" w:afterAutospacing="1"/>
        <w:rPr/>
      </w:pPr>
      <w:hyperlink r:id="rId7">
        <w:r>
          <w:rPr>
            <w:rStyle w:val="InternetLink"/>
            <w:rFonts w:eastAsia="Times New Roman" w:cs="Times New Roman" w:ascii="Times" w:hAnsi="Times"/>
            <w:color w:val="0000FF"/>
            <w:sz w:val="20"/>
            <w:szCs w:val="20"/>
            <w:u w:val="single"/>
          </w:rPr>
          <w:t>Grid Systems &amp; Wireframing</w:t>
        </w:r>
      </w:hyperlink>
    </w:p>
    <w:p>
      <w:pPr>
        <w:pStyle w:val="Normal"/>
        <w:spacing w:beforeAutospacing="1" w:afterAutospacing="1"/>
        <w:rPr>
          <w:rFonts w:ascii="Times" w:hAnsi="Times" w:cs="Times New Roman"/>
          <w:sz w:val="20"/>
          <w:szCs w:val="20"/>
        </w:rPr>
      </w:pPr>
      <w:r>
        <w:rPr>
          <w:rFonts w:cs="Times New Roman" w:ascii="Times" w:hAnsi="Times"/>
          <w:b/>
          <w:bCs/>
          <w:sz w:val="20"/>
          <w:szCs w:val="20"/>
        </w:rPr>
        <w:t>Week 3</w:t>
      </w:r>
    </w:p>
    <w:p>
      <w:pPr>
        <w:pStyle w:val="Normal"/>
        <w:numPr>
          <w:ilvl w:val="0"/>
          <w:numId w:val="10"/>
        </w:numPr>
        <w:spacing w:beforeAutospacing="1" w:afterAutospacing="1"/>
        <w:rPr/>
      </w:pPr>
      <w:hyperlink r:id="rId8">
        <w:r>
          <w:rPr>
            <w:rStyle w:val="InternetLink"/>
            <w:rFonts w:eastAsia="Times New Roman" w:cs="Times New Roman" w:ascii="Times" w:hAnsi="Times"/>
            <w:color w:val="0000FF"/>
            <w:sz w:val="20"/>
            <w:szCs w:val="20"/>
            <w:u w:val="single"/>
          </w:rPr>
          <w:t>Wireframing</w:t>
        </w:r>
      </w:hyperlink>
    </w:p>
    <w:p>
      <w:pPr>
        <w:pStyle w:val="Normal"/>
        <w:spacing w:beforeAutospacing="1" w:afterAutospacing="1"/>
        <w:rPr>
          <w:rFonts w:ascii="Times" w:hAnsi="Times" w:cs="Times New Roman"/>
          <w:sz w:val="20"/>
          <w:szCs w:val="20"/>
        </w:rPr>
      </w:pPr>
      <w:r>
        <w:rPr>
          <w:rFonts w:cs="Times New Roman" w:ascii="Times" w:hAnsi="Times"/>
          <w:b/>
          <w:bCs/>
          <w:sz w:val="20"/>
          <w:szCs w:val="20"/>
        </w:rPr>
        <w:t>Week 4</w:t>
      </w:r>
    </w:p>
    <w:p>
      <w:pPr>
        <w:pStyle w:val="Normal"/>
        <w:numPr>
          <w:ilvl w:val="0"/>
          <w:numId w:val="11"/>
        </w:numPr>
        <w:spacing w:beforeAutospacing="1" w:afterAutospacing="1"/>
        <w:rPr/>
      </w:pPr>
      <w:hyperlink r:id="rId9">
        <w:r>
          <w:rPr>
            <w:rStyle w:val="InternetLink"/>
            <w:rFonts w:eastAsia="Times New Roman" w:cs="Times New Roman" w:ascii="Times" w:hAnsi="Times"/>
            <w:color w:val="0000FF"/>
            <w:sz w:val="20"/>
            <w:szCs w:val="20"/>
            <w:u w:val="single"/>
          </w:rPr>
          <w:t>Responsive Design</w:t>
        </w:r>
      </w:hyperlink>
    </w:p>
    <w:p>
      <w:pPr>
        <w:pStyle w:val="Normal"/>
        <w:spacing w:beforeAutospacing="1" w:afterAutospacing="1"/>
        <w:rPr/>
      </w:pPr>
      <w:r>
        <w:rPr>
          <w:rFonts w:cs="Times New Roman" w:ascii="Times" w:hAnsi="Times"/>
          <w:b/>
          <w:bCs/>
          <w:sz w:val="20"/>
          <w:szCs w:val="20"/>
        </w:rPr>
        <w:t>Week 5</w:t>
        <w:tab/>
      </w:r>
    </w:p>
    <w:p>
      <w:pPr>
        <w:pStyle w:val="Normal"/>
        <w:numPr>
          <w:ilvl w:val="0"/>
          <w:numId w:val="12"/>
        </w:numPr>
        <w:spacing w:beforeAutospacing="1" w:afterAutospacing="1"/>
        <w:rPr/>
      </w:pPr>
      <w:hyperlink r:id="rId10">
        <w:r>
          <w:rPr>
            <w:rStyle w:val="InternetLink"/>
            <w:rFonts w:eastAsia="Times New Roman" w:cs="Times New Roman" w:ascii="Times" w:hAnsi="Times"/>
            <w:color w:val="0000FF"/>
            <w:sz w:val="20"/>
            <w:szCs w:val="20"/>
            <w:u w:val="single"/>
          </w:rPr>
          <w:t>Responsive development with Foundation</w:t>
        </w:r>
      </w:hyperlink>
    </w:p>
    <w:p>
      <w:pPr>
        <w:pStyle w:val="Normal"/>
        <w:spacing w:beforeAutospacing="1" w:afterAutospacing="1"/>
        <w:rPr>
          <w:rFonts w:ascii="Times" w:hAnsi="Times" w:cs="Times New Roman"/>
          <w:sz w:val="20"/>
          <w:szCs w:val="20"/>
        </w:rPr>
      </w:pPr>
      <w:r>
        <w:rPr>
          <w:rFonts w:cs="Times New Roman" w:ascii="Times" w:hAnsi="Times"/>
          <w:b/>
          <w:bCs/>
          <w:sz w:val="20"/>
          <w:szCs w:val="20"/>
        </w:rPr>
        <w:t>Week 6</w:t>
      </w:r>
    </w:p>
    <w:p>
      <w:pPr>
        <w:pStyle w:val="Normal"/>
        <w:numPr>
          <w:ilvl w:val="0"/>
          <w:numId w:val="13"/>
        </w:numPr>
        <w:spacing w:beforeAutospacing="1" w:afterAutospacing="1"/>
        <w:rPr/>
      </w:pPr>
      <w:hyperlink r:id="rId11">
        <w:r>
          <w:rPr>
            <w:rStyle w:val="InternetLink"/>
            <w:rFonts w:eastAsia="Times New Roman" w:cs="Times New Roman" w:ascii="Times" w:hAnsi="Times"/>
            <w:color w:val="0000FF"/>
            <w:sz w:val="20"/>
            <w:szCs w:val="20"/>
            <w:u w:val="single"/>
          </w:rPr>
          <w:t>Typography</w:t>
        </w:r>
      </w:hyperlink>
    </w:p>
    <w:p>
      <w:pPr>
        <w:pStyle w:val="Normal"/>
        <w:spacing w:beforeAutospacing="1" w:afterAutospacing="1"/>
        <w:rPr>
          <w:rFonts w:ascii="Times" w:hAnsi="Times" w:cs="Times New Roman"/>
          <w:sz w:val="20"/>
          <w:szCs w:val="20"/>
        </w:rPr>
      </w:pPr>
      <w:r>
        <w:rPr>
          <w:rFonts w:cs="Times New Roman" w:ascii="Times" w:hAnsi="Times"/>
          <w:b/>
          <w:bCs/>
          <w:sz w:val="20"/>
          <w:szCs w:val="20"/>
        </w:rPr>
        <w:t>Week 7</w:t>
      </w:r>
    </w:p>
    <w:p>
      <w:pPr>
        <w:pStyle w:val="Normal"/>
        <w:numPr>
          <w:ilvl w:val="0"/>
          <w:numId w:val="14"/>
        </w:numPr>
        <w:spacing w:beforeAutospacing="1" w:afterAutospacing="1"/>
        <w:rPr/>
      </w:pPr>
      <w:hyperlink r:id="rId12">
        <w:r>
          <w:rPr>
            <w:rStyle w:val="InternetLink"/>
            <w:rFonts w:eastAsia="Times New Roman" w:cs="Times New Roman" w:ascii="Times" w:hAnsi="Times"/>
            <w:color w:val="0000FF"/>
            <w:sz w:val="20"/>
            <w:szCs w:val="20"/>
            <w:u w:val="single"/>
          </w:rPr>
          <w:t>Sass</w:t>
        </w:r>
      </w:hyperlink>
    </w:p>
    <w:p>
      <w:pPr>
        <w:pStyle w:val="Normal"/>
        <w:numPr>
          <w:ilvl w:val="0"/>
          <w:numId w:val="14"/>
        </w:numPr>
        <w:spacing w:beforeAutospacing="1" w:afterAutospacing="1"/>
        <w:rPr/>
      </w:pPr>
      <w:hyperlink r:id="rId13">
        <w:r>
          <w:rPr>
            <w:rStyle w:val="InternetLink"/>
            <w:rFonts w:eastAsia="Times New Roman" w:cs="Times New Roman" w:ascii="Times" w:hAnsi="Times"/>
            <w:color w:val="0000FF"/>
            <w:sz w:val="20"/>
            <w:szCs w:val="20"/>
            <w:u w:val="single"/>
          </w:rPr>
          <w:t>Calculating color</w:t>
        </w:r>
      </w:hyperlink>
    </w:p>
    <w:p>
      <w:pPr>
        <w:pStyle w:val="Normal"/>
        <w:numPr>
          <w:ilvl w:val="0"/>
          <w:numId w:val="14"/>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 xml:space="preserve">Midterm: Completed portfolio template </w:t>
      </w:r>
    </w:p>
    <w:p>
      <w:pPr>
        <w:pStyle w:val="Normal"/>
        <w:numPr>
          <w:ilvl w:val="1"/>
          <w:numId w:val="14"/>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Sass stylesheet with finalized typography and color scheme</w:t>
      </w:r>
    </w:p>
    <w:p>
      <w:pPr>
        <w:pStyle w:val="Normal"/>
        <w:numPr>
          <w:ilvl w:val="1"/>
          <w:numId w:val="14"/>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index, blank and single HTML page templates</w:t>
      </w:r>
    </w:p>
    <w:p>
      <w:pPr>
        <w:pStyle w:val="Normal"/>
        <w:numPr>
          <w:ilvl w:val="1"/>
          <w:numId w:val="14"/>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Foundation classes and CSS for Desktop and Mobile</w:t>
      </w:r>
    </w:p>
    <w:p>
      <w:pPr>
        <w:pStyle w:val="Normal"/>
        <w:numPr>
          <w:ilvl w:val="1"/>
          <w:numId w:val="14"/>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Uploaded to wpmmp website</w:t>
      </w:r>
    </w:p>
    <w:p>
      <w:pPr>
        <w:pStyle w:val="Normal"/>
        <w:spacing w:beforeAutospacing="1" w:afterAutospacing="1"/>
        <w:rPr>
          <w:rFonts w:ascii="Times" w:hAnsi="Times" w:cs="Times New Roman"/>
          <w:sz w:val="20"/>
          <w:szCs w:val="20"/>
        </w:rPr>
      </w:pPr>
      <w:r>
        <w:rPr>
          <w:rFonts w:cs="Times New Roman" w:ascii="Times" w:hAnsi="Times"/>
          <w:b/>
          <w:bCs/>
          <w:sz w:val="20"/>
          <w:szCs w:val="20"/>
        </w:rPr>
        <w:t>Week 8</w:t>
      </w:r>
    </w:p>
    <w:p>
      <w:pPr>
        <w:pStyle w:val="Normal"/>
        <w:numPr>
          <w:ilvl w:val="0"/>
          <w:numId w:val="15"/>
        </w:numPr>
        <w:spacing w:beforeAutospacing="1" w:afterAutospacing="1"/>
        <w:rPr/>
      </w:pPr>
      <w:hyperlink r:id="rId14">
        <w:r>
          <w:rPr>
            <w:rStyle w:val="InternetLink"/>
            <w:rFonts w:eastAsia="Times New Roman" w:cs="Times New Roman" w:ascii="Times" w:hAnsi="Times"/>
            <w:color w:val="0000FF"/>
            <w:sz w:val="20"/>
            <w:szCs w:val="20"/>
            <w:u w:val="single"/>
          </w:rPr>
          <w:t>Setting up WordPress theme and Database</w:t>
        </w:r>
      </w:hyperlink>
    </w:p>
    <w:p>
      <w:pPr>
        <w:pStyle w:val="Normal"/>
        <w:numPr>
          <w:ilvl w:val="0"/>
          <w:numId w:val="15"/>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Midterm workshop</w:t>
      </w:r>
    </w:p>
    <w:p>
      <w:pPr>
        <w:pStyle w:val="Normal"/>
        <w:spacing w:beforeAutospacing="1" w:afterAutospacing="1"/>
        <w:rPr>
          <w:rFonts w:ascii="Times" w:hAnsi="Times" w:cs="Times New Roman"/>
          <w:sz w:val="20"/>
          <w:szCs w:val="20"/>
        </w:rPr>
      </w:pPr>
      <w:r>
        <w:rPr>
          <w:rFonts w:cs="Times New Roman" w:ascii="Times" w:hAnsi="Times"/>
          <w:b/>
          <w:bCs/>
          <w:sz w:val="20"/>
          <w:szCs w:val="20"/>
        </w:rPr>
        <w:t>Week 9</w:t>
      </w:r>
    </w:p>
    <w:p>
      <w:pPr>
        <w:pStyle w:val="Normal"/>
        <w:numPr>
          <w:ilvl w:val="0"/>
          <w:numId w:val="16"/>
        </w:numPr>
        <w:spacing w:beforeAutospacing="1" w:afterAutospacing="1"/>
        <w:rPr/>
      </w:pPr>
      <w:hyperlink r:id="rId15">
        <w:r>
          <w:rPr>
            <w:rStyle w:val="InternetLink"/>
            <w:rFonts w:eastAsia="Times New Roman" w:cs="Times New Roman" w:ascii="Times" w:hAnsi="Times"/>
            <w:color w:val="0000FF"/>
            <w:sz w:val="20"/>
            <w:szCs w:val="20"/>
            <w:u w:val="single"/>
          </w:rPr>
          <w:t>Building a WP Theme: index.php</w:t>
        </w:r>
      </w:hyperlink>
    </w:p>
    <w:p>
      <w:pPr>
        <w:pStyle w:val="Normal"/>
        <w:spacing w:beforeAutospacing="1" w:afterAutospacing="1"/>
        <w:rPr>
          <w:rFonts w:ascii="Times" w:hAnsi="Times" w:cs="Times New Roman"/>
          <w:sz w:val="20"/>
          <w:szCs w:val="20"/>
        </w:rPr>
      </w:pPr>
      <w:r>
        <w:rPr>
          <w:rFonts w:cs="Times New Roman" w:ascii="Times" w:hAnsi="Times"/>
          <w:b/>
          <w:bCs/>
          <w:sz w:val="20"/>
          <w:szCs w:val="20"/>
        </w:rPr>
        <w:t>Week 10</w:t>
      </w:r>
    </w:p>
    <w:p>
      <w:pPr>
        <w:pStyle w:val="Normal"/>
        <w:numPr>
          <w:ilvl w:val="0"/>
          <w:numId w:val="17"/>
        </w:numPr>
        <w:spacing w:beforeAutospacing="1" w:afterAutospacing="1"/>
        <w:rPr/>
      </w:pPr>
      <w:hyperlink r:id="rId16">
        <w:r>
          <w:rPr>
            <w:rStyle w:val="InternetLink"/>
            <w:rFonts w:eastAsia="Times New Roman" w:cs="Times New Roman" w:ascii="Times" w:hAnsi="Times"/>
            <w:color w:val="0000FF"/>
            <w:sz w:val="20"/>
            <w:szCs w:val="20"/>
            <w:u w:val="single"/>
          </w:rPr>
          <w:t>Building a WP Theme: header</w:t>
        </w:r>
      </w:hyperlink>
    </w:p>
    <w:p>
      <w:pPr>
        <w:pStyle w:val="Normal"/>
        <w:spacing w:beforeAutospacing="1" w:afterAutospacing="1"/>
        <w:rPr>
          <w:rFonts w:ascii="Times" w:hAnsi="Times" w:cs="Times New Roman"/>
          <w:sz w:val="20"/>
          <w:szCs w:val="20"/>
        </w:rPr>
      </w:pPr>
      <w:r>
        <w:rPr>
          <w:rFonts w:cs="Times New Roman" w:ascii="Times" w:hAnsi="Times"/>
          <w:b/>
          <w:bCs/>
          <w:sz w:val="20"/>
          <w:szCs w:val="20"/>
        </w:rPr>
        <w:t>Week 11</w:t>
      </w:r>
    </w:p>
    <w:p>
      <w:pPr>
        <w:pStyle w:val="Normal"/>
        <w:numPr>
          <w:ilvl w:val="0"/>
          <w:numId w:val="18"/>
        </w:numPr>
        <w:spacing w:beforeAutospacing="1" w:afterAutospacing="1"/>
        <w:rPr/>
      </w:pPr>
      <w:hyperlink r:id="rId17">
        <w:r>
          <w:rPr>
            <w:rStyle w:val="InternetLink"/>
            <w:rFonts w:eastAsia="Times New Roman" w:cs="Times New Roman" w:ascii="Times" w:hAnsi="Times"/>
            <w:color w:val="0000FF"/>
            <w:sz w:val="20"/>
            <w:szCs w:val="20"/>
            <w:u w:val="single"/>
          </w:rPr>
          <w:t>Building a WP Theme: WP loop &amp; front-page.php</w:t>
        </w:r>
      </w:hyperlink>
    </w:p>
    <w:p>
      <w:pPr>
        <w:pStyle w:val="Normal"/>
        <w:numPr>
          <w:ilvl w:val="0"/>
          <w:numId w:val="18"/>
        </w:numPr>
        <w:spacing w:beforeAutospacing="1" w:afterAutospacing="1"/>
        <w:rPr/>
      </w:pPr>
      <w:hyperlink r:id="rId18">
        <w:r>
          <w:rPr>
            <w:rStyle w:val="InternetLink"/>
            <w:rFonts w:eastAsia="Times New Roman" w:cs="Times New Roman" w:ascii="Times" w:hAnsi="Times"/>
            <w:color w:val="0000FF"/>
            <w:sz w:val="20"/>
            <w:szCs w:val="20"/>
            <w:u w:val="single"/>
          </w:rPr>
          <w:t>Building a WP Theme: styling front-page.php</w:t>
        </w:r>
      </w:hyperlink>
    </w:p>
    <w:p>
      <w:pPr>
        <w:pStyle w:val="Normal"/>
        <w:spacing w:beforeAutospacing="1" w:afterAutospacing="1"/>
        <w:rPr>
          <w:rFonts w:ascii="Times" w:hAnsi="Times" w:cs="Times New Roman"/>
          <w:sz w:val="20"/>
          <w:szCs w:val="20"/>
        </w:rPr>
      </w:pPr>
      <w:r>
        <w:rPr>
          <w:rFonts w:cs="Times New Roman" w:ascii="Times" w:hAnsi="Times"/>
          <w:b/>
          <w:bCs/>
          <w:sz w:val="20"/>
          <w:szCs w:val="20"/>
        </w:rPr>
        <w:t>Week 12</w:t>
      </w:r>
    </w:p>
    <w:p>
      <w:pPr>
        <w:pStyle w:val="Normal"/>
        <w:numPr>
          <w:ilvl w:val="0"/>
          <w:numId w:val="19"/>
        </w:numPr>
        <w:spacing w:beforeAutospacing="1" w:afterAutospacing="1"/>
        <w:rPr/>
      </w:pPr>
      <w:hyperlink r:id="rId19">
        <w:r>
          <w:rPr>
            <w:rStyle w:val="InternetLink"/>
            <w:rFonts w:eastAsia="Times New Roman" w:cs="Times New Roman" w:ascii="Times" w:hAnsi="Times"/>
            <w:color w:val="0000FF"/>
            <w:sz w:val="20"/>
            <w:szCs w:val="20"/>
            <w:u w:val="single"/>
          </w:rPr>
          <w:t>Building a WP Theme: footer.php</w:t>
        </w:r>
      </w:hyperlink>
    </w:p>
    <w:p>
      <w:pPr>
        <w:pStyle w:val="Normal"/>
        <w:numPr>
          <w:ilvl w:val="0"/>
          <w:numId w:val="19"/>
        </w:numPr>
        <w:spacing w:beforeAutospacing="1" w:afterAutospacing="1"/>
        <w:rPr/>
      </w:pPr>
      <w:hyperlink r:id="rId20">
        <w:r>
          <w:rPr>
            <w:rStyle w:val="InternetLink"/>
            <w:rFonts w:eastAsia="Times New Roman" w:cs="Times New Roman" w:ascii="Times" w:hAnsi="Times"/>
            <w:color w:val="0000FF"/>
            <w:sz w:val="20"/>
            <w:szCs w:val="20"/>
            <w:u w:val="single"/>
          </w:rPr>
          <w:t>Building a WP Theme: category.php, page.php, single.php</w:t>
        </w:r>
      </w:hyperlink>
    </w:p>
    <w:p>
      <w:pPr>
        <w:pStyle w:val="Normal"/>
        <w:spacing w:beforeAutospacing="1" w:afterAutospacing="1"/>
        <w:rPr>
          <w:rFonts w:ascii="Times" w:hAnsi="Times" w:cs="Times New Roman"/>
          <w:sz w:val="20"/>
          <w:szCs w:val="20"/>
        </w:rPr>
      </w:pPr>
      <w:r>
        <w:rPr>
          <w:rFonts w:cs="Times New Roman" w:ascii="Times" w:hAnsi="Times"/>
          <w:b/>
          <w:bCs/>
          <w:sz w:val="20"/>
          <w:szCs w:val="20"/>
        </w:rPr>
        <w:t>Week 13</w:t>
      </w:r>
    </w:p>
    <w:p>
      <w:pPr>
        <w:pStyle w:val="Normal"/>
        <w:numPr>
          <w:ilvl w:val="0"/>
          <w:numId w:val="20"/>
        </w:numPr>
        <w:spacing w:beforeAutospacing="1" w:afterAutospacing="1"/>
        <w:rPr/>
      </w:pPr>
      <w:hyperlink r:id="rId21">
        <w:r>
          <w:rPr>
            <w:rStyle w:val="InternetLink"/>
            <w:rFonts w:eastAsia="Times New Roman" w:cs="Times New Roman" w:ascii="Times" w:hAnsi="Times"/>
            <w:color w:val="0000FF"/>
            <w:sz w:val="20"/>
            <w:szCs w:val="20"/>
            <w:u w:val="single"/>
          </w:rPr>
          <w:t>Building a WP Theme: widgets &amp; sidebar.php</w:t>
        </w:r>
      </w:hyperlink>
    </w:p>
    <w:p>
      <w:pPr>
        <w:pStyle w:val="Normal"/>
        <w:numPr>
          <w:ilvl w:val="0"/>
          <w:numId w:val="20"/>
        </w:numPr>
        <w:spacing w:beforeAutospacing="1" w:afterAutospacing="1"/>
        <w:rPr/>
      </w:pPr>
      <w:hyperlink r:id="rId22">
        <w:r>
          <w:rPr>
            <w:rStyle w:val="InternetLink"/>
            <w:rFonts w:eastAsia="Times New Roman" w:cs="Times New Roman" w:ascii="Times" w:hAnsi="Times"/>
            <w:color w:val="0000FF"/>
            <w:sz w:val="20"/>
            <w:szCs w:val="20"/>
            <w:u w:val="single"/>
          </w:rPr>
          <w:t>Building a WP Theme: image gallery</w:t>
        </w:r>
      </w:hyperlink>
      <w:r>
        <w:rPr>
          <w:rFonts w:eastAsia="Times New Roman" w:cs="Times New Roman" w:ascii="Times" w:hAnsi="Times"/>
          <w:sz w:val="20"/>
          <w:szCs w:val="20"/>
        </w:rPr>
        <w:t xml:space="preserve"> </w:t>
      </w:r>
    </w:p>
    <w:p>
      <w:pPr>
        <w:pStyle w:val="Normal"/>
        <w:spacing w:beforeAutospacing="1" w:afterAutospacing="1"/>
        <w:rPr>
          <w:rFonts w:ascii="Times" w:hAnsi="Times" w:cs="Times New Roman"/>
          <w:sz w:val="20"/>
          <w:szCs w:val="20"/>
        </w:rPr>
      </w:pPr>
      <w:r>
        <w:rPr>
          <w:rFonts w:cs="Times New Roman" w:ascii="Times" w:hAnsi="Times"/>
          <w:b/>
          <w:bCs/>
          <w:sz w:val="20"/>
          <w:szCs w:val="20"/>
        </w:rPr>
        <w:t>Week 14</w:t>
      </w:r>
    </w:p>
    <w:p>
      <w:pPr>
        <w:pStyle w:val="Normal"/>
        <w:numPr>
          <w:ilvl w:val="0"/>
          <w:numId w:val="21"/>
        </w:numPr>
        <w:spacing w:beforeAutospacing="1" w:afterAutospacing="1"/>
        <w:rPr/>
      </w:pPr>
      <w:hyperlink r:id="rId23">
        <w:r>
          <w:rPr>
            <w:rStyle w:val="InternetLink"/>
            <w:rFonts w:eastAsia="Times New Roman" w:cs="Times New Roman" w:ascii="Times" w:hAnsi="Times"/>
            <w:color w:val="0000FF"/>
            <w:sz w:val="20"/>
            <w:szCs w:val="20"/>
            <w:u w:val="single"/>
          </w:rPr>
          <w:t>Building a WP Theme: post formats</w:t>
        </w:r>
      </w:hyperlink>
      <w:r>
        <w:rPr>
          <w:rFonts w:eastAsia="Times New Roman" w:cs="Times New Roman" w:ascii="Times" w:hAnsi="Times"/>
          <w:sz w:val="20"/>
          <w:szCs w:val="20"/>
        </w:rPr>
        <w:t xml:space="preserve"> </w:t>
      </w:r>
    </w:p>
    <w:p>
      <w:pPr>
        <w:pStyle w:val="Normal"/>
        <w:numPr>
          <w:ilvl w:val="0"/>
          <w:numId w:val="21"/>
        </w:numPr>
        <w:spacing w:beforeAutospacing="1" w:afterAutospacing="1"/>
        <w:rPr/>
      </w:pPr>
      <w:hyperlink r:id="rId24">
        <w:r>
          <w:rPr>
            <w:rStyle w:val="InternetLink"/>
            <w:rFonts w:eastAsia="Times New Roman" w:cs="Times New Roman" w:ascii="Times" w:hAnsi="Times"/>
            <w:color w:val="0000FF"/>
            <w:sz w:val="20"/>
            <w:szCs w:val="20"/>
            <w:u w:val="single"/>
          </w:rPr>
          <w:t>Building a WP Theme: theme branding and final template pages</w:t>
        </w:r>
      </w:hyperlink>
      <w:r>
        <w:rPr>
          <w:rFonts w:eastAsia="Times New Roman" w:cs="Times New Roman" w:ascii="Times" w:hAnsi="Times"/>
          <w:sz w:val="20"/>
          <w:szCs w:val="20"/>
        </w:rPr>
        <w:t xml:space="preserve"> </w:t>
      </w:r>
    </w:p>
    <w:p>
      <w:pPr>
        <w:pStyle w:val="Normal"/>
        <w:spacing w:beforeAutospacing="1" w:afterAutospacing="1"/>
        <w:rPr>
          <w:rFonts w:ascii="Times" w:hAnsi="Times" w:cs="Times New Roman"/>
          <w:sz w:val="20"/>
          <w:szCs w:val="20"/>
        </w:rPr>
      </w:pPr>
      <w:r>
        <w:rPr>
          <w:rFonts w:cs="Times New Roman" w:ascii="Times" w:hAnsi="Times"/>
          <w:b/>
          <w:bCs/>
          <w:sz w:val="20"/>
          <w:szCs w:val="20"/>
        </w:rPr>
        <w:t>Week 15</w:t>
      </w:r>
    </w:p>
    <w:p>
      <w:pPr>
        <w:pStyle w:val="Normal"/>
        <w:numPr>
          <w:ilvl w:val="0"/>
          <w:numId w:val="22"/>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Final project workshop</w:t>
      </w:r>
    </w:p>
    <w:p>
      <w:pPr>
        <w:pStyle w:val="Heading2"/>
        <w:numPr>
          <w:ilvl w:val="0"/>
          <w:numId w:val="0"/>
        </w:numPr>
        <w:rPr>
          <w:rFonts w:ascii="Times" w:hAnsi="Times" w:eastAsia="Times New Roman" w:cs="Times New Roman"/>
          <w:sz w:val="20"/>
          <w:szCs w:val="20"/>
        </w:rPr>
      </w:pPr>
      <w:r>
        <w:rPr>
          <w:rFonts w:eastAsia="Times New Roman" w:cs="Times New Roman" w:ascii="Times" w:hAnsi="Times"/>
          <w:sz w:val="20"/>
          <w:szCs w:val="20"/>
        </w:rPr>
      </w:r>
    </w:p>
    <w:p>
      <w:pPr>
        <w:pStyle w:val="Normal"/>
        <w:numPr>
          <w:ilvl w:val="0"/>
          <w:numId w:val="0"/>
        </w:numPr>
        <w:spacing w:lineRule="auto" w:line="240" w:beforeAutospacing="1" w:afterAutospacing="1"/>
        <w:rPr/>
      </w:pPr>
      <w:r>
        <w:rPr>
          <w:rFonts w:eastAsia="Times New Roman" w:cs="Times New Roman" w:ascii="Times New Roman" w:hAnsi="Times New Roman"/>
          <w:b/>
          <w:bCs/>
          <w:sz w:val="24"/>
          <w:szCs w:val="24"/>
        </w:rPr>
        <w:t>Appendix A: Grading Criteria for Final Project</w:t>
      </w:r>
    </w:p>
    <w:p>
      <w:pPr>
        <w:pStyle w:val="Normal"/>
        <w:spacing w:lineRule="auto" w:line="240" w:beforeAutospacing="1" w:afterAutospacing="1"/>
        <w:rPr/>
      </w:pPr>
      <w:r>
        <w:rPr>
          <w:rFonts w:eastAsia="Times New Roman" w:cs="Times New Roman" w:ascii="Times New Roman" w:hAnsi="Times New Roman"/>
          <w:sz w:val="24"/>
          <w:szCs w:val="24"/>
        </w:rPr>
        <w:t>A Excellent</w:t>
      </w:r>
    </w:p>
    <w:p>
      <w:pPr>
        <w:pStyle w:val="Normal"/>
        <w:numPr>
          <w:ilvl w:val="0"/>
          <w:numId w:val="22"/>
        </w:numPr>
        <w:spacing w:lineRule="auto" w:line="240" w:beforeAutospacing="1" w:afterAutospacing="1"/>
        <w:rPr/>
      </w:pPr>
      <w:r>
        <w:rPr>
          <w:rFonts w:eastAsia="Times New Roman" w:cs="Times New Roman" w:ascii="Times New Roman" w:hAnsi="Times New Roman"/>
          <w:sz w:val="24"/>
          <w:szCs w:val="24"/>
        </w:rPr>
        <w:t>The work clearly differentiates itself from other work. The work has memorable impact, and pursues concepts and techniques above and beyond original goals. The ideas behind the work are original, thoughtful and/or imaginative. Spelling, punctuation or grammatical errors are non-existent. The work demonstrates the student’s ability to think critically and work independently. The work also demonstrates the student’s use of strong methods and process.</w:t>
      </w:r>
    </w:p>
    <w:p>
      <w:pPr>
        <w:pStyle w:val="Normal"/>
        <w:spacing w:lineRule="auto" w:line="240" w:beforeAutospacing="1" w:afterAutospacing="1"/>
        <w:rPr/>
      </w:pPr>
      <w:r>
        <w:rPr>
          <w:rFonts w:eastAsia="Times New Roman" w:cs="Times New Roman" w:ascii="Times New Roman" w:hAnsi="Times New Roman"/>
          <w:sz w:val="24"/>
          <w:szCs w:val="24"/>
        </w:rPr>
        <w:t>B Very Good / Good</w:t>
      </w:r>
    </w:p>
    <w:p>
      <w:pPr>
        <w:pStyle w:val="Normal"/>
        <w:numPr>
          <w:ilvl w:val="0"/>
          <w:numId w:val="22"/>
        </w:numPr>
        <w:spacing w:lineRule="auto" w:line="240" w:beforeAutospacing="1" w:afterAutospacing="1"/>
        <w:rPr/>
      </w:pPr>
      <w:r>
        <w:rPr>
          <w:rFonts w:eastAsia="Times New Roman" w:cs="Times New Roman" w:ascii="Times New Roman" w:hAnsi="Times New Roman"/>
          <w:sz w:val="24"/>
          <w:szCs w:val="24"/>
        </w:rPr>
        <w:t>The work is better than average and shows extra effort. The impact of the work is good, and demonstrates the use of an iterative production process. The work employs above average craft and attention to detail.</w:t>
      </w:r>
    </w:p>
    <w:p>
      <w:pPr>
        <w:pStyle w:val="Normal"/>
        <w:spacing w:lineRule="auto" w:line="240" w:beforeAutospacing="1" w:afterAutospacing="1"/>
        <w:rPr/>
      </w:pPr>
      <w:r>
        <w:rPr>
          <w:rFonts w:eastAsia="Times New Roman" w:cs="Times New Roman" w:ascii="Times New Roman" w:hAnsi="Times New Roman"/>
          <w:sz w:val="24"/>
          <w:szCs w:val="24"/>
        </w:rPr>
        <w:t>C Satisfactory</w:t>
      </w:r>
    </w:p>
    <w:p>
      <w:pPr>
        <w:pStyle w:val="Normal"/>
        <w:numPr>
          <w:ilvl w:val="0"/>
          <w:numId w:val="22"/>
        </w:numPr>
        <w:spacing w:lineRule="auto" w:line="240" w:beforeAutospacing="1" w:afterAutospacing="1"/>
        <w:rPr/>
      </w:pPr>
      <w:r>
        <w:rPr>
          <w:rFonts w:eastAsia="Times New Roman" w:cs="Times New Roman" w:ascii="Times New Roman" w:hAnsi="Times New Roman"/>
          <w:sz w:val="24"/>
          <w:szCs w:val="24"/>
        </w:rPr>
        <w:t>Average and competent, the work has acceptable levels of impact and conceptual development. The content of the work is sufficiently developed, but it lacks thoughtful, original, and imaginative resolution and/or attention to detail and craft. The work employs process, but does not demonstrate notable solutions.</w:t>
      </w:r>
    </w:p>
    <w:p>
      <w:pPr>
        <w:pStyle w:val="Normal"/>
        <w:spacing w:lineRule="auto" w:line="240" w:beforeAutospacing="1" w:afterAutospacing="1"/>
        <w:rPr/>
      </w:pPr>
      <w:r>
        <w:rPr>
          <w:rFonts w:eastAsia="Times New Roman" w:cs="Times New Roman" w:ascii="Times New Roman" w:hAnsi="Times New Roman"/>
          <w:sz w:val="24"/>
          <w:szCs w:val="24"/>
        </w:rPr>
        <w:t>D Poor / Below Average</w:t>
      </w:r>
    </w:p>
    <w:p>
      <w:pPr>
        <w:pStyle w:val="Normal"/>
        <w:numPr>
          <w:ilvl w:val="0"/>
          <w:numId w:val="22"/>
        </w:numPr>
        <w:spacing w:lineRule="auto" w:line="240" w:beforeAutospacing="1" w:afterAutospacing="1"/>
        <w:rPr/>
      </w:pPr>
      <w:r>
        <w:rPr>
          <w:rFonts w:eastAsia="Times New Roman" w:cs="Times New Roman" w:ascii="Times New Roman" w:hAnsi="Times New Roman"/>
          <w:sz w:val="24"/>
          <w:szCs w:val="24"/>
        </w:rPr>
        <w:t>The work is lacking in many or most areas that show any understanding of the research, design, and/or prototyping phase(s). The impact of the work is weak with unsound, unoriginal, or unimaginative thinking. Problems may include lack of interest, procrastination, poor planning and/or poor craft.</w:t>
      </w:r>
    </w:p>
    <w:p>
      <w:pPr>
        <w:pStyle w:val="Normal"/>
        <w:spacing w:lineRule="auto" w:line="240" w:beforeAutospacing="1" w:afterAutospacing="1"/>
        <w:rPr/>
      </w:pPr>
      <w:r>
        <w:rPr>
          <w:rFonts w:eastAsia="Times New Roman" w:cs="Times New Roman" w:ascii="Times New Roman" w:hAnsi="Times New Roman"/>
          <w:sz w:val="24"/>
          <w:szCs w:val="24"/>
        </w:rPr>
        <w:t>F Unacceptable</w:t>
      </w:r>
    </w:p>
    <w:p>
      <w:pPr>
        <w:pStyle w:val="Normal"/>
        <w:numPr>
          <w:ilvl w:val="0"/>
          <w:numId w:val="0"/>
        </w:numPr>
        <w:spacing w:lineRule="auto" w:line="240" w:beforeAutospacing="1" w:afterAutospacing="1"/>
        <w:ind w:left="720" w:hanging="0"/>
        <w:rPr/>
      </w:pPr>
      <w:r>
        <w:rPr>
          <w:rFonts w:eastAsia="Times New Roman" w:cs="Times New Roman" w:ascii="Times New Roman" w:hAnsi="Times New Roman"/>
          <w:sz w:val="24"/>
          <w:szCs w:val="24"/>
        </w:rPr>
        <w:t>The work shows no overall understanding of the research, design, and/or prototyping phase(s) on many levels or either a severe lack of interest.</w:t>
      </w:r>
    </w:p>
    <w:p>
      <w:pPr>
        <w:pStyle w:val="Normal"/>
        <w:numPr>
          <w:ilvl w:val="0"/>
          <w:numId w:val="0"/>
        </w:numPr>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r>
        <w:br w:type="page"/>
      </w:r>
    </w:p>
    <w:p>
      <w:pPr>
        <w:pStyle w:val="Normal"/>
        <w:numPr>
          <w:ilvl w:val="0"/>
          <w:numId w:val="0"/>
        </w:numPr>
        <w:spacing w:lineRule="auto" w:line="240" w:beforeAutospacing="1" w:afterAutospacing="1"/>
        <w:rPr/>
      </w:pPr>
      <w:r>
        <w:rPr>
          <w:rFonts w:eastAsia="Times New Roman" w:cs="Times New Roman" w:ascii="Times New Roman" w:hAnsi="Times New Roman"/>
          <w:b/>
          <w:bCs/>
          <w:sz w:val="24"/>
          <w:szCs w:val="24"/>
        </w:rPr>
        <w:t>Appendix B: Grading Criteria for Presentations</w:t>
      </w:r>
    </w:p>
    <w:p>
      <w:pPr>
        <w:pStyle w:val="Normal"/>
        <w:spacing w:lineRule="auto" w:line="240" w:beforeAutospacing="1" w:afterAutospacing="1"/>
        <w:rPr/>
      </w:pPr>
      <w:r>
        <w:rPr>
          <w:rFonts w:eastAsia="Times New Roman" w:cs="Times New Roman" w:ascii="Times New Roman" w:hAnsi="Times New Roman"/>
          <w:sz w:val="24"/>
          <w:szCs w:val="24"/>
        </w:rPr>
        <w:t>Presentations are graded according to the following criteria:</w:t>
      </w:r>
    </w:p>
    <w:tbl>
      <w:tblPr>
        <w:tblW w:w="7500" w:type="dxa"/>
        <w:jc w:val="left"/>
        <w:tblInd w:w="0" w:type="dxa"/>
        <w:tblBorders/>
        <w:tblCellMar>
          <w:top w:w="15" w:type="dxa"/>
          <w:left w:w="15" w:type="dxa"/>
          <w:bottom w:w="15" w:type="dxa"/>
          <w:right w:w="15" w:type="dxa"/>
        </w:tblCellMar>
        <w:tblLook w:val="04a0" w:noVBand="1" w:noHBand="0" w:lastColumn="0" w:firstColumn="1" w:lastRow="0" w:firstRow="1"/>
      </w:tblPr>
      <w:tblGrid>
        <w:gridCol w:w="1248"/>
        <w:gridCol w:w="767"/>
        <w:gridCol w:w="5485"/>
      </w:tblGrid>
      <w:tr>
        <w:trPr/>
        <w:tc>
          <w:tcPr>
            <w:tcW w:w="1248"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Criterion</w:t>
            </w:r>
          </w:p>
        </w:tc>
        <w:tc>
          <w:tcPr>
            <w:tcW w:w="767"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Weight</w:t>
            </w:r>
          </w:p>
        </w:tc>
        <w:tc>
          <w:tcPr>
            <w:tcW w:w="5485"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Guidelines</w:t>
            </w:r>
          </w:p>
        </w:tc>
      </w:tr>
      <w:tr>
        <w:trPr/>
        <w:tc>
          <w:tcPr>
            <w:tcW w:w="1248"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Poise</w:t>
            </w:r>
          </w:p>
        </w:tc>
        <w:tc>
          <w:tcPr>
            <w:tcW w:w="767"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25%</w:t>
            </w:r>
          </w:p>
        </w:tc>
        <w:tc>
          <w:tcPr>
            <w:tcW w:w="5485"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Did you address the audience? Did you speak clearly? Did you use intonation to emphasize your points? Did you present yourself well, or did you slouch, wander or dissemble? Did you speak at a volume level appropriate for the venue?</w:t>
            </w:r>
          </w:p>
          <w:p>
            <w:pPr>
              <w:pStyle w:val="Normal"/>
              <w:spacing w:lineRule="auto" w:line="240" w:beforeAutospacing="1" w:afterAutospacing="1"/>
              <w:rPr/>
            </w:pPr>
            <w:r>
              <w:rPr>
                <w:rFonts w:eastAsia="Times New Roman" w:cs="Times New Roman" w:ascii="Times New Roman" w:hAnsi="Times New Roman"/>
                <w:sz w:val="24"/>
                <w:szCs w:val="24"/>
              </w:rPr>
              <w:t>A - Presenter had good posture, spoke clearly, used correct, non-idiomatic English, and did not distract the audience with her/his body language.</w:t>
            </w:r>
          </w:p>
          <w:p>
            <w:pPr>
              <w:pStyle w:val="Normal"/>
              <w:spacing w:lineRule="auto" w:line="240" w:beforeAutospacing="1" w:afterAutospacing="1"/>
              <w:rPr/>
            </w:pPr>
            <w:r>
              <w:rPr>
                <w:rFonts w:eastAsia="Times New Roman" w:cs="Times New Roman" w:ascii="Times New Roman" w:hAnsi="Times New Roman"/>
                <w:sz w:val="24"/>
                <w:szCs w:val="24"/>
              </w:rPr>
              <w:t>B - Presenter met most but not all of the criteria outlined for an A.</w:t>
            </w:r>
          </w:p>
          <w:p>
            <w:pPr>
              <w:pStyle w:val="Normal"/>
              <w:spacing w:lineRule="auto" w:line="240" w:beforeAutospacing="1" w:afterAutospacing="1"/>
              <w:rPr/>
            </w:pPr>
            <w:r>
              <w:rPr>
                <w:rFonts w:eastAsia="Times New Roman" w:cs="Times New Roman" w:ascii="Times New Roman" w:hAnsi="Times New Roman"/>
                <w:sz w:val="24"/>
                <w:szCs w:val="24"/>
              </w:rPr>
              <w:t>C - Presenter met some of the criteria for an A, but for the most part did not.</w:t>
            </w:r>
          </w:p>
          <w:p>
            <w:pPr>
              <w:pStyle w:val="Normal"/>
              <w:spacing w:lineRule="auto" w:line="240" w:beforeAutospacing="1" w:afterAutospacing="1"/>
              <w:rPr/>
            </w:pPr>
            <w:r>
              <w:rPr>
                <w:rFonts w:eastAsia="Times New Roman" w:cs="Times New Roman" w:ascii="Times New Roman" w:hAnsi="Times New Roman"/>
                <w:sz w:val="24"/>
                <w:szCs w:val="24"/>
              </w:rPr>
              <w:t>D - Presenter wandered, dissembled, slouched, was difficult to hear, or too loud.</w:t>
            </w:r>
          </w:p>
          <w:p>
            <w:pPr>
              <w:pStyle w:val="Normal"/>
              <w:spacing w:lineRule="auto" w:line="240" w:beforeAutospacing="1" w:afterAutospacing="1"/>
              <w:rPr/>
            </w:pPr>
            <w:r>
              <w:rPr>
                <w:rFonts w:eastAsia="Times New Roman" w:cs="Times New Roman" w:ascii="Times New Roman" w:hAnsi="Times New Roman"/>
                <w:sz w:val="24"/>
                <w:szCs w:val="24"/>
              </w:rPr>
              <w:t>F - Presenter was obnoxious, incomprehensible, spoke extremely loudly or was inaudible.</w:t>
            </w:r>
          </w:p>
        </w:tc>
      </w:tr>
      <w:tr>
        <w:trPr/>
        <w:tc>
          <w:tcPr>
            <w:tcW w:w="1248"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Multi-media presentation materials (e.g. slideshows, handouts)</w:t>
            </w:r>
          </w:p>
        </w:tc>
        <w:tc>
          <w:tcPr>
            <w:tcW w:w="767"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25%</w:t>
            </w:r>
          </w:p>
        </w:tc>
        <w:tc>
          <w:tcPr>
            <w:tcW w:w="5485"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A - Presentation materials enhanced the presentation and/or provided a solid foundation for it. Note that students can receive an A for visually stunning presentation materials that captivate the audience OR for presentation materials that are simple, professionally executed, and provide a solid foundation for the presentation.</w:t>
            </w:r>
          </w:p>
          <w:p>
            <w:pPr>
              <w:pStyle w:val="Normal"/>
              <w:spacing w:lineRule="auto" w:line="240" w:beforeAutospacing="1" w:afterAutospacing="1"/>
              <w:rPr/>
            </w:pPr>
            <w:r>
              <w:rPr>
                <w:rFonts w:eastAsia="Times New Roman" w:cs="Times New Roman" w:ascii="Times New Roman" w:hAnsi="Times New Roman"/>
                <w:sz w:val="24"/>
                <w:szCs w:val="24"/>
              </w:rPr>
              <w:t>B - Presentation materials met most of the criteria for an A but were somewhat facile or distracting, or not professionally executed.</w:t>
            </w:r>
          </w:p>
          <w:p>
            <w:pPr>
              <w:pStyle w:val="Normal"/>
              <w:spacing w:lineRule="auto" w:line="240" w:beforeAutospacing="1" w:afterAutospacing="1"/>
              <w:rPr/>
            </w:pPr>
            <w:r>
              <w:rPr>
                <w:rFonts w:eastAsia="Times New Roman" w:cs="Times New Roman" w:ascii="Times New Roman" w:hAnsi="Times New Roman"/>
                <w:sz w:val="24"/>
                <w:szCs w:val="24"/>
              </w:rPr>
              <w:t>C - Presentation materials somewhat distracted from or otherwise undermined the presentation. Presentation materials were sloppily executed, but comprehensible.</w:t>
            </w:r>
          </w:p>
          <w:p>
            <w:pPr>
              <w:pStyle w:val="Normal"/>
              <w:spacing w:lineRule="auto" w:line="240" w:beforeAutospacing="1" w:afterAutospacing="1"/>
              <w:rPr/>
            </w:pPr>
            <w:r>
              <w:rPr>
                <w:rFonts w:eastAsia="Times New Roman" w:cs="Times New Roman" w:ascii="Times New Roman" w:hAnsi="Times New Roman"/>
                <w:sz w:val="24"/>
                <w:szCs w:val="24"/>
              </w:rPr>
              <w:t>D - Presentation materials distracted from or otherwise undermined the presentation. Presentation materials were sloppily executed and somewhat incomprehensible.</w:t>
            </w:r>
          </w:p>
          <w:p>
            <w:pPr>
              <w:pStyle w:val="Normal"/>
              <w:spacing w:lineRule="auto" w:line="240" w:beforeAutospacing="1" w:afterAutospacing="1"/>
              <w:rPr/>
            </w:pPr>
            <w:r>
              <w:rPr>
                <w:rFonts w:eastAsia="Times New Roman" w:cs="Times New Roman" w:ascii="Times New Roman" w:hAnsi="Times New Roman"/>
                <w:sz w:val="24"/>
                <w:szCs w:val="24"/>
              </w:rPr>
              <w:t>F - Presentation materials were non-existent or poorly executed to the point of being incomprehensible.</w:t>
            </w:r>
          </w:p>
        </w:tc>
      </w:tr>
    </w:tbl>
    <w:p>
      <w:pPr>
        <w:pStyle w:val="Normal"/>
        <w:numPr>
          <w:ilvl w:val="0"/>
          <w:numId w:val="22"/>
        </w:numPr>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7455" w:type="dxa"/>
        <w:jc w:val="left"/>
        <w:tblInd w:w="0" w:type="dxa"/>
        <w:tblBorders/>
        <w:tblCellMar>
          <w:top w:w="15" w:type="dxa"/>
          <w:left w:w="15" w:type="dxa"/>
          <w:bottom w:w="15" w:type="dxa"/>
          <w:right w:w="15" w:type="dxa"/>
        </w:tblCellMar>
        <w:tblLook w:val="04a0" w:noVBand="1" w:noHBand="0" w:lastColumn="0" w:firstColumn="1" w:lastRow="0" w:firstRow="1"/>
      </w:tblPr>
      <w:tblGrid>
        <w:gridCol w:w="1089"/>
        <w:gridCol w:w="849"/>
        <w:gridCol w:w="5517"/>
      </w:tblGrid>
      <w:tr>
        <w:trPr>
          <w:trHeight w:val="266" w:hRule="atLeast"/>
        </w:trPr>
        <w:tc>
          <w:tcPr>
            <w:tcW w:w="1089" w:type="dxa"/>
            <w:tcBorders/>
            <w:shd w:fill="auto" w:val="clear"/>
            <w:vAlign w:val="center"/>
          </w:tcPr>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849" w:type="dxa"/>
            <w:tcBorders/>
            <w:shd w:fill="auto" w:val="clear"/>
            <w:vAlign w:val="center"/>
          </w:tcPr>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5517" w:type="dxa"/>
            <w:tcBorders/>
            <w:shd w:fill="auto" w:val="clear"/>
            <w:vAlign w:val="center"/>
          </w:tcPr>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r>
      <w:tr>
        <w:trPr/>
        <w:tc>
          <w:tcPr>
            <w:tcW w:w="1089"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Structure</w:t>
            </w:r>
          </w:p>
        </w:tc>
        <w:tc>
          <w:tcPr>
            <w:tcW w:w="849"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25%</w:t>
            </w:r>
          </w:p>
        </w:tc>
        <w:tc>
          <w:tcPr>
            <w:tcW w:w="5517"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A - Presentation topic was clearly introduced, ideas were well developed, the development of ideas occurred in a coherent manner, the conclusion succinctly summarized the content.</w:t>
            </w:r>
          </w:p>
          <w:p>
            <w:pPr>
              <w:pStyle w:val="Normal"/>
              <w:spacing w:lineRule="auto" w:line="240" w:beforeAutospacing="1" w:afterAutospacing="1"/>
              <w:rPr/>
            </w:pPr>
            <w:r>
              <w:rPr>
                <w:rFonts w:eastAsia="Times New Roman" w:cs="Times New Roman" w:ascii="Times New Roman" w:hAnsi="Times New Roman"/>
                <w:sz w:val="24"/>
                <w:szCs w:val="24"/>
              </w:rPr>
              <w:t>B - Presentation met most but not all of the criteria outlined for an A.</w:t>
            </w:r>
          </w:p>
          <w:p>
            <w:pPr>
              <w:pStyle w:val="Normal"/>
              <w:spacing w:lineRule="auto" w:line="240" w:beforeAutospacing="1" w:afterAutospacing="1"/>
              <w:rPr/>
            </w:pPr>
            <w:r>
              <w:rPr>
                <w:rFonts w:eastAsia="Times New Roman" w:cs="Times New Roman" w:ascii="Times New Roman" w:hAnsi="Times New Roman"/>
                <w:sz w:val="24"/>
                <w:szCs w:val="24"/>
              </w:rPr>
              <w:t>C - Presentation did not have an introduction and conclusion, ideas though presented, were not developed in a logical fashion. Points were made in a disconnected way.</w:t>
            </w:r>
          </w:p>
          <w:p>
            <w:pPr>
              <w:pStyle w:val="Normal"/>
              <w:spacing w:lineRule="auto" w:line="240" w:beforeAutospacing="1" w:afterAutospacing="1"/>
              <w:rPr/>
            </w:pPr>
            <w:r>
              <w:rPr>
                <w:rFonts w:eastAsia="Times New Roman" w:cs="Times New Roman" w:ascii="Times New Roman" w:hAnsi="Times New Roman"/>
                <w:sz w:val="24"/>
                <w:szCs w:val="24"/>
              </w:rPr>
              <w:t>D - Presentation was disorganized and somewhat illogical.</w:t>
            </w:r>
          </w:p>
          <w:p>
            <w:pPr>
              <w:pStyle w:val="Normal"/>
              <w:spacing w:lineRule="auto" w:line="240" w:beforeAutospacing="1" w:afterAutospacing="1"/>
              <w:rPr/>
            </w:pPr>
            <w:r>
              <w:rPr>
                <w:rFonts w:eastAsia="Times New Roman" w:cs="Times New Roman" w:ascii="Times New Roman" w:hAnsi="Times New Roman"/>
                <w:sz w:val="24"/>
                <w:szCs w:val="24"/>
              </w:rPr>
              <w:t>F - Presentation was incoherent, topic was never introduced, ideas, if presented at all, were not developed.</w:t>
            </w:r>
          </w:p>
        </w:tc>
      </w:tr>
      <w:tr>
        <w:trPr/>
        <w:tc>
          <w:tcPr>
            <w:tcW w:w="1089"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Content</w:t>
            </w:r>
          </w:p>
        </w:tc>
        <w:tc>
          <w:tcPr>
            <w:tcW w:w="849"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25%</w:t>
            </w:r>
          </w:p>
        </w:tc>
        <w:tc>
          <w:tcPr>
            <w:tcW w:w="5517" w:type="dxa"/>
            <w:tcBorders/>
            <w:shd w:fill="auto" w:val="clear"/>
            <w:vAlign w:val="center"/>
          </w:tcPr>
          <w:p>
            <w:pPr>
              <w:pStyle w:val="Normal"/>
              <w:spacing w:lineRule="auto" w:line="240" w:beforeAutospacing="1" w:afterAutospacing="1"/>
              <w:rPr/>
            </w:pPr>
            <w:r>
              <w:rPr>
                <w:rFonts w:eastAsia="Times New Roman" w:cs="Times New Roman" w:ascii="Times New Roman" w:hAnsi="Times New Roman"/>
                <w:sz w:val="24"/>
                <w:szCs w:val="24"/>
              </w:rPr>
              <w:t>A - Content was topical and/or interesting; arguments were supported by properly documented evidence; evidence was creatively/critically evaluated; language was clear, concise and grammatical.</w:t>
            </w:r>
          </w:p>
          <w:p>
            <w:pPr>
              <w:pStyle w:val="Normal"/>
              <w:spacing w:lineRule="auto" w:line="240" w:beforeAutospacing="1" w:afterAutospacing="1"/>
              <w:rPr/>
            </w:pPr>
            <w:r>
              <w:rPr>
                <w:rFonts w:eastAsia="Times New Roman" w:cs="Times New Roman" w:ascii="Times New Roman" w:hAnsi="Times New Roman"/>
                <w:sz w:val="24"/>
                <w:szCs w:val="24"/>
              </w:rPr>
              <w:t>B - Content met most but not all of the criteria outlined for an A.</w:t>
            </w:r>
          </w:p>
          <w:p>
            <w:pPr>
              <w:pStyle w:val="Normal"/>
              <w:spacing w:lineRule="auto" w:line="240" w:beforeAutospacing="1" w:afterAutospacing="1"/>
              <w:rPr/>
            </w:pPr>
            <w:r>
              <w:rPr>
                <w:rFonts w:eastAsia="Times New Roman" w:cs="Times New Roman" w:ascii="Times New Roman" w:hAnsi="Times New Roman"/>
                <w:sz w:val="24"/>
                <w:szCs w:val="24"/>
              </w:rPr>
              <w:t>C - Content met some of the criteria for an A, with significant issues like undocumented sources, unsubstantiated claims, etc.</w:t>
            </w:r>
          </w:p>
          <w:p>
            <w:pPr>
              <w:pStyle w:val="Normal"/>
              <w:spacing w:lineRule="auto" w:line="240" w:beforeAutospacing="1" w:afterAutospacing="1"/>
              <w:rPr/>
            </w:pPr>
            <w:r>
              <w:rPr>
                <w:rFonts w:eastAsia="Times New Roman" w:cs="Times New Roman" w:ascii="Times New Roman" w:hAnsi="Times New Roman"/>
                <w:sz w:val="24"/>
                <w:szCs w:val="24"/>
              </w:rPr>
              <w:t>D - Content was unoriginal or trivial, some factual claims were not substantiated, language was ungrammatical.</w:t>
            </w:r>
          </w:p>
          <w:p>
            <w:pPr>
              <w:pStyle w:val="Normal"/>
              <w:spacing w:lineRule="auto" w:line="240" w:beforeAutospacing="1" w:afterAutospacing="1"/>
              <w:rPr/>
            </w:pPr>
            <w:r>
              <w:rPr>
                <w:rFonts w:eastAsia="Times New Roman" w:cs="Times New Roman" w:ascii="Times New Roman" w:hAnsi="Times New Roman"/>
                <w:sz w:val="24"/>
                <w:szCs w:val="24"/>
              </w:rPr>
              <w:t>F - Content was incoherent, factual claims were never substantiated, language was ungrammatical.</w:t>
            </w:r>
          </w:p>
        </w:tc>
      </w:tr>
    </w:tbl>
    <w:p>
      <w:pPr>
        <w:pStyle w:val="Normal"/>
        <w:spacing w:lineRule="auto" w:line="240" w:beforeAutospacing="1" w:afterAutospacing="1"/>
        <w:rPr/>
      </w:pPr>
      <w:r>
        <w:rPr/>
      </w:r>
    </w:p>
    <w:sectPr>
      <w:footerReference w:type="default" r:id="rId25"/>
      <w:type w:val="nextPage"/>
      <w:pgSz w:w="12240" w:h="15840"/>
      <w:pgMar w:left="1800" w:right="1800" w:header="0" w:top="1440" w:footer="1440" w:bottom="22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numPr>
        <w:ilvl w:val="0"/>
        <w:numId w:val="0"/>
      </w:numPr>
      <w:spacing w:before="280" w:after="280"/>
      <w:rPr/>
    </w:pPr>
    <w:r>
      <w:rPr>
        <w:sz w:val="18"/>
        <w:szCs w:val="18"/>
      </w:rPr>
      <w:t xml:space="preserve">Syllabus MMP 350   |   Page </w:t>
    </w:r>
    <w:r>
      <w:rPr>
        <w:sz w:val="18"/>
        <w:szCs w:val="18"/>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360"/>
        </w:tabs>
        <w:ind w:left="360" w:hanging="360"/>
      </w:pPr>
      <w:rPr>
        <w:rFonts w:ascii="Symbol" w:hAnsi="Symbol" w:cs="Symbol" w:hint="default"/>
        <w:sz w:val="24"/>
        <w:b/>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23">
    <w:lvl w:ilvl="0">
      <w:start w:val="1"/>
      <w:numFmt w:val="bullet"/>
      <w:lvlText w:val=""/>
      <w:lvlJc w:val="left"/>
      <w:pPr>
        <w:tabs>
          <w:tab w:val="num" w:pos="2069"/>
        </w:tabs>
        <w:ind w:left="2069" w:hanging="360"/>
      </w:pPr>
      <w:rPr>
        <w:rFonts w:ascii="Symbol" w:hAnsi="Symbol" w:cs="Symbol" w:hint="default"/>
        <w:rFonts w:cs="OpenSymbol"/>
      </w:rPr>
    </w:lvl>
    <w:lvl w:ilvl="1">
      <w:start w:val="1"/>
      <w:numFmt w:val="bullet"/>
      <w:lvlText w:val="◦"/>
      <w:lvlJc w:val="left"/>
      <w:pPr>
        <w:tabs>
          <w:tab w:val="num" w:pos="2429"/>
        </w:tabs>
        <w:ind w:left="2429" w:hanging="360"/>
      </w:pPr>
      <w:rPr>
        <w:rFonts w:ascii="OpenSymbol" w:hAnsi="OpenSymbol" w:cs="OpenSymbol" w:hint="default"/>
        <w:rFonts w:cs="OpenSymbol"/>
      </w:rPr>
    </w:lvl>
    <w:lvl w:ilvl="2">
      <w:start w:val="1"/>
      <w:numFmt w:val="bullet"/>
      <w:lvlText w:val="▪"/>
      <w:lvlJc w:val="left"/>
      <w:pPr>
        <w:tabs>
          <w:tab w:val="num" w:pos="2789"/>
        </w:tabs>
        <w:ind w:left="2789" w:hanging="360"/>
      </w:pPr>
      <w:rPr>
        <w:rFonts w:ascii="OpenSymbol" w:hAnsi="OpenSymbol" w:cs="OpenSymbol" w:hint="default"/>
        <w:rFonts w:cs="OpenSymbol"/>
      </w:rPr>
    </w:lvl>
    <w:lvl w:ilvl="3">
      <w:start w:val="1"/>
      <w:numFmt w:val="bullet"/>
      <w:lvlText w:val=""/>
      <w:lvlJc w:val="left"/>
      <w:pPr>
        <w:tabs>
          <w:tab w:val="num" w:pos="3149"/>
        </w:tabs>
        <w:ind w:left="3149" w:hanging="360"/>
      </w:pPr>
      <w:rPr>
        <w:rFonts w:ascii="Symbol" w:hAnsi="Symbol" w:cs="Symbol" w:hint="default"/>
        <w:rFonts w:cs="OpenSymbol"/>
      </w:rPr>
    </w:lvl>
    <w:lvl w:ilvl="4">
      <w:start w:val="1"/>
      <w:numFmt w:val="bullet"/>
      <w:lvlText w:val="◦"/>
      <w:lvlJc w:val="left"/>
      <w:pPr>
        <w:tabs>
          <w:tab w:val="num" w:pos="3509"/>
        </w:tabs>
        <w:ind w:left="3509" w:hanging="360"/>
      </w:pPr>
      <w:rPr>
        <w:rFonts w:ascii="OpenSymbol" w:hAnsi="OpenSymbol" w:cs="OpenSymbol" w:hint="default"/>
        <w:rFonts w:cs="OpenSymbol"/>
      </w:rPr>
    </w:lvl>
    <w:lvl w:ilvl="5">
      <w:start w:val="1"/>
      <w:numFmt w:val="bullet"/>
      <w:lvlText w:val="▪"/>
      <w:lvlJc w:val="left"/>
      <w:pPr>
        <w:tabs>
          <w:tab w:val="num" w:pos="3869"/>
        </w:tabs>
        <w:ind w:left="3869" w:hanging="360"/>
      </w:pPr>
      <w:rPr>
        <w:rFonts w:ascii="OpenSymbol" w:hAnsi="OpenSymbol" w:cs="OpenSymbol" w:hint="default"/>
        <w:rFonts w:cs="OpenSymbol"/>
      </w:rPr>
    </w:lvl>
    <w:lvl w:ilvl="6">
      <w:start w:val="1"/>
      <w:numFmt w:val="bullet"/>
      <w:lvlText w:val=""/>
      <w:lvlJc w:val="left"/>
      <w:pPr>
        <w:tabs>
          <w:tab w:val="num" w:pos="4229"/>
        </w:tabs>
        <w:ind w:left="4229" w:hanging="360"/>
      </w:pPr>
      <w:rPr>
        <w:rFonts w:ascii="Symbol" w:hAnsi="Symbol" w:cs="Symbol" w:hint="default"/>
        <w:rFonts w:cs="OpenSymbol"/>
      </w:rPr>
    </w:lvl>
    <w:lvl w:ilvl="7">
      <w:start w:val="1"/>
      <w:numFmt w:val="bullet"/>
      <w:lvlText w:val="◦"/>
      <w:lvlJc w:val="left"/>
      <w:pPr>
        <w:tabs>
          <w:tab w:val="num" w:pos="4589"/>
        </w:tabs>
        <w:ind w:left="4589" w:hanging="360"/>
      </w:pPr>
      <w:rPr>
        <w:rFonts w:ascii="OpenSymbol" w:hAnsi="OpenSymbol" w:cs="OpenSymbol" w:hint="default"/>
        <w:rFonts w:cs="OpenSymbol"/>
      </w:rPr>
    </w:lvl>
    <w:lvl w:ilvl="8">
      <w:start w:val="1"/>
      <w:numFmt w:val="bullet"/>
      <w:lvlText w:val="▪"/>
      <w:lvlJc w:val="left"/>
      <w:pPr>
        <w:tabs>
          <w:tab w:val="num" w:pos="4949"/>
        </w:tabs>
        <w:ind w:left="4949" w:hanging="360"/>
      </w:pPr>
      <w:rPr>
        <w:rFonts w:ascii="OpenSymbol" w:hAnsi="OpenSymbol" w:cs="OpenSymbol" w:hint="default"/>
        <w:rFonts w:cs="OpenSymbol"/>
      </w:rPr>
    </w:lvl>
  </w:abstractNum>
  <w:abstractNum w:abstractNumId="24">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25">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26">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27">
    <w:lvl w:ilvl="0">
      <w:start w:val="1"/>
      <w:numFmt w:val="bullet"/>
      <w:lvlText w:val=""/>
      <w:lvlJc w:val="left"/>
      <w:pPr>
        <w:tabs>
          <w:tab w:val="num" w:pos="2160"/>
        </w:tabs>
        <w:ind w:left="2160" w:hanging="360"/>
      </w:pPr>
      <w:rPr>
        <w:rFonts w:ascii="Symbol" w:hAnsi="Symbol" w:cs="Symbol" w:hint="default"/>
        <w:sz w:val="22"/>
        <w:b w:val="false"/>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8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Autospacing="1" w:afterAutospacing="1"/>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link w:val="Heading1Char"/>
    <w:uiPriority w:val="9"/>
    <w:qFormat/>
    <w:rsid w:val="00602dea"/>
    <w:pPr>
      <w:spacing w:beforeAutospacing="1" w:afterAutospacing="1"/>
      <w:outlineLvl w:val="0"/>
    </w:pPr>
    <w:rPr>
      <w:rFonts w:ascii="Times" w:hAnsi="Times"/>
      <w:b/>
      <w:bCs/>
      <w:sz w:val="48"/>
      <w:szCs w:val="48"/>
    </w:rPr>
  </w:style>
  <w:style w:type="paragraph" w:styleId="Heading2">
    <w:name w:val="Heading 2"/>
    <w:basedOn w:val="Heading"/>
    <w:qFormat/>
    <w:pPr/>
    <w:rPr/>
  </w:style>
  <w:style w:type="paragraph" w:styleId="Heading3">
    <w:name w:val="Heading 3"/>
    <w:basedOn w:val="Normal"/>
    <w:link w:val="Heading3Char"/>
    <w:uiPriority w:val="9"/>
    <w:qFormat/>
    <w:rsid w:val="00602dea"/>
    <w:pPr>
      <w:spacing w:beforeAutospacing="1" w:afterAutospacing="1"/>
      <w:outlineLvl w:val="2"/>
    </w:pPr>
    <w:rPr>
      <w:rFonts w:ascii="Times" w:hAnsi="Times"/>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2dea"/>
    <w:rPr>
      <w:rFonts w:ascii="Times" w:hAnsi="Times"/>
      <w:b/>
      <w:bCs/>
      <w:sz w:val="48"/>
      <w:szCs w:val="48"/>
    </w:rPr>
  </w:style>
  <w:style w:type="character" w:styleId="Heading3Char" w:customStyle="1">
    <w:name w:val="Heading 3 Char"/>
    <w:basedOn w:val="DefaultParagraphFont"/>
    <w:link w:val="Heading3"/>
    <w:uiPriority w:val="9"/>
    <w:qFormat/>
    <w:rsid w:val="00602dea"/>
    <w:rPr>
      <w:rFonts w:ascii="Times" w:hAnsi="Times"/>
      <w:b/>
      <w:bCs/>
      <w:sz w:val="27"/>
      <w:szCs w:val="27"/>
    </w:rPr>
  </w:style>
  <w:style w:type="character" w:styleId="InternetLink">
    <w:name w:val="Internet Link"/>
    <w:basedOn w:val="DefaultParagraphFont"/>
    <w:uiPriority w:val="99"/>
    <w:semiHidden/>
    <w:unhideWhenUsed/>
    <w:rsid w:val="00602dea"/>
    <w:rPr>
      <w:color w:val="0000FF"/>
      <w:u w:val="single"/>
    </w:rPr>
  </w:style>
  <w:style w:type="character" w:styleId="Strong">
    <w:name w:val="Strong"/>
    <w:basedOn w:val="DefaultParagraphFont"/>
    <w:uiPriority w:val="22"/>
    <w:qFormat/>
    <w:rsid w:val="00602dea"/>
    <w:rPr>
      <w:b/>
      <w:bCs/>
    </w:rPr>
  </w:style>
  <w:style w:type="character" w:styleId="ListLabel1">
    <w:name w:val="ListLabel 1"/>
    <w:qFormat/>
    <w:rPr>
      <w:rFonts w:ascii="Times" w:hAnsi="Times"/>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w:hAnsi="Times"/>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w:hAnsi="Times"/>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w:hAnsi="Times"/>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w:hAnsi="Times"/>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w:hAnsi="Times"/>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w:hAnsi="Times"/>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w:hAnsi="Times"/>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w:hAnsi="Times"/>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w:hAnsi="Times"/>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Times" w:hAnsi="Times"/>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Times" w:hAnsi="Times"/>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Times" w:hAnsi="Times"/>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Times" w:hAnsi="Times"/>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Times" w:hAnsi="Times"/>
      <w:sz w:val="20"/>
    </w:rPr>
  </w:style>
  <w:style w:type="character" w:styleId="ListLabel128">
    <w:name w:val="ListLabel 128"/>
    <w:qFormat/>
    <w:rPr>
      <w:rFonts w:ascii="Times" w:hAnsi="Times"/>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Times" w:hAnsi="Times"/>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Times" w:hAnsi="Times"/>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Times" w:hAnsi="Times"/>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Times" w:hAnsi="Times"/>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Times" w:hAnsi="Times"/>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Times" w:hAnsi="Times"/>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Times" w:hAnsi="Times"/>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Times" w:hAnsi="Times"/>
      <w:sz w:val="20"/>
    </w:rPr>
  </w:style>
  <w:style w:type="character" w:styleId="ListLabel200">
    <w:name w:val="ListLabel 200"/>
    <w:qFormat/>
    <w:rPr>
      <w:rFonts w:ascii="Times" w:hAnsi="Times"/>
      <w:sz w:val="20"/>
    </w:rPr>
  </w:style>
  <w:style w:type="character" w:styleId="ListLabel201">
    <w:name w:val="ListLabel 201"/>
    <w:qFormat/>
    <w:rPr>
      <w:rFonts w:ascii="Times" w:hAnsi="Times"/>
      <w:sz w:val="20"/>
    </w:rPr>
  </w:style>
  <w:style w:type="character" w:styleId="ListLabel202">
    <w:name w:val="ListLabel 202"/>
    <w:qFormat/>
    <w:rPr>
      <w:rFonts w:ascii="Times" w:hAnsi="Times"/>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cs="Symbol"/>
      <w:sz w:val="20"/>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Symbol"/>
      <w:sz w:val="20"/>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Symbol"/>
      <w:sz w:val="20"/>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Symbol"/>
      <w:sz w:val="20"/>
    </w:rPr>
  </w:style>
  <w:style w:type="character" w:styleId="ListLabel236">
    <w:name w:val="ListLabel 236"/>
    <w:qFormat/>
    <w:rPr>
      <w:rFonts w:cs="Courier New"/>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Symbol"/>
      <w:sz w:val="20"/>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Symbol"/>
      <w:sz w:val="20"/>
    </w:rPr>
  </w:style>
  <w:style w:type="character" w:styleId="ListLabel254">
    <w:name w:val="ListLabel 254"/>
    <w:qFormat/>
    <w:rPr>
      <w:rFonts w:cs="Courier New"/>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Symbol"/>
      <w:sz w:val="20"/>
    </w:rPr>
  </w:style>
  <w:style w:type="character" w:styleId="ListLabel263">
    <w:name w:val="ListLabel 263"/>
    <w:qFormat/>
    <w:rPr>
      <w:rFonts w:cs="Courier New"/>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Symbol"/>
      <w:sz w:val="20"/>
    </w:rPr>
  </w:style>
  <w:style w:type="character" w:styleId="ListLabel272">
    <w:name w:val="ListLabel 272"/>
    <w:qFormat/>
    <w:rPr>
      <w:rFonts w:cs="Courier New"/>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Symbol"/>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Symbol"/>
      <w:sz w:val="20"/>
    </w:rPr>
  </w:style>
  <w:style w:type="character" w:styleId="ListLabel290">
    <w:name w:val="ListLabel 290"/>
    <w:qFormat/>
    <w:rPr>
      <w:rFonts w:cs="Courier New"/>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Symbol"/>
      <w:sz w:val="20"/>
    </w:rPr>
  </w:style>
  <w:style w:type="character" w:styleId="ListLabel299">
    <w:name w:val="ListLabel 299"/>
    <w:qFormat/>
    <w:rPr>
      <w:rFonts w:cs="Courier New"/>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Symbol"/>
      <w:sz w:val="20"/>
    </w:rPr>
  </w:style>
  <w:style w:type="character" w:styleId="ListLabel308">
    <w:name w:val="ListLabel 308"/>
    <w:qFormat/>
    <w:rPr>
      <w:rFonts w:cs="Courier New"/>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Symbol"/>
      <w:sz w:val="20"/>
    </w:rPr>
  </w:style>
  <w:style w:type="character" w:styleId="ListLabel317">
    <w:name w:val="ListLabel 317"/>
    <w:qFormat/>
    <w:rPr>
      <w:rFonts w:cs="Courier New"/>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sz w:val="20"/>
    </w:rPr>
  </w:style>
  <w:style w:type="character" w:styleId="ListLabel325">
    <w:name w:val="ListLabel 325"/>
    <w:qFormat/>
    <w:rPr>
      <w:rFonts w:cs="Symbol"/>
      <w:sz w:val="20"/>
    </w:rPr>
  </w:style>
  <w:style w:type="character" w:styleId="ListLabel326">
    <w:name w:val="ListLabel 326"/>
    <w:qFormat/>
    <w:rPr>
      <w:rFonts w:cs="Courier New"/>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Symbol"/>
      <w:sz w:val="20"/>
    </w:rPr>
  </w:style>
  <w:style w:type="character" w:styleId="ListLabel335">
    <w:name w:val="ListLabel 335"/>
    <w:qFormat/>
    <w:rPr>
      <w:rFonts w:cs="Courier New"/>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Symbol"/>
      <w:sz w:val="20"/>
    </w:rPr>
  </w:style>
  <w:style w:type="character" w:styleId="ListLabel344">
    <w:name w:val="ListLabel 344"/>
    <w:qFormat/>
    <w:rPr>
      <w:rFonts w:cs="Courier New"/>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Symbol"/>
      <w:sz w:val="20"/>
    </w:rPr>
  </w:style>
  <w:style w:type="character" w:styleId="ListLabel353">
    <w:name w:val="ListLabel 353"/>
    <w:qFormat/>
    <w:rPr>
      <w:rFonts w:cs="Courier New"/>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Symbol"/>
      <w:sz w:val="20"/>
    </w:rPr>
  </w:style>
  <w:style w:type="character" w:styleId="ListLabel362">
    <w:name w:val="ListLabel 362"/>
    <w:qFormat/>
    <w:rPr>
      <w:rFonts w:cs="Courier New"/>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Symbol"/>
      <w:sz w:val="20"/>
    </w:rPr>
  </w:style>
  <w:style w:type="character" w:styleId="ListLabel371">
    <w:name w:val="ListLabel 371"/>
    <w:qFormat/>
    <w:rPr>
      <w:rFonts w:cs="Courier New"/>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Symbol"/>
      <w:sz w:val="20"/>
    </w:rPr>
  </w:style>
  <w:style w:type="character" w:styleId="ListLabel380">
    <w:name w:val="ListLabel 380"/>
    <w:qFormat/>
    <w:rPr>
      <w:rFonts w:cs="Courier New"/>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Symbol"/>
      <w:sz w:val="20"/>
    </w:rPr>
  </w:style>
  <w:style w:type="character" w:styleId="ListLabel389">
    <w:name w:val="ListLabel 389"/>
    <w:qFormat/>
    <w:rPr>
      <w:rFonts w:cs="Courier New"/>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cs="Symbol"/>
      <w:sz w:val="20"/>
    </w:rPr>
  </w:style>
  <w:style w:type="character" w:styleId="ListLabel398">
    <w:name w:val="ListLabel 398"/>
    <w:qFormat/>
    <w:rPr>
      <w:rFonts w:cs="Courier New"/>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ascii="Times New Roman" w:hAnsi="Times New Roman" w:cs="Symbol"/>
      <w:b/>
      <w:sz w:val="24"/>
    </w:rPr>
  </w:style>
  <w:style w:type="character" w:styleId="ListLabel407">
    <w:name w:val="ListLabel 407"/>
    <w:qFormat/>
    <w:rPr>
      <w:rFonts w:cs="Courier New"/>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Bullets">
    <w:name w:val="Bullets"/>
    <w:qFormat/>
    <w:rPr>
      <w:rFonts w:ascii="OpenSymbol" w:hAnsi="OpenSymbol" w:eastAsia="OpenSymbol" w:cs="OpenSymbol"/>
    </w:rPr>
  </w:style>
  <w:style w:type="character" w:styleId="ListLabel415">
    <w:name w:val="ListLabel 415"/>
    <w:qFormat/>
    <w:rPr>
      <w:rFonts w:ascii="Times" w:hAnsi="Times" w:cs="Symbol"/>
      <w:sz w:val="20"/>
    </w:rPr>
  </w:style>
  <w:style w:type="character" w:styleId="ListLabel416">
    <w:name w:val="ListLabel 416"/>
    <w:qFormat/>
    <w:rPr>
      <w:rFonts w:ascii="Times" w:hAnsi="Times" w:cs="Courier New"/>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ascii="Times" w:hAnsi="Times" w:cs="Symbol"/>
      <w:sz w:val="20"/>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ascii="Times" w:hAnsi="Times" w:cs="Symbol"/>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ascii="Times" w:hAnsi="Times" w:cs="Symbol"/>
      <w:sz w:val="20"/>
    </w:rPr>
  </w:style>
  <w:style w:type="character" w:styleId="ListLabel443">
    <w:name w:val="ListLabel 443"/>
    <w:qFormat/>
    <w:rPr>
      <w:rFonts w:cs="Courier New"/>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ascii="Times" w:hAnsi="Times" w:cs="Symbol"/>
      <w:sz w:val="20"/>
    </w:rPr>
  </w:style>
  <w:style w:type="character" w:styleId="ListLabel452">
    <w:name w:val="ListLabel 452"/>
    <w:qFormat/>
    <w:rPr>
      <w:rFonts w:cs="Courier New"/>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ascii="Times" w:hAnsi="Times" w:cs="Symbol"/>
      <w:sz w:val="20"/>
    </w:rPr>
  </w:style>
  <w:style w:type="character" w:styleId="ListLabel461">
    <w:name w:val="ListLabel 461"/>
    <w:qFormat/>
    <w:rPr>
      <w:rFonts w:cs="Courier New"/>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ascii="Times" w:hAnsi="Times" w:cs="Symbol"/>
      <w:sz w:val="20"/>
    </w:rPr>
  </w:style>
  <w:style w:type="character" w:styleId="ListLabel470">
    <w:name w:val="ListLabel 470"/>
    <w:qFormat/>
    <w:rPr>
      <w:rFonts w:cs="Courier New"/>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ascii="Times" w:hAnsi="Times" w:cs="Symbol"/>
      <w:sz w:val="20"/>
    </w:rPr>
  </w:style>
  <w:style w:type="character" w:styleId="ListLabel479">
    <w:name w:val="ListLabel 479"/>
    <w:qFormat/>
    <w:rPr>
      <w:rFonts w:cs="Courier New"/>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ascii="Times" w:hAnsi="Times" w:cs="Symbol"/>
      <w:sz w:val="20"/>
    </w:rPr>
  </w:style>
  <w:style w:type="character" w:styleId="ListLabel488">
    <w:name w:val="ListLabel 488"/>
    <w:qFormat/>
    <w:rPr>
      <w:rFonts w:cs="Courier New"/>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Symbol"/>
      <w:sz w:val="20"/>
    </w:rPr>
  </w:style>
  <w:style w:type="character" w:styleId="ListLabel497">
    <w:name w:val="ListLabel 497"/>
    <w:qFormat/>
    <w:rPr>
      <w:rFonts w:cs="Courier New"/>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cs="Symbol"/>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Symbol"/>
      <w:sz w:val="20"/>
    </w:rPr>
  </w:style>
  <w:style w:type="character" w:styleId="ListLabel515">
    <w:name w:val="ListLabel 515"/>
    <w:qFormat/>
    <w:rPr>
      <w:rFonts w:cs="Courier New"/>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Symbol"/>
      <w:sz w:val="20"/>
    </w:rPr>
  </w:style>
  <w:style w:type="character" w:styleId="ListLabel524">
    <w:name w:val="ListLabel 524"/>
    <w:qFormat/>
    <w:rPr>
      <w:rFonts w:cs="Courier New"/>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ascii="Times" w:hAnsi="Times" w:cs="Symbol"/>
      <w:sz w:val="20"/>
    </w:rPr>
  </w:style>
  <w:style w:type="character" w:styleId="ListLabel533">
    <w:name w:val="ListLabel 533"/>
    <w:qFormat/>
    <w:rPr>
      <w:rFonts w:ascii="Times" w:hAnsi="Times" w:cs="Courier New"/>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ascii="Times" w:hAnsi="Times" w:cs="Symbol"/>
      <w:sz w:val="20"/>
    </w:rPr>
  </w:style>
  <w:style w:type="character" w:styleId="ListLabel542">
    <w:name w:val="ListLabel 542"/>
    <w:qFormat/>
    <w:rPr>
      <w:rFonts w:cs="Courier New"/>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Symbol"/>
      <w:sz w:val="20"/>
    </w:rPr>
  </w:style>
  <w:style w:type="character" w:styleId="ListLabel551">
    <w:name w:val="ListLabel 551"/>
    <w:qFormat/>
    <w:rPr>
      <w:rFonts w:cs="Courier New"/>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cs="Symbol"/>
      <w:sz w:val="20"/>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Symbol"/>
      <w:sz w:val="20"/>
    </w:rPr>
  </w:style>
  <w:style w:type="character" w:styleId="ListLabel569">
    <w:name w:val="ListLabel 569"/>
    <w:qFormat/>
    <w:rPr>
      <w:rFonts w:cs="Courier New"/>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cs="Symbol"/>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Symbol"/>
      <w:sz w:val="20"/>
    </w:rPr>
  </w:style>
  <w:style w:type="character" w:styleId="ListLabel587">
    <w:name w:val="ListLabel 587"/>
    <w:qFormat/>
    <w:rPr>
      <w:rFonts w:cs="Courier New"/>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Symbol"/>
      <w:sz w:val="20"/>
    </w:rPr>
  </w:style>
  <w:style w:type="character" w:styleId="ListLabel596">
    <w:name w:val="ListLabel 596"/>
    <w:qFormat/>
    <w:rPr>
      <w:rFonts w:cs="Courier New"/>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ascii="Times New Roman" w:hAnsi="Times New Roman" w:cs="Symbol"/>
      <w:b/>
      <w:sz w:val="24"/>
    </w:rPr>
  </w:style>
  <w:style w:type="character" w:styleId="ListLabel605">
    <w:name w:val="ListLabel 605"/>
    <w:qFormat/>
    <w:rPr>
      <w:rFonts w:cs="Courier New"/>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b w:val="false"/>
      <w:sz w:val="22"/>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02dea"/>
    <w:pPr>
      <w:spacing w:beforeAutospacing="1" w:afterAutospacing="1"/>
    </w:pPr>
    <w:rPr>
      <w:rFonts w:ascii="Times" w:hAnsi="Times" w:cs="Times New Roman"/>
      <w:sz w:val="20"/>
      <w:szCs w:val="20"/>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wenroberts/mmp350" TargetMode="External"/><Relationship Id="rId3" Type="http://schemas.openxmlformats.org/officeDocument/2006/relationships/hyperlink" Target="http://owenroberts.github.io/mmp350/" TargetMode="External"/><Relationship Id="rId4" Type="http://schemas.openxmlformats.org/officeDocument/2006/relationships/hyperlink" Target="http://www.amazon.com/Smashing-WordPress-Thord-Daniel-Hedengren/dp/1118600754/ref=sr_1_1?s=books&amp;ie=UTF8&amp;qid=1422558908&amp;sr=1-1&amp;keywords=smashing+wordpress+4th+edition" TargetMode="External"/><Relationship Id="rId5" Type="http://schemas.openxmlformats.org/officeDocument/2006/relationships/hyperlink" Target="https://owenroberts.github.io/mmp350/week1/" TargetMode="External"/><Relationship Id="rId6" Type="http://schemas.openxmlformats.org/officeDocument/2006/relationships/hyperlink" Target="http://owenroberts.github.io/mmp350/week1/portfolio.html" TargetMode="External"/><Relationship Id="rId7" Type="http://schemas.openxmlformats.org/officeDocument/2006/relationships/hyperlink" Target="https://github.com/owenroberts/mmp350/blob/master/week2" TargetMode="External"/><Relationship Id="rId8" Type="http://schemas.openxmlformats.org/officeDocument/2006/relationships/hyperlink" Target="https://github.com/owenroberts/mmp350/blob/master/week3" TargetMode="External"/><Relationship Id="rId9" Type="http://schemas.openxmlformats.org/officeDocument/2006/relationships/hyperlink" Target="https://github.com/owenroberts/mmp350/blob/master/week4" TargetMode="External"/><Relationship Id="rId10" Type="http://schemas.openxmlformats.org/officeDocument/2006/relationships/hyperlink" Target="https://github.com/owenroberts/mmp350/blob/master/week5" TargetMode="External"/><Relationship Id="rId11" Type="http://schemas.openxmlformats.org/officeDocument/2006/relationships/hyperlink" Target="https://github.com/owenroberts/mmp350/blob/master/week6" TargetMode="External"/><Relationship Id="rId12" Type="http://schemas.openxmlformats.org/officeDocument/2006/relationships/hyperlink" Target="https://github.com/owenroberts/mmp350/blob/master/week7" TargetMode="External"/><Relationship Id="rId13" Type="http://schemas.openxmlformats.org/officeDocument/2006/relationships/hyperlink" Target="http://owenroberts.github.io/mmp350/week7/" TargetMode="External"/><Relationship Id="rId14" Type="http://schemas.openxmlformats.org/officeDocument/2006/relationships/hyperlink" Target="https://github.com/owenroberts/mmp350/blob/master/week8" TargetMode="External"/><Relationship Id="rId15" Type="http://schemas.openxmlformats.org/officeDocument/2006/relationships/hyperlink" Target="http://owenroberts.github.io/mmp350/week9/" TargetMode="External"/><Relationship Id="rId16" Type="http://schemas.openxmlformats.org/officeDocument/2006/relationships/hyperlink" Target="http://owenroberts.github.io/mmp350/week10/" TargetMode="External"/><Relationship Id="rId17" Type="http://schemas.openxmlformats.org/officeDocument/2006/relationships/hyperlink" Target="http://owenroberts.github.io/mmp350/week11/" TargetMode="External"/><Relationship Id="rId18" Type="http://schemas.openxmlformats.org/officeDocument/2006/relationships/hyperlink" Target="http://owenroberts.github.io/mmp350/week11/foundation.html" TargetMode="External"/><Relationship Id="rId19" Type="http://schemas.openxmlformats.org/officeDocument/2006/relationships/hyperlink" Target="http://owenroberts.github.io/mmp350/week12/" TargetMode="External"/><Relationship Id="rId20" Type="http://schemas.openxmlformats.org/officeDocument/2006/relationships/hyperlink" Target="http://owenroberts.github.io/mmp350/week12/pages.html" TargetMode="External"/><Relationship Id="rId21" Type="http://schemas.openxmlformats.org/officeDocument/2006/relationships/hyperlink" Target="http://owenroberts.github.io/mmp350/week13/" TargetMode="External"/><Relationship Id="rId22" Type="http://schemas.openxmlformats.org/officeDocument/2006/relationships/hyperlink" Target="http://owenroberts.github.io/mmp350/week13/gallery.html" TargetMode="External"/><Relationship Id="rId23" Type="http://schemas.openxmlformats.org/officeDocument/2006/relationships/hyperlink" Target="http://owenroberts.github.io/mmp350/week14/" TargetMode="External"/><Relationship Id="rId24" Type="http://schemas.openxmlformats.org/officeDocument/2006/relationships/hyperlink" Target="http://owenroberts.github.io/mmp350/week14/final.html"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LibreOffice/5.1.4.2$Linux_X86_64 LibreOffice_project/10m0$Build-2</Application>
  <Pages>12</Pages>
  <Words>2294</Words>
  <Characters>11987</Characters>
  <CharactersWithSpaces>14029</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2017-01-29T12:34:00Z</dcterms:created>
  <dc:creator>New User</dc:creator>
  <dc:description/>
  <dc:language>en-US</dc:language>
  <cp:lastModifiedBy/>
  <dcterms:modified xsi:type="dcterms:W3CDTF">2017-01-30T08:40:46Z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