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15865" w:rsidRPr="00186D2B" w:rsidRDefault="00186D2B" w:rsidP="00186D2B">
      <w:pPr>
        <w:pStyle w:val="Heading1"/>
        <w:rPr>
          <w:lang w:val="es-ES"/>
        </w:rPr>
      </w:pPr>
      <w:bookmarkStart w:id="0" w:name="_59krflv3rxqa" w:colFirst="0" w:colLast="0"/>
      <w:bookmarkEnd w:id="0"/>
      <w:r w:rsidRPr="00186D2B">
        <w:rPr>
          <w:lang w:val="es-ES"/>
        </w:rPr>
        <w:t>250927P1201 Trump anunció aranceles del 100 por ciento a los medicamentos importados</w:t>
      </w:r>
    </w:p>
    <w:p w14:paraId="00000002" w14:textId="77777777" w:rsidR="00715865" w:rsidRPr="00186D2B" w:rsidRDefault="00186D2B">
      <w:pPr>
        <w:rPr>
          <w:lang w:val="es-ES"/>
        </w:rPr>
      </w:pPr>
      <w:r w:rsidRPr="00186D2B">
        <w:rPr>
          <w:lang w:val="es-ES"/>
        </w:rPr>
        <w:t>La severa medida golpea de lleno a Australia, la India, y países europeos, que tienen en el sector farmacéutico a uno de sus principales motores de exportación.</w:t>
      </w:r>
    </w:p>
    <w:p w14:paraId="00000003" w14:textId="77777777" w:rsidR="00715865" w:rsidRPr="00186D2B" w:rsidRDefault="00186D2B">
      <w:pPr>
        <w:rPr>
          <w:lang w:val="es-ES"/>
        </w:rPr>
      </w:pPr>
      <w:r w:rsidRPr="00186D2B">
        <w:rPr>
          <w:lang w:val="es-ES"/>
        </w:rPr>
        <w:t>27 de septiembre de 2025 - 00:01</w:t>
      </w:r>
    </w:p>
    <w:p w14:paraId="00000004" w14:textId="77777777" w:rsidR="00715865" w:rsidRPr="00186D2B" w:rsidRDefault="00186D2B">
      <w:pPr>
        <w:rPr>
          <w:lang w:val="es-ES"/>
        </w:rPr>
      </w:pPr>
      <w:r w:rsidRPr="00186D2B">
        <w:rPr>
          <w:lang w:val="es-ES"/>
        </w:rPr>
        <w:t>Trump también anunció un arancel del 25 por ciento a todos los</w:t>
      </w:r>
      <w:r w:rsidRPr="00186D2B">
        <w:rPr>
          <w:lang w:val="es-ES"/>
        </w:rPr>
        <w:t xml:space="preserve"> camiones pesados ensamblados en el exterior</w:t>
      </w:r>
    </w:p>
    <w:p w14:paraId="00000005" w14:textId="77777777" w:rsidR="00715865" w:rsidRPr="00186D2B" w:rsidRDefault="00186D2B">
      <w:pPr>
        <w:rPr>
          <w:lang w:val="es-ES"/>
        </w:rPr>
      </w:pPr>
      <w:r w:rsidRPr="00186D2B">
        <w:rPr>
          <w:lang w:val="es-ES"/>
        </w:rPr>
        <w:t>Trump también anunció un arancel del 25 por ciento a todos los camiones pesados ensamblados en el exterior. Imagen: EFE</w:t>
      </w:r>
    </w:p>
    <w:p w14:paraId="00000006" w14:textId="77777777" w:rsidR="00715865" w:rsidRPr="00186D2B" w:rsidRDefault="00186D2B">
      <w:pPr>
        <w:rPr>
          <w:lang w:val="es-ES"/>
        </w:rPr>
      </w:pPr>
      <w:r w:rsidRPr="00186D2B">
        <w:rPr>
          <w:highlight w:val="yellow"/>
          <w:lang w:val="es-ES"/>
        </w:rPr>
        <w:t>El presidente de Estados Unidos, Donald Trump, reavivó su guerra comercial global con el an</w:t>
      </w:r>
      <w:r w:rsidRPr="00186D2B">
        <w:rPr>
          <w:highlight w:val="yellow"/>
          <w:lang w:val="es-ES"/>
        </w:rPr>
        <w:t>uncio de nuevos aranceles de hasta el 100 por ciento a los medicamentos, entre otros productos</w:t>
      </w:r>
      <w:r w:rsidRPr="00186D2B">
        <w:rPr>
          <w:lang w:val="es-ES"/>
        </w:rPr>
        <w:t>. Esta medida es la política comercial más severa del magnate republicano desde la imposición de aranceles recíprocos en abril a prácticamente todos los socios co</w:t>
      </w:r>
      <w:r w:rsidRPr="00186D2B">
        <w:rPr>
          <w:lang w:val="es-ES"/>
        </w:rPr>
        <w:t>merciales de Estados Unidos en el mundo.</w:t>
      </w:r>
    </w:p>
    <w:p w14:paraId="00000007" w14:textId="77777777" w:rsidR="00715865" w:rsidRPr="00186D2B" w:rsidRDefault="00715865">
      <w:pPr>
        <w:rPr>
          <w:lang w:val="es-ES"/>
        </w:rPr>
      </w:pPr>
    </w:p>
    <w:p w14:paraId="00000008" w14:textId="77777777" w:rsidR="00715865" w:rsidRPr="00186D2B" w:rsidRDefault="00186D2B">
      <w:pPr>
        <w:rPr>
          <w:highlight w:val="yellow"/>
          <w:lang w:val="es-ES"/>
        </w:rPr>
      </w:pPr>
      <w:r w:rsidRPr="00186D2B">
        <w:rPr>
          <w:highlight w:val="yellow"/>
          <w:lang w:val="es-ES"/>
        </w:rPr>
        <w:t>"A partir del 1 de octubre impondremos un arancel del 100 por ciento a cualquier producto farmacéutico de marca o patentado, a menos que una empresa esté construyendo su planta de fabricación farmacéutica en Estado</w:t>
      </w:r>
      <w:r w:rsidRPr="00186D2B">
        <w:rPr>
          <w:highlight w:val="yellow"/>
          <w:lang w:val="es-ES"/>
        </w:rPr>
        <w:t>s Unidos", escribió Trump en su red social, Truth Social. El magnate republicano agregó: "No se aplicará ningún arancel a estos productos farmacéuticos si la construcción ya ha comenzado. ¡Gracias por su atención!".</w:t>
      </w:r>
    </w:p>
    <w:p w14:paraId="00000009" w14:textId="77777777" w:rsidR="00715865" w:rsidRPr="00186D2B" w:rsidRDefault="00715865">
      <w:pPr>
        <w:rPr>
          <w:lang w:val="es-ES"/>
        </w:rPr>
      </w:pPr>
    </w:p>
    <w:p w14:paraId="0000000A" w14:textId="77777777" w:rsidR="00715865" w:rsidRPr="00186D2B" w:rsidRDefault="00715865">
      <w:pPr>
        <w:rPr>
          <w:lang w:val="es-ES"/>
        </w:rPr>
      </w:pPr>
    </w:p>
    <w:p w14:paraId="0000000B" w14:textId="77777777" w:rsidR="00715865" w:rsidRPr="00186D2B" w:rsidRDefault="00186D2B">
      <w:pPr>
        <w:rPr>
          <w:lang w:val="es-ES"/>
        </w:rPr>
      </w:pPr>
      <w:r w:rsidRPr="00186D2B">
        <w:rPr>
          <w:lang w:val="es-ES"/>
        </w:rPr>
        <w:t>Los principales afectados</w:t>
      </w:r>
    </w:p>
    <w:p w14:paraId="0000000C" w14:textId="77777777" w:rsidR="00715865" w:rsidRPr="00186D2B" w:rsidRDefault="00186D2B">
      <w:pPr>
        <w:rPr>
          <w:lang w:val="es-ES"/>
        </w:rPr>
      </w:pPr>
      <w:r w:rsidRPr="00186D2B">
        <w:rPr>
          <w:highlight w:val="yellow"/>
          <w:lang w:val="es-ES"/>
        </w:rPr>
        <w:t>La federació</w:t>
      </w:r>
      <w:r w:rsidRPr="00186D2B">
        <w:rPr>
          <w:highlight w:val="yellow"/>
          <w:lang w:val="es-ES"/>
        </w:rPr>
        <w:t>n europea de industrias farmacéuticas (Efpia) estimó este viernes que la instauración de nuevos aranceles estadounidenses a los medicamentos "crearía la peor de las situaciones", y recordó que estos impuestos aumentan los costos, perturban las cadenas de s</w:t>
      </w:r>
      <w:r w:rsidRPr="00186D2B">
        <w:rPr>
          <w:highlight w:val="yellow"/>
          <w:lang w:val="es-ES"/>
        </w:rPr>
        <w:t>uministro e impiden que los pacientes obtengan tratamientos vitales.</w:t>
      </w:r>
      <w:r w:rsidRPr="00186D2B">
        <w:rPr>
          <w:lang w:val="es-ES"/>
        </w:rPr>
        <w:t xml:space="preserve"> Posteriormente Olof Gill, portavoz de la Comisión Europea, aseguró que el acuerdo comercial alcanzado este verano entre la Unión Europea y Estados Unidos protege a los medicamentos europe</w:t>
      </w:r>
      <w:r w:rsidRPr="00186D2B">
        <w:rPr>
          <w:lang w:val="es-ES"/>
        </w:rPr>
        <w:t>os de cualquier nuevo arancel adicional.</w:t>
      </w:r>
    </w:p>
    <w:p w14:paraId="0000000D" w14:textId="77777777" w:rsidR="00715865" w:rsidRPr="00186D2B" w:rsidRDefault="00715865">
      <w:pPr>
        <w:rPr>
          <w:lang w:val="es-ES"/>
        </w:rPr>
      </w:pPr>
    </w:p>
    <w:p w14:paraId="0000000E" w14:textId="77777777" w:rsidR="00715865" w:rsidRPr="00186D2B" w:rsidRDefault="00186D2B">
      <w:pPr>
        <w:rPr>
          <w:highlight w:val="yellow"/>
          <w:lang w:val="es-ES"/>
        </w:rPr>
      </w:pPr>
      <w:r w:rsidRPr="00186D2B">
        <w:rPr>
          <w:highlight w:val="yellow"/>
          <w:lang w:val="es-ES"/>
        </w:rPr>
        <w:t>Australia, que exportó productos farmacéuticos por un valor estimado de 1.350 millones de dólares a Estados Unidos en 2024, consideró que esta decisión no es beneficiosa para los consumidores estadounidenses. "Comp</w:t>
      </w:r>
      <w:r w:rsidRPr="00186D2B">
        <w:rPr>
          <w:highlight w:val="yellow"/>
          <w:lang w:val="es-ES"/>
        </w:rPr>
        <w:t>ramos muchos más productos farmacéuticos a Estados Unidos de los que ellos nos compran. No es beneficioso para los consumidores estadounidenses imponer un precio más alto a las exportaciones australianas hacia América", indicó el ministro australiano de Sa</w:t>
      </w:r>
      <w:r w:rsidRPr="00186D2B">
        <w:rPr>
          <w:highlight w:val="yellow"/>
          <w:lang w:val="es-ES"/>
        </w:rPr>
        <w:t>lud, Mark Butler.</w:t>
      </w:r>
    </w:p>
    <w:p w14:paraId="0000000F" w14:textId="77777777" w:rsidR="00715865" w:rsidRPr="00186D2B" w:rsidRDefault="00715865">
      <w:pPr>
        <w:rPr>
          <w:lang w:val="es-ES"/>
        </w:rPr>
      </w:pPr>
    </w:p>
    <w:p w14:paraId="00000010" w14:textId="77777777" w:rsidR="00715865" w:rsidRPr="00186D2B" w:rsidRDefault="00186D2B">
      <w:pPr>
        <w:rPr>
          <w:lang w:val="es-ES"/>
        </w:rPr>
      </w:pPr>
      <w:r w:rsidRPr="00186D2B">
        <w:rPr>
          <w:lang w:val="es-ES"/>
        </w:rPr>
        <w:t>Otra de las grandes afectadas es la India, conocida como la "farmacia del mundo", ya que su sector farmacéutico es el principal motor de sus exportaciones. Esta industria tiene una gran dependencia del mercado estadounidense, que represe</w:t>
      </w:r>
      <w:r w:rsidRPr="00186D2B">
        <w:rPr>
          <w:lang w:val="es-ES"/>
        </w:rPr>
        <w:t xml:space="preserve">nta el 35 por ciento de sus </w:t>
      </w:r>
      <w:r w:rsidRPr="00186D2B">
        <w:rPr>
          <w:lang w:val="es-ES"/>
        </w:rPr>
        <w:lastRenderedPageBreak/>
        <w:t>exportaciones farmacéuticas totales, con un valor de 10.500 millones de dólares en el último año fiscal, según datos oficiales.</w:t>
      </w:r>
    </w:p>
    <w:p w14:paraId="00000011" w14:textId="77777777" w:rsidR="00715865" w:rsidRPr="00186D2B" w:rsidRDefault="00715865">
      <w:pPr>
        <w:rPr>
          <w:lang w:val="es-ES"/>
        </w:rPr>
      </w:pPr>
    </w:p>
    <w:p w14:paraId="00000012" w14:textId="77777777" w:rsidR="00715865" w:rsidRPr="00186D2B" w:rsidRDefault="00186D2B">
      <w:pPr>
        <w:rPr>
          <w:highlight w:val="yellow"/>
          <w:lang w:val="es-ES"/>
        </w:rPr>
      </w:pPr>
      <w:r w:rsidRPr="00186D2B">
        <w:rPr>
          <w:highlight w:val="yellow"/>
          <w:lang w:val="es-ES"/>
        </w:rPr>
        <w:t>La India suministra entre el 40 y el 47 por ciento de todos los medicamentos genéricos que se consu</w:t>
      </w:r>
      <w:r w:rsidRPr="00186D2B">
        <w:rPr>
          <w:highlight w:val="yellow"/>
          <w:lang w:val="es-ES"/>
        </w:rPr>
        <w:t>men en Estados Unidos, y empresas clave como Dr. Reddy's y Sun Pharma, que obtienen cerca del 50 por ciento de sus ingresos de EE.UU. Aunque el arancel estadounidense excluye de momento a los genéricos simples, el grueso de las exportaciones indias, el pri</w:t>
      </w:r>
      <w:r w:rsidRPr="00186D2B">
        <w:rPr>
          <w:highlight w:val="yellow"/>
          <w:lang w:val="es-ES"/>
        </w:rPr>
        <w:t>ncipal riesgo reside en la ambigua definición de "de marca o patentado" utilizada en la norma.</w:t>
      </w:r>
    </w:p>
    <w:p w14:paraId="00000013" w14:textId="77777777" w:rsidR="00715865" w:rsidRPr="00186D2B" w:rsidRDefault="00715865">
      <w:pPr>
        <w:rPr>
          <w:lang w:val="es-ES"/>
        </w:rPr>
      </w:pPr>
    </w:p>
    <w:p w14:paraId="00000014" w14:textId="77777777" w:rsidR="00715865" w:rsidRPr="00186D2B" w:rsidRDefault="00186D2B">
      <w:pPr>
        <w:rPr>
          <w:lang w:val="es-ES"/>
        </w:rPr>
      </w:pPr>
      <w:r w:rsidRPr="00186D2B">
        <w:rPr>
          <w:lang w:val="es-ES"/>
        </w:rPr>
        <w:t>La interpretación inicial y optimista de los organismos de la industria, como la Alianza Farmacéutica India (IPA) y el Consejo de Promoción de Exportaciones Far</w:t>
      </w:r>
      <w:r w:rsidRPr="00186D2B">
        <w:rPr>
          <w:lang w:val="es-ES"/>
        </w:rPr>
        <w:t>macéuticas de la India (Pharmexcil), es que este lenguaje exime a la gran mayoría de las exportaciones indias, que consisten en genéricos simples. La incertidumbre del mercado gira en torno a que esta zona gris termine por incluir también "genéricos comple</w:t>
      </w:r>
      <w:r w:rsidRPr="00186D2B">
        <w:rPr>
          <w:lang w:val="es-ES"/>
        </w:rPr>
        <w:t>jos" y "biosimilares" que son, precisamente, los productos de alto valor de la industria india.</w:t>
      </w:r>
    </w:p>
    <w:p w14:paraId="00000015" w14:textId="77777777" w:rsidR="00715865" w:rsidRPr="00186D2B" w:rsidRDefault="00715865">
      <w:pPr>
        <w:rPr>
          <w:lang w:val="es-ES"/>
        </w:rPr>
      </w:pPr>
    </w:p>
    <w:p w14:paraId="00000016" w14:textId="77777777" w:rsidR="00715865" w:rsidRPr="00186D2B" w:rsidRDefault="00186D2B">
      <w:pPr>
        <w:rPr>
          <w:lang w:val="es-ES"/>
        </w:rPr>
      </w:pPr>
      <w:r w:rsidRPr="00186D2B">
        <w:rPr>
          <w:lang w:val="es-ES"/>
        </w:rPr>
        <w:t xml:space="preserve">La única vía para evitar el arancel del 100 por ciento es acogerse a una exención para las compañías que estén construyendo activamente plantas de fabricación </w:t>
      </w:r>
      <w:r w:rsidRPr="00186D2B">
        <w:rPr>
          <w:lang w:val="es-ES"/>
        </w:rPr>
        <w:t>en EE.UU.. Sin embargo, esta opción es inviable para muchas empresas, ya que los costos de establecer una fábrica en EE.UU. son mucho más altos que en la India, y el proceso para obtener las aprobaciones regulatorias puede durar años.</w:t>
      </w:r>
    </w:p>
    <w:p w14:paraId="00000017" w14:textId="77777777" w:rsidR="00715865" w:rsidRPr="00186D2B" w:rsidRDefault="00715865">
      <w:pPr>
        <w:rPr>
          <w:lang w:val="es-ES"/>
        </w:rPr>
      </w:pPr>
    </w:p>
    <w:p w14:paraId="00000018" w14:textId="77777777" w:rsidR="00715865" w:rsidRPr="00186D2B" w:rsidRDefault="00186D2B">
      <w:pPr>
        <w:rPr>
          <w:lang w:val="es-ES"/>
        </w:rPr>
      </w:pPr>
      <w:r w:rsidRPr="00186D2B">
        <w:rPr>
          <w:lang w:val="es-ES"/>
        </w:rPr>
        <w:t>El proteccionismo co</w:t>
      </w:r>
      <w:r w:rsidRPr="00186D2B">
        <w:rPr>
          <w:lang w:val="es-ES"/>
        </w:rPr>
        <w:t>mo bandera</w:t>
      </w:r>
    </w:p>
    <w:p w14:paraId="00000019" w14:textId="77777777" w:rsidR="00715865" w:rsidRPr="00186D2B" w:rsidRDefault="00186D2B">
      <w:pPr>
        <w:rPr>
          <w:highlight w:val="yellow"/>
          <w:lang w:val="es-ES"/>
        </w:rPr>
      </w:pPr>
      <w:r w:rsidRPr="00186D2B">
        <w:rPr>
          <w:lang w:val="es-ES"/>
        </w:rPr>
        <w:t>En otra publicación, Trump anunció un arancel del 25 por ciento adicional a todos los camiones pesados ensamblados en otras partes del mundo para apoyar a fabricantes estadounidenses como Peterbilt, Kenworth, Freightliner y Mack Trucks, entre ot</w:t>
      </w:r>
      <w:r w:rsidRPr="00186D2B">
        <w:rPr>
          <w:lang w:val="es-ES"/>
        </w:rPr>
        <w:t xml:space="preserve">ros. </w:t>
      </w:r>
      <w:r w:rsidRPr="00186D2B">
        <w:rPr>
          <w:highlight w:val="yellow"/>
          <w:lang w:val="es-ES"/>
        </w:rPr>
        <w:t>Las empresas extranjeras que compiten con estos fabricantes en el mercado estadounidense incluyen la sueca Volvo y la alemana Daimler. El mandatario estadounidense dijo que los gravámenes para esos vehículos se justifican "por muchas razones, pero sob</w:t>
      </w:r>
      <w:r w:rsidRPr="00186D2B">
        <w:rPr>
          <w:highlight w:val="yellow"/>
          <w:lang w:val="es-ES"/>
        </w:rPr>
        <w:t>re todo, por propósitos de seguridad nacional".</w:t>
      </w:r>
    </w:p>
    <w:p w14:paraId="0000001A" w14:textId="77777777" w:rsidR="00715865" w:rsidRPr="00186D2B" w:rsidRDefault="00715865">
      <w:pPr>
        <w:rPr>
          <w:highlight w:val="yellow"/>
          <w:lang w:val="es-ES"/>
        </w:rPr>
      </w:pPr>
    </w:p>
    <w:p w14:paraId="0000001B" w14:textId="77777777" w:rsidR="00715865" w:rsidRPr="00186D2B" w:rsidRDefault="00186D2B">
      <w:pPr>
        <w:rPr>
          <w:lang w:val="es-ES"/>
        </w:rPr>
      </w:pPr>
      <w:r w:rsidRPr="00186D2B">
        <w:rPr>
          <w:lang w:val="es-ES"/>
        </w:rPr>
        <w:t>Trump lidera una ofensiva arancelaria dirigida principalmente a reducir el déficit comercial de Estados Unidos. Su administración impuso un gravamen base del 10 por ciento a todos los países, con tasas más a</w:t>
      </w:r>
      <w:r w:rsidRPr="00186D2B">
        <w:rPr>
          <w:lang w:val="es-ES"/>
        </w:rPr>
        <w:t>ltas individualizadas para aquellas naciones cuyas exportaciones a Estados Unidos superan ampliamente las importaciones. Esta guerra arancelaria reaviva los temores sobre la inflación en Estados Unidos. Trump busca reconstruir el sector manufacturero con p</w:t>
      </w:r>
      <w:r w:rsidRPr="00186D2B">
        <w:rPr>
          <w:lang w:val="es-ES"/>
        </w:rPr>
        <w:t>olíticas proteccionistas en oposición directa a las modernas disposiciones del país de mantener una economía abierta y dependiente de las importaciones.</w:t>
      </w:r>
    </w:p>
    <w:p w14:paraId="0000001C" w14:textId="77777777" w:rsidR="00715865" w:rsidRPr="00186D2B" w:rsidRDefault="00715865">
      <w:pPr>
        <w:rPr>
          <w:lang w:val="es-ES"/>
        </w:rPr>
      </w:pPr>
    </w:p>
    <w:p w14:paraId="0000001D" w14:textId="77777777" w:rsidR="00715865" w:rsidRPr="00186D2B" w:rsidRDefault="00715865">
      <w:pPr>
        <w:rPr>
          <w:lang w:val="es-ES"/>
        </w:rPr>
      </w:pPr>
    </w:p>
    <w:p w14:paraId="0000001E" w14:textId="77777777" w:rsidR="00715865" w:rsidRPr="00186D2B" w:rsidRDefault="00186D2B" w:rsidP="00186D2B">
      <w:pPr>
        <w:pStyle w:val="Heading1"/>
        <w:rPr>
          <w:lang w:val="es-ES"/>
        </w:rPr>
      </w:pPr>
      <w:bookmarkStart w:id="1" w:name="_axa48rir58zk" w:colFirst="0" w:colLast="0"/>
      <w:bookmarkEnd w:id="1"/>
      <w:r w:rsidRPr="00186D2B">
        <w:rPr>
          <w:sz w:val="52"/>
          <w:szCs w:val="52"/>
          <w:lang w:val="es-ES"/>
        </w:rPr>
        <w:lastRenderedPageBreak/>
        <w:t xml:space="preserve">250927P1202 </w:t>
      </w:r>
      <w:r w:rsidRPr="00186D2B">
        <w:rPr>
          <w:lang w:val="es-ES"/>
        </w:rPr>
        <w:t xml:space="preserve">Netanyahu fue abandonado y abucheado en la ONU </w:t>
      </w:r>
    </w:p>
    <w:p w14:paraId="0000001F" w14:textId="77777777" w:rsidR="00715865" w:rsidRPr="00186D2B" w:rsidRDefault="00186D2B">
      <w:pPr>
        <w:rPr>
          <w:highlight w:val="yellow"/>
          <w:lang w:val="es-ES"/>
        </w:rPr>
      </w:pPr>
      <w:r w:rsidRPr="00186D2B">
        <w:rPr>
          <w:highlight w:val="yellow"/>
          <w:lang w:val="es-ES"/>
        </w:rPr>
        <w:t>Representantes de varios países se levantaron de sus asientos y abandonaron la Asamblea cuando el premier ingresó al recinto. Una de las pocas delegaciones que permaneció en su lugar fue la argentina.</w:t>
      </w:r>
    </w:p>
    <w:p w14:paraId="00000020" w14:textId="77777777" w:rsidR="00715865" w:rsidRPr="00186D2B" w:rsidRDefault="00186D2B">
      <w:pPr>
        <w:rPr>
          <w:lang w:val="es-ES"/>
        </w:rPr>
      </w:pPr>
      <w:r w:rsidRPr="00186D2B">
        <w:rPr>
          <w:lang w:val="es-ES"/>
        </w:rPr>
        <w:t>27 de s</w:t>
      </w:r>
      <w:r w:rsidRPr="00186D2B">
        <w:rPr>
          <w:lang w:val="es-ES"/>
        </w:rPr>
        <w:t>eptiembre de 2025 - 00:01</w:t>
      </w:r>
    </w:p>
    <w:p w14:paraId="00000021" w14:textId="77777777" w:rsidR="00715865" w:rsidRPr="00186D2B" w:rsidRDefault="00186D2B">
      <w:pPr>
        <w:rPr>
          <w:lang w:val="es-ES"/>
        </w:rPr>
      </w:pPr>
      <w:r w:rsidRPr="00186D2B">
        <w:rPr>
          <w:lang w:val="es-ES"/>
        </w:rPr>
        <w:t>Delegados se retiran de la Asamblea General de la ONU mientras Netanyahu empieza a hablar.</w:t>
      </w:r>
    </w:p>
    <w:p w14:paraId="00000022" w14:textId="77777777" w:rsidR="00715865" w:rsidRPr="00186D2B" w:rsidRDefault="00186D2B">
      <w:pPr>
        <w:rPr>
          <w:lang w:val="es-ES"/>
        </w:rPr>
      </w:pPr>
      <w:r w:rsidRPr="00186D2B">
        <w:rPr>
          <w:lang w:val="es-ES"/>
        </w:rPr>
        <w:t>Delegados se retiran de la Asamblea General de la ONU mientras Netanyahu empieza a hablar.. Imagen: EFE</w:t>
      </w:r>
    </w:p>
    <w:p w14:paraId="00000023" w14:textId="77777777" w:rsidR="00715865" w:rsidRPr="00186D2B" w:rsidRDefault="00186D2B">
      <w:pPr>
        <w:rPr>
          <w:lang w:val="es-ES"/>
        </w:rPr>
      </w:pPr>
      <w:r w:rsidRPr="00186D2B">
        <w:rPr>
          <w:highlight w:val="yellow"/>
          <w:lang w:val="es-ES"/>
        </w:rPr>
        <w:t>El primer ministro israelí, Benjami</w:t>
      </w:r>
      <w:r w:rsidRPr="00186D2B">
        <w:rPr>
          <w:highlight w:val="yellow"/>
          <w:lang w:val="es-ES"/>
        </w:rPr>
        <w:t>n Netanyahu, aseguró este viernes en su discurso en la Asamblea General de la ONU en Nueva York que no reconocerá un Estado palestino y negó las acusaciones de genocidio en la Franja de Gaza</w:t>
      </w:r>
      <w:r w:rsidRPr="00186D2B">
        <w:rPr>
          <w:lang w:val="es-ES"/>
        </w:rPr>
        <w:t>. Decenas de representantes de distintos países se levantaron de s</w:t>
      </w:r>
      <w:r w:rsidRPr="00186D2B">
        <w:rPr>
          <w:lang w:val="es-ES"/>
        </w:rPr>
        <w:t>us asientos y abandonaron la Asamblea entre abucheos cuando el premier ingresó al recinto. Una de las pocas delegaciones que permaneció en su lugar fue la argentina.</w:t>
      </w:r>
    </w:p>
    <w:p w14:paraId="00000024" w14:textId="77777777" w:rsidR="00715865" w:rsidRPr="00186D2B" w:rsidRDefault="00715865">
      <w:pPr>
        <w:rPr>
          <w:lang w:val="es-ES"/>
        </w:rPr>
      </w:pPr>
    </w:p>
    <w:p w14:paraId="00000025" w14:textId="77777777" w:rsidR="00715865" w:rsidRPr="00186D2B" w:rsidRDefault="00186D2B">
      <w:pPr>
        <w:rPr>
          <w:highlight w:val="yellow"/>
          <w:lang w:val="es-ES"/>
        </w:rPr>
      </w:pPr>
      <w:r w:rsidRPr="00186D2B">
        <w:rPr>
          <w:lang w:val="es-ES"/>
        </w:rPr>
        <w:t xml:space="preserve">A lo largo de 40 minutos, </w:t>
      </w:r>
      <w:r w:rsidRPr="00186D2B">
        <w:rPr>
          <w:highlight w:val="yellow"/>
          <w:lang w:val="es-ES"/>
        </w:rPr>
        <w:t>Netanyahu enseñó a los presentes un mapa con las ofensivas isra</w:t>
      </w:r>
      <w:r w:rsidRPr="00186D2B">
        <w:rPr>
          <w:highlight w:val="yellow"/>
          <w:lang w:val="es-ES"/>
        </w:rPr>
        <w:t xml:space="preserve">elíes de los últimos dos años en la Franja de Gaza, Líbano, Irán, Siria, Irak y Yemen para mostrar cómo Israel arremetió contra lo que calificó como el "eje del mal" liderado por Teherán en el último año, con ataques contra las instalaciones nucleares del </w:t>
      </w:r>
      <w:r w:rsidRPr="00186D2B">
        <w:rPr>
          <w:highlight w:val="yellow"/>
          <w:lang w:val="es-ES"/>
        </w:rPr>
        <w:t>país persa, asesinatos de líderes de Hezbolá o Hamas y ataques aéreos a los rebeldes huties.</w:t>
      </w:r>
    </w:p>
    <w:p w14:paraId="00000026" w14:textId="77777777" w:rsidR="00715865" w:rsidRPr="00186D2B" w:rsidRDefault="00715865">
      <w:pPr>
        <w:rPr>
          <w:lang w:val="es-ES"/>
        </w:rPr>
      </w:pPr>
    </w:p>
    <w:p w14:paraId="00000027" w14:textId="77777777" w:rsidR="00715865" w:rsidRDefault="00186D2B">
      <w:pPr>
        <w:rPr>
          <w:highlight w:val="yellow"/>
        </w:rPr>
      </w:pPr>
      <w:r w:rsidRPr="00186D2B">
        <w:rPr>
          <w:highlight w:val="yellow"/>
          <w:lang w:val="es-ES"/>
        </w:rPr>
        <w:t xml:space="preserve">"Eliminamos una amenaza existencial para Israel y una amenaza mortal para el mundo civilizado", mencionó Netanyahu, al celebrar los bombardeos sobre la industria </w:t>
      </w:r>
      <w:r w:rsidRPr="00186D2B">
        <w:rPr>
          <w:highlight w:val="yellow"/>
          <w:lang w:val="es-ES"/>
        </w:rPr>
        <w:t xml:space="preserve">atómica. En este punto, agradeció al presidente de Estados Unidos, Donald Trump, quien también colaboró en la ola de ataques en territorio iraní. Así, aseguró que muchos de los líderes que condenan sus acciones en público le dan las gracias en privado, ya </w:t>
      </w:r>
      <w:r w:rsidRPr="00186D2B">
        <w:rPr>
          <w:highlight w:val="yellow"/>
          <w:lang w:val="es-ES"/>
        </w:rPr>
        <w:t xml:space="preserve">que entienden que la lucha es compartida. </w:t>
      </w:r>
      <w:r>
        <w:rPr>
          <w:highlight w:val="yellow"/>
        </w:rPr>
        <w:t>"Trump lo entiende mejor que ningún otro líder", aseveró.</w:t>
      </w:r>
    </w:p>
    <w:p w14:paraId="00000028" w14:textId="77777777" w:rsidR="00715865" w:rsidRDefault="00715865"/>
    <w:p w14:paraId="00000029" w14:textId="77777777" w:rsidR="00715865" w:rsidRDefault="00186D2B">
      <w:r>
        <w:t>"Acusaciones falsas de genocidio"</w:t>
      </w:r>
    </w:p>
    <w:p w14:paraId="0000002A" w14:textId="77777777" w:rsidR="00715865" w:rsidRDefault="00186D2B">
      <w:pPr>
        <w:rPr>
          <w:highlight w:val="yellow"/>
        </w:rPr>
      </w:pPr>
      <w:r>
        <w:t>Sobre Gaza, Netanyahu afirmó que la acusación de genocidio, que respalda una comisión de la ONU e investigan tribunales i</w:t>
      </w:r>
      <w:r>
        <w:t>nternacionales, es falsa y negó también que en la Franja haya hambruna, como ha confirmado un índice reconocido internacionalmente</w:t>
      </w:r>
      <w:r>
        <w:rPr>
          <w:highlight w:val="yellow"/>
        </w:rPr>
        <w:t>. "Tomen por ejemplo las acusaciones falsas de genocidio: Israel es acusado de atacar a civiles, pero nada es menos cierto", a</w:t>
      </w:r>
      <w:r>
        <w:rPr>
          <w:highlight w:val="yellow"/>
        </w:rPr>
        <w:t>seguró. "Les quiero plantear una pregunta simple y lógica. ¿Un país que comete genocidio le diría a la población civil a la que supuestamente está intentando destruir que se apartara?", sostuvo.</w:t>
      </w:r>
    </w:p>
    <w:p w14:paraId="0000002B" w14:textId="77777777" w:rsidR="00715865" w:rsidRDefault="00715865"/>
    <w:p w14:paraId="0000002C" w14:textId="77777777" w:rsidR="00715865" w:rsidRDefault="00186D2B">
      <w:r>
        <w:t xml:space="preserve">El primer ministro </w:t>
      </w:r>
      <w:r>
        <w:rPr>
          <w:highlight w:val="yellow"/>
        </w:rPr>
        <w:t>recordó la matanza de Hamas el 7 de octub</w:t>
      </w:r>
      <w:r>
        <w:rPr>
          <w:highlight w:val="yellow"/>
        </w:rPr>
        <w:t>re de 2023</w:t>
      </w:r>
      <w:r>
        <w:t xml:space="preserve"> y cómo en ese momento muchos países apoyaron a Israel, un apoyo que fue perdiendo a medida que </w:t>
      </w:r>
      <w:r>
        <w:lastRenderedPageBreak/>
        <w:t xml:space="preserve">avanzaba en su ofensiva en la Franja, donde según el Ministerio de Sanidad gazatí se han producido en total más de 65.000 muertos en casi dos años de </w:t>
      </w:r>
      <w:r>
        <w:t>conflicto.</w:t>
      </w:r>
    </w:p>
    <w:p w14:paraId="0000002D" w14:textId="77777777" w:rsidR="00715865" w:rsidRDefault="00715865"/>
    <w:p w14:paraId="0000002E" w14:textId="77777777" w:rsidR="00715865" w:rsidRDefault="00186D2B">
      <w:pPr>
        <w:rPr>
          <w:highlight w:val="yellow"/>
        </w:rPr>
      </w:pPr>
      <w:r>
        <w:t>"</w:t>
      </w:r>
      <w:r>
        <w:rPr>
          <w:highlight w:val="yellow"/>
        </w:rPr>
        <w:t xml:space="preserve">Con el tiempo, muchos líderes mundiales cedieron. Se rindieron ante la presión de unos medios de comunicación sesgados, de sectores islamistas radicales y de turbas antisemitas", </w:t>
      </w:r>
      <w:r>
        <w:t>opinó al respecto Netanyahu, pero defendió la necesidad de su ac</w:t>
      </w:r>
      <w:r>
        <w:t xml:space="preserve">tuación militar allí, que ahora se centra en invadir la capital, ciudad de Gaza, echando a su millón de habitantes. </w:t>
      </w:r>
      <w:r>
        <w:rPr>
          <w:highlight w:val="yellow"/>
        </w:rPr>
        <w:t>"Los últimos elementos, los últimos remanentes de Hamas, se atrincheran en la ciudad de Gaza. Juran repetir las atrocidades del 7 de octubre</w:t>
      </w:r>
      <w:r>
        <w:rPr>
          <w:highlight w:val="yellow"/>
        </w:rPr>
        <w:t xml:space="preserve"> una y otra vez. Por eso Israel debe acabar el trabajo y por eso lo queremos hacer lo más rápido posible", afirmó.</w:t>
      </w:r>
    </w:p>
    <w:p w14:paraId="0000002F" w14:textId="77777777" w:rsidR="00715865" w:rsidRDefault="00715865"/>
    <w:p w14:paraId="00000030" w14:textId="77777777" w:rsidR="00715865" w:rsidRDefault="00186D2B">
      <w:r>
        <w:rPr>
          <w:highlight w:val="yellow"/>
        </w:rPr>
        <w:t>El primer ministro israelí fue muy crítico con los países que han reconocido en los últimos días el Estado de Palestina, entre los que menci</w:t>
      </w:r>
      <w:r>
        <w:rPr>
          <w:highlight w:val="yellow"/>
        </w:rPr>
        <w:t xml:space="preserve">onó a Francia, Reino Unido, Australia y Canadá. De esta manera, al menos 151 de los 193 miembros de la ONU ya han dado ese paso, más simbólico que efectivo. "Con ello recompensan a los más antisemitas del mundo, (...) es una guerra legal y política contra </w:t>
      </w:r>
      <w:r>
        <w:rPr>
          <w:highlight w:val="yellow"/>
        </w:rPr>
        <w:t xml:space="preserve">Israel por parte de líderes débiles y necesitados", consideró. "Aquí va un mensaje para esos líderes occidentales: Israel no permitirá que nos impongan un estado terrorista. No cometeremos un suicidio nacional porque no tengan las agallas para enfrentarse </w:t>
      </w:r>
      <w:r>
        <w:rPr>
          <w:highlight w:val="yellow"/>
        </w:rPr>
        <w:t xml:space="preserve">a unos medios hostiles y a turbas antisemitas que exigen la sangre de Israel", recalcó, </w:t>
      </w:r>
      <w:r>
        <w:t>indicando que esta posición no es solo suya, sino que es la política del Estado y de la población de su país.</w:t>
      </w:r>
    </w:p>
    <w:p w14:paraId="00000031" w14:textId="77777777" w:rsidR="00715865" w:rsidRDefault="00715865"/>
    <w:p w14:paraId="00000032" w14:textId="77777777" w:rsidR="00715865" w:rsidRDefault="00186D2B">
      <w:r>
        <w:t>Mensaje a Hamas</w:t>
      </w:r>
    </w:p>
    <w:p w14:paraId="00000033" w14:textId="77777777" w:rsidR="00715865" w:rsidRDefault="00186D2B">
      <w:r>
        <w:rPr>
          <w:highlight w:val="yellow"/>
        </w:rPr>
        <w:t xml:space="preserve">La Oficina de Netanyahu afirmó antes del </w:t>
      </w:r>
      <w:r>
        <w:rPr>
          <w:highlight w:val="yellow"/>
        </w:rPr>
        <w:t>discurso que Israel había instalado unos camiones con altavoces junto a la frontera para retransmitirlo y que les llegara a los gazatíes</w:t>
      </w:r>
      <w:r>
        <w:t xml:space="preserve"> y durante su intervención el primer ministro aseguró que los móviles de los residentes en la Franja también lo iban a r</w:t>
      </w:r>
      <w:r>
        <w:t>ecibir. "Gracias a los esfuerzos especiales de la inteligencia israelí, mis palabras ahora también se transmiten en vivo a los celulares de los gazatíes", aseguró en su discurso.</w:t>
      </w:r>
    </w:p>
    <w:p w14:paraId="00000034" w14:textId="77777777" w:rsidR="00715865" w:rsidRDefault="00715865"/>
    <w:p w14:paraId="00000035" w14:textId="77777777" w:rsidR="00715865" w:rsidRDefault="00186D2B">
      <w:pPr>
        <w:rPr>
          <w:highlight w:val="yellow"/>
        </w:rPr>
      </w:pPr>
      <w:r>
        <w:t>La agencia de noticias EFE afirmó que en la ciudad de Gaza los habitantes no</w:t>
      </w:r>
      <w:r>
        <w:t xml:space="preserve"> habían recibido la información, ni tampoco escuchado los altavoces, situados a kilómetros de allí. </w:t>
      </w:r>
      <w:r>
        <w:rPr>
          <w:highlight w:val="yellow"/>
        </w:rPr>
        <w:t>Netanyahu subrayó que su intención era llegar a los líderes de Hamas y a los carceleros de los 48 rehenes que quedan en Gaza, de los que se cree que 20 sigu</w:t>
      </w:r>
      <w:r>
        <w:rPr>
          <w:highlight w:val="yellow"/>
        </w:rPr>
        <w:t>en vivos, a quienes el premier dirigió directamente un mensaje: "Depongan las armas. Dejen ir a mi gente, liberen a los rehenes, a todos los 48, liberen a los rehenes. Si lo hacen, vivirán. Si no, Israel los perseguirá".</w:t>
      </w:r>
    </w:p>
    <w:p w14:paraId="00000036" w14:textId="77777777" w:rsidR="00715865" w:rsidRDefault="00715865"/>
    <w:p w14:paraId="00000037" w14:textId="77777777" w:rsidR="00715865" w:rsidRDefault="00186D2B">
      <w:pPr>
        <w:rPr>
          <w:highlight w:val="yellow"/>
        </w:rPr>
      </w:pPr>
      <w:r>
        <w:t>Por su parte, el grupo islamista c</w:t>
      </w:r>
      <w:r>
        <w:t xml:space="preserve">elebró que decenas de delegados abandonaran el salón de la Asamblea General de las Naciones Unidas antes del discurso del premier israelí. </w:t>
      </w:r>
      <w:r>
        <w:rPr>
          <w:highlight w:val="yellow"/>
        </w:rPr>
        <w:t xml:space="preserve">"El boicot de su discurso por la mayoría de las delegaciones internacionales refleja el creciente aislamiento que ha </w:t>
      </w:r>
      <w:r>
        <w:rPr>
          <w:highlight w:val="yellow"/>
        </w:rPr>
        <w:t>rodeado a Netanyahu y a su entidad ilegal", señaló Hamas en un comunicado. "La acción también evidencia la solidaridad global cada vez mayor con el derecho del pueblo palestino a la autodeterminación y a la creación de su Estado independiente", sostuvo.</w:t>
      </w:r>
    </w:p>
    <w:p w14:paraId="00000038" w14:textId="77777777" w:rsidR="00715865" w:rsidRDefault="00715865"/>
    <w:p w14:paraId="00000039" w14:textId="77777777" w:rsidR="00715865" w:rsidRDefault="00186D2B">
      <w:r>
        <w:lastRenderedPageBreak/>
        <w:t>En el momento en que Benjamín Netanyahu tomó la palabra, la sala había quedado prácticamente vacía. La acción de protesta sumó a alrededor de un centenar de delegados.</w:t>
      </w:r>
    </w:p>
    <w:p w14:paraId="0000003A" w14:textId="77777777" w:rsidR="00715865" w:rsidRDefault="00715865"/>
    <w:p w14:paraId="0000003B" w14:textId="77777777" w:rsidR="00715865" w:rsidRDefault="00715865"/>
    <w:p w14:paraId="0000003C" w14:textId="77777777" w:rsidR="00715865" w:rsidRDefault="00186D2B">
      <w:pPr>
        <w:rPr>
          <w:highlight w:val="yellow"/>
        </w:rPr>
      </w:pPr>
      <w:r>
        <w:rPr>
          <w:highlight w:val="yellow"/>
        </w:rPr>
        <w:t>"El establecimiento de un Estado palestino independiente, con Jerusalén como su capital, es un derecho inalienable que no será socavado por los crímenes del ocupante ni por sus políticas fascistas", añadió Hamas en su comunicado. "Nuestro pueblo está compr</w:t>
      </w:r>
      <w:r>
        <w:rPr>
          <w:highlight w:val="yellow"/>
        </w:rPr>
        <w:t>ometido con su tierra y permanecerá en el camino de la liberación y el retorno hasta el establecimiento de su Estado independiente con Jerusalén como capital", remarcó el Primer Ministro de Israel.</w:t>
      </w:r>
    </w:p>
    <w:p w14:paraId="0000003D" w14:textId="77777777" w:rsidR="00715865" w:rsidRDefault="00715865"/>
    <w:p w14:paraId="0000003E" w14:textId="77777777" w:rsidR="00715865" w:rsidRDefault="00186D2B" w:rsidP="00186D2B">
      <w:pPr>
        <w:pStyle w:val="Heading1"/>
      </w:pPr>
      <w:bookmarkStart w:id="2" w:name="_wpz0u84ex8rw" w:colFirst="0" w:colLast="0"/>
      <w:bookmarkEnd w:id="2"/>
      <w:r>
        <w:t xml:space="preserve">250927P1203 Protesta en las calles de New York contra el </w:t>
      </w:r>
      <w:r>
        <w:t>genocidio en Gaza</w:t>
      </w:r>
    </w:p>
    <w:p w14:paraId="0000003F" w14:textId="77777777" w:rsidR="00715865" w:rsidRDefault="00186D2B">
      <w:r>
        <w:t>Alrededor de 2000 manifestantes ondearon banderas palestinas y pidieron el fin de la ofensiva israelí en la Franja.</w:t>
      </w:r>
    </w:p>
    <w:p w14:paraId="00000040" w14:textId="77777777" w:rsidR="00715865" w:rsidRDefault="00186D2B">
      <w:r>
        <w:t>27 de septiembre de 2025 - 00:01</w:t>
      </w:r>
    </w:p>
    <w:p w14:paraId="00000041" w14:textId="77777777" w:rsidR="00715865" w:rsidRDefault="00715865"/>
    <w:p w14:paraId="00000042" w14:textId="77777777" w:rsidR="00715865" w:rsidRDefault="00186D2B">
      <w:r>
        <w:t>. Imagen: EFE</w:t>
      </w:r>
    </w:p>
    <w:p w14:paraId="00000043" w14:textId="77777777" w:rsidR="00715865" w:rsidRDefault="00186D2B">
      <w:pPr>
        <w:rPr>
          <w:highlight w:val="yellow"/>
        </w:rPr>
      </w:pPr>
      <w:r>
        <w:rPr>
          <w:highlight w:val="yellow"/>
        </w:rPr>
        <w:t>Unas 2.000 personas marcharon este viernes en Nueva York contra la presenc</w:t>
      </w:r>
      <w:r>
        <w:rPr>
          <w:highlight w:val="yellow"/>
        </w:rPr>
        <w:t>ia del primer ministro israelí, Benjamin Netanyahu, en la Asamblea General de la ONU, donde intervino por la mañana, y contra la guerra de Gaza.</w:t>
      </w:r>
    </w:p>
    <w:p w14:paraId="00000044" w14:textId="77777777" w:rsidR="00715865" w:rsidRDefault="00715865">
      <w:pPr>
        <w:rPr>
          <w:highlight w:val="yellow"/>
        </w:rPr>
      </w:pPr>
    </w:p>
    <w:p w14:paraId="00000045" w14:textId="77777777" w:rsidR="00715865" w:rsidRDefault="00186D2B">
      <w:r>
        <w:rPr>
          <w:highlight w:val="yellow"/>
        </w:rPr>
        <w:t>La manifestación, que se desarrolló de manera pacífica, comenzó a la mañana en Times Square y se acercó lo máx</w:t>
      </w:r>
      <w:r>
        <w:rPr>
          <w:highlight w:val="yellow"/>
        </w:rPr>
        <w:t>imo posible a las inmediaciones de la ONU,</w:t>
      </w:r>
      <w:r>
        <w:t xml:space="preserve"> cuyos alrededores permanecen cerrados a no ser que se disponga de una acreditación.</w:t>
      </w:r>
    </w:p>
    <w:p w14:paraId="00000046" w14:textId="77777777" w:rsidR="00715865" w:rsidRDefault="00715865"/>
    <w:p w14:paraId="00000047" w14:textId="77777777" w:rsidR="00715865" w:rsidRDefault="00186D2B">
      <w:r>
        <w:t>Petro, presente</w:t>
      </w:r>
    </w:p>
    <w:p w14:paraId="00000048" w14:textId="77777777" w:rsidR="00715865" w:rsidRDefault="00186D2B">
      <w:pPr>
        <w:rPr>
          <w:highlight w:val="yellow"/>
        </w:rPr>
      </w:pPr>
      <w:r>
        <w:rPr>
          <w:highlight w:val="yellow"/>
        </w:rPr>
        <w:t>El presidente colombiano, Gustavo Petro, participó de la marcha en Nueva York contra la presencia de Netanyahu y</w:t>
      </w:r>
      <w:r>
        <w:rPr>
          <w:highlight w:val="yellow"/>
        </w:rPr>
        <w:t xml:space="preserve"> aseguró que estaba dispuesto a organizar un cuerpo de voluntarios en su país "que quieran ir a luchar por la liberación de Palestina".</w:t>
      </w:r>
    </w:p>
    <w:p w14:paraId="00000049" w14:textId="77777777" w:rsidR="00715865" w:rsidRDefault="00715865"/>
    <w:p w14:paraId="0000004A" w14:textId="77777777" w:rsidR="00715865" w:rsidRDefault="00186D2B">
      <w:r>
        <w:t>"Y si le toca al presidente de la República de Colombia ir a ese combate no me asusta, ya he estado en otros, pues voy"</w:t>
      </w:r>
      <w:r>
        <w:t>, aseguró.</w:t>
      </w:r>
    </w:p>
    <w:p w14:paraId="0000004B" w14:textId="77777777" w:rsidR="00715865" w:rsidRDefault="00715865"/>
    <w:p w14:paraId="0000004C" w14:textId="77777777" w:rsidR="00715865" w:rsidRDefault="00186D2B">
      <w:pPr>
        <w:rPr>
          <w:highlight w:val="yellow"/>
        </w:rPr>
      </w:pPr>
      <w:r>
        <w:t xml:space="preserve">Pese a que no ha hubo altercados, </w:t>
      </w:r>
      <w:r>
        <w:rPr>
          <w:highlight w:val="yellow"/>
        </w:rPr>
        <w:t>la ciudad desplegó a decenas de agentes en la protesta, según pudo ver EFE. Los manifestantes ondearon banderas palestinas y levantaron más carteles con la cara de Netanyahu y consignas propalestinas, en una ma</w:t>
      </w:r>
      <w:r>
        <w:rPr>
          <w:highlight w:val="yellow"/>
        </w:rPr>
        <w:t>nifestación que no alcanzó a congregar a tantos asistentes como otras del mismo signo celebradas en Nueva York durante el último año.</w:t>
      </w:r>
    </w:p>
    <w:p w14:paraId="0000004D" w14:textId="77777777" w:rsidR="00715865" w:rsidRDefault="00715865"/>
    <w:p w14:paraId="0000004E" w14:textId="77777777" w:rsidR="00715865" w:rsidRDefault="00186D2B">
      <w:r>
        <w:lastRenderedPageBreak/>
        <w:t>En las pancartas desplegadas piden que el mandatario israelí sea juzgado en el tribunal de la Haya y le acusan de bombard</w:t>
      </w:r>
      <w:r>
        <w:t>ear niños, mientras gritan contra "el genocidio" y la hambruna que sufren los gazatíes.</w:t>
      </w:r>
    </w:p>
    <w:p w14:paraId="0000004F" w14:textId="77777777" w:rsidR="00715865" w:rsidRDefault="00186D2B">
      <w:r>
        <w:t>También piden el embargo de armas a Israel y recuerdan a los más de 210 periodistas que han sido asesinados en la franja desde el 7 de octubre de 2023.</w:t>
      </w:r>
    </w:p>
    <w:p w14:paraId="00000050" w14:textId="77777777" w:rsidR="00715865" w:rsidRDefault="00715865"/>
    <w:p w14:paraId="00000051" w14:textId="77777777" w:rsidR="00715865" w:rsidRDefault="00186D2B">
      <w:pPr>
        <w:rPr>
          <w:highlight w:val="yellow"/>
        </w:rPr>
      </w:pPr>
      <w:r>
        <w:rPr>
          <w:highlight w:val="yellow"/>
        </w:rPr>
        <w:t>Además de las p</w:t>
      </w:r>
      <w:r>
        <w:rPr>
          <w:highlight w:val="yellow"/>
        </w:rPr>
        <w:t xml:space="preserve">alestinas, sobresalieron al menos una decena de banderas de Colombia, acompañado la presencia de su presidente en la marcha. </w:t>
      </w:r>
    </w:p>
    <w:p w14:paraId="00000052" w14:textId="77777777" w:rsidR="00715865" w:rsidRDefault="00715865"/>
    <w:p w14:paraId="00000053" w14:textId="77777777" w:rsidR="00715865" w:rsidRDefault="00186D2B">
      <w:r>
        <w:t>"Netanyahu interviene en Naciones Unidas mientras masacra cada día a decenas de palestinos en Gaza. Es una vergüenza para esta ci</w:t>
      </w:r>
      <w:r>
        <w:t>udad que esté aquí", expresó Nidaa Lafi, miembro de la organización Palestinian Youth Movement, al inicio de la marcha.</w:t>
      </w:r>
    </w:p>
    <w:p w14:paraId="00000054" w14:textId="77777777" w:rsidR="00715865" w:rsidRDefault="00715865"/>
    <w:p w14:paraId="00000055" w14:textId="77777777" w:rsidR="00715865" w:rsidRDefault="00186D2B">
      <w:r>
        <w:t>Lafi hizo hincapié en que el israelí "debería estar siendo juzgado en La Haya por crímenes contra la humanidad", y apuntó que los paíse</w:t>
      </w:r>
      <w:r>
        <w:t>s que están reconociendo ahora al Estado palestino -como Reino Unido o Canadá- "quieren lavar su imagen".</w:t>
      </w:r>
    </w:p>
    <w:p w14:paraId="00000056" w14:textId="77777777" w:rsidR="00715865" w:rsidRDefault="00715865"/>
    <w:p w14:paraId="00000057" w14:textId="77777777" w:rsidR="00715865" w:rsidRDefault="00186D2B">
      <w:r>
        <w:t>"El reconocimiento no sirve de nada sin bloqueo económico y comercial, así como sin sanciones para Netanyahu y todo el 'establishment' israelí", apos</w:t>
      </w:r>
      <w:r>
        <w:t>tilló.</w:t>
      </w:r>
    </w:p>
    <w:p w14:paraId="00000058" w14:textId="77777777" w:rsidR="00715865" w:rsidRDefault="00715865"/>
    <w:p w14:paraId="00000059" w14:textId="77777777" w:rsidR="00715865" w:rsidRDefault="00186D2B">
      <w:r>
        <w:t>Por su parte, Joe Brown, que forma parte del Partido por el Socialismo y la Liberación de EE.UU., intervino al inicio de la marcha para cargar contra el presidente de EEUU, Donald Trump, y su predecesor, el demócrata Joe Biden.</w:t>
      </w:r>
    </w:p>
    <w:p w14:paraId="0000005A" w14:textId="77777777" w:rsidR="00715865" w:rsidRDefault="00715865"/>
    <w:p w14:paraId="0000005B" w14:textId="77777777" w:rsidR="00715865" w:rsidRDefault="00186D2B">
      <w:r>
        <w:t>"Trump dijo ayer que no per</w:t>
      </w:r>
      <w:r>
        <w:t>mitirá a Israel anexionarse Cisjordania, eso significa que la devastación de Gaza ha sido con la connivencia de EE.UU., desde Biden a Trump”, apuntó.</w:t>
      </w:r>
    </w:p>
    <w:p w14:paraId="0000005C" w14:textId="77777777" w:rsidR="00715865" w:rsidRDefault="00715865"/>
    <w:p w14:paraId="0000005D" w14:textId="77777777" w:rsidR="00715865" w:rsidRDefault="00186D2B">
      <w:r>
        <w:t xml:space="preserve">Entre los convocantes de la marcha se encuentran, además de Palestinian Youth Movement, otros colectivos </w:t>
      </w:r>
      <w:r>
        <w:t>como Jewish Voices for Peace o el Palestinian Feminist Collective.</w:t>
      </w:r>
    </w:p>
    <w:p w14:paraId="0000005E" w14:textId="77777777" w:rsidR="00715865" w:rsidRDefault="00715865"/>
    <w:p w14:paraId="0000005F" w14:textId="77777777" w:rsidR="00715865" w:rsidRDefault="00186D2B">
      <w:r>
        <w:t>Iraníes</w:t>
      </w:r>
    </w:p>
    <w:p w14:paraId="00000060" w14:textId="77777777" w:rsidR="00715865" w:rsidRDefault="00186D2B">
      <w:pPr>
        <w:rPr>
          <w:highlight w:val="yellow"/>
        </w:rPr>
      </w:pPr>
      <w:r>
        <w:rPr>
          <w:highlight w:val="yellow"/>
        </w:rPr>
        <w:t>Además de los propalestinos, más de un millar de iraníes se manifestaron este martes en las inmediaciones de la ONU para pedir "una caída del régimen sin injerencias externas" en s</w:t>
      </w:r>
      <w:r>
        <w:rPr>
          <w:highlight w:val="yellow"/>
        </w:rPr>
        <w:t>u territorio, una protesta en la que tampoco hubo altercados.</w:t>
      </w:r>
    </w:p>
    <w:p w14:paraId="00000061" w14:textId="77777777" w:rsidR="00715865" w:rsidRDefault="00715865">
      <w:pPr>
        <w:rPr>
          <w:highlight w:val="yellow"/>
        </w:rPr>
      </w:pPr>
    </w:p>
    <w:p w14:paraId="00000062" w14:textId="77777777" w:rsidR="00715865" w:rsidRDefault="00186D2B">
      <w:pPr>
        <w:rPr>
          <w:highlight w:val="yellow"/>
        </w:rPr>
      </w:pPr>
      <w:r>
        <w:rPr>
          <w:highlight w:val="yellow"/>
        </w:rPr>
        <w:t>Las autoridades ya habían advertido de que, aunque las manifestaciones pacíficas son "una parte fundamental" de la democracia, no tolerarían "nada que cause desorden, perturbe la vida cotidiana</w:t>
      </w:r>
      <w:r>
        <w:rPr>
          <w:highlight w:val="yellow"/>
        </w:rPr>
        <w:t xml:space="preserve"> o amenace la seguridad" de la Asamblea.</w:t>
      </w:r>
    </w:p>
    <w:p w14:paraId="00000063" w14:textId="77777777" w:rsidR="00715865" w:rsidRDefault="00715865"/>
    <w:p w14:paraId="00000064" w14:textId="77777777" w:rsidR="00715865" w:rsidRDefault="00186D2B">
      <w:r>
        <w:t>Estos días, la Primera Avenida permaneció cerrada desde la calle 42 hasta la 48, y, de igual forma, la Segunda Avenida estuvo cortada desde la 44 hasta la 48.</w:t>
      </w:r>
    </w:p>
    <w:p w14:paraId="00000065" w14:textId="77777777" w:rsidR="00715865" w:rsidRDefault="00715865"/>
    <w:p w14:paraId="00000066" w14:textId="77777777" w:rsidR="00715865" w:rsidRDefault="00186D2B">
      <w:r>
        <w:t>Cortes de calle</w:t>
      </w:r>
    </w:p>
    <w:p w14:paraId="00000067" w14:textId="77777777" w:rsidR="00715865" w:rsidRDefault="00186D2B">
      <w:r>
        <w:lastRenderedPageBreak/>
        <w:t>Además, hubo cortes inesperados de cal</w:t>
      </w:r>
      <w:r>
        <w:t>les a medida que las delegaciones de los países se desplazaban de un lado a otro, una situación que provocaba el desvío de transeúntes que se dirigían a sus viviendas o que intentaban llegar a sus lugares de trabajo.</w:t>
      </w:r>
    </w:p>
    <w:p w14:paraId="00000068" w14:textId="77777777" w:rsidR="00715865" w:rsidRDefault="00715865"/>
    <w:p w14:paraId="00000069" w14:textId="77777777" w:rsidR="00715865" w:rsidRDefault="00186D2B">
      <w:r>
        <w:t>El propio presidente francés, Emmanuel</w:t>
      </w:r>
      <w:r>
        <w:t>e Macron, se quedó atrapado en una calle neoyorquina que fue cerrada ante la llegada inminente de su homólogo de Estados Unidos.</w:t>
      </w:r>
    </w:p>
    <w:p w14:paraId="0000006A" w14:textId="77777777" w:rsidR="00715865" w:rsidRDefault="00715865"/>
    <w:p w14:paraId="0000006B" w14:textId="77777777" w:rsidR="00715865" w:rsidRDefault="00186D2B">
      <w:r>
        <w:t>En un vídeo viral de este momento, Macron aparece llamando por teléfono a Trump mientras le dice: "Adivina qué pasó. Estoy esp</w:t>
      </w:r>
      <w:r>
        <w:t>erando en la calle porque todo está cerrado por usted".</w:t>
      </w:r>
    </w:p>
    <w:p w14:paraId="0000006C" w14:textId="77777777" w:rsidR="00715865" w:rsidRDefault="00715865"/>
    <w:p w14:paraId="0000006D" w14:textId="77777777" w:rsidR="00715865" w:rsidRDefault="00186D2B">
      <w:pPr>
        <w:rPr>
          <w:highlight w:val="yellow"/>
        </w:rPr>
      </w:pPr>
      <w:r>
        <w:rPr>
          <w:highlight w:val="yellow"/>
        </w:rPr>
        <w:t>Sanciones</w:t>
      </w:r>
    </w:p>
    <w:p w14:paraId="0000006E" w14:textId="77777777" w:rsidR="00715865" w:rsidRDefault="00186D2B">
      <w:pPr>
        <w:rPr>
          <w:highlight w:val="yellow"/>
        </w:rPr>
      </w:pPr>
      <w:r>
        <w:rPr>
          <w:highlight w:val="yellow"/>
        </w:rPr>
        <w:t xml:space="preserve">Mientras tanto el Grupo de La Haya, una coalición internacional liderada por Colombia y Sudáfrica que busca impulsar sanciones contra Israel por la devastación de la Franja de Gaza, reunió </w:t>
      </w:r>
      <w:r>
        <w:rPr>
          <w:highlight w:val="yellow"/>
        </w:rPr>
        <w:t>este viernes a otros 32 Estados de todo el mundo para coordinar un plan de acción conjunto que "ponga fin a la impunidad" del Estado hebreo.</w:t>
      </w:r>
    </w:p>
    <w:p w14:paraId="0000006F" w14:textId="77777777" w:rsidR="00715865" w:rsidRDefault="00715865">
      <w:pPr>
        <w:rPr>
          <w:highlight w:val="yellow"/>
        </w:rPr>
      </w:pPr>
    </w:p>
    <w:p w14:paraId="00000070" w14:textId="77777777" w:rsidR="00715865" w:rsidRDefault="00186D2B">
      <w:pPr>
        <w:rPr>
          <w:highlight w:val="yellow"/>
        </w:rPr>
      </w:pPr>
      <w:r>
        <w:rPr>
          <w:highlight w:val="yellow"/>
        </w:rPr>
        <w:t>Este evento de carácter ministerial se celebró en Nueva York de forma paralela a la Asamblea General de Naciones U</w:t>
      </w:r>
      <w:r>
        <w:rPr>
          <w:highlight w:val="yellow"/>
        </w:rPr>
        <w:t>nidas -donde al mismo tiempo intervenía el primer ministro israelí, Benjamín Netanyahu,- y congregó a representantes de Turquía, España, Catar, Brasil, Chile, Indonesia, Jordania, Irlanda, México, Noruega o Arabia Saudí, entre otros.</w:t>
      </w:r>
    </w:p>
    <w:p w14:paraId="00000071" w14:textId="77777777" w:rsidR="00715865" w:rsidRDefault="00715865"/>
    <w:p w14:paraId="00000072" w14:textId="77777777" w:rsidR="00715865" w:rsidRDefault="00186D2B">
      <w:pPr>
        <w:rPr>
          <w:highlight w:val="yellow"/>
        </w:rPr>
      </w:pPr>
      <w:r>
        <w:rPr>
          <w:highlight w:val="yellow"/>
        </w:rPr>
        <w:t>El total de 34 países</w:t>
      </w:r>
      <w:r>
        <w:rPr>
          <w:highlight w:val="yellow"/>
        </w:rPr>
        <w:t xml:space="preserve"> presentó medidas legales, diplomáticas y económicas para consolidar "la respuesta global a los crímenes constantes de Israel, estableciendo un modelo para que todos los Estados cumplan de inmediato con sus obligaciones y creando mecanismos sólidos de rend</w:t>
      </w:r>
      <w:r>
        <w:rPr>
          <w:highlight w:val="yellow"/>
        </w:rPr>
        <w:t>ición de cuentas", según dijo el Grupo de La Haya en un comunicado.</w:t>
      </w:r>
    </w:p>
    <w:p w14:paraId="00000073" w14:textId="77777777" w:rsidR="00715865" w:rsidRDefault="00715865"/>
    <w:p w14:paraId="00000074" w14:textId="77777777" w:rsidR="00715865" w:rsidRDefault="00715865"/>
    <w:p w14:paraId="00000075" w14:textId="77777777" w:rsidR="00715865" w:rsidRDefault="00715865"/>
    <w:p w14:paraId="00000076" w14:textId="77777777" w:rsidR="00715865" w:rsidRDefault="00715865"/>
    <w:p w14:paraId="00000077" w14:textId="77777777" w:rsidR="00715865" w:rsidRDefault="00186D2B" w:rsidP="00186D2B">
      <w:pPr>
        <w:pStyle w:val="Heading1"/>
      </w:pPr>
      <w:bookmarkStart w:id="3" w:name="_y58mfhi6b8si" w:colFirst="0" w:colLast="0"/>
      <w:bookmarkEnd w:id="3"/>
      <w:r>
        <w:rPr>
          <w:sz w:val="52"/>
          <w:szCs w:val="52"/>
        </w:rPr>
        <w:t xml:space="preserve">250927P1204 </w:t>
      </w:r>
      <w:r>
        <w:t>El fantasma del cepo reapareció en el mercado</w:t>
      </w:r>
    </w:p>
    <w:p w14:paraId="00000078" w14:textId="77777777" w:rsidR="00715865" w:rsidRDefault="00186D2B">
      <w:r>
        <w:t>La medida, anticipada en la mitad de la ronda bursátil, agitó dudas sobre los acuerdos de estabilidad alcanzados. Presiones cambiarias y expectativas devaluatorias.</w:t>
      </w:r>
    </w:p>
    <w:p w14:paraId="00000079" w14:textId="77777777" w:rsidR="00715865" w:rsidRDefault="00186D2B">
      <w:r>
        <w:t>function body_3(chk,ctx){return chk.f(ctx.getPath(false, ["author","title"]),ctx,"h");}</w:t>
      </w:r>
    </w:p>
    <w:p w14:paraId="0000007A" w14:textId="77777777" w:rsidR="00715865" w:rsidRDefault="00186D2B">
      <w:r>
        <w:t>Por</w:t>
      </w:r>
      <w:r>
        <w:t xml:space="preserve"> Federico Kucher</w:t>
      </w:r>
    </w:p>
    <w:p w14:paraId="0000007B" w14:textId="77777777" w:rsidR="00715865" w:rsidRDefault="00186D2B">
      <w:r>
        <w:t>27 de septiembre de 2025 - 00:01</w:t>
      </w:r>
    </w:p>
    <w:p w14:paraId="0000007C" w14:textId="77777777" w:rsidR="00715865" w:rsidRDefault="00186D2B">
      <w:r>
        <w:t>En el cierre de la semana, fuerte caída de acciones y bonos.</w:t>
      </w:r>
    </w:p>
    <w:p w14:paraId="0000007D" w14:textId="77777777" w:rsidR="00715865" w:rsidRDefault="00186D2B">
      <w:r>
        <w:t>En el cierre de la semana, fuerte caída de acciones y bonos.. Imagen: Bernardino Avila</w:t>
      </w:r>
    </w:p>
    <w:p w14:paraId="0000007E" w14:textId="77777777" w:rsidR="00715865" w:rsidRDefault="00186D2B">
      <w:pPr>
        <w:rPr>
          <w:highlight w:val="yellow"/>
        </w:rPr>
      </w:pPr>
      <w:r>
        <w:rPr>
          <w:highlight w:val="yellow"/>
        </w:rPr>
        <w:t xml:space="preserve">El Gobierno anunció este viernes el regreso de una medida </w:t>
      </w:r>
      <w:r>
        <w:rPr>
          <w:highlight w:val="yellow"/>
        </w:rPr>
        <w:t xml:space="preserve">clásica en el manual de controles cambiarios y de capitales. Las personas que compren dólares al tipo de cambio oficial no </w:t>
      </w:r>
      <w:r>
        <w:rPr>
          <w:highlight w:val="yellow"/>
        </w:rPr>
        <w:lastRenderedPageBreak/>
        <w:t>podrán operar en el dólar mep por 90 días. Se vuelve a implementar una restricción cruzada para todos los individuos. La medida gener</w:t>
      </w:r>
      <w:r>
        <w:rPr>
          <w:highlight w:val="yellow"/>
        </w:rPr>
        <w:t xml:space="preserve">ó sorpresa en la city y sobraron las críticas. </w:t>
      </w:r>
      <w:r>
        <w:t>Los inversores siguen sin despejar las dudas y en el cierre de la semana hubo una fuerte caída de acciones y bonos. El dólar financiero volvió a acercarse a los 1500 pesos, mientras que el riesgo país se ubicó</w:t>
      </w:r>
      <w:r>
        <w:t xml:space="preserve"> otra vez por encima de 1050 puntos.</w:t>
      </w:r>
      <w:r>
        <w:rPr>
          <w:highlight w:val="yellow"/>
        </w:rPr>
        <w:t xml:space="preserve"> En la misma noche de este viernes, el ministro de Economía, Luis Caputo, desmintió por televisión que se tratara de un cepo pero sus colegas financistas no le creen. "Se cortó simplemente un kiosco de unos pocos que arb</w:t>
      </w:r>
      <w:r>
        <w:rPr>
          <w:highlight w:val="yellow"/>
        </w:rPr>
        <w:t xml:space="preserve">itraban los dos mercados. Estamos hablando de no sé si decirte 20 personas, más o menos", afirmó sin ponerse colorado el titular de Hacienda. </w:t>
      </w:r>
    </w:p>
    <w:p w14:paraId="0000007F" w14:textId="77777777" w:rsidR="00715865" w:rsidRDefault="00715865"/>
    <w:p w14:paraId="00000080" w14:textId="77777777" w:rsidR="00715865" w:rsidRDefault="00186D2B">
      <w:pPr>
        <w:rPr>
          <w:highlight w:val="yellow"/>
        </w:rPr>
      </w:pPr>
      <w:r>
        <w:rPr>
          <w:highlight w:val="yellow"/>
        </w:rPr>
        <w:t xml:space="preserve">Esta misma semana, el funcionario habilitó a las cerealeras a ganar alrededor de 1600 millones de dólares en 72 horas, cuando decidió eliminar fugazmente las retenciones. Sin importar el agujero fiscal ni el impacto en la cadena de precios para el consumo </w:t>
      </w:r>
      <w:r>
        <w:rPr>
          <w:highlight w:val="yellow"/>
        </w:rPr>
        <w:t>interno.</w:t>
      </w:r>
    </w:p>
    <w:p w14:paraId="00000081" w14:textId="77777777" w:rsidR="00715865" w:rsidRDefault="00715865"/>
    <w:p w14:paraId="00000082" w14:textId="77777777" w:rsidR="00715865" w:rsidRDefault="00186D2B">
      <w:r>
        <w:t>El equipo económico se pasó meses planteando que no iba a intervenir en la economía y celebrando cada paso que daba para levantar los controles cambiarios. Sin embargo, en medio de la urgencia por sumar dólares a las reservas internacionales, con</w:t>
      </w:r>
      <w:r>
        <w:t>tener la demanda de divisas en el mercado de cambio oficial e intentar frenar la volatilidad volvió a tomar una medida que se lee en las propuestas de la heterodoxia económica.</w:t>
      </w:r>
    </w:p>
    <w:p w14:paraId="00000083" w14:textId="77777777" w:rsidR="00715865" w:rsidRDefault="00715865"/>
    <w:p w14:paraId="00000084" w14:textId="77777777" w:rsidR="00715865" w:rsidRDefault="00186D2B">
      <w:r>
        <w:t>En un intento de empatizar con la ciudadanía,</w:t>
      </w:r>
      <w:r>
        <w:rPr>
          <w:highlight w:val="yellow"/>
        </w:rPr>
        <w:t xml:space="preserve"> Caputo aseguró que se trata de "</w:t>
      </w:r>
      <w:r>
        <w:rPr>
          <w:highlight w:val="yellow"/>
        </w:rPr>
        <w:t>una medida que favorece a los argentinos"</w:t>
      </w:r>
      <w:r>
        <w:t xml:space="preserve">. Habrá que ver si el guiño cómplice esta vez surte algún efecto, entre las restricciones del consumo y la caída en picada de la imagen de Javier Milei. </w:t>
      </w:r>
    </w:p>
    <w:p w14:paraId="00000085" w14:textId="77777777" w:rsidR="00715865" w:rsidRDefault="00715865"/>
    <w:p w14:paraId="00000086" w14:textId="77777777" w:rsidR="00715865" w:rsidRDefault="00186D2B">
      <w:r>
        <w:rPr>
          <w:highlight w:val="yellow"/>
        </w:rPr>
        <w:t>"Lo hicimos para recomponer más reservas", aseguró el minist</w:t>
      </w:r>
      <w:r>
        <w:rPr>
          <w:highlight w:val="yellow"/>
        </w:rPr>
        <w:t>ro en otro pasaje de la entrevista por el canal T</w:t>
      </w:r>
      <w:r>
        <w:t>N. Hasta hace pocas horas nada más, los dólares se iban por la canaleta del carry trade y las otras formas de especulación estimuladas y habilitadas desde el Poder Ejecutivo.</w:t>
      </w:r>
    </w:p>
    <w:p w14:paraId="00000087" w14:textId="77777777" w:rsidR="00715865" w:rsidRDefault="00715865"/>
    <w:p w14:paraId="00000088" w14:textId="77777777" w:rsidR="00715865" w:rsidRDefault="00186D2B">
      <w:pPr>
        <w:rPr>
          <w:highlight w:val="yellow"/>
        </w:rPr>
      </w:pPr>
      <w:r>
        <w:t xml:space="preserve">En detalle, </w:t>
      </w:r>
      <w:r>
        <w:rPr>
          <w:highlight w:val="yellow"/>
        </w:rPr>
        <w:t>el Ejecutivo establ</w:t>
      </w:r>
      <w:r>
        <w:rPr>
          <w:highlight w:val="yellow"/>
        </w:rPr>
        <w:t>eció que los ahorristas minoristas deberán firmar una declaración jurada comprometiéndose a no realizar operaciones directas o indirectas de dólares financieros como el mep o el contado con liquidación por un plazo de tres meses, cuando previamente accedie</w:t>
      </w:r>
      <w:r>
        <w:rPr>
          <w:highlight w:val="yellow"/>
        </w:rPr>
        <w:t>ron a comprar divisas en el mercado de cambios oficial.</w:t>
      </w:r>
    </w:p>
    <w:p w14:paraId="00000089" w14:textId="77777777" w:rsidR="00715865" w:rsidRDefault="00715865">
      <w:pPr>
        <w:rPr>
          <w:highlight w:val="yellow"/>
        </w:rPr>
      </w:pPr>
    </w:p>
    <w:p w14:paraId="0000008A" w14:textId="77777777" w:rsidR="00715865" w:rsidRDefault="00186D2B">
      <w:pPr>
        <w:rPr>
          <w:highlight w:val="yellow"/>
        </w:rPr>
      </w:pPr>
      <w:r>
        <w:rPr>
          <w:highlight w:val="yellow"/>
        </w:rPr>
        <w:t>En el equipo económico defendieron la decisión a través de las redes sociales. Señalaron que la normativa “no impide que las personas compren dólares para ahorrar según su capacidad patrimonial”, per</w:t>
      </w:r>
      <w:r>
        <w:rPr>
          <w:highlight w:val="yellow"/>
        </w:rPr>
        <w:t>o sí prohíbe que “con esos dólares abastezcan el mercado financiero”.</w:t>
      </w:r>
    </w:p>
    <w:p w14:paraId="0000008B" w14:textId="77777777" w:rsidR="00715865" w:rsidRDefault="00715865"/>
    <w:p w14:paraId="0000008C" w14:textId="77777777" w:rsidR="00715865" w:rsidRDefault="00186D2B">
      <w:r>
        <w:t>Con el argumento de evitar distorsiones en el tipo de cambio y frenar el “rulo” que habilitaba operaciones de arbitraje, el oficialismo no convence a los operadores. En la city la medid</w:t>
      </w:r>
      <w:r>
        <w:t>a se leyó totalmente distinto. Lo que generó más ruido y despertó fuertes críticas es que el gobierno volvió a hacer un anuncio totalmente arbitrario. Se potenciaron las caída de bonos y acciones, y rebotaron fuerte los dólares financieros.</w:t>
      </w:r>
    </w:p>
    <w:p w14:paraId="0000008D" w14:textId="77777777" w:rsidR="00715865" w:rsidRDefault="00715865"/>
    <w:p w14:paraId="0000008E" w14:textId="77777777" w:rsidR="00715865" w:rsidRDefault="00186D2B">
      <w:r>
        <w:lastRenderedPageBreak/>
        <w:t>El dólar mep s</w:t>
      </w:r>
      <w:r>
        <w:t>altó 3,7 por ciento a 1431 pesos, mientras que el contado con liquidación trepó 4,8 por ciento a 1470 pesos. Además, el blue acompañó la tendencia y avanzó 30 pesos en la jornada, hasta los 1440, ampliando la brecha con el oficial mayorista al 8,6 por cien</w:t>
      </w:r>
      <w:r>
        <w:t>to.</w:t>
      </w:r>
    </w:p>
    <w:p w14:paraId="0000008F" w14:textId="77777777" w:rsidR="00715865" w:rsidRDefault="00715865"/>
    <w:p w14:paraId="00000090" w14:textId="77777777" w:rsidR="00715865" w:rsidRDefault="00186D2B">
      <w:r>
        <w:t>En contraste, el dólar mayorista cayó 10,1 por ciento en la semana, hasta los 1326 pesos, arrastrado por la liquidación del agro tras agotar el cupo de exportaciones con retenciones cero, que totalizó 7000 millones de dólares en tres días. El Tesoro v</w:t>
      </w:r>
      <w:r>
        <w:t>olvió a comprar divisas para fortalecer las reservas por una cifra que se especula fue superior a los 1300 millones de dólares.</w:t>
      </w:r>
    </w:p>
    <w:p w14:paraId="00000091" w14:textId="77777777" w:rsidR="00715865" w:rsidRDefault="00715865"/>
    <w:p w14:paraId="00000092" w14:textId="77777777" w:rsidR="00715865" w:rsidRDefault="00186D2B">
      <w:r>
        <w:t>Por su parte, en los activos bursátiles se sintió el malestar de los inversores en el cierre de la semana, luego del rebote frenético que habían anotado las acciones y bonos con el anuncio del salvataje financiero de Estados Unidos.</w:t>
      </w:r>
    </w:p>
    <w:p w14:paraId="00000093" w14:textId="77777777" w:rsidR="00715865" w:rsidRDefault="00715865"/>
    <w:p w14:paraId="00000094" w14:textId="77777777" w:rsidR="00715865" w:rsidRDefault="00186D2B">
      <w:r>
        <w:t>Las acciones de empres</w:t>
      </w:r>
      <w:r>
        <w:t>as argentinas que operan en Nueva York perdieron hasta 7,2p por ciento, encabezados por Grupo Supervielle, IRSA y Edenor. El índice de la bolsa porteña medido en dólares retrocedió 3,2 por ciento, aunque todavía acumula una fuerte suba semanal, luego de co</w:t>
      </w:r>
      <w:r>
        <w:t>nocerse algunas precisiones sobre cómo sería el salvataje financiero de Estados Unidos.</w:t>
      </w:r>
    </w:p>
    <w:p w14:paraId="00000095" w14:textId="77777777" w:rsidR="00715865" w:rsidRDefault="00715865"/>
    <w:p w14:paraId="00000096" w14:textId="77777777" w:rsidR="00715865" w:rsidRDefault="00186D2B">
      <w:r>
        <w:t>Por su parte, los bonos en dólares volvieron a caer y muestran que en el mercado sobran las dudas, más allá de los dólares que podría aportar el Tesoro de Estados Unid</w:t>
      </w:r>
      <w:r>
        <w:t>os. El Global 2046 retrocedió 5,6 por ciento y el Bonar 2041 perdió 5,2 por ciento. El riesgo país repuntó un 8,3 por ciento y volvió a superar los 1.050 puntos básicos.</w:t>
      </w:r>
    </w:p>
    <w:p w14:paraId="00000097" w14:textId="77777777" w:rsidR="00715865" w:rsidRDefault="00715865"/>
    <w:p w14:paraId="00000098" w14:textId="77777777" w:rsidR="00715865" w:rsidRDefault="00186D2B">
      <w:pPr>
        <w:rPr>
          <w:highlight w:val="yellow"/>
        </w:rPr>
      </w:pPr>
      <w:r>
        <w:rPr>
          <w:highlight w:val="yellow"/>
        </w:rPr>
        <w:t xml:space="preserve">Al mismo tiempo, la Secretaría de Finanzas llevó adelante una licitación de deuda en </w:t>
      </w:r>
      <w:r>
        <w:rPr>
          <w:highlight w:val="yellow"/>
        </w:rPr>
        <w:t>moneda local que arrojó señales mixtas. Se adjudicaron 7,34 billones de pesos, con un rollover del 130 por ciento, mostrando que la demanda estuvo concentrada en bonos dólar linked, que representaron más de la mitad del total. Esta preferencia dejó en evid</w:t>
      </w:r>
      <w:r>
        <w:rPr>
          <w:highlight w:val="yellow"/>
        </w:rPr>
        <w:t>encia que, pese a la entrada extraordinaria de divisas del agro y al apoyo externo de Estados Unidos, las expectativas de devaluación persisten.</w:t>
      </w:r>
    </w:p>
    <w:p w14:paraId="00000099" w14:textId="77777777" w:rsidR="00715865" w:rsidRDefault="00715865"/>
    <w:p w14:paraId="0000009A" w14:textId="77777777" w:rsidR="00715865" w:rsidRDefault="00186D2B">
      <w:r>
        <w:t>Esto último es una muestra que las presiones cambiarias siguen latentes. El dólar mayorista cerró este viernes</w:t>
      </w:r>
      <w:r>
        <w:t xml:space="preserve"> en torno de los 1330 pesos, lo cual fue un nivel mínimo del mes. Al mismo tiempo, anotó su mayor caída semanal desde que asumió Milei. Pero en el mercado siguen las dudas sobre qué ocurrirá luego de octubre, principalmente con la estrategia de bandas camb</w:t>
      </w:r>
      <w:r>
        <w:t xml:space="preserve">iarias. Estados Unidos dijo que enviará una catarata de dólares pero las declaraciones valen nada hasta que no se concretan. </w:t>
      </w:r>
    </w:p>
    <w:p w14:paraId="0000009B" w14:textId="77777777" w:rsidR="00715865" w:rsidRDefault="00715865"/>
    <w:p w14:paraId="0000009C" w14:textId="77777777" w:rsidR="00715865" w:rsidRDefault="00715865"/>
    <w:p w14:paraId="0000009D" w14:textId="77777777" w:rsidR="00715865" w:rsidRDefault="00186D2B" w:rsidP="00186D2B">
      <w:pPr>
        <w:pStyle w:val="Heading1"/>
      </w:pPr>
      <w:bookmarkStart w:id="4" w:name="_5aesn6vg8rso" w:colFirst="0" w:colLast="0"/>
      <w:bookmarkEnd w:id="4"/>
      <w:r>
        <w:rPr>
          <w:sz w:val="52"/>
          <w:szCs w:val="52"/>
        </w:rPr>
        <w:lastRenderedPageBreak/>
        <w:t xml:space="preserve">250927P1205 </w:t>
      </w:r>
      <w:r>
        <w:t>Argentina apela la entrega de las acciones</w:t>
      </w:r>
    </w:p>
    <w:p w14:paraId="0000009E" w14:textId="77777777" w:rsidR="00715865" w:rsidRDefault="00186D2B">
      <w:r>
        <w:t>27 de septiembre de 2025 - 00:01</w:t>
      </w:r>
    </w:p>
    <w:p w14:paraId="0000009F" w14:textId="77777777" w:rsidR="00715865" w:rsidRDefault="00186D2B">
      <w:r>
        <w:t>La resolución se conocerá en el 2026.</w:t>
      </w:r>
    </w:p>
    <w:p w14:paraId="000000A0" w14:textId="77777777" w:rsidR="00715865" w:rsidRDefault="00186D2B">
      <w:r>
        <w:t>La</w:t>
      </w:r>
      <w:r>
        <w:t xml:space="preserve"> resolución se conocerá en el 2026.</w:t>
      </w:r>
    </w:p>
    <w:p w14:paraId="000000A1" w14:textId="77777777" w:rsidR="00715865" w:rsidRDefault="00186D2B">
      <w:pPr>
        <w:rPr>
          <w:highlight w:val="yellow"/>
        </w:rPr>
      </w:pPr>
      <w:r>
        <w:rPr>
          <w:highlight w:val="yellow"/>
        </w:rPr>
        <w:t xml:space="preserve">"Ninguna otra corte estadounidense ha dictado una orden como esta. La [jueza Preska] le ha ordenado a un gobierno extranjero que viole sus propias leyes y transfiera a los Estados Unidos bienes de su propiedad que están </w:t>
      </w:r>
      <w:r>
        <w:rPr>
          <w:highlight w:val="yellow"/>
        </w:rPr>
        <w:t>dentro de su territorio... Semejante intromisión en la soberanía de un estado extranjero viola el derecho común estadounidense, la ley estadounidense, la ley de Nueva York, el derecho internacional consuetudinario, y las normas más elementales de la defere</w:t>
      </w:r>
      <w:r>
        <w:rPr>
          <w:highlight w:val="yellow"/>
        </w:rPr>
        <w:t>ncia internacional", comienza el escrito de apelación presentado por la defensa de Argentina, ante la sentencia que condena a pagar 16.000 millones de dólares o a entregar acciones de la petrolera estatal, en la causa buitre contra la YPF.</w:t>
      </w:r>
    </w:p>
    <w:p w14:paraId="000000A2" w14:textId="77777777" w:rsidR="00715865" w:rsidRDefault="00715865"/>
    <w:p w14:paraId="000000A3" w14:textId="77777777" w:rsidR="00715865" w:rsidRDefault="00186D2B">
      <w:pPr>
        <w:rPr>
          <w:highlight w:val="yellow"/>
        </w:rPr>
      </w:pPr>
      <w:r>
        <w:rPr>
          <w:highlight w:val="yellow"/>
        </w:rPr>
        <w:t>La presentación</w:t>
      </w:r>
      <w:r>
        <w:rPr>
          <w:highlight w:val="yellow"/>
        </w:rPr>
        <w:t xml:space="preserve"> del país ante la Cámara de Apelaciones de Nueva York, según el especialista Sebastián Maril, ofrece como argumentos principales que:</w:t>
      </w:r>
    </w:p>
    <w:p w14:paraId="000000A4" w14:textId="77777777" w:rsidR="00715865" w:rsidRDefault="00715865">
      <w:pPr>
        <w:rPr>
          <w:highlight w:val="yellow"/>
        </w:rPr>
      </w:pPr>
    </w:p>
    <w:p w14:paraId="000000A5" w14:textId="77777777" w:rsidR="00715865" w:rsidRDefault="00186D2B">
      <w:pPr>
        <w:rPr>
          <w:highlight w:val="yellow"/>
        </w:rPr>
      </w:pPr>
      <w:r>
        <w:rPr>
          <w:highlight w:val="yellow"/>
        </w:rPr>
        <w:t>*La justicia EE.UU. no puede obligar a un país soberano repatriar sus activos ubicados en el exterior.</w:t>
      </w:r>
    </w:p>
    <w:p w14:paraId="000000A6" w14:textId="77777777" w:rsidR="00715865" w:rsidRDefault="00715865">
      <w:pPr>
        <w:rPr>
          <w:highlight w:val="yellow"/>
        </w:rPr>
      </w:pPr>
    </w:p>
    <w:p w14:paraId="000000A7" w14:textId="77777777" w:rsidR="00715865" w:rsidRDefault="00186D2B">
      <w:pPr>
        <w:rPr>
          <w:highlight w:val="yellow"/>
        </w:rPr>
      </w:pPr>
      <w:r>
        <w:rPr>
          <w:highlight w:val="yellow"/>
        </w:rPr>
        <w:t xml:space="preserve">*La Juez Loretta </w:t>
      </w:r>
      <w:r>
        <w:rPr>
          <w:highlight w:val="yellow"/>
        </w:rPr>
        <w:t>Preska aplicó erróneamente la Ley del Estado de NY (CPLR 5225) sobre el trato de estos activos ubicados en el exterior.</w:t>
      </w:r>
    </w:p>
    <w:p w14:paraId="000000A8" w14:textId="77777777" w:rsidR="00715865" w:rsidRDefault="00715865">
      <w:pPr>
        <w:rPr>
          <w:highlight w:val="yellow"/>
        </w:rPr>
      </w:pPr>
    </w:p>
    <w:p w14:paraId="000000A9" w14:textId="77777777" w:rsidR="00715865" w:rsidRDefault="00186D2B">
      <w:pPr>
        <w:rPr>
          <w:highlight w:val="yellow"/>
        </w:rPr>
      </w:pPr>
      <w:r>
        <w:rPr>
          <w:highlight w:val="yellow"/>
        </w:rPr>
        <w:t>*Utiliza la Ley de Inmunidad Soberana como protección para que el país no se vea obligado a entregar las acciones de YPF.</w:t>
      </w:r>
    </w:p>
    <w:p w14:paraId="000000AA" w14:textId="77777777" w:rsidR="00715865" w:rsidRDefault="00715865">
      <w:pPr>
        <w:rPr>
          <w:highlight w:val="yellow"/>
        </w:rPr>
      </w:pPr>
    </w:p>
    <w:p w14:paraId="000000AB" w14:textId="77777777" w:rsidR="00715865" w:rsidRDefault="00186D2B">
      <w:pPr>
        <w:rPr>
          <w:highlight w:val="yellow"/>
        </w:rPr>
      </w:pPr>
      <w:r>
        <w:rPr>
          <w:highlight w:val="yellow"/>
        </w:rPr>
        <w:t xml:space="preserve">*Invoca las </w:t>
      </w:r>
      <w:r>
        <w:rPr>
          <w:highlight w:val="yellow"/>
        </w:rPr>
        <w:t>relaciones diplomáticas entre dos naciones amigas y las consecuencias diplomáticas de obligar al país entregar sus activos.</w:t>
      </w:r>
    </w:p>
    <w:p w14:paraId="000000AC" w14:textId="77777777" w:rsidR="00715865" w:rsidRDefault="00715865"/>
    <w:p w14:paraId="000000AD" w14:textId="77777777" w:rsidR="00715865" w:rsidRDefault="00186D2B">
      <w:r>
        <w:t>La definición de este proceso -en el que Estados Unidos se presentó como amicus curiae de la Argentina- podría ocurrir durante el p</w:t>
      </w:r>
      <w:r>
        <w:t>rimer trimestre de 2026.</w:t>
      </w:r>
    </w:p>
    <w:p w14:paraId="000000AE" w14:textId="77777777" w:rsidR="00715865" w:rsidRDefault="00715865"/>
    <w:p w14:paraId="000000AF" w14:textId="77777777" w:rsidR="00715865" w:rsidRDefault="00186D2B">
      <w:r>
        <w:t>De cumplirse la condena, la Casa Blanca opina que "podría vulnerar los límites legales de ejecución de bienes de estados extranjeros que establece la FSIA, con ramificaciones negativas en las relaciones exteriores de Estados Unidos".</w:t>
      </w:r>
    </w:p>
    <w:p w14:paraId="000000B0" w14:textId="77777777" w:rsidR="00715865" w:rsidRDefault="00715865"/>
    <w:p w14:paraId="000000B1" w14:textId="77777777" w:rsidR="00715865" w:rsidRDefault="00715865"/>
    <w:sectPr w:rsidR="007158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865"/>
    <w:rsid w:val="00186D2B"/>
    <w:rsid w:val="007158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536795-7AD6-4E8A-8FCA-3491DEFD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3949</Words>
  <Characters>21721</Characters>
  <Application>Microsoft Office Word</Application>
  <DocSecurity>0</DocSecurity>
  <Lines>181</Lines>
  <Paragraphs>51</Paragraphs>
  <ScaleCrop>false</ScaleCrop>
  <Company/>
  <LinksUpToDate>false</LinksUpToDate>
  <CharactersWithSpaces>25619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cp:lastModifiedBy>
  <cp:revision>2</cp:revision>
  <dcterms:created xsi:type="dcterms:W3CDTF">2026-01-22T12:05:00Z</dcterms:created>
  <dcterms:modified xsi:type="dcterms:W3CDTF">2026-01-22T12:05:00Z</dcterms:modified>
</cp:coreProperties>
</file>