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250915 01  Trump confirma segundo ataque contra presuntos narcoterroristas en aguas internacionales</w:t>
      </w:r>
    </w:p>
    <w:p>
      <w:r>
        <w:t xml:space="preserve">en el área de responsabilidad del Comando Sur (SOUTHCOM), resultando en la muerte de tres presuntos narcoterroristas, informó este lunes el presidente Donald </w:t>
      </w:r>
    </w:p>
    <w:p>
      <w:r>
        <w:t>Trump</w:t>
      </w:r>
    </w:p>
    <w:p>
      <w:r>
        <w:t xml:space="preserve"> a través de su plataforma </w:t>
      </w:r>
    </w:p>
    <w:p>
      <w:r>
        <w:t>Truth</w:t>
      </w:r>
    </w:p>
    <w:p>
      <w:r>
        <w:t xml:space="preserve"> Social</w:t>
      </w:r>
    </w:p>
    <w:p>
      <w:r>
        <w:t xml:space="preserve">“Esta mañana, bajo mis órdenes, las Fuerzas Militares de EEUU llevaron a cabo un SEGUNDO Ataque Cinético contra cárteles del narcotráfico y narcoterroristas, identificados positivamente y extraordinariamente violentos, en el área de responsabilidad del Comando Sur", escribió </w:t>
      </w:r>
    </w:p>
    <w:p>
      <w:r>
        <w:t>que “el ataque ocurrió mientras estos narcoterroristas venezolanos, confirmados, se encontraban en aguas internacionales transportando narcóticos ilegales”.</w:t>
      </w:r>
    </w:p>
    <w:p>
      <w:r>
        <w:t>Este operativo representa la segunda acción militar de este tipo realizada por Estados Unidos en la región bajo la actual administración. El ataque se produce en el contexto de la creciente presencia militar estadounidense en el Caribe y aguas internacionales cercanas a Venezuela, país que Washington acusa de facilitar el tráfico de narcóticos.</w:t>
      </w:r>
    </w:p>
    <w:p>
      <w:r>
        <w:t xml:space="preserve">Recientemente la Alianza Bolivariana para los Pueblos de Nuestra América (ALBA-TCP) expresó su profunda preocupación por el acto de agresión perpetrado por el destructor estadounidense USS </w:t>
      </w:r>
    </w:p>
    <w:p>
      <w:r>
        <w:t>JasonDunham</w:t>
      </w:r>
    </w:p>
    <w:p>
      <w:r>
        <w:t xml:space="preserve"> contra el buque pesquero venezolano “Carmen Rosa”, que realizaba faenas autorizadas en la Zona Económica Exclusiva de Venezuela.</w:t>
      </w:r>
    </w:p>
    <w:p>
      <w:r>
        <w:t>La ALBA-TCP exigió el cumplimiento irrestricto del Derecho Internacional y el respeto a la soberanía venezolana, reafirmando su compromiso de mantener a América Latina como zona de paz. Asimismo, expresó su solidaridad con los trabajadores agredidos y reconoció la labor de la Fuerza Armada Nacional Bolivariana en la defensa de la soberanía y la paz regional.</w:t>
      </w:r>
    </w:p>
    <w:p>
      <w:pPr>
        <w:pStyle w:val="Heading1"/>
      </w:pPr>
      <w:r>
        <w:t>LJ250915 02  Acusa Maduro a EU de fraguar una "agresión militar" contra Venezuela</w:t>
      </w:r>
    </w:p>
    <w:p>
      <w:r>
        <w:t>El presidente de Venezuela, Nicolás Maduro, dijo este lunes ante periodistas nacionales e internacionales que los canales de comunicación entre Caracas y Washington hoy en día están desechos.</w:t>
      </w:r>
    </w:p>
    <w:p>
      <w:r>
        <w:t>periodista del New York Times,</w:t>
      </w:r>
    </w:p>
    <w:p>
      <w:r>
        <w:t>habrá nada y ellos lo saben; pasamos de una etapa de comunicaciones maltrechas a comunicaciones desechas".</w:t>
      </w:r>
    </w:p>
    <w:p>
      <w:r>
        <w:t>Se mantiene un hilo de comunicación “mínimo” con John McNamara, embajador estadunidense en Colombia y designado para atender asuntos sobre Venezuela. Este canal funciona básicamente para el mantenimiento del plan de repatriación de migrantes deportados desde Estados Unidos. “Eso es una prioridad para nosotros, a todos los vamos a rescatar”, afirmó.</w:t>
      </w:r>
    </w:p>
    <w:p>
      <w:r>
        <w:t>: "no es una tensión, es una agresión en toda la línea, es una agresión judicial cuando nos criminalizan, es una agresión política con sus declaraciones amenazantes diarias, es una agresión diplomática y es una agresión en camino de carácter militar", dijo al reiterar que los buques de guerra de Estados Unidos están "apuntando mil 200 misiles</w:t>
      </w:r>
    </w:p>
    <w:p>
      <w:r>
        <w:t xml:space="preserve"> </w:t>
      </w:r>
    </w:p>
    <w:p>
      <w:r>
        <w:t>sobre Venezuela".</w:t>
      </w:r>
    </w:p>
    <w:p>
      <w:r>
        <w:t>primera</w:t>
      </w:r>
    </w:p>
    <w:p>
      <w:r>
        <w:t xml:space="preserve">ministra de Trinidad y Tobago, </w:t>
      </w:r>
    </w:p>
    <w:p>
      <w:r>
        <w:t>KamlaPersad-Bissessar</w:t>
      </w:r>
    </w:p>
    <w:p>
      <w:r>
        <w:t>,</w:t>
      </w:r>
    </w:p>
    <w:p>
      <w:r>
        <w:t>“La primera ministra de Trinidad y Tobago se volvió loca, amenazando que desde territorio trinitario iba a mandar ataques a Venezuela (…) nunca un gobernante de trinidad se había atrevido a declarar una guerra a Venezuela”, denunció.</w:t>
      </w:r>
    </w:p>
    <w:p>
      <w:r>
        <w:t>detrás de esa postura inédita</w:t>
      </w:r>
    </w:p>
    <w:p>
      <w:r>
        <w:t>está el secretario de Estado Marco Rubio, a quien calificó como “el señor de la muerte, la guerra y el odio”.</w:t>
      </w:r>
    </w:p>
    <w:p>
      <w:r>
        <w:t xml:space="preserve">Maduro también se refirió al incidente ocurrido la noche del viernes pasado en aguas de la zona económica exclusiva venezolana, cuando un barco pesquero fue interceptado y abordado por 18 marines armados que bajaron del destructor estadunidense </w:t>
      </w:r>
    </w:p>
    <w:p>
      <w:r>
        <w:t>JasonDunham</w:t>
      </w:r>
    </w:p>
    <w:p>
      <w:r>
        <w:t>, parte de la flota desplegada por Washington en la zona sur del Mar Caribe “para combatir el narcotráfico”.</w:t>
      </w:r>
    </w:p>
    <w:p>
      <w:r>
        <w:t xml:space="preserve">“Es un bochorno para la comunidad internacional y para el honor militar de las fuerzas armadas de Estados Unidos. Es totalmente ilógico, extravagante estrafalario mandar un barco destructor </w:t>
      </w:r>
    </w:p>
    <w:p>
      <w:r>
        <w:t>misilístico</w:t>
      </w:r>
    </w:p>
    <w:p>
      <w:r>
        <w:t xml:space="preserve"> con 380 profesionales de alto nivel a asaltar un buque de pescadores de atún… ¿Qué buscaban? ¿Quién dio la orden?”, agregó.</w:t>
      </w:r>
    </w:p>
    <w:p>
      <w:r>
        <w:t>Sobre el incidente anterior, cuando según un video publicado en redes por el mandatario estadunidense</w:t>
      </w:r>
    </w:p>
    <w:p>
      <w:r>
        <w:t>fuerzas militares de Estados Unidos dispararon y destruyeron una lancha que presuntamente transportaba droga desde Venezuela, dijo que en su país las investigaciones sobre el</w:t>
      </w:r>
    </w:p>
    <w:p>
      <w:r>
        <w:t>asunto siguen en curso</w:t>
      </w:r>
    </w:p>
    <w:p>
      <w:r>
        <w:t>ese caso amerita una pesquisa de alto nivel en la Casa Blanca, tanto porque el video presenta inconsistencias que hacen dudar de su autenticidad, como porque su contenido es calificado por expertos como evidencia de una acción ilegal.</w:t>
      </w:r>
    </w:p>
    <w:p>
      <w:r>
        <w:t>El presidente de Venezuela respondió a las declaraciones formuladas el domingo por su par</w:t>
      </w:r>
    </w:p>
    <w:p>
      <w:r>
        <w:t>estadunidense</w:t>
      </w:r>
    </w:p>
    <w:p>
      <w:r>
        <w:t>sobre que Venezuela envía drogas y pandilleros al país del norte.</w:t>
      </w:r>
    </w:p>
    <w:p>
      <w:r>
        <w:t>Explicó que el narcotráfico se produce en Colombia con la complicidad de la oligarquía colombiana. Señaló directamente a Álvaro Uribe Vélez e Iván duque, como los máximos responsables.</w:t>
      </w:r>
    </w:p>
    <w:p>
      <w:r>
        <w:t>¡es mentira! Venezuela no produce ni una hectárea de hoja de coca, aquí no hay laboratorios de producción y cuando los encontramos los volamos”, aseguró.</w:t>
      </w:r>
    </w:p>
    <w:p>
      <w:r>
        <w:t>por Venezuela no pasa ni una pastilla de fentanilo, que es la droga que ha producido un inmenso problema de salud pública en Estados Unidos. Dijo que si Washington en verdad quisiera combatir ese problema atacaría el asunto más bien por el lado de Colombia y Ecuador, por donde sale 87 por ciento de la cocaína, y además</w:t>
      </w:r>
    </w:p>
    <w:p>
      <w:r>
        <w:t xml:space="preserve"> </w:t>
      </w:r>
    </w:p>
    <w:p>
      <w:r>
        <w:t>desarrollaría un plan para combatir el problema de adicción que tienen millones en Estados Unidos.</w:t>
      </w:r>
    </w:p>
    <w:p>
      <w:r>
        <w:t>Maduro afirmó que “todo el mundo, en Estados Unidos y en América Latina y el Caribe, sabe que la operación militar de Estados Unidos en el Caribe es para hacer un cambio de régimen en Venezuela”. Agregó que, además, el plan es, apoderándose de Venezuela, torcerle el brazo a la OPEP+ y apoderarse de las reservas petroleras más grandes del</w:t>
      </w:r>
    </w:p>
    <w:p>
      <w:r>
        <w:t xml:space="preserve"> </w:t>
      </w:r>
    </w:p>
    <w:p>
      <w:r>
        <w:t>mundo.</w:t>
      </w:r>
    </w:p>
    <w:p>
      <w:r>
        <w:t>“Esas reservas son del pueblo venezolano y no serán nunca de más nadie, eso no ha ocurrido ni va a ocurrir”, sentenció.</w:t>
      </w:r>
    </w:p>
    <w:p>
      <w:r>
        <w:t>Aseguró que en estas cinco semanas de amenazas por parte de del poder político y militar de Estados Unidos, en Venezuela han estado “aprovechando el tiempo” y hoy ese país está “más preparado para preservar su independencia y construir la paz en las peores circunstancias”, si les tocara ir a la lucha armada.</w:t>
      </w:r>
    </w:p>
    <w:p>
      <w:pPr>
        <w:pStyle w:val="Heading1"/>
      </w:pPr>
    </w:p>
    <w:p>
      <w:r>
        <w:t>Grupo de Amigos en Defensa de Carta de ONU</w:t>
      </w:r>
    </w:p>
    <w:p>
      <w:r>
        <w:t>En una declaración conjunta realizada durante el 60 período de sesiones del Consejo de Derechos Humanos, el Grupo de Amigos en Defensa de la Carta de la ONU, representado por Cuba en nombre de 15 Estados miembros, expresó su profunda preocupación y enérgico rechazo al reciente despliegue de fuerzas militares de los Estados Unidos en la región de América Latina y el Caribe.</w:t>
      </w:r>
    </w:p>
    <w:p>
      <w:r>
        <w:t xml:space="preserve">El Grupo, integrado por </w:t>
      </w:r>
    </w:p>
    <w:p>
      <w:r>
        <w:t>Belarús</w:t>
      </w:r>
    </w:p>
    <w:p>
      <w:r>
        <w:t>, Bolivia, China, Cuba, Eritrea, el Estado de Palestina, la Federación de Rusia, Guinea Ecuatorial, Irán, Malí, Nicaragua, la República Democrática Popular Lao, la República Popular Democrática de Corea, San Vicente y las Granadinas, Uganda y Zimbabue, calificó las</w:t>
      </w:r>
    </w:p>
    <w:p>
      <w:r>
        <w:t>acciones estadounidenses como una “amenaza inaceptable de agresión” contra la soberanía, la integridad territorial y la independencia política de la República Bolivariana de Venezuela.</w:t>
      </w:r>
    </w:p>
    <w:p>
      <w:r>
        <w:t>el Grupo subrayó los principios fundamentales de un orden internacional justo, como la igualdad soberana de los Estados, la no injerencia en sus asuntos internos y el derecho a la libre determinación</w:t>
      </w:r>
    </w:p>
    <w:p>
      <w:r>
        <w:t>la actual escalada militar desconoce flagrantemente la decisión unánime de los 33 Estados miembros de la Comunidad de Estados Latinoamericanos y Caribeños (CELAC) de proclamar la región como Zona de Paz.</w:t>
      </w:r>
    </w:p>
    <w:p>
      <w:r>
        <w:t xml:space="preserve">el Grupo denunció que estas medidas coercitivas unilaterales ponen en grave peligro los derechos humanos del pueblo venezolano y de toda la región, violando </w:t>
      </w:r>
    </w:p>
    <w:p>
      <w:r>
        <w:t>múltiples resoluciones de la Asamblea General y del Consejo de Derechos Humanos, incluida</w:t>
      </w:r>
    </w:p>
    <w:p>
      <w:r>
        <w:t xml:space="preserve"> la Declaración sobre el Derecho a la Paz.</w:t>
      </w:r>
    </w:p>
    <w:p>
      <w:r>
        <w:t>Por último, el Grupo de Amigos instó de manera firme al Gobierno de los Estados Unidos a abstenerse de continuar con su escalada militar y sus acciones hostiles, y expresó su solidaridad inquebrantable con el pueblo y el Gobierno legítimo de Venezuela.</w:t>
      </w:r>
    </w:p>
    <w:p>
      <w:pPr>
        <w:pStyle w:val="Heading1"/>
      </w:pPr>
      <w:r>
        <w:t>CD 250915 04 Maduro exige a Washington que abandone plan de cambio de régimen en Venezuela (+ Video)</w:t>
      </w:r>
    </w:p>
    <w:p>
      <w:r>
        <w:t>Maduro, rechazó este lunes que algunos medios internacionales describan como “tensión” el aumento de las hostilidades del Ejército de EE.UU. en el Caribe sur durante las últimas cinco semanas.</w:t>
      </w:r>
    </w:p>
    <w:p>
      <w:r>
        <w:t>“No es una tensión, es una agresión en toda la línea. Es una agresión judicial, cuando nos criminalizan; es una agresión política, con sus declaraciones amenazantes diarias; es una agresión diplomática; y es una agresión en camino de carácter militar”, afirmó el mandatario durante una rueda de prensa con medios internacionales</w:t>
      </w:r>
    </w:p>
    <w:p>
      <w:r>
        <w:t>denunció que el despliegue militar estadounidense “tiene como excusa puras mentiras”, argumentando que estas han sido refutadas por informes de Naciones Unidas, la Unión Europea y la propia Administración de Control de Drogas de EE.UU. (DEA).</w:t>
      </w:r>
    </w:p>
    <w:p>
      <w:r>
        <w:t>Trump</w:t>
      </w:r>
    </w:p>
    <w:p>
      <w:r>
        <w:t>, consultado sobre la posibilidad de ordenar ataques al territorio continental de Venezuela bajo el pretexto de la lucha antinarcóticos, respondió: “Vamos a ver qué pasa”.</w:t>
      </w:r>
    </w:p>
    <w:p>
      <w:r>
        <w:t>El Gobierno chino se sumó a las críticas este lunes, considerando que las acciones de EE.UU. en el Caribe “amenazan la paz y la seguridad regionales, han violado gravemente la soberanía, la seguridad y los derechos legítimos de otros países, y han infringido el derecho internacional”.</w:t>
      </w:r>
    </w:p>
    <w:p>
      <w:r>
        <w:t xml:space="preserve">Para hacer frente a esta situación, Maduro llamó al alistamiento voluntario en la Milicia Bolivariana. A pesar de las fricciones, el presidente venezolano se ha mostrado abierto al diálogo con </w:t>
      </w:r>
    </w:p>
    <w:p>
      <w:r>
        <w:t>Trump</w:t>
      </w:r>
    </w:p>
    <w:p>
      <w:r>
        <w:t>, siempre que no se imponga la “diplomacia de las cañoneras” del secretario de Estado Marco Rubio.</w:t>
      </w:r>
    </w:p>
    <w:p>
      <w:r>
        <w:t>Maduro declaró que Venezuela pasará a la lucha armada si es objeto de agresión, exigiendo a Washington que “abandone su plan de un cambio de régimen violento en Venezuela y en toda América Latina y el Caribe”.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