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:rsidTr="006526F6">
        <w:tc>
          <w:tcPr>
            <w:tcW w:w="4428" w:type="dxa"/>
          </w:tcPr>
          <w:p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bmanderson@mdanderson.org</w:t>
            </w:r>
          </w:p>
        </w:tc>
        <w:tc>
          <w:tcPr>
            <w:tcW w:w="4428" w:type="dxa"/>
          </w:tcPr>
          <w:p w:rsidR="00A908EB" w:rsidRPr="004A745A" w:rsidRDefault="00E2617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1755 </w:t>
            </w:r>
            <w:proofErr w:type="spellStart"/>
            <w:r>
              <w:rPr>
                <w:color w:val="000000" w:themeColor="text1"/>
              </w:rPr>
              <w:t>Wyndale</w:t>
            </w:r>
            <w:proofErr w:type="spellEnd"/>
            <w:r>
              <w:rPr>
                <w:color w:val="000000" w:themeColor="text1"/>
              </w:rPr>
              <w:t xml:space="preserve"> St Unit 333</w:t>
            </w:r>
          </w:p>
          <w:p w:rsidR="00A908EB" w:rsidRPr="004A745A" w:rsidRDefault="00A908EB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Houston, TX 77030</w:t>
            </w:r>
          </w:p>
        </w:tc>
      </w:tr>
    </w:tbl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(9/17-Present) GPA: 3.69</w:t>
      </w:r>
    </w:p>
    <w:p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Kopchick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CE49A1">
        <w:rPr>
          <w:rFonts w:ascii="Times New Roman" w:hAnsi="Times New Roman" w:cs="Times New Roman"/>
          <w:color w:val="000000" w:themeColor="text1"/>
        </w:rPr>
        <w:t>2020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</w:rPr>
        <w:t>10 week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Elekta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are invited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to present their research for a monetary prize (2017)</w:t>
      </w:r>
    </w:p>
    <w:p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Brock K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G, </w:t>
      </w: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04/2021</w:t>
      </w:r>
      <w:bookmarkStart w:id="0" w:name="_GoBack"/>
      <w:bookmarkEnd w:id="0"/>
    </w:p>
    <w:p w:rsidR="009F228F" w:rsidRPr="005F1338" w:rsidRDefault="009F228F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Quantitative Imaging Applications </w:t>
      </w:r>
      <w:r>
        <w:rPr>
          <w:rFonts w:ascii="Times New Roman" w:hAnsi="Times New Roman" w:cs="Times New Roman"/>
          <w:color w:val="000000" w:themeColor="text1"/>
        </w:rPr>
        <w:t>The British Institute of Radiology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:rsidR="003E7740" w:rsidRDefault="003E7740" w:rsidP="00CD089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5F1338">
        <w:rPr>
          <w:rFonts w:ascii="Times New Roman" w:hAnsi="Times New Roman" w:cs="Times New Roman"/>
          <w:b/>
          <w:color w:val="000000" w:themeColor="text1"/>
        </w:rPr>
        <w:t>Anderson B.M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F1338">
        <w:rPr>
          <w:rFonts w:ascii="Times New Roman" w:hAnsi="Times New Roman" w:cs="Times New Roman"/>
          <w:color w:val="000000" w:themeColor="text1"/>
        </w:rPr>
        <w:t>Rigaud</w:t>
      </w:r>
      <w:proofErr w:type="spellEnd"/>
      <w:r w:rsidRPr="005F1338">
        <w:rPr>
          <w:rFonts w:ascii="Times New Roman" w:hAnsi="Times New Roman" w:cs="Times New Roman"/>
          <w:color w:val="000000" w:themeColor="text1"/>
        </w:rPr>
        <w:t xml:space="preserve"> B, et al. </w:t>
      </w:r>
      <w:r w:rsidRPr="005F1338">
        <w:rPr>
          <w:rFonts w:ascii="Times New Roman" w:hAnsi="Times New Roman" w:cs="Times New Roman"/>
          <w:i/>
          <w:color w:val="000000" w:themeColor="text1"/>
        </w:rPr>
        <w:t>Automated Segmentation of Colorectal Liver Metastasis and Liver Ablation on Contrast CT Images</w:t>
      </w:r>
      <w:r w:rsidRPr="005F1338">
        <w:rPr>
          <w:rFonts w:ascii="Times New Roman" w:hAnsi="Times New Roman" w:cs="Times New Roman"/>
          <w:color w:val="000000" w:themeColor="text1"/>
        </w:rPr>
        <w:t xml:space="preserve"> Radiology</w:t>
      </w:r>
      <w:r w:rsidR="007609B1" w:rsidRPr="005F1338">
        <w:rPr>
          <w:rFonts w:ascii="Times New Roman" w:hAnsi="Times New Roman" w:cs="Times New Roman"/>
          <w:color w:val="000000" w:themeColor="text1"/>
        </w:rPr>
        <w:t xml:space="preserve"> AI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F1338"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 w:rsidRPr="005F1338">
        <w:rPr>
          <w:rFonts w:ascii="Times New Roman" w:hAnsi="Times New Roman" w:cs="Times New Roman"/>
          <w:i/>
          <w:color w:val="000000" w:themeColor="text1"/>
        </w:rPr>
        <w:t xml:space="preserve"> Submission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8B5386">
        <w:rPr>
          <w:rFonts w:ascii="Times New Roman" w:hAnsi="Times New Roman" w:cs="Times New Roman"/>
          <w:color w:val="000000" w:themeColor="text1"/>
        </w:rPr>
        <w:t>11/2020</w:t>
      </w:r>
    </w:p>
    <w:p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04CD7">
        <w:rPr>
          <w:rFonts w:ascii="Times New Roman" w:hAnsi="Times New Roman" w:cs="Times New Roman"/>
          <w:bCs/>
          <w:i/>
          <w:color w:val="000000" w:themeColor="text1"/>
        </w:rPr>
        <w:t>Rigaud</w:t>
      </w:r>
      <w:proofErr w:type="spellEnd"/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 B, </w:t>
      </w:r>
      <w:r w:rsidRPr="00704CD7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704CD7">
        <w:rPr>
          <w:rFonts w:ascii="Times New Roman" w:hAnsi="Times New Roman" w:cs="Times New Roman"/>
          <w:b/>
          <w:bCs/>
          <w:i/>
          <w:color w:val="000000" w:themeColor="text1"/>
        </w:rPr>
        <w:t xml:space="preserve">,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et al. 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Cazoulat</w:t>
      </w:r>
      <w:proofErr w:type="spellEnd"/>
      <w:r>
        <w:rPr>
          <w:rFonts w:ascii="Times New Roman" w:hAnsi="Times New Roman"/>
          <w:color w:val="000000" w:themeColor="text1"/>
        </w:rPr>
        <w:t xml:space="preserve"> G., </w:t>
      </w:r>
      <w:proofErr w:type="spellStart"/>
      <w:r>
        <w:rPr>
          <w:rFonts w:ascii="Times New Roman" w:hAnsi="Times New Roman"/>
          <w:color w:val="000000" w:themeColor="text1"/>
        </w:rPr>
        <w:t>Elganainy</w:t>
      </w:r>
      <w:proofErr w:type="spellEnd"/>
      <w:r>
        <w:rPr>
          <w:rFonts w:ascii="Times New Roman" w:hAnsi="Times New Roman"/>
          <w:color w:val="000000" w:themeColor="text1"/>
        </w:rPr>
        <w:t xml:space="preserve">, D., </w:t>
      </w:r>
      <w:r>
        <w:rPr>
          <w:rFonts w:ascii="Times New Roman" w:hAnsi="Times New Roman"/>
          <w:b/>
          <w:color w:val="000000" w:themeColor="text1"/>
        </w:rPr>
        <w:t>Anderson B.M</w:t>
      </w:r>
      <w:r>
        <w:rPr>
          <w:rFonts w:ascii="Times New Roman" w:hAnsi="Times New Roman"/>
          <w:color w:val="000000" w:themeColor="text1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 xml:space="preserve">Vasculature-Driven Biomechanical Deformable Image Registration of Longitudinal Liver </w:t>
      </w:r>
      <w:proofErr w:type="spellStart"/>
      <w:r w:rsidRPr="009825A8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9825A8">
        <w:rPr>
          <w:rFonts w:ascii="Times New Roman" w:hAnsi="Times New Roman"/>
          <w:i/>
          <w:color w:val="000000" w:themeColor="text1"/>
        </w:rPr>
        <w:t xml:space="preserve">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McCulloch M., </w:t>
      </w: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F0594">
        <w:rPr>
          <w:rFonts w:ascii="Times New Roman" w:hAnsi="Times New Roman" w:cs="Times New Roman"/>
          <w:color w:val="000000" w:themeColor="text1"/>
        </w:rPr>
        <w:t>Kisling</w:t>
      </w:r>
      <w:proofErr w:type="spellEnd"/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 xml:space="preserve">J. Appl. </w:t>
      </w:r>
      <w:proofErr w:type="spellStart"/>
      <w:r w:rsidRPr="00483771">
        <w:rPr>
          <w:rFonts w:ascii="Times New Roman" w:hAnsi="Times New Roman" w:cs="Times New Roman"/>
          <w:color w:val="000000" w:themeColor="text1"/>
        </w:rPr>
        <w:t>Clin</w:t>
      </w:r>
      <w:proofErr w:type="spellEnd"/>
      <w:r w:rsidRPr="00483771">
        <w:rPr>
          <w:rFonts w:ascii="Times New Roman" w:hAnsi="Times New Roman" w:cs="Times New Roman"/>
          <w:color w:val="000000" w:themeColor="text1"/>
        </w:rPr>
        <w:t>. Med. Phys., vol. 19, no. 6, pp. 306–315, (11/2018)</w:t>
      </w:r>
    </w:p>
    <w:p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 xml:space="preserve">Medical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lastRenderedPageBreak/>
        <w:t>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A745A">
        <w:rPr>
          <w:rFonts w:ascii="Times New Roman" w:hAnsi="Times New Roman" w:cs="Times New Roman"/>
          <w:color w:val="000000" w:themeColor="text1"/>
        </w:rPr>
        <w:t>Ger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</w:t>
      </w:r>
      <w:proofErr w:type="spellStart"/>
      <w:r w:rsidRPr="004A745A">
        <w:rPr>
          <w:rFonts w:ascii="Times New Roman" w:hAnsi="Times New Roman" w:cs="Times New Roman"/>
          <w:i/>
          <w:color w:val="000000" w:themeColor="text1"/>
        </w:rPr>
        <w:t>Radiomics</w:t>
      </w:r>
      <w:proofErr w:type="spellEnd"/>
      <w:r w:rsidRPr="004A745A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Kisling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D169F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:rsidR="0060731C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San Antonio, TX. 10/2018</w:t>
      </w:r>
    </w:p>
    <w:p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Cardenas C, </w:t>
      </w:r>
      <w:r>
        <w:rPr>
          <w:rFonts w:ascii="Times New Roman" w:hAnsi="Times New Roman"/>
          <w:b/>
          <w:color w:val="000000" w:themeColor="text1"/>
        </w:rPr>
        <w:t>Anderson, B.M</w:t>
      </w:r>
      <w:r>
        <w:rPr>
          <w:rFonts w:ascii="Times New Roman" w:hAnsi="Times New Roman"/>
          <w:color w:val="000000" w:themeColor="text1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 xml:space="preserve">A Comparison of Two Deep Learning Architectures </w:t>
      </w:r>
      <w:proofErr w:type="gramStart"/>
      <w:r w:rsidRPr="00065256">
        <w:rPr>
          <w:rFonts w:ascii="Times New Roman" w:hAnsi="Times New Roman"/>
          <w:i/>
          <w:color w:val="000000" w:themeColor="text1"/>
        </w:rPr>
        <w:t>to Automatically Define</w:t>
      </w:r>
      <w:proofErr w:type="gramEnd"/>
      <w:r w:rsidRPr="00065256">
        <w:rPr>
          <w:rFonts w:ascii="Times New Roman" w:hAnsi="Times New Roman"/>
          <w:i/>
          <w:color w:val="000000" w:themeColor="text1"/>
        </w:rPr>
        <w:t xml:space="preserve">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Cardenas</w:t>
      </w:r>
      <w:proofErr w:type="gramEnd"/>
      <w:r>
        <w:rPr>
          <w:rFonts w:ascii="Times New Roman" w:hAnsi="Times New Roman"/>
          <w:color w:val="000000" w:themeColor="text1"/>
        </w:rPr>
        <w:t xml:space="preserve">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>McCulloch, M.</w:t>
      </w:r>
      <w:proofErr w:type="gramStart"/>
      <w:r w:rsidRPr="00AD169F">
        <w:rPr>
          <w:rFonts w:ascii="Times New Roman" w:eastAsia="Times New Roman" w:hAnsi="Times New Roman" w:cs="Times New Roman"/>
          <w:color w:val="000000" w:themeColor="text1"/>
        </w:rPr>
        <w:t>,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,</w:t>
      </w:r>
      <w:proofErr w:type="gram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806DCB">
        <w:rPr>
          <w:rFonts w:ascii="Times New Roman" w:hAnsi="Times New Roman" w:cs="Times New Roman"/>
          <w:color w:val="000000" w:themeColor="text1"/>
        </w:rPr>
        <w:t xml:space="preserve">Elhalawani,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Elhalawani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et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al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Lin E.Y.,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/>
          <w:color w:val="000000" w:themeColor="text1"/>
        </w:rPr>
        <w:t>Kisling</w:t>
      </w:r>
      <w:proofErr w:type="spellEnd"/>
      <w:r w:rsidRPr="00E821C6">
        <w:rPr>
          <w:rFonts w:ascii="Times New Roman" w:hAnsi="Times New Roman"/>
          <w:color w:val="000000" w:themeColor="text1"/>
        </w:rPr>
        <w:t xml:space="preserve">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</w:t>
      </w:r>
      <w:proofErr w:type="spellStart"/>
      <w:r w:rsidRPr="00E821C6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E821C6">
        <w:rPr>
          <w:rFonts w:ascii="Times New Roman" w:hAnsi="Times New Roman"/>
          <w:i/>
          <w:color w:val="000000" w:themeColor="text1"/>
        </w:rPr>
        <w:t xml:space="preserve">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</w:t>
      </w:r>
      <w:proofErr w:type="spellStart"/>
      <w:r w:rsidRPr="00E821C6">
        <w:rPr>
          <w:rFonts w:ascii="Times New Roman" w:hAnsi="Times New Roman" w:cs="Times New Roman"/>
          <w:color w:val="000000" w:themeColor="text1"/>
        </w:rPr>
        <w:t>Chaudhury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</w:t>
      </w:r>
      <w:proofErr w:type="gramStart"/>
      <w:r>
        <w:rPr>
          <w:rFonts w:ascii="Times New Roman" w:hAnsi="Times New Roman" w:cs="Times New Roman"/>
          <w:color w:val="000000" w:themeColor="text1"/>
        </w:rPr>
        <w:t>to best help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international students with any problems they might have in the transition to the US. (2019)</w:t>
      </w:r>
    </w:p>
    <w:p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33A" w:rsidRDefault="009D633A">
      <w:pPr>
        <w:spacing w:after="0" w:line="240" w:lineRule="auto"/>
      </w:pPr>
      <w:r>
        <w:separator/>
      </w:r>
    </w:p>
  </w:endnote>
  <w:endnote w:type="continuationSeparator" w:id="0">
    <w:p w:rsidR="009D633A" w:rsidRDefault="009D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33A" w:rsidRDefault="009D633A">
      <w:pPr>
        <w:spacing w:after="0" w:line="240" w:lineRule="auto"/>
      </w:pPr>
      <w:r>
        <w:separator/>
      </w:r>
    </w:p>
  </w:footnote>
  <w:footnote w:type="continuationSeparator" w:id="0">
    <w:p w:rsidR="009D633A" w:rsidRDefault="009D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77A" w:rsidRDefault="009D633A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D633A"/>
    <w:rsid w:val="009E7C9C"/>
    <w:rsid w:val="009F0594"/>
    <w:rsid w:val="009F228F"/>
    <w:rsid w:val="009F50FE"/>
    <w:rsid w:val="00A01524"/>
    <w:rsid w:val="00A356C7"/>
    <w:rsid w:val="00A605F2"/>
    <w:rsid w:val="00A908EB"/>
    <w:rsid w:val="00AB10D4"/>
    <w:rsid w:val="00AB2AC4"/>
    <w:rsid w:val="00AB77E1"/>
    <w:rsid w:val="00AC28D2"/>
    <w:rsid w:val="00AD169F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60BB2"/>
    <w:rsid w:val="00F73AEB"/>
    <w:rsid w:val="00F810CF"/>
    <w:rsid w:val="00FB3670"/>
    <w:rsid w:val="00FB4082"/>
    <w:rsid w:val="00FC3FA1"/>
    <w:rsid w:val="00FD0DE4"/>
    <w:rsid w:val="00FE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3EA8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4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Anderson,Brian M</cp:lastModifiedBy>
  <cp:revision>117</cp:revision>
  <cp:lastPrinted>2021-04-13T19:35:00Z</cp:lastPrinted>
  <dcterms:created xsi:type="dcterms:W3CDTF">2017-04-27T22:57:00Z</dcterms:created>
  <dcterms:modified xsi:type="dcterms:W3CDTF">2021-05-21T18:41:00Z</dcterms:modified>
</cp:coreProperties>
</file>