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w:t>
      </w:r>
      <w:proofErr w:type="gramStart"/>
      <w:r w:rsidR="00F253A4">
        <w:rPr>
          <w:rFonts w:ascii="Times New Roman" w:hAnsi="Times New Roman" w:cs="Times New Roman"/>
          <w:color w:val="000000" w:themeColor="text1"/>
        </w:rPr>
        <w:t>M.S</w:t>
      </w:r>
      <w:proofErr w:type="gramEnd"/>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MIM – Experience with contouring, 4DCT binning, </w:t>
      </w:r>
      <w:proofErr w:type="gramStart"/>
      <w:r>
        <w:rPr>
          <w:rFonts w:ascii="Times New Roman" w:hAnsi="Times New Roman" w:cs="Times New Roman"/>
          <w:color w:val="000000" w:themeColor="text1"/>
        </w:rPr>
        <w:t>PET</w:t>
      </w:r>
      <w:proofErr w:type="gramEnd"/>
      <w:r>
        <w:rPr>
          <w:rFonts w:ascii="Times New Roman" w:hAnsi="Times New Roman" w:cs="Times New Roman"/>
          <w:color w:val="000000" w:themeColor="text1"/>
        </w:rPr>
        <w:t xml:space="preserve">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w:t>
      </w:r>
      <w:proofErr w:type="gramStart"/>
      <w:r w:rsidR="004A5054">
        <w:rPr>
          <w:rFonts w:ascii="Times New Roman" w:hAnsi="Times New Roman" w:cs="Times New Roman"/>
          <w:color w:val="000000" w:themeColor="text1"/>
        </w:rPr>
        <w:t>Likewise</w:t>
      </w:r>
      <w:proofErr w:type="gramEnd"/>
      <w:r w:rsidR="004A5054">
        <w:rPr>
          <w:rFonts w:ascii="Times New Roman" w:hAnsi="Times New Roman" w:cs="Times New Roman"/>
          <w:color w:val="000000" w:themeColor="text1"/>
        </w:rPr>
        <w:t xml:space="preserv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AE6756B" w14:textId="59169357" w:rsidR="00B93E47" w:rsidRPr="00B93E47" w:rsidRDefault="00B93E47" w:rsidP="00B93E47">
      <w:pPr>
        <w:keepNext/>
        <w:keepLines/>
        <w:spacing w:after="60" w:line="240" w:lineRule="auto"/>
        <w:rPr>
          <w:rFonts w:ascii="Times New Roman" w:hAnsi="Times New Roman" w:cs="Times New Roman"/>
          <w:bCs/>
          <w:color w:val="000000" w:themeColor="text1"/>
          <w:u w:val="single"/>
        </w:rPr>
      </w:pPr>
      <w:r>
        <w:rPr>
          <w:rFonts w:ascii="Times New Roman" w:hAnsi="Times New Roman" w:cs="Times New Roman"/>
          <w:bCs/>
          <w:color w:val="000000" w:themeColor="text1"/>
          <w:u w:val="single"/>
        </w:rPr>
        <w:lastRenderedPageBreak/>
        <w:t>AAPM Task Group 263: Standardizing Nomenclatures in Radiation Oncology:</w:t>
      </w:r>
      <w:r>
        <w:rPr>
          <w:rFonts w:ascii="Times New Roman" w:hAnsi="Times New Roman" w:cs="Times New Roman"/>
          <w:bCs/>
          <w:color w:val="000000" w:themeColor="text1"/>
        </w:rPr>
        <w:t xml:space="preserve"> Member (2021-2025)</w:t>
      </w:r>
      <w:r>
        <w:rPr>
          <w:rFonts w:ascii="Times New Roman" w:hAnsi="Times New Roman" w:cs="Times New Roman"/>
          <w:bCs/>
          <w:color w:val="000000" w:themeColor="text1"/>
          <w:u w:val="single"/>
        </w:rPr>
        <w:t xml:space="preserve"> </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66790174" w14:textId="3A8204E7" w:rsidR="00410D0A" w:rsidRDefault="00410D0A"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Winter Institute of Medical Physics (WIMP) Workshop (02/2025)</w:t>
      </w:r>
    </w:p>
    <w:p w14:paraId="2DD0FE0E" w14:textId="7CBC7F9F"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proofErr w:type="gramStart"/>
      <w:r w:rsidRPr="00433564">
        <w:rPr>
          <w:rFonts w:ascii="Times New Roman" w:hAnsi="Times New Roman" w:cs="Times New Roman"/>
          <w:color w:val="000000" w:themeColor="text1"/>
        </w:rPr>
        <w:t>”</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w:t>
      </w:r>
      <w:proofErr w:type="gramStart"/>
      <w:r w:rsidR="00813946" w:rsidRPr="00084475">
        <w:rPr>
          <w:rFonts w:ascii="Times New Roman" w:hAnsi="Times New Roman" w:cs="Times New Roman"/>
          <w:color w:val="000000" w:themeColor="text1"/>
        </w:rPr>
        <w:t>”,</w:t>
      </w:r>
      <w:proofErr w:type="gramEnd"/>
      <w:r w:rsidR="00813946" w:rsidRPr="00084475">
        <w:rPr>
          <w:rFonts w:ascii="Times New Roman" w:hAnsi="Times New Roman" w:cs="Times New Roman"/>
          <w:color w:val="000000" w:themeColor="text1"/>
        </w:rPr>
        <w:t xml:space="preserv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w:t>
      </w:r>
      <w:proofErr w:type="gramStart"/>
      <w:r w:rsidR="00813946" w:rsidRPr="00084475">
        <w:rPr>
          <w:rFonts w:ascii="Times New Roman" w:hAnsi="Times New Roman" w:cs="Times New Roman"/>
          <w:color w:val="000000" w:themeColor="text1"/>
        </w:rPr>
        <w:t>”,</w:t>
      </w:r>
      <w:proofErr w:type="gramEnd"/>
      <w:r w:rsidR="00813946" w:rsidRPr="00084475">
        <w:rPr>
          <w:rFonts w:ascii="Times New Roman" w:hAnsi="Times New Roman" w:cs="Times New Roman"/>
          <w:color w:val="000000" w:themeColor="text1"/>
        </w:rPr>
        <w:t xml:space="preserve">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770F700" w14:textId="15AA3C30" w:rsidR="00784BFE" w:rsidRPr="00784BFE" w:rsidRDefault="00784BFE" w:rsidP="00784BFE">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Bojechko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Practical Radiation Oncology (Submitted 11/2024)</w:t>
      </w:r>
    </w:p>
    <w:p w14:paraId="38AC5F0F" w14:textId="68476EC2" w:rsidR="00A90C2F" w:rsidRDefault="00A90C2F"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62156419" w14:textId="413C12DC" w:rsidR="00841882" w:rsidRPr="00841882" w:rsidRDefault="0084188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C.,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Miften M., Sawant A., Charguia N., Das S., Marks L. B., Wright J. L., Mazur L. </w:t>
      </w:r>
      <w:r>
        <w:rPr>
          <w:rFonts w:ascii="Times New Roman" w:hAnsi="Times New Roman" w:cs="Times New Roman"/>
          <w:i/>
          <w:iCs/>
          <w:color w:val="000000" w:themeColor="text1"/>
        </w:rPr>
        <w:t xml:space="preserve">Towards Better Understnding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lastRenderedPageBreak/>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proofErr w:type="gramStart"/>
      <w:r w:rsidR="00BA49CD" w:rsidRPr="000F58AB">
        <w:rPr>
          <w:rFonts w:ascii="Times New Roman" w:hAnsi="Times New Roman" w:cs="Times New Roman"/>
          <w:b/>
          <w:color w:val="000000" w:themeColor="text1"/>
          <w:sz w:val="24"/>
          <w:szCs w:val="24"/>
          <w:u w:val="single"/>
        </w:rPr>
        <w:t>Author)</w:t>
      </w:r>
      <w:r w:rsidR="0057161D">
        <w:rPr>
          <w:rFonts w:ascii="Times New Roman" w:hAnsi="Times New Roman" w:cs="Times New Roman"/>
          <w:b/>
          <w:color w:val="000000" w:themeColor="text1"/>
          <w:sz w:val="24"/>
          <w:szCs w:val="24"/>
          <w:u w:val="single"/>
        </w:rPr>
        <w:t>_</w:t>
      </w:r>
      <w:proofErr w:type="gramEnd"/>
      <w:r w:rsidR="0057161D">
        <w:rPr>
          <w:rFonts w:ascii="Times New Roman" w:hAnsi="Times New Roman" w:cs="Times New Roman"/>
          <w:b/>
          <w:color w:val="000000" w:themeColor="text1"/>
          <w:sz w:val="24"/>
          <w:szCs w:val="24"/>
          <w:u w:val="single"/>
        </w:rPr>
        <w:t>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lastRenderedPageBreak/>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.tfrecords</w:t>
      </w:r>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proofErr w:type="gramStart"/>
      <w:r w:rsidR="00A60BFD" w:rsidRPr="000F58AB">
        <w:rPr>
          <w:rFonts w:ascii="Times New Roman" w:hAnsi="Times New Roman" w:cs="Times New Roman"/>
          <w:color w:val="000000" w:themeColor="text1"/>
        </w:rPr>
        <w:t>Rigor</w:t>
      </w:r>
      <w:proofErr w:type="gramEnd"/>
      <w:r w:rsidR="00A60BFD" w:rsidRPr="000F58AB">
        <w:rPr>
          <w:rFonts w:ascii="Times New Roman" w:hAnsi="Times New Roman" w:cs="Times New Roman"/>
          <w:color w:val="000000" w:themeColor="text1"/>
        </w:rPr>
        <w:t xml:space="preserve">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0114B" w14:textId="77777777" w:rsidR="00054C10" w:rsidRDefault="00054C10">
      <w:pPr>
        <w:spacing w:after="0" w:line="240" w:lineRule="auto"/>
      </w:pPr>
      <w:r>
        <w:separator/>
      </w:r>
    </w:p>
  </w:endnote>
  <w:endnote w:type="continuationSeparator" w:id="0">
    <w:p w14:paraId="0AE8596D" w14:textId="77777777" w:rsidR="00054C10" w:rsidRDefault="0005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1882D" w14:textId="77777777" w:rsidR="00054C10" w:rsidRDefault="00054C10">
      <w:pPr>
        <w:spacing w:after="0" w:line="240" w:lineRule="auto"/>
      </w:pPr>
      <w:r>
        <w:separator/>
      </w:r>
    </w:p>
  </w:footnote>
  <w:footnote w:type="continuationSeparator" w:id="0">
    <w:p w14:paraId="666C9E86" w14:textId="77777777" w:rsidR="00054C10" w:rsidRDefault="00054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54C10"/>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3A3D"/>
    <w:rsid w:val="003E49C6"/>
    <w:rsid w:val="003E7740"/>
    <w:rsid w:val="004039A3"/>
    <w:rsid w:val="0040732E"/>
    <w:rsid w:val="00410D0A"/>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6D2"/>
    <w:rsid w:val="004B1A94"/>
    <w:rsid w:val="004C334C"/>
    <w:rsid w:val="004C5A53"/>
    <w:rsid w:val="004D3421"/>
    <w:rsid w:val="004E092C"/>
    <w:rsid w:val="00500EFD"/>
    <w:rsid w:val="00503467"/>
    <w:rsid w:val="00504EEB"/>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3E4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46756"/>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5695"/>
    <w:rsid w:val="00F376B5"/>
    <w:rsid w:val="00F37B6B"/>
    <w:rsid w:val="00F41C72"/>
    <w:rsid w:val="00F42D11"/>
    <w:rsid w:val="00F437CB"/>
    <w:rsid w:val="00F54295"/>
    <w:rsid w:val="00F60BB2"/>
    <w:rsid w:val="00F612D6"/>
    <w:rsid w:val="00F65E3C"/>
    <w:rsid w:val="00F73897"/>
    <w:rsid w:val="00F73AEB"/>
    <w:rsid w:val="00F810CF"/>
    <w:rsid w:val="00F81384"/>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16665</TotalTime>
  <Pages>8</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393</cp:revision>
  <cp:lastPrinted>2024-06-09T22:09:00Z</cp:lastPrinted>
  <dcterms:created xsi:type="dcterms:W3CDTF">2017-04-27T22:57:00Z</dcterms:created>
  <dcterms:modified xsi:type="dcterms:W3CDTF">2025-01-23T17:18:00Z</dcterms:modified>
</cp:coreProperties>
</file>