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1F0AD7" w14:textId="77777777" w:rsidR="00F376B5" w:rsidRDefault="00F376B5" w:rsidP="00F376B5">
      <w:pPr>
        <w:pStyle w:val="Name"/>
        <w:keepNext/>
        <w:keepLines/>
        <w:spacing w:after="60"/>
        <w:rPr>
          <w:color w:val="000000" w:themeColor="text1"/>
        </w:rPr>
      </w:pPr>
      <w:r>
        <w:rPr>
          <w:color w:val="000000" w:themeColor="text1"/>
        </w:rPr>
        <w:t>Brian Mark Anderson, PhD, DABR</w:t>
      </w:r>
    </w:p>
    <w:p w14:paraId="02EF9873" w14:textId="77777777" w:rsidR="00F376B5" w:rsidRPr="00EE55AA" w:rsidRDefault="00F376B5" w:rsidP="00F376B5">
      <w:pPr>
        <w:pStyle w:val="Name"/>
        <w:keepNext/>
        <w:keepLines/>
        <w:spacing w:after="60"/>
        <w:rPr>
          <w:color w:val="000000" w:themeColor="text1"/>
          <w:sz w:val="16"/>
          <w:szCs w:val="16"/>
        </w:rPr>
      </w:pPr>
      <w:r>
        <w:rPr>
          <w:color w:val="000000" w:themeColor="text1"/>
          <w:sz w:val="16"/>
          <w:szCs w:val="16"/>
        </w:rPr>
        <w:t>Clinical Assistant Professor of Medical Physics</w:t>
      </w:r>
    </w:p>
    <w:p w14:paraId="48711427" w14:textId="68FDE157" w:rsidR="00F376B5" w:rsidRPr="005643FD" w:rsidRDefault="00F376B5" w:rsidP="005643FD">
      <w:pPr>
        <w:pStyle w:val="Name"/>
        <w:keepNext/>
        <w:keepLines/>
        <w:spacing w:after="60"/>
        <w:rPr>
          <w:color w:val="000000" w:themeColor="text1"/>
          <w:sz w:val="16"/>
          <w:szCs w:val="16"/>
        </w:rPr>
      </w:pPr>
      <w:r>
        <w:rPr>
          <w:color w:val="000000" w:themeColor="text1"/>
          <w:sz w:val="16"/>
          <w:szCs w:val="16"/>
        </w:rPr>
        <w:t xml:space="preserve">University of California, San Diego</w:t>
      </w:r>
    </w:p>
    <w:p w14:paraId="1A7E7951" w14:textId="77777777" w:rsidR="00A908EB" w:rsidRPr="000F58AB" w:rsidRDefault="00A908EB" w:rsidP="00F37B6B">
      <w:pPr>
        <w:keepNext/>
        <w:keepLines/>
        <w:spacing w:after="60" w:line="240" w:lineRule="auto"/>
        <w:rPr>
          <w:rFonts w:ascii="Times New Roman" w:hAnsi="Times New Roman" w:cs="Times New Roman"/>
          <w:color w:val="000000" w:themeColor="text1"/>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5080"/>
        <w:gridCol w:w="5080"/>
      </w:tblGrid>
      <w:tr w:rsidR="00A908EB" w:rsidRPr="000F58AB" w14:paraId="463F5A5F" w14:textId="77777777" w:rsidTr="006526F6">
        <w:tc>
          <w:tcPr>
            <w:tcW w:w="4428" w:type="dxa"/>
          </w:tcPr>
          <w:p w14:paraId="0100E5AE" w14:textId="77777777" w:rsidR="00A908EB" w:rsidRPr="000F58AB" w:rsidRDefault="00A908EB" w:rsidP="00F37B6B">
            <w:pPr>
              <w:keepNext/>
              <w:keepLines/>
              <w:spacing w:after="60" w:line="240" w:lineRule="auto"/>
              <w:rPr>
                <w:color w:val="000000" w:themeColor="text1"/>
              </w:rPr>
            </w:pPr>
            <w:r>
              <w:rPr>
                <w:color w:val="000000" w:themeColor="text1"/>
              </w:rPr>
              <w:t>Phone: (828)446-1899</w:t>
            </w:r>
          </w:p>
          <w:p w14:paraId="1A78021B" w14:textId="23617B78" w:rsidR="00A908EB" w:rsidRPr="000F58AB" w:rsidRDefault="007F116D" w:rsidP="00F37B6B">
            <w:pPr>
              <w:keepNext/>
              <w:keepLines/>
              <w:spacing w:after="60" w:line="240" w:lineRule="auto"/>
              <w:rPr>
                <w:color w:val="000000" w:themeColor="text1"/>
              </w:rPr>
            </w:pPr>
            <w:r>
              <w:rPr>
                <w:color w:val="000000" w:themeColor="text1"/>
              </w:rPr>
              <w:t>BrianAnderson@ucsd.edu</w:t>
            </w:r>
          </w:p>
        </w:tc>
        <w:tc>
          <w:tcPr>
            <w:tcW w:w="4428" w:type="dxa"/>
          </w:tcPr>
          <w:p w14:paraId="08F57AA3" w14:textId="4E6262DE" w:rsidR="00A908EB" w:rsidRPr="000F58AB" w:rsidRDefault="009619F3" w:rsidP="00F37B6B">
            <w:pPr>
              <w:keepNext/>
              <w:keepLines/>
              <w:spacing w:after="60" w:line="240" w:lineRule="auto"/>
              <w:jc w:val="right"/>
              <w:rPr>
                <w:color w:val="000000" w:themeColor="text1"/>
              </w:rPr>
            </w:pPr>
            <w:r>
              <w:rPr>
                <w:color w:val="000000" w:themeColor="text1"/>
              </w:rPr>
              <w:t>7405 Charmant Drive Unit 2321</w:t>
            </w:r>
          </w:p>
          <w:p w14:paraId="4C6E805D" w14:textId="3B5E7F9C" w:rsidR="00A908EB" w:rsidRPr="000F58AB" w:rsidRDefault="009619F3" w:rsidP="00F37B6B">
            <w:pPr>
              <w:keepNext/>
              <w:keepLines/>
              <w:spacing w:after="60" w:line="240" w:lineRule="auto"/>
              <w:jc w:val="right"/>
              <w:rPr>
                <w:color w:val="000000" w:themeColor="text1"/>
              </w:rPr>
            </w:pPr>
            <w:r>
              <w:rPr>
                <w:color w:val="000000" w:themeColor="text1"/>
              </w:rPr>
              <w:t>San Diego, CA 92122</w:t>
            </w:r>
          </w:p>
        </w:tc>
      </w:tr>
    </w:tbl>
    <w:p w14:paraId="077AC3EF" w14:textId="77777777" w:rsidR="00A908EB" w:rsidRPr="000F58AB" w:rsidRDefault="00A908EB" w:rsidP="00F37B6B">
      <w:pPr>
        <w:keepNext/>
        <w:keepLines/>
        <w:spacing w:after="60" w:line="240" w:lineRule="auto"/>
        <w:rPr>
          <w:rFonts w:ascii="Times New Roman" w:hAnsi="Times New Roman" w:cs="Times New Roman"/>
          <w:color w:val="000000" w:themeColor="text1"/>
        </w:rPr>
      </w:pPr>
    </w:p>
    <w:p w14:paraId="0BBB5E00" w14:textId="77777777" w:rsidR="00A908EB" w:rsidRPr="000F58AB" w:rsidRDefault="00A908EB" w:rsidP="00F37B6B">
      <w:pPr>
        <w:pStyle w:val="Heading1"/>
        <w:keepLines/>
        <w:spacing w:after="60"/>
        <w:rPr>
          <w:rFonts w:cs="Times New Roman"/>
          <w:color w:val="000000" w:themeColor="text1"/>
        </w:rPr>
      </w:pPr>
      <w:r>
        <w:rPr>
          <w:rFonts w:cs="Times New Roman"/>
          <w:color w:val="000000" w:themeColor="text1"/>
        </w:rPr>
        <w:t>Education</w:t>
      </w:r>
    </w:p>
    <w:p w14:paraId="0C5BF52D" w14:textId="79479C5C" w:rsidR="00C52392" w:rsidRDefault="00503467" w:rsidP="00F37B6B">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Residency – The University of California, San Diego (07/2021-07/2023)</w:t>
        <w:br/>
        <w:t xml:space="preserve">Ph.D., Medical Physics - The University of Texas Health and Science Center, MD Anderson (9/2017-05/2021)</w:t>
        <w:br/>
        <w:t xml:space="preserve">S.M.S, Medical Physics - The University of Texas Health and Science Center, MD Anderson (9/2015-8/2017)</w:t>
        <w:br/>
        <w:t xml:space="preserve">B.S, Nuclear Engineering - The Georgia Institute of Technology (8/10-5/15) Highest Honors</w:t>
      </w:r>
    </w:p>
    <w:p w14:paraId="7FB0F964" w14:textId="2248C287" w:rsidR="00D22631" w:rsidRPr="000F58AB" w:rsidRDefault="00D22631" w:rsidP="00F37B6B">
      <w:pPr>
        <w:pStyle w:val="Heading1"/>
        <w:keepLines/>
        <w:spacing w:after="120"/>
        <w:rPr>
          <w:rFonts w:cs="Times New Roman"/>
          <w:color w:val="000000" w:themeColor="text1"/>
        </w:rPr>
      </w:pPr>
      <w:r>
        <w:rPr>
          <w:rFonts w:cs="Times New Roman"/>
          <w:color w:val="000000" w:themeColor="text1"/>
        </w:rPr>
        <w:t>Grants and Fellowships</w:t>
      </w:r>
    </w:p>
    <w:p w14:paraId="55BFA09F" w14:textId="3D5663D8" w:rsidR="002746D1" w:rsidRDefault="001F5104" w:rsidP="002C7827">
      <w:pPr>
        <w:keepNext/>
        <w:keepLines/>
        <w:widowControl/>
        <w:autoSpaceDE w:val="0"/>
        <w:autoSpaceDN w:val="0"/>
        <w:adjustRightInd w:val="0"/>
        <w:spacing w:before="60" w:after="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R-01, Co-Investigator, University of North Carolina, Chapel Hill: AHRQ Health Services Research Projects. Projects being investigated: Examining the Impact of Artificial Intelligence on Healthcare Safety. Systems-Based Approaches to Improve Patient Safety, Leading the development of artificial intelligence strategies for improving patient safety and plan quality in radiation oncology. Facilitating the implementation of useful tools for low- and middle-income groups. Efficacy of AI assisted sim review in rural settings: randomized control study (2024)</w:t>
      </w:r>
    </w:p>
    <w:p w14:paraId="435C7367" w14:textId="0AB17AC5" w:rsidR="00563979" w:rsidRPr="000F58AB" w:rsidRDefault="003409DF" w:rsidP="00F37B6B">
      <w:pPr>
        <w:keepNext/>
        <w:keepLines/>
        <w:widowControl/>
        <w:autoSpaceDE w:val="0"/>
        <w:autoSpaceDN w:val="0"/>
        <w:adjustRightInd w:val="0"/>
        <w:spacing w:before="60" w:after="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Dr. John J. Kopchick Fellowship: $15,000 for one year, ‘…for students who demonstrate exceptional character, extracurricular leadership, research excellence and scholarly merit.’ (01/2021)</w:t>
      </w:r>
    </w:p>
    <w:p w14:paraId="4CC41CD8" w14:textId="617B99A3" w:rsidR="009B1552" w:rsidRPr="000F58AB" w:rsidRDefault="003409DF" w:rsidP="00F37B6B">
      <w:pPr>
        <w:keepNext/>
        <w:keepLines/>
        <w:widowControl/>
        <w:autoSpaceDE w:val="0"/>
        <w:autoSpaceDN w:val="0"/>
        <w:adjustRightInd w:val="0"/>
        <w:spacing w:before="60" w:after="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Dr. John J. Kopchick Fellowship: $15,000 for one year, ‘…for students who demonstrate exceptional character, extracurricular leadership, research excellence and scholarly merit.’ (01/2020)</w:t>
      </w:r>
    </w:p>
    <w:p w14:paraId="25398854" w14:textId="4C19DBB2" w:rsidR="00D22631" w:rsidRPr="00830B94" w:rsidRDefault="00D22631" w:rsidP="00830B94">
      <w:pPr>
        <w:keepNext/>
        <w:keepLines/>
        <w:widowControl/>
        <w:autoSpaceDE w:val="0"/>
        <w:autoSpaceDN w:val="0"/>
        <w:adjustRightInd w:val="0"/>
        <w:spacing w:before="60" w:after="0" w:line="240" w:lineRule="auto"/>
        <w:rPr>
          <w:rFonts w:ascii="Times New Roman" w:hAnsi="Times New Roman" w:cs="Times New Roman"/>
          <w:i/>
          <w:iCs/>
        </w:rPr>
      </w:pPr>
      <w:r>
        <w:rPr>
          <w:rFonts w:ascii="Times New Roman" w:hAnsi="Times New Roman" w:cs="Times New Roman"/>
          <w:color w:val="000000" w:themeColor="text1"/>
        </w:rPr>
        <w:t xml:space="preserve">Society of Interventional Radiology (SIR) Allied Scientist Grant: $40,000 total for two years </w:t>
      </w:r>
      <w:r>
        <w:rPr>
          <w:rFonts w:ascii="Times New Roman" w:hAnsi="Times New Roman" w:cs="Times New Roman"/>
          <w:i/>
          <w:iCs/>
        </w:rPr>
        <w:t xml:space="preserve">Improving Treatments of Local Liver Disease with Biomechanical Modeling and Deep Learning</w:t>
      </w:r>
      <w:r>
        <w:rPr>
          <w:rFonts w:ascii="Times New Roman" w:hAnsi="Times New Roman" w:cs="Times New Roman"/>
          <w:color w:val="000000" w:themeColor="text1"/>
        </w:rPr>
        <w:t xml:space="preserve"> (05/2019)</w:t>
      </w:r>
    </w:p>
    <w:p w14:paraId="2B2FBEF5" w14:textId="086F8376" w:rsidR="00D22631" w:rsidRDefault="00D22631"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American Association of Physicists in Medicine (AAPM) Summer Undergraduate Fellowship Program: 10 week program designed to gain experience in medical physics; work spent commissioning new Elekta linear accelerator in Eureka, CA (2014)</w:t>
      </w:r>
    </w:p>
    <w:p w14:paraId="4245C3DE" w14:textId="5C7D8235" w:rsidR="00A021B5" w:rsidRPr="000F58AB" w:rsidRDefault="00A021B5" w:rsidP="00A021B5">
      <w:pPr>
        <w:pStyle w:val="Heading1"/>
        <w:keepLines/>
        <w:widowControl w:val="0"/>
        <w:spacing w:after="120"/>
        <w:rPr>
          <w:rFonts w:cs="Times New Roman"/>
          <w:color w:val="000000" w:themeColor="text1"/>
        </w:rPr>
      </w:pPr>
      <w:r>
        <w:rPr>
          <w:rFonts w:cs="Times New Roman"/>
          <w:color w:val="000000" w:themeColor="text1"/>
        </w:rPr>
        <w:t>Major Contributions to the Field</w:t>
      </w:r>
    </w:p>
    <w:p w14:paraId="2BDC6CC6" w14:textId="1A3A49F5" w:rsidR="00A021B5" w:rsidRDefault="000601E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Open-Source Software: DicomRTTool. Author and maintainer of DicomRTTool, a Python library converting DICOM images, RT structure sets, and dose grids into NumPy/SimpleITK arrays, and converting model predictions back into clinically importable RT structures. Published in Practical Radiation Oncology (2021); ~1,700 downloads per month, 100+ GitHub stars and 30+ forks, in use across academic and industry groups internationally.</w:t>
      </w:r>
    </w:p>
    <w:p w14:paraId="6D0EBE75" w14:textId="7993309C" w:rsidR="000601EC" w:rsidRDefault="000601E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Core Contributions to Keras/TensorFlow. Authored the reconstruct_patches operation and accompanying ReconstructPatches2D/3D layers: the inverse of extract_patches, used to reassemble patch-wise model predictions into full-resolution volumes. Merged into the Keras core library (2026). Because Keras 3 is backend-agnostic, these ship to TensorFlow, PyTorch, and JAX users alike; ~18 million monthly installs.</w:t>
      </w:r>
    </w:p>
    <w:p w14:paraId="49253266" w14:textId="06DB8466" w:rsidR="000601EC" w:rsidRDefault="000601E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Bench-to-Bedside: Volumetric Ablation Margin Assessment. Dissertation work on biomechanical-model deformable registration and deep learning segmentation, translated directly into a Phase 2 randomized controlled trial (COVER-ALL, NCT04083378) that established software-based ablation margin assessment as superior to visual assessment at the time of the procedure. Published in The Lancet Gastroenterology &amp; Hepatology (2025).</w:t>
      </w:r>
    </w:p>
    <w:p w14:paraId="0B7997F6" w14:textId="30254D58" w:rsidR="000601EC" w:rsidRDefault="000601E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Nomenclature Standardization: Open RT Structures. Lead author of Open RT Structures, a freely available implementation of the TG-263 standard that closed the gap between a published nomenclature and one clinics could actually adopt. Member, AAPM TG-263 (2021–2025); published in the Red Journal (2024).</w:t>
      </w:r>
    </w:p>
    <w:p w14:paraId="78A3637F" w14:textId="77777777" w:rsidR="000601EC" w:rsidRDefault="000601EC" w:rsidP="00F37B6B">
      <w:pPr>
        <w:keepNext/>
        <w:keepLines/>
        <w:spacing w:after="60" w:line="240" w:lineRule="auto"/>
        <w:rPr>
          <w:rFonts w:ascii="Times New Roman" w:hAnsi="Times New Roman" w:cs="Times New Roman"/>
          <w:color w:val="000000" w:themeColor="text1"/>
        </w:rPr>
      </w:pPr>
    </w:p>
    <w:p w14:paraId="2747FE67" w14:textId="716BE342" w:rsidR="00E91E1C" w:rsidRPr="000F58AB" w:rsidRDefault="005F3214" w:rsidP="00F37B6B">
      <w:pPr>
        <w:pStyle w:val="Heading1"/>
        <w:keepLines/>
        <w:spacing w:after="120"/>
        <w:rPr>
          <w:rFonts w:cs="Times New Roman"/>
          <w:color w:val="000000" w:themeColor="text1"/>
        </w:rPr>
      </w:pPr>
      <w:r>
        <w:rPr>
          <w:rFonts w:cs="Times New Roman"/>
          <w:color w:val="000000" w:themeColor="text1"/>
        </w:rPr>
        <w:t xml:space="preserve">Clinical Competency and Skills</w:t>
      </w:r>
    </w:p>
    <w:p>
      <w:pPr>
        <w:spacing w:before="80" w:after="40"/>
      </w:pPr>
      <w:r>
        <w:rPr>
          <w:rFonts w:ascii="Times New Roman" w:hAnsi="Times New Roman"/>
          <w:b/>
          <w:u w:val="single"/>
        </w:rPr>
        <w:t>Treatment Planning &amp; Information Systems</w:t>
      </w:r>
    </w:p>
    <w:p w14:paraId="773F124F" w14:textId="1B0EB84F" w:rsidR="00F42D11" w:rsidRDefault="00E91E1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Aria/Eclipse – Fully competent in all clinical tasks: EBRT treatment planning, fusion, brachytherapy, care path, etc. Experience with creation of programs to enhance workflow and facilitate research, including data mining and plan creation.</w:t>
      </w:r>
    </w:p>
    <w:p w14:paraId="638E010D" w14:textId="0C2851A1" w:rsidR="00E91E1C" w:rsidRDefault="00E91E1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lastRenderedPageBreak/>
        <w:t>MIM – Experience with contouring, 4DCT binning, PET and image fusion</w:t>
      </w:r>
    </w:p>
    <w:p w14:paraId="13DE39EB" w14:textId="1FC79961" w:rsidR="006772FD" w:rsidRDefault="00E91E1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Raystation – Fully competent with four years of intense coding experience, created several programs and technologies to improve clinical and research endeavors. Likewise with EBRT treatment planning, and fusion.</w:t>
      </w:r>
    </w:p>
    <w:p w14:paraId="6F1C69F2" w14:textId="1AF0088B" w:rsidR="00752697" w:rsidRDefault="00752697"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Mosaiq – Fully competent with understanding of SQL queries related to Mosaiq database, used for clinical workflow improvement, task tracking, and quality improvement.</w:t>
      </w:r>
    </w:p>
    <w:p>
      <w:pPr>
        <w:spacing w:before="80" w:after="40"/>
      </w:pPr>
      <w:r>
        <w:rPr>
          <w:rFonts w:ascii="Times New Roman" w:hAnsi="Times New Roman"/>
          <w:b/>
          <w:u w:val="single"/>
        </w:rPr>
        <w:t>Linear Accelerators</w:t>
      </w:r>
    </w:p>
    <w:p w14:paraId="689EA69E" w14:textId="18AC8045" w:rsidR="00CD1AEF" w:rsidRDefault="00CD1AEF" w:rsidP="002C7827">
      <w:pPr>
        <w:keepNext/>
        <w:keepLines/>
        <w:spacing w:after="60" w:line="240" w:lineRule="auto"/>
        <w:ind w:firstLine="720"/>
        <w:rPr>
          <w:rFonts w:ascii="Times New Roman" w:hAnsi="Times New Roman" w:cs="Times New Roman"/>
          <w:color w:val="000000" w:themeColor="text1"/>
        </w:rPr>
      </w:pPr>
      <w:r>
        <w:rPr>
          <w:rFonts w:ascii="Times New Roman" w:hAnsi="Times New Roman" w:cs="Times New Roman"/>
          <w:color w:val="000000" w:themeColor="text1"/>
        </w:rPr>
        <w:t xml:space="preserve">Varian True Beam: responsible for monthly and annual quality assurance.</w:t>
      </w:r>
    </w:p>
    <w:p w14:paraId="799C9A3E" w14:textId="33021471" w:rsidR="002C7827" w:rsidRDefault="002C7827" w:rsidP="002C7827">
      <w:pPr>
        <w:keepNext/>
        <w:keepLines/>
        <w:spacing w:after="60" w:line="240" w:lineRule="auto"/>
        <w:ind w:firstLine="720"/>
        <w:rPr>
          <w:rFonts w:ascii="Times New Roman" w:hAnsi="Times New Roman" w:cs="Times New Roman"/>
          <w:color w:val="000000" w:themeColor="text1"/>
        </w:rPr>
      </w:pPr>
      <w:r>
        <w:rPr>
          <w:rFonts w:ascii="Times New Roman" w:hAnsi="Times New Roman" w:cs="Times New Roman"/>
          <w:color w:val="000000" w:themeColor="text1"/>
        </w:rPr>
        <w:t>Elekta Versa: responsible for monthly and annual quality assurance.</w:t>
      </w:r>
    </w:p>
    <w:p>
      <w:pPr>
        <w:spacing w:before="80" w:after="40"/>
      </w:pPr>
      <w:r>
        <w:rPr>
          <w:rFonts w:ascii="Times New Roman" w:hAnsi="Times New Roman"/>
          <w:b/>
          <w:u w:val="single"/>
        </w:rPr>
        <w:t>Brachytherapy</w:t>
      </w:r>
    </w:p>
    <w:p w14:paraId="17D7032E" w14:textId="3B852B45" w:rsidR="003B2D15" w:rsidRPr="000F58AB" w:rsidRDefault="003B2D15"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Brachytherapy after loaders: full clinical practice with Bravos, Varisource, and Flexitron remote afterloaders</w:t>
      </w:r>
    </w:p>
    <w:p w14:paraId="61BD7892" w14:textId="4503CBE4" w:rsidR="003E20CF" w:rsidRPr="000F58AB" w:rsidRDefault="00D43A75" w:rsidP="00F37B6B">
      <w:pPr>
        <w:pStyle w:val="Heading1"/>
        <w:keepLines/>
        <w:spacing w:after="120"/>
        <w:rPr>
          <w:rFonts w:cs="Times New Roman"/>
          <w:color w:val="000000" w:themeColor="text1"/>
        </w:rPr>
      </w:pPr>
      <w:r>
        <w:rPr>
          <w:rFonts w:cs="Times New Roman"/>
          <w:color w:val="000000" w:themeColor="text1"/>
        </w:rPr>
        <w:t xml:space="preserve">Professional Service Activities</w:t>
      </w:r>
    </w:p>
    <w:p>
      <w:pPr>
        <w:spacing w:before="80" w:after="40"/>
      </w:pPr>
      <w:r>
        <w:rPr>
          <w:rFonts w:ascii="Times New Roman" w:hAnsi="Times New Roman"/>
          <w:b/>
          <w:i w:val="0"/>
          <w:u w:val="single"/>
        </w:rPr>
        <w:t>American Association of Physicists in Medicine (AAPM)</w:t>
      </w:r>
    </w:p>
    <w:p>
      <w:pPr>
        <w:spacing w:before="40" w:after="40"/>
      </w:pPr>
      <w:r>
        <w:rPr>
          <w:rFonts w:ascii="Times New Roman" w:hAnsi="Times New Roman"/>
          <w:b w:val="0"/>
          <w:i/>
          <w:u w:val="single"/>
        </w:rPr>
        <w:t>Committees &amp; Working Groups</w:t>
      </w:r>
    </w:p>
    <w:p w14:paraId="4E888259" w14:textId="77777777" w:rsidR="008E23C4" w:rsidRDefault="00000000">
      <w:pPr>
        <w:tabs>
          <w:tab w:val="left" w:pos="2016"/>
        </w:tabs>
        <w:spacing w:after="60"/>
        <w:ind w:left="2016" w:hanging="2016"/>
      </w:pPr>
      <w:r>
        <w:rPr>
          <w:rFonts w:ascii="Times New Roman" w:hAnsi="Times New Roman"/>
          <w:sz w:val="22"/>
        </w:rPr>
        <w:t>2026 – Present</w:t>
      </w:r>
      <w:r>
        <w:rPr>
          <w:rFonts w:ascii="Times New Roman" w:hAnsi="Times New Roman"/>
          <w:sz w:val="22"/>
        </w:rPr>
        <w:tab/>
      </w:r>
      <w:r>
        <w:rPr>
          <w:rFonts w:ascii="Times New Roman" w:hAnsi="Times New Roman"/>
          <w:sz w:val="22"/>
          <w:u w:val="single"/>
        </w:rPr>
        <w:t>QUANTEC 2 Working Group (Q2WG)</w:t>
      </w:r>
      <w:r>
        <w:rPr>
          <w:rFonts w:ascii="Times New Roman" w:hAnsi="Times New Roman"/>
          <w:sz w:val="22"/>
        </w:rPr>
        <w:t>: Member</w:t>
      </w:r>
    </w:p>
    <w:p w14:paraId="65FD6EE4" w14:textId="77777777" w:rsidR="008E23C4" w:rsidRDefault="00000000">
      <w:pPr>
        <w:tabs>
          <w:tab w:val="left" w:pos="2016"/>
        </w:tabs>
        <w:spacing w:after="60"/>
        <w:ind w:left="2016" w:hanging="2016"/>
      </w:pPr>
      <w:r>
        <w:rPr>
          <w:rFonts w:ascii="Times New Roman" w:hAnsi="Times New Roman"/>
          <w:sz w:val="22"/>
        </w:rPr>
        <w:t>2024 – Present</w:t>
      </w:r>
      <w:r>
        <w:rPr>
          <w:rFonts w:ascii="Times New Roman" w:hAnsi="Times New Roman"/>
          <w:sz w:val="22"/>
        </w:rPr>
        <w:tab/>
      </w:r>
      <w:r>
        <w:rPr>
          <w:rFonts w:ascii="Times New Roman" w:hAnsi="Times New Roman"/>
          <w:sz w:val="22"/>
          <w:u w:val="single"/>
        </w:rPr>
        <w:t>Machine Intelligence Subcommittee (MIS)</w:t>
      </w:r>
      <w:r>
        <w:rPr>
          <w:rFonts w:ascii="Times New Roman" w:hAnsi="Times New Roman"/>
          <w:sz w:val="22"/>
        </w:rPr>
        <w:t>: Member</w:t>
      </w:r>
    </w:p>
    <w:p w14:paraId="46940382" w14:textId="77777777" w:rsidR="008E23C4" w:rsidRDefault="00000000">
      <w:pPr>
        <w:tabs>
          <w:tab w:val="left" w:pos="2016"/>
        </w:tabs>
        <w:spacing w:after="60"/>
        <w:ind w:left="2016" w:hanging="2016"/>
      </w:pPr>
      <w:r>
        <w:rPr>
          <w:rFonts w:ascii="Times New Roman" w:hAnsi="Times New Roman"/>
          <w:sz w:val="22"/>
        </w:rPr>
        <w:t>2023 – Present</w:t>
      </w:r>
      <w:r>
        <w:rPr>
          <w:rFonts w:ascii="Times New Roman" w:hAnsi="Times New Roman"/>
          <w:sz w:val="22"/>
        </w:rPr>
        <w:tab/>
      </w:r>
      <w:r>
        <w:rPr>
          <w:rFonts w:ascii="Times New Roman" w:hAnsi="Times New Roman"/>
          <w:sz w:val="22"/>
          <w:u w:val="single"/>
        </w:rPr>
        <w:t>Medical Physics Board of Associate Editors (MPBAE)</w:t>
      </w:r>
      <w:r>
        <w:rPr>
          <w:rFonts w:ascii="Times New Roman" w:hAnsi="Times New Roman"/>
          <w:sz w:val="22"/>
        </w:rPr>
        <w:t>: Member</w:t>
      </w:r>
    </w:p>
    <w:p w14:paraId="37577489" w14:textId="77777777" w:rsidR="008E23C4" w:rsidRDefault="00000000">
      <w:pPr>
        <w:tabs>
          <w:tab w:val="left" w:pos="2016"/>
        </w:tabs>
        <w:spacing w:after="60"/>
        <w:ind w:left="2016" w:hanging="2016"/>
      </w:pPr>
      <w:r>
        <w:rPr>
          <w:rFonts w:ascii="Times New Roman" w:hAnsi="Times New Roman"/>
          <w:sz w:val="22"/>
        </w:rPr>
        <w:t>2021 – Present</w:t>
      </w:r>
      <w:r>
        <w:rPr>
          <w:rFonts w:ascii="Times New Roman" w:hAnsi="Times New Roman"/>
          <w:sz w:val="22"/>
        </w:rPr>
        <w:tab/>
      </w:r>
      <w:r>
        <w:rPr>
          <w:rFonts w:ascii="Times New Roman" w:hAnsi="Times New Roman"/>
          <w:sz w:val="22"/>
          <w:u w:val="single"/>
        </w:rPr>
        <w:t>Task Group 263: Standardizing Nomenclatures in Radiation Oncology</w:t>
      </w:r>
      <w:r>
        <w:rPr>
          <w:rFonts w:ascii="Times New Roman" w:hAnsi="Times New Roman"/>
          <w:sz w:val="22"/>
        </w:rPr>
        <w:t>: Member</w:t>
      </w:r>
    </w:p>
    <w:p>
      <w:pPr>
        <w:spacing w:before="40" w:after="40"/>
      </w:pPr>
      <w:r>
        <w:rPr>
          <w:rFonts w:ascii="Times New Roman" w:hAnsi="Times New Roman"/>
          <w:b w:val="0"/>
          <w:i/>
          <w:u w:val="single"/>
        </w:rPr>
        <w:t>Other Service</w:t>
      </w:r>
    </w:p>
    <w:p w14:paraId="7704B0DD" w14:textId="77777777" w:rsidR="008E23C4" w:rsidRDefault="00000000">
      <w:pPr>
        <w:tabs>
          <w:tab w:val="left" w:pos="2016"/>
        </w:tabs>
        <w:spacing w:after="60"/>
        <w:ind w:left="2016" w:hanging="2016"/>
      </w:pPr>
      <w:r>
        <w:rPr>
          <w:rFonts w:ascii="Times New Roman" w:hAnsi="Times New Roman"/>
          <w:sz w:val="22"/>
        </w:rPr>
        <w:t>2019</w:t>
      </w:r>
      <w:r>
        <w:rPr>
          <w:rFonts w:ascii="Times New Roman" w:hAnsi="Times New Roman"/>
          <w:sz w:val="22"/>
        </w:rPr>
        <w:tab/>
      </w:r>
      <w:r>
        <w:rPr>
          <w:rFonts w:ascii="Times New Roman" w:hAnsi="Times New Roman"/>
          <w:sz w:val="22"/>
          <w:u w:val="single"/>
        </w:rPr>
        <w:t>Summer School, Teaching Assistant</w:t>
      </w:r>
      <w:r>
        <w:rPr>
          <w:rFonts w:ascii="Times New Roman" w:hAnsi="Times New Roman"/>
          <w:sz w:val="22"/>
        </w:rPr>
        <w:t>: Assisted in creation, distribution, and implementation of workbooks for the annual conference</w:t>
      </w:r>
    </w:p>
    <w:p w14:paraId="0A0206D9" w14:textId="77777777" w:rsidR="008E23C4" w:rsidRDefault="00000000">
      <w:pPr>
        <w:tabs>
          <w:tab w:val="left" w:pos="2016"/>
        </w:tabs>
        <w:spacing w:after="60"/>
        <w:ind w:left="2016" w:hanging="2016"/>
      </w:pPr>
      <w:r>
        <w:rPr>
          <w:rFonts w:ascii="Times New Roman" w:hAnsi="Times New Roman"/>
          <w:sz w:val="22"/>
        </w:rPr>
        <w:t>2018 – 2019</w:t>
      </w:r>
      <w:r>
        <w:rPr>
          <w:rFonts w:ascii="Times New Roman" w:hAnsi="Times New Roman"/>
          <w:sz w:val="22"/>
        </w:rPr>
        <w:tab/>
      </w:r>
      <w:r>
        <w:rPr>
          <w:rFonts w:ascii="Times New Roman" w:hAnsi="Times New Roman"/>
          <w:sz w:val="22"/>
          <w:u w:val="single"/>
        </w:rPr>
        <w:t>WizKids</w:t>
      </w:r>
      <w:r>
        <w:rPr>
          <w:rFonts w:ascii="Times New Roman" w:hAnsi="Times New Roman"/>
          <w:sz w:val="22"/>
        </w:rPr>
        <w:t>: A STEM outreach program where we volunteer to educate local students on medical physics and other STEM opportunities, volunteered at the annual conference</w:t>
      </w:r>
    </w:p>
    <w:p w14:paraId="0ACD705A" w14:textId="77777777" w:rsidR="008E23C4" w:rsidRDefault="00000000">
      <w:pPr>
        <w:tabs>
          <w:tab w:val="left" w:pos="2016"/>
        </w:tabs>
        <w:spacing w:after="60"/>
        <w:ind w:left="2016" w:hanging="2016"/>
      </w:pPr>
      <w:r>
        <w:rPr>
          <w:rFonts w:ascii="Times New Roman" w:hAnsi="Times New Roman"/>
          <w:sz w:val="22"/>
        </w:rPr>
        <w:t>2015 – Present</w:t>
      </w:r>
      <w:r>
        <w:rPr>
          <w:rFonts w:ascii="Times New Roman" w:hAnsi="Times New Roman"/>
          <w:sz w:val="22"/>
        </w:rPr>
        <w:tab/>
      </w:r>
      <w:r>
        <w:rPr>
          <w:rFonts w:ascii="Times New Roman" w:hAnsi="Times New Roman"/>
          <w:sz w:val="22"/>
          <w:u w:val="single"/>
        </w:rPr>
        <w:t>Member</w:t>
      </w:r>
    </w:p>
    <w:p>
      <w:pPr>
        <w:spacing w:before="80" w:after="40"/>
      </w:pPr>
      <w:r>
        <w:rPr>
          <w:rFonts w:ascii="Times New Roman" w:hAnsi="Times New Roman"/>
          <w:b/>
          <w:i w:val="0"/>
          <w:u w:val="single"/>
        </w:rPr>
        <w:t>Medical Physics (Journal)</w:t>
      </w:r>
    </w:p>
    <w:p w14:paraId="0E6EA141" w14:textId="77777777" w:rsidR="008E23C4" w:rsidRDefault="00000000">
      <w:pPr>
        <w:tabs>
          <w:tab w:val="left" w:pos="2016"/>
        </w:tabs>
        <w:spacing w:after="60"/>
        <w:ind w:left="2016" w:hanging="2016"/>
      </w:pPr>
      <w:r>
        <w:rPr>
          <w:rFonts w:ascii="Times New Roman" w:hAnsi="Times New Roman"/>
          <w:sz w:val="22"/>
        </w:rPr>
        <w:t>2023 – Present</w:t>
      </w:r>
      <w:r>
        <w:rPr>
          <w:rFonts w:ascii="Times New Roman" w:hAnsi="Times New Roman"/>
          <w:sz w:val="22"/>
        </w:rPr>
        <w:tab/>
      </w:r>
      <w:r>
        <w:rPr>
          <w:rFonts w:ascii="Times New Roman" w:hAnsi="Times New Roman"/>
          <w:sz w:val="22"/>
          <w:u w:val="single"/>
        </w:rPr>
        <w:t>Associate Editor</w:t>
      </w:r>
    </w:p>
    <w:p w14:paraId="452CEE50" w14:textId="77777777" w:rsidR="008E23C4" w:rsidRDefault="00000000">
      <w:pPr>
        <w:tabs>
          <w:tab w:val="left" w:pos="2016"/>
        </w:tabs>
        <w:spacing w:after="60"/>
        <w:ind w:left="2016" w:hanging="2016"/>
      </w:pPr>
      <w:r>
        <w:rPr>
          <w:rFonts w:ascii="Times New Roman" w:hAnsi="Times New Roman"/>
          <w:sz w:val="22"/>
        </w:rPr>
        <w:t>2020 – 2021</w:t>
      </w:r>
      <w:r>
        <w:rPr>
          <w:rFonts w:ascii="Times New Roman" w:hAnsi="Times New Roman"/>
          <w:sz w:val="22"/>
        </w:rPr>
        <w:tab/>
      </w:r>
      <w:r>
        <w:rPr>
          <w:rFonts w:ascii="Times New Roman" w:hAnsi="Times New Roman"/>
          <w:sz w:val="22"/>
          <w:u w:val="single"/>
        </w:rPr>
        <w:t>Ad hoc Associate Editor</w:t>
      </w:r>
    </w:p>
    <w:p w14:paraId="67BF59A3" w14:textId="77777777" w:rsidR="008E23C4" w:rsidRDefault="00000000">
      <w:pPr>
        <w:tabs>
          <w:tab w:val="left" w:pos="2016"/>
        </w:tabs>
        <w:spacing w:after="60"/>
        <w:ind w:left="2016" w:hanging="2016"/>
      </w:pPr>
      <w:r>
        <w:rPr>
          <w:rFonts w:ascii="Times New Roman" w:hAnsi="Times New Roman"/>
          <w:sz w:val="22"/>
        </w:rPr>
        <w:t>2019 – Present</w:t>
      </w:r>
      <w:r>
        <w:rPr>
          <w:rFonts w:ascii="Times New Roman" w:hAnsi="Times New Roman"/>
          <w:sz w:val="22"/>
        </w:rPr>
        <w:tab/>
      </w:r>
      <w:r>
        <w:rPr>
          <w:rFonts w:ascii="Times New Roman" w:hAnsi="Times New Roman"/>
          <w:sz w:val="22"/>
          <w:u w:val="single"/>
        </w:rPr>
        <w:t>Manuscript Reviewer</w:t>
      </w:r>
    </w:p>
    <w:p>
      <w:pPr>
        <w:spacing w:before="80" w:after="40"/>
      </w:pPr>
      <w:r>
        <w:rPr>
          <w:rFonts w:ascii="Times New Roman" w:hAnsi="Times New Roman"/>
          <w:b/>
          <w:i w:val="0"/>
          <w:u w:val="single"/>
        </w:rPr>
        <w:t>University of California, San Diego</w:t>
      </w:r>
    </w:p>
    <w:p>
      <w:pPr>
        <w:spacing w:before="40" w:after="40"/>
      </w:pPr>
      <w:r>
        <w:rPr>
          <w:rFonts w:ascii="Times New Roman" w:hAnsi="Times New Roman"/>
          <w:b w:val="0"/>
          <w:i/>
          <w:u w:val="single"/>
        </w:rPr>
        <w:t>Departmental Leadership</w:t>
      </w:r>
    </w:p>
    <w:p w14:paraId="38107695" w14:textId="77777777" w:rsidR="008E23C4" w:rsidRDefault="00000000">
      <w:pPr>
        <w:tabs>
          <w:tab w:val="left" w:pos="2016"/>
        </w:tabs>
        <w:spacing w:after="60"/>
        <w:ind w:left="2016" w:hanging="2016"/>
      </w:pPr>
      <w:r>
        <w:rPr>
          <w:rFonts w:ascii="Times New Roman" w:hAnsi="Times New Roman"/>
          <w:sz w:val="22"/>
        </w:rPr>
        <w:t>2025 – Present</w:t>
      </w:r>
      <w:r>
        <w:rPr>
          <w:rFonts w:ascii="Times New Roman" w:hAnsi="Times New Roman"/>
          <w:sz w:val="22"/>
        </w:rPr>
        <w:tab/>
      </w:r>
      <w:r>
        <w:rPr>
          <w:rFonts w:ascii="Times New Roman" w:hAnsi="Times New Roman"/>
          <w:sz w:val="22"/>
          <w:u w:val="single"/>
        </w:rPr>
        <w:t>Chair of Technical Innovation and Implementation</w:t>
      </w:r>
      <w:r>
        <w:rPr>
          <w:rFonts w:ascii="Times New Roman" w:hAnsi="Times New Roman"/>
          <w:sz w:val="22"/>
        </w:rPr>
        <w:t>: Departmental lead for in-house software development, clinical deployment standards, and validation of clinical-facing tools, Department of Radiation Medicine &amp; Applied Sciences</w:t>
      </w:r>
    </w:p>
    <w:p w14:paraId="6AA20D04" w14:textId="77777777" w:rsidR="008E23C4" w:rsidRDefault="00000000">
      <w:pPr>
        <w:tabs>
          <w:tab w:val="left" w:pos="2016"/>
        </w:tabs>
        <w:spacing w:after="60"/>
        <w:ind w:left="2016" w:hanging="2016"/>
      </w:pPr>
      <w:r>
        <w:rPr>
          <w:rFonts w:ascii="Times New Roman" w:hAnsi="Times New Roman"/>
          <w:sz w:val="22"/>
        </w:rPr>
        <w:t>2025 – Present</w:t>
      </w:r>
      <w:r>
        <w:rPr>
          <w:rFonts w:ascii="Times New Roman" w:hAnsi="Times New Roman"/>
          <w:sz w:val="22"/>
        </w:rPr>
        <w:tab/>
      </w:r>
      <w:r>
        <w:rPr>
          <w:rFonts w:ascii="Times New Roman" w:hAnsi="Times New Roman"/>
          <w:sz w:val="22"/>
          <w:u w:val="single"/>
        </w:rPr>
        <w:t>Technical Service Chief, Central Nervous System</w:t>
      </w:r>
      <w:r>
        <w:rPr>
          <w:rFonts w:ascii="Times New Roman" w:hAnsi="Times New Roman"/>
          <w:sz w:val="22"/>
        </w:rPr>
        <w:t>: Physics lead for the CNS disease site; authored the departmental CNS Standards and Guidelines defining site-specific treatment protocols, critical structure nomenclature, and dose constraints</w:t>
      </w:r>
    </w:p>
    <w:p>
      <w:pPr>
        <w:spacing w:before="80" w:after="40"/>
      </w:pPr>
      <w:r>
        <w:rPr>
          <w:rFonts w:ascii="Times New Roman" w:hAnsi="Times New Roman"/>
          <w:b/>
          <w:i w:val="0"/>
          <w:u w:val="single"/>
        </w:rPr>
        <w:t>Medical Physicists for World Benefit (MPWB)</w:t>
      </w:r>
    </w:p>
    <w:p w14:paraId="7FC7D50F" w14:textId="77777777" w:rsidR="008E23C4" w:rsidRDefault="00000000">
      <w:pPr>
        <w:tabs>
          <w:tab w:val="left" w:pos="2016"/>
        </w:tabs>
        <w:spacing w:after="60"/>
        <w:ind w:left="2016" w:hanging="2016"/>
      </w:pPr>
      <w:r>
        <w:rPr>
          <w:rFonts w:ascii="Times New Roman" w:hAnsi="Times New Roman"/>
          <w:sz w:val="22"/>
        </w:rPr>
        <w:t>2017 – Present</w:t>
      </w:r>
      <w:r>
        <w:rPr>
          <w:rFonts w:ascii="Times New Roman" w:hAnsi="Times New Roman"/>
          <w:sz w:val="22"/>
        </w:rPr>
        <w:tab/>
      </w:r>
      <w:r>
        <w:rPr>
          <w:rFonts w:ascii="Times New Roman" w:hAnsi="Times New Roman"/>
          <w:sz w:val="22"/>
          <w:u w:val="single"/>
        </w:rPr>
        <w:t>Member</w:t>
      </w:r>
    </w:p>
    <w:p>
      <w:pPr>
        <w:spacing w:before="80" w:after="40"/>
      </w:pPr>
      <w:r>
        <w:rPr>
          <w:rFonts w:ascii="Times New Roman" w:hAnsi="Times New Roman"/>
          <w:b/>
          <w:i w:val="0"/>
          <w:u w:val="single"/>
        </w:rPr>
        <w:t>MD Anderson Cancer Center</w:t>
      </w:r>
    </w:p>
    <w:p w14:paraId="793CA37B" w14:textId="77777777" w:rsidR="008E23C4" w:rsidRDefault="00000000">
      <w:pPr>
        <w:tabs>
          <w:tab w:val="left" w:pos="2016"/>
        </w:tabs>
        <w:spacing w:after="60"/>
        <w:ind w:left="2016" w:hanging="2016"/>
      </w:pPr>
      <w:r>
        <w:rPr>
          <w:rFonts w:ascii="Times New Roman" w:hAnsi="Times New Roman"/>
          <w:sz w:val="22"/>
        </w:rPr>
        <w:t>2019 – 2021</w:t>
      </w:r>
      <w:r>
        <w:rPr>
          <w:rFonts w:ascii="Times New Roman" w:hAnsi="Times New Roman"/>
          <w:sz w:val="22"/>
        </w:rPr>
        <w:tab/>
      </w:r>
      <w:r>
        <w:rPr>
          <w:rFonts w:ascii="Times New Roman" w:hAnsi="Times New Roman"/>
          <w:sz w:val="22"/>
          <w:u w:val="single"/>
        </w:rPr>
        <w:t>International Students Association (ISA)</w:t>
      </w:r>
      <w:r>
        <w:rPr>
          <w:rFonts w:ascii="Times New Roman" w:hAnsi="Times New Roman"/>
          <w:sz w:val="22"/>
        </w:rPr>
        <w:t>: Founding member of the organization as domestic liaison with the Graduate School of Biomedical Sciences. Goal being to best help international students with any problems they might have in the transition to the US (opening bank account, etc.)</w:t>
      </w:r>
    </w:p>
    <w:p w14:paraId="26589208" w14:textId="77777777" w:rsidR="008E23C4" w:rsidRDefault="00000000">
      <w:pPr>
        <w:tabs>
          <w:tab w:val="left" w:pos="2016"/>
        </w:tabs>
        <w:spacing w:after="60"/>
        <w:ind w:left="2016" w:hanging="2016"/>
      </w:pPr>
      <w:r>
        <w:rPr>
          <w:rFonts w:ascii="Times New Roman" w:hAnsi="Times New Roman"/>
          <w:sz w:val="22"/>
        </w:rPr>
        <w:lastRenderedPageBreak/>
        <w:t>2017 – 2019</w:t>
      </w:r>
      <w:r>
        <w:rPr>
          <w:rFonts w:ascii="Times New Roman" w:hAnsi="Times New Roman"/>
          <w:sz w:val="22"/>
        </w:rPr>
        <w:tab/>
      </w:r>
      <w:r>
        <w:rPr>
          <w:rFonts w:ascii="Times New Roman" w:hAnsi="Times New Roman"/>
          <w:sz w:val="22"/>
          <w:u w:val="single"/>
        </w:rPr>
        <w:t>Science Night</w:t>
      </w:r>
      <w:r>
        <w:rPr>
          <w:rFonts w:ascii="Times New Roman" w:hAnsi="Times New Roman"/>
          <w:sz w:val="22"/>
        </w:rPr>
        <w:t>: An outreach program to educate children of all ages on opportunities and research in STEM occurring in UTH. Involves creating fun interactive stages to educate the students.</w:t>
      </w:r>
    </w:p>
    <w:p w14:paraId="2EE7098F" w14:textId="77777777" w:rsidR="008E23C4" w:rsidRDefault="00000000">
      <w:pPr>
        <w:tabs>
          <w:tab w:val="left" w:pos="2016"/>
        </w:tabs>
        <w:spacing w:after="60"/>
        <w:ind w:left="2016" w:hanging="2016"/>
      </w:pPr>
      <w:r>
        <w:rPr>
          <w:rFonts w:ascii="Times New Roman" w:hAnsi="Times New Roman"/>
          <w:sz w:val="22"/>
        </w:rPr>
        <w:t>2016, 2018</w:t>
      </w:r>
      <w:r>
        <w:rPr>
          <w:rFonts w:ascii="Times New Roman" w:hAnsi="Times New Roman"/>
          <w:sz w:val="22"/>
        </w:rPr>
        <w:tab/>
      </w:r>
      <w:r>
        <w:rPr>
          <w:rFonts w:ascii="Times New Roman" w:hAnsi="Times New Roman"/>
          <w:sz w:val="22"/>
          <w:u w:val="single"/>
        </w:rPr>
        <w:t>UT House Medics</w:t>
      </w:r>
      <w:r>
        <w:rPr>
          <w:rFonts w:ascii="Times New Roman" w:hAnsi="Times New Roman"/>
          <w:sz w:val="22"/>
        </w:rPr>
        <w:t>: Community outreach assisting elderly citizens with home renovation and reconstruction</w:t>
      </w:r>
    </w:p>
    <w:p w14:paraId="28289F15" w14:textId="77777777" w:rsidR="008E23C4" w:rsidRDefault="00000000">
      <w:pPr>
        <w:tabs>
          <w:tab w:val="left" w:pos="2016"/>
        </w:tabs>
        <w:spacing w:after="60"/>
        <w:ind w:left="2016" w:hanging="2016"/>
      </w:pPr>
      <w:r>
        <w:rPr>
          <w:rFonts w:ascii="Times New Roman" w:hAnsi="Times New Roman"/>
          <w:sz w:val="22"/>
        </w:rPr>
        <w:t>2018</w:t>
      </w:r>
      <w:r>
        <w:rPr>
          <w:rFonts w:ascii="Times New Roman" w:hAnsi="Times New Roman"/>
          <w:sz w:val="22"/>
        </w:rPr>
        <w:tab/>
      </w:r>
      <w:r>
        <w:rPr>
          <w:rFonts w:ascii="Times New Roman" w:hAnsi="Times New Roman"/>
          <w:sz w:val="22"/>
          <w:u w:val="single"/>
        </w:rPr>
        <w:t>St. Vincent de Paul Food Fair</w:t>
      </w:r>
      <w:r>
        <w:rPr>
          <w:rFonts w:ascii="Times New Roman" w:hAnsi="Times New Roman"/>
          <w:sz w:val="22"/>
        </w:rPr>
        <w:t>: Volunteering in organization and distribution of food to families in need with St. Vincent de Paul</w:t>
      </w:r>
    </w:p>
    <w:p w14:paraId="396BC1B8" w14:textId="77777777" w:rsidR="008E23C4" w:rsidRDefault="00000000">
      <w:pPr>
        <w:tabs>
          <w:tab w:val="left" w:pos="2016"/>
        </w:tabs>
        <w:spacing w:after="60"/>
        <w:ind w:left="2016" w:hanging="2016"/>
      </w:pPr>
      <w:r>
        <w:rPr>
          <w:rFonts w:ascii="Times New Roman" w:hAnsi="Times New Roman"/>
          <w:sz w:val="22"/>
        </w:rPr>
        <w:t>2017 – 2019</w:t>
      </w:r>
      <w:r>
        <w:rPr>
          <w:rFonts w:ascii="Times New Roman" w:hAnsi="Times New Roman"/>
          <w:sz w:val="22"/>
        </w:rPr>
        <w:tab/>
      </w:r>
      <w:r>
        <w:rPr>
          <w:rFonts w:ascii="Times New Roman" w:hAnsi="Times New Roman"/>
          <w:sz w:val="22"/>
          <w:u w:val="single"/>
        </w:rPr>
        <w:t>Friends for Life Animal Shelter</w:t>
      </w:r>
      <w:r>
        <w:rPr>
          <w:rFonts w:ascii="Times New Roman" w:hAnsi="Times New Roman"/>
          <w:sz w:val="22"/>
        </w:rPr>
        <w:t>: +20 hours spent volunteering in an animal shelter</w:t>
      </w:r>
    </w:p>
    <w:p w14:paraId="75F3888E" w14:textId="77777777" w:rsidR="008E23C4" w:rsidRDefault="00000000">
      <w:pPr>
        <w:tabs>
          <w:tab w:val="left" w:pos="2016"/>
        </w:tabs>
        <w:spacing w:after="60"/>
        <w:ind w:left="2016" w:hanging="2016"/>
      </w:pPr>
      <w:r>
        <w:rPr>
          <w:rFonts w:ascii="Times New Roman" w:hAnsi="Times New Roman"/>
          <w:sz w:val="22"/>
        </w:rPr>
        <w:t>2017</w:t>
      </w:r>
      <w:r>
        <w:rPr>
          <w:rFonts w:ascii="Times New Roman" w:hAnsi="Times New Roman"/>
          <w:sz w:val="22"/>
        </w:rPr>
        <w:tab/>
      </w:r>
      <w:r>
        <w:rPr>
          <w:rFonts w:ascii="Times New Roman" w:hAnsi="Times New Roman"/>
          <w:sz w:val="22"/>
          <w:u w:val="single"/>
        </w:rPr>
        <w:t>Hurricane Harvey Relief</w:t>
      </w:r>
      <w:r>
        <w:rPr>
          <w:rFonts w:ascii="Times New Roman" w:hAnsi="Times New Roman"/>
          <w:sz w:val="22"/>
        </w:rPr>
        <w:t>: Assisted in the removal of drywall, floor paneling, and ruined furniture of a local home affected by Hurricane Harvey</w:t>
      </w:r>
    </w:p>
    <w:p w14:paraId="6A640A79" w14:textId="22320047" w:rsidR="00E76A17" w:rsidRPr="000F58AB" w:rsidRDefault="00E76A17" w:rsidP="00F37B6B">
      <w:pPr>
        <w:pStyle w:val="Heading1"/>
        <w:keepLines/>
        <w:spacing w:after="120"/>
        <w:rPr>
          <w:rFonts w:cs="Times New Roman"/>
          <w:color w:val="000000" w:themeColor="text1"/>
        </w:rPr>
      </w:pPr>
      <w:r>
        <w:rPr>
          <w:rFonts w:cs="Times New Roman"/>
          <w:color w:val="000000" w:themeColor="text1"/>
        </w:rPr>
        <w:t xml:space="preserve">Clinical Projects and Responsibilities</w:t>
      </w:r>
    </w:p>
    <w:p>
      <w:pPr>
        <w:spacing w:before="80" w:after="40"/>
      </w:pPr>
      <w:r>
        <w:rPr>
          <w:rFonts w:ascii="Times New Roman" w:hAnsi="Times New Roman"/>
          <w:b/>
          <w:u w:val="single"/>
        </w:rPr>
        <w:t>University of California, San Diego</w:t>
      </w:r>
    </w:p>
    <w:p w14:paraId="1EC40427" w14:textId="0D9CA538" w:rsidR="0090490B" w:rsidRDefault="0090490B" w:rsidP="0090490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Web Suite Notification System:</w:t>
      </w:r>
      <w:r>
        <w:rPr>
          <w:rFonts w:ascii="Times New Roman" w:hAnsi="Times New Roman" w:cs="Times New Roman"/>
          <w:color w:val="000000" w:themeColor="text1"/>
        </w:rPr>
        <w:t xml:space="preserve"> Developed and deployed a monitoring system for radiation oncology patients. This will automatically notify dosimetrists, physicians, and clinical chiefs about patients falling behind schedule or missing essential care tasks.</w:t>
      </w:r>
    </w:p>
    <w:p w14:paraId="31D10949" w14:textId="3EDC9F14" w:rsidR="00010511" w:rsidRPr="004C5A53" w:rsidRDefault="005F19A2"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Chief Resident:</w:t>
      </w:r>
      <w:r>
        <w:rPr>
          <w:rFonts w:ascii="Times New Roman" w:hAnsi="Times New Roman" w:cs="Times New Roman"/>
          <w:color w:val="000000" w:themeColor="text1"/>
        </w:rPr>
        <w:t xml:space="preserve"> Responsible for the scheduling of resident clinical responsibilities, coordinating with faculty for resident education, and participate in ongoing Quality and Safety meetings. Presenting to hospital and faculty.</w:t>
      </w:r>
    </w:p>
    <w:p w14:paraId="61AB144D" w14:textId="36630A77" w:rsidR="006F19B2" w:rsidRPr="004C5A53"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VMAT Breast Rapid Plan:</w:t>
      </w:r>
      <w:r>
        <w:rPr>
          <w:rFonts w:ascii="Times New Roman" w:hAnsi="Times New Roman" w:cs="Times New Roman"/>
          <w:color w:val="000000" w:themeColor="text1"/>
        </w:rPr>
        <w:t xml:space="preserve"> Creation of a knowledge-based rapid plan model for VMAT breast, including the creation of data-mining program within Eclipse.</w:t>
      </w:r>
    </w:p>
    <w:p w14:paraId="64FB34D3" w14:textId="0DE99E62" w:rsidR="00FA4978" w:rsidRPr="004C5A53"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Brachytherapy sterilization kit program</w:t>
      </w:r>
      <w:r>
        <w:rPr>
          <w:rFonts w:ascii="Times New Roman" w:hAnsi="Times New Roman" w:cs="Times New Roman"/>
          <w:color w:val="000000" w:themeColor="text1"/>
        </w:rPr>
        <w:t xml:space="preserve">: Created a program to record and notify when sterilization was required in the brachytherapy suite. Tool has successfully replaced previous paper system since 2021.</w:t>
      </w:r>
    </w:p>
    <w:p w14:paraId="422C6B67" w14:textId="7FEA38D4" w:rsidR="006061D2" w:rsidRPr="004C5A53"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DICOM transfer server:</w:t>
      </w:r>
      <w:r>
        <w:rPr>
          <w:rFonts w:ascii="Times New Roman" w:hAnsi="Times New Roman" w:cs="Times New Roman"/>
          <w:color w:val="000000" w:themeColor="text1"/>
        </w:rPr>
        <w:t xml:space="preserve"> DICOM server created to seamlessly transfer between the Ethos TPS and AlignRT.</w:t>
      </w:r>
    </w:p>
    <w:p w14:paraId="5DFA249E" w14:textId="05072B54" w:rsidR="008852BE"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MR DICOM tool</w:t>
      </w:r>
      <w:r>
        <w:rPr>
          <w:rFonts w:ascii="Times New Roman" w:hAnsi="Times New Roman" w:cs="Times New Roman"/>
          <w:color w:val="000000" w:themeColor="text1"/>
        </w:rPr>
        <w:t>: Inherent frames of reference are needed to be broken prior to registration of MR and CT images in the UCSD clinic. This tool automatically breaks the inherent registration among the MR images in an efficient manner, saving time and reducing likelihood of errors in renaming process.</w:t>
      </w:r>
    </w:p>
    <w:p w14:paraId="05B22689" w14:textId="2814F2F9" w:rsidR="004C5A53" w:rsidRPr="004C5A53"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PDF Creator:</w:t>
      </w:r>
      <w:r>
        <w:rPr>
          <w:rFonts w:ascii="Times New Roman" w:hAnsi="Times New Roman" w:cs="Times New Roman"/>
          <w:color w:val="000000" w:themeColor="text1"/>
        </w:rPr>
        <w:t xml:space="preserve"> PDF creation automatically generated via stand-alone server. Enabled automatic uploading of the generated plan PDFs from brachytherapy procedures, streamlining the process and reducing potential for errors.</w:t>
      </w:r>
    </w:p>
    <w:p>
      <w:pPr>
        <w:spacing w:before="80" w:after="40"/>
      </w:pPr>
      <w:r>
        <w:rPr>
          <w:rFonts w:ascii="Times New Roman" w:hAnsi="Times New Roman"/>
          <w:b/>
          <w:u w:val="single"/>
        </w:rPr>
        <w:t>University of North Carolina, Chapel Hill</w:t>
      </w:r>
    </w:p>
    <w:p w14:paraId="30CF8E65" w14:textId="77F3621A" w:rsidR="001B46F8"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Brachytherapy Equipment tracking:</w:t>
      </w:r>
      <w:r>
        <w:rPr>
          <w:rFonts w:ascii="Times New Roman" w:hAnsi="Times New Roman" w:cs="Times New Roman"/>
          <w:color w:val="000000" w:themeColor="text1"/>
        </w:rPr>
        <w:t xml:space="preserve"> Deployed a personally created inventory program to record and notify when brachytherapy supplies need reordering.</w:t>
      </w:r>
    </w:p>
    <w:p w14:paraId="6E3A2F28" w14:textId="255F28CC" w:rsidR="001B46F8"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DICOM Manipulation Tools:</w:t>
      </w:r>
      <w:r>
        <w:rPr>
          <w:rFonts w:ascii="Times New Roman" w:hAnsi="Times New Roman" w:cs="Times New Roman"/>
          <w:color w:val="000000" w:themeColor="text1"/>
        </w:rPr>
        <w:t xml:space="preserve"> Stand-alone GUI for changing frame of reference and series instance UIDs. Useful for registering previously inherently defined images (4D-CT and free-breathing, MRIs).</w:t>
      </w:r>
    </w:p>
    <w:p w14:paraId="0F9FB08D" w14:textId="3489BB07" w:rsidR="00C97BDD" w:rsidRPr="001B46F8" w:rsidRDefault="00C97BDD"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DICOM transfer server:</w:t>
      </w:r>
      <w:r>
        <w:rPr>
          <w:rFonts w:ascii="Times New Roman" w:hAnsi="Times New Roman" w:cs="Times New Roman"/>
          <w:color w:val="000000" w:themeColor="text1"/>
        </w:rPr>
        <w:t xml:space="preserve"> DICOM server created to seamlessly transfer between Raystation and PACs.</w:t>
      </w:r>
    </w:p>
    <w:p w14:paraId="3215A4C6" w14:textId="77777777" w:rsidR="00A908EB" w:rsidRPr="000F58AB" w:rsidRDefault="00A908EB" w:rsidP="00C52392">
      <w:pPr>
        <w:pStyle w:val="Heading1"/>
        <w:keepLines/>
        <w:widowControl w:val="0"/>
        <w:spacing w:after="120"/>
        <w:rPr>
          <w:rFonts w:cs="Times New Roman"/>
          <w:color w:val="000000" w:themeColor="text1"/>
        </w:rPr>
      </w:pPr>
      <w:r>
        <w:rPr>
          <w:rFonts w:cs="Times New Roman"/>
          <w:color w:val="000000" w:themeColor="text1"/>
        </w:rPr>
        <w:t>Honors and Awards</w:t>
      </w:r>
    </w:p>
    <w:p w14:paraId="008F6238" w14:textId="18121F4E" w:rsidR="004C65DE" w:rsidRDefault="004C65DE" w:rsidP="00C52392">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University of North Carolina, Chapel Hill Research Retreat: 1</w:t>
      </w:r>
      <w:r>
        <w:rPr>
          <w:rFonts w:ascii="Times New Roman" w:hAnsi="Times New Roman" w:cs="Times New Roman"/>
          <w:color w:val="000000" w:themeColor="text1"/>
          <w:vertAlign w:val="superscript"/>
        </w:rPr>
        <w:t>st</w:t>
      </w:r>
      <w:r>
        <w:rPr>
          <w:rFonts w:ascii="Times New Roman" w:hAnsi="Times New Roman" w:cs="Times New Roman"/>
          <w:color w:val="000000" w:themeColor="text1"/>
        </w:rPr>
        <w:t xml:space="preserve"> place poster in Physics/DHE Research (2025)</w:t>
      </w:r>
    </w:p>
    <w:p w14:paraId="39519E44" w14:textId="3B8536AD" w:rsidR="00886324" w:rsidRDefault="00F26B72" w:rsidP="00C52392">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AAPM Annual Meeting, Jack Krohmer Early Career Investigator Competition Winner – EPIDEEP: Predicting In-Vivo EPID Transit Images – a Deep Learning Approach (2022)</w:t>
      </w:r>
    </w:p>
    <w:p w14:paraId="75F437BD" w14:textId="511702F6" w:rsidR="00795832" w:rsidRPr="000F58AB" w:rsidRDefault="009D203C" w:rsidP="00C52392">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Alfred G. Knudson Jr. Outstanding Dissertation Award: $5,000 Award established by MD Anderson Cancer Center to honor the late Dr. Knudson in recognition of the top selected PhD dissertation. (2022)</w:t>
      </w:r>
    </w:p>
    <w:p w14:paraId="4FA22BA3" w14:textId="515ED269" w:rsidR="00B353EB" w:rsidRPr="000F58AB" w:rsidRDefault="00B353EB" w:rsidP="00C52392">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AAPM Practical Big Data Workshop, Early Career Investigator – Impact Award (2021)</w:t>
      </w:r>
    </w:p>
    <w:p w14:paraId="035F04F1" w14:textId="467EADCD" w:rsidR="00A605F2" w:rsidRPr="000F58AB" w:rsidRDefault="003001C4" w:rsidP="00C52392">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Association of Science Communication (ASC) Oral Competition 1</w:t>
      </w:r>
      <w:r>
        <w:rPr>
          <w:rFonts w:ascii="Times New Roman" w:hAnsi="Times New Roman" w:cs="Times New Roman"/>
          <w:color w:val="000000" w:themeColor="text1"/>
          <w:vertAlign w:val="superscript"/>
        </w:rPr>
        <w:t>st</w:t>
      </w:r>
      <w:r>
        <w:rPr>
          <w:rFonts w:ascii="Times New Roman" w:hAnsi="Times New Roman" w:cs="Times New Roman"/>
          <w:color w:val="000000" w:themeColor="text1"/>
        </w:rPr>
        <w:t xml:space="preserve"> place: ‘Why is scientific communication important?’ (2019)</w:t>
      </w:r>
    </w:p>
    <w:p w14:paraId="6F4D5030" w14:textId="1AB8753F" w:rsidR="002A74F2" w:rsidRPr="000F58AB" w:rsidRDefault="00B279F4"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AAPM, Science Council Session “Deep Learning for Rapid Deformable Image Registration of Liver CT Scans” (2019)</w:t>
      </w:r>
    </w:p>
    <w:p w14:paraId="040A3BF3" w14:textId="497E8267" w:rsidR="00C04CB7" w:rsidRPr="000F58AB" w:rsidRDefault="00E24CE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AAPM, People’s Choice Award for Medical Physics Slam: Monetary award for winning the people’s choice in presentation of research to a lay audience of non-medical physicists (2018)</w:t>
      </w:r>
    </w:p>
    <w:p w14:paraId="17AA8C28" w14:textId="6C73E940" w:rsidR="0060731C" w:rsidRPr="000F58AB" w:rsidRDefault="003001C4"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Southwest AAPM, 1</w:t>
      </w:r>
      <w:r>
        <w:rPr>
          <w:rFonts w:ascii="Times New Roman" w:hAnsi="Times New Roman" w:cs="Times New Roman"/>
          <w:color w:val="000000" w:themeColor="text1"/>
          <w:vertAlign w:val="superscript"/>
        </w:rPr>
        <w:t>st</w:t>
      </w:r>
      <w:r>
        <w:rPr>
          <w:rFonts w:ascii="Times New Roman" w:hAnsi="Times New Roman" w:cs="Times New Roman"/>
          <w:color w:val="000000" w:themeColor="text1"/>
        </w:rPr>
        <w:t xml:space="preserve"> Place Medical Physics Slam: Challenge where students have 3 minutes to present their research to community members outside of the medical physics profession, received travel award to compete in the Medical Physics Slam in the annual meeting (2018)</w:t>
      </w:r>
    </w:p>
    <w:p w14:paraId="04CF9AD3" w14:textId="219CCE41" w:rsidR="0060731C" w:rsidRPr="000F58AB" w:rsidRDefault="003001C4"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Southwest AAPM 1</w:t>
      </w:r>
      <w:r>
        <w:rPr>
          <w:rFonts w:ascii="Times New Roman" w:hAnsi="Times New Roman" w:cs="Times New Roman"/>
          <w:color w:val="000000" w:themeColor="text1"/>
          <w:vertAlign w:val="superscript"/>
        </w:rPr>
        <w:t>st</w:t>
      </w:r>
      <w:r>
        <w:rPr>
          <w:rFonts w:ascii="Times New Roman" w:hAnsi="Times New Roman" w:cs="Times New Roman"/>
          <w:color w:val="000000" w:themeColor="text1"/>
        </w:rPr>
        <w:t xml:space="preserve"> Place Young Investigator Award: Monetary award from SWAAPM chapter for best work presented at SWAAPM (2018)</w:t>
      </w:r>
    </w:p>
    <w:p w14:paraId="2B733E49" w14:textId="24B9901C" w:rsidR="0038055C" w:rsidRPr="000F58AB" w:rsidRDefault="00DD42B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Winter Institute of Medical Physics Early Career Medical Physicist Scholar: Travel and monetary award (2018)</w:t>
      </w:r>
    </w:p>
    <w:p w14:paraId="7F2941BE" w14:textId="0EF0D4F7" w:rsidR="00A908EB" w:rsidRPr="000F58AB" w:rsidRDefault="00DD42B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Summer Student Research Retreat, 2</w:t>
      </w:r>
      <w:r>
        <w:rPr>
          <w:rFonts w:ascii="Times New Roman" w:hAnsi="Times New Roman" w:cs="Times New Roman"/>
          <w:color w:val="000000" w:themeColor="text1"/>
          <w:vertAlign w:val="superscript"/>
        </w:rPr>
        <w:t>nd</w:t>
      </w:r>
      <w:r>
        <w:rPr>
          <w:rFonts w:ascii="Times New Roman" w:hAnsi="Times New Roman" w:cs="Times New Roman"/>
          <w:color w:val="000000" w:themeColor="text1"/>
        </w:rPr>
        <w:t xml:space="preserve"> Place: Students are invited to present their research for a monetary prize (2017)</w:t>
      </w:r>
    </w:p>
    <w:p w14:paraId="6CCC244F" w14:textId="6F5DF45A" w:rsidR="00A908EB" w:rsidRPr="000F58AB" w:rsidRDefault="00DD42B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Georgia Institute of Technology, Graduation with Highest Honors (2015)</w:t>
      </w:r>
    </w:p>
    <w:p w14:paraId="50194862" w14:textId="03CD309F" w:rsidR="002225A1" w:rsidRPr="000F58AB" w:rsidRDefault="00DD42B8" w:rsidP="00F37B6B">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Georgia Institute of Technology, Presidents Undergraduate Research Award (PURA): Research studying radio resistivity of CHO cell lines, dependent on cell cycle phase (2014)</w:t>
      </w:r>
    </w:p>
    <w:p w14:paraId="5065A091" w14:textId="77777777" w:rsidR="00A908EB" w:rsidRPr="000F58AB" w:rsidRDefault="00A908EB" w:rsidP="00F37B6B">
      <w:pPr>
        <w:pStyle w:val="Heading1"/>
        <w:keepLines/>
        <w:spacing w:after="120"/>
        <w:rPr>
          <w:rFonts w:cs="Times New Roman"/>
          <w:color w:val="000000" w:themeColor="text1"/>
        </w:rPr>
      </w:pPr>
      <w:r>
        <w:rPr>
          <w:rFonts w:cs="Times New Roman"/>
          <w:color w:val="000000" w:themeColor="text1"/>
        </w:rPr>
        <w:t>Research Experience</w:t>
      </w:r>
    </w:p>
    <w:p>
      <w:pPr>
        <w:spacing w:before="80" w:after="40"/>
      </w:pPr>
      <w:r>
        <w:rPr>
          <w:rFonts w:ascii="Times New Roman" w:hAnsi="Times New Roman"/>
          <w:b/>
          <w:u w:val="single"/>
        </w:rPr>
        <w:t>University of California, San Diego</w:t>
      </w:r>
    </w:p>
    <w:p w14:paraId="1A5695AB" w14:textId="7F22249D" w:rsidR="00446C34" w:rsidRPr="00446C34" w:rsidRDefault="00446C34" w:rsidP="00446C34">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Clinical Activity Web Suite: Designed and deployed a suite of services and dashboards that surface the department's treatment planning workflow as analyzable data. A query service polls the ARIA database and feeds panel-based activity dashboards, a configurable alert-rule engine, and automated notification of dosimetrists, physicians, and clinical chiefs when patients fall behind schedule or miss essential care tasks.</w:t>
      </w:r>
    </w:p>
    <w:p w14:paraId="1E93EDC7" w14:textId="77777777" w:rsidR="00446C34" w:rsidRDefault="00446C34" w:rsidP="00446C34">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Chair of Technical Innovation and Implementation: Directing departmental strategy for in-house software development and clinical deployment across Radiation Medicine &amp; Applied Sciences. Established the Technical Integration Catalog, a searchable inventory of every software tool the department has built: 66 projects at launch (2026), with automated monthly reconciliation. This ensures that existing work is found rather than rebuilt and single-maintainer risk is visible. Establishing minimum development standards, a validation and release process for clinical-facing tools aligned with AAPM guidance on in-house software QA, and PHI-handling guardrails for AI-assisted development.</w:t>
      </w:r>
    </w:p>
    <w:p>
      <w:pPr>
        <w:spacing w:before="80" w:after="40"/>
      </w:pPr>
      <w:r>
        <w:rPr>
          <w:rFonts w:ascii="Times New Roman" w:hAnsi="Times New Roman"/>
          <w:b/>
          <w:u w:val="single"/>
        </w:rPr>
        <w:t>University of North Carolina, Chapel Hill</w:t>
      </w:r>
    </w:p>
    <w:p w14:paraId="3732BE7B" w14:textId="78638FE3" w:rsidR="003B6926" w:rsidRDefault="001F5104" w:rsidP="00446C34">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Research focused on improving patient safety throughout the radiation oncology treatment planning process. Patient quality and safety improvements within the AHRQ grant. Part of this work is also in implementing automated treatment checks ‘DosCheck’ to provide added support to the dosimetrists and physicists.</w:t>
      </w:r>
    </w:p>
    <w:p w14:paraId="28F8D2FA" w14:textId="769BBBF9" w:rsidR="001F5104" w:rsidRDefault="003B6926" w:rsidP="00F37B6B">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Created a new data architecture which represents all aspects of a patient’s radiation plan (dose-volume histograms, region-of-interest volumes, treatment beams, modalities) in a dramatically compressed form. This architecture facilitates rapid information gathering for curating a specific dataset and answering clinical questions.</w:t>
      </w:r>
    </w:p>
    <w:p>
      <w:pPr>
        <w:spacing w:before="80" w:after="40"/>
      </w:pPr>
      <w:r>
        <w:rPr>
          <w:rFonts w:ascii="Times New Roman" w:hAnsi="Times New Roman"/>
          <w:b/>
          <w:u w:val="single"/>
        </w:rPr>
        <w:t>MD Anderson Cancer Center</w:t>
      </w:r>
    </w:p>
    <w:p w14:paraId="65CDA8E6" w14:textId="1ED4DF74" w:rsidR="00D5384C" w:rsidRPr="000F58AB" w:rsidRDefault="00CC0E63" w:rsidP="00F37B6B">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PhD Dissertation: “Improving Treatment of Local Liver Ablation Therapy with Deep Learning and Biomechanical Modeling” </w:t>
      </w:r>
      <w:hyperlink r:id="rId7" w:history="1">
        <w:r>
          <w:rPr>
            <w:rStyle w:val="Hyperlink"/>
            <w:rFonts w:ascii="Times New Roman" w:hAnsi="Times New Roman" w:cs="Times New Roman"/>
          </w:rPr>
          <w:t>https://digitalcommons.library.tmc.edu/utgsbs_dissertations/1099/</w:t>
        </w:r>
      </w:hyperlink>
      <w:r>
        <w:rPr>
          <w:rFonts w:ascii="Times New Roman" w:hAnsi="Times New Roman" w:cs="Times New Roman"/>
          <w:color w:val="000000" w:themeColor="text1"/>
        </w:rPr>
        <w:t xml:space="preserve"> (2017-2011)</w:t>
        <w:br/>
        <w:t xml:space="preserve">This work was largely focused on providing tools to improve needle guidance during local liver ablation therapy, and improving ablation assessment in a manner conducive to immediate additional ablation during the surgical procedure. This work directly led to the creation and success of a Phase 2 Clinal Trial (NCT04083378).</w:t>
      </w:r>
    </w:p>
    <w:p w14:paraId="1DD571AC" w14:textId="06C440D1" w:rsidR="00A908EB" w:rsidRPr="000F58AB" w:rsidRDefault="00CC0E63" w:rsidP="00F37B6B">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Master’s Thesis: </w:t>
      </w:r>
      <w:r>
        <w:rPr>
          <w:rFonts w:ascii="Times New Roman" w:hAnsi="Times New Roman" w:cs="Times New Roman"/>
          <w:color w:val="000000" w:themeColor="text1"/>
          <w:shd w:val="clear" w:color="auto" w:fill="FFFFFF"/>
        </w:rPr>
        <w:t xml:space="preserve">Computer-Aided Detection of Pathologically Enlarged Lymph Nodes on Non-Contrast CT in Cervical Cancer Patients for Low-Resource Settings</w:t>
      </w:r>
      <w:r>
        <w:rPr>
          <w:rFonts w:ascii="Times New Roman" w:hAnsi="Times New Roman" w:cs="Times New Roman"/>
          <w:color w:val="000000" w:themeColor="text1"/>
        </w:rPr>
        <w:t xml:space="preserve"> (2015-2017)</w:t>
      </w:r>
    </w:p>
    <w:p w14:paraId="202B99C1" w14:textId="77777777" w:rsidR="00813946" w:rsidRPr="000F58AB" w:rsidRDefault="00813946" w:rsidP="00412F52">
      <w:pPr>
        <w:pStyle w:val="Heading1"/>
      </w:pPr>
      <w:r>
        <w:t>Invited Talks</w:t>
      </w:r>
    </w:p>
    <w:p w14:paraId="678020E0" w14:textId="3CB7CE2E" w:rsidR="006D69A8" w:rsidRDefault="006D69A8"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Winter Institute of Medical Physics (WIMP): “Making the Schedule: Optimizing Fairness as Best We Can” (02/2026)</w:t>
      </w:r>
    </w:p>
    <w:p w14:paraId="20122C2B" w14:textId="2E289F9D" w:rsidR="00706E47" w:rsidRDefault="0062041E"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Massachusetts General Hospital &amp; Brigham, Radiation Oncology Medical Physics Seminar Series: “Building AI for the Clinic: When to use it and when to avoid it” (12/2025)</w:t>
      </w:r>
    </w:p>
    <w:p w14:paraId="664196F5" w14:textId="394B7D49" w:rsidR="00682CD2" w:rsidRDefault="00682CD2"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MD Anderson, Image Guided Cancer Therapy Research Program &amp; CCSG Image-Guided Interventions &amp; Insights Program: “Radiation Oncology &amp; Data Science: Successes, Failures, and Lessons Learned” (06/2025)</w:t>
      </w:r>
    </w:p>
    <w:p w14:paraId="26D3A7EA" w14:textId="1EC0D1E9" w:rsidR="00682CD2" w:rsidRDefault="00682CD2"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University of North Carolina, Chapel Hill Research Retreat: “Standardizing for Success: The Future of Radiation Oncology Data” (05/2025)</w:t>
      </w:r>
    </w:p>
    <w:p w14:paraId="66790174" w14:textId="15959722" w:rsidR="00410D0A" w:rsidRDefault="00410D0A"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Winter Institute of Medical Physics (WIMP) Workshop (02/2025)</w:t>
      </w:r>
    </w:p>
    <w:p w14:paraId="2DD0FE0E" w14:textId="7CBC7F9F" w:rsidR="00DB1A74" w:rsidRDefault="00DB1A74"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Healthcare Data &amp; Analytics Association (HDAA): “Building Data Highways: Mining our Treatment Planning System” (09/2024)</w:t>
      </w:r>
    </w:p>
    <w:p w14:paraId="3FC3D45E" w14:textId="297BD891" w:rsidR="00C94CFA" w:rsidRDefault="00C94CFA" w:rsidP="00C94CFA">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University of North Carolina, The Analytics Community (TAC): “Getting more out of our Healthcare Infrastructure” (08/2024)</w:t>
      </w:r>
    </w:p>
    <w:p w14:paraId="4995BE8F" w14:textId="77777777" w:rsidR="00C829B0" w:rsidRDefault="00C829B0" w:rsidP="00C829B0">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AAPM, Therapy Symposium: Therapeutic Planning, Delivery, Adaptation: “AI for segmentation and Registration” (07/2024)</w:t>
      </w:r>
    </w:p>
    <w:p w14:paraId="7AAB50F9" w14:textId="6740ED0C" w:rsidR="00223989" w:rsidRDefault="00223989"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Georgia Institute of Technology, invited lecturer: “Reimagining Medical Physics: A Deeper Dive into Deep Learning” (11/2023)</w:t>
      </w:r>
    </w:p>
    <w:p w14:paraId="388B8BBC" w14:textId="0DE73A11" w:rsidR="00923601" w:rsidRDefault="00433564"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ESTRO-AAPM, Joint Symposium Session: “Estro-AAPM: Big data, Big Headache”, Title “Dealing with public datasets” (05/2023)</w:t>
      </w:r>
    </w:p>
    <w:p w14:paraId="43B64AC5" w14:textId="7214B4C7" w:rsidR="00813946" w:rsidRPr="00084475" w:rsidRDefault="00923601"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lastRenderedPageBreak/>
        <w:t xml:space="preserve">MD Anderson, Image Guided Cancer Therapy Workshop: “Getting Started with Artificial Intelligence”, Workshop and presentation (11/2021)</w:t>
      </w:r>
    </w:p>
    <w:p w14:paraId="435F303F" w14:textId="38490AFB" w:rsidR="00813946" w:rsidRPr="00084475" w:rsidRDefault="00813946"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Winter Institute of Medical Physics: “Getting Started with Deep Learning: Dicom to Predictions” Workshop and presentation (02/2020)</w:t>
      </w:r>
    </w:p>
    <w:p w14:paraId="35CAC212" w14:textId="34CDEEE3" w:rsidR="00813946" w:rsidRPr="00084475" w:rsidRDefault="00923601"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MD Anderson, Image Guided Cancer Therapy Research Program: “How to Get Started in AI”, Workshop and presentation (01/2020)</w:t>
      </w:r>
    </w:p>
    <w:p w14:paraId="3E83F692" w14:textId="3A8632C9" w:rsidR="00813946" w:rsidRPr="00084475" w:rsidRDefault="00923601"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North Central Chapter AAPM, Keynote Lecturer: “Introduction to Deep Learning: Everything I wish I’d known sooner” (11/2019)</w:t>
      </w:r>
    </w:p>
    <w:p w14:paraId="67970432" w14:textId="6A33B767" w:rsidR="00813946" w:rsidRPr="00084475" w:rsidRDefault="00813946"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Rice University, Guest Lecturer ELEC/ COMP 576: “Introduction to Deep Learning” (09/2019)</w:t>
      </w:r>
    </w:p>
    <w:p w14:paraId="49CA08B6" w14:textId="38FC4300" w:rsidR="00813946" w:rsidRPr="00084475" w:rsidRDefault="00923601"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MD Anderson, Invited Speaker, Nuclear Medicine Practical Seminar: “Deep Learning in the Liver and our field” (05/2019)</w:t>
      </w:r>
    </w:p>
    <w:p w14:paraId="01D052C1" w14:textId="77777777" w:rsidR="00A908EB" w:rsidRDefault="00A908EB" w:rsidP="00813946">
      <w:pPr>
        <w:pStyle w:val="Heading1"/>
        <w:keepLines/>
        <w:spacing w:after="120"/>
        <w:rPr>
          <w:rFonts w:cs="Times New Roman"/>
          <w:color w:val="000000" w:themeColor="text1"/>
        </w:rPr>
      </w:pPr>
      <w:r>
        <w:rPr>
          <w:rFonts w:cs="Times New Roman"/>
          <w:color w:val="000000" w:themeColor="text1"/>
        </w:rPr>
        <w:t>Publications</w:t>
      </w:r>
    </w:p>
    <w:p w14:paraId="6A423558" w14:textId="6204849A" w:rsidR="00201956" w:rsidRDefault="00201956" w:rsidP="00201956">
      <w:pPr>
        <w:keepNext/>
        <w:keepLines/>
        <w:spacing w:after="60" w:line="240" w:lineRule="auto"/>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Book Chapters______________________________________________________________________</w:t>
      </w:r>
    </w:p>
    <w:p w14:paraId="167F0A00" w14:textId="1F376CB3" w:rsidR="00201956" w:rsidRPr="00201956" w:rsidRDefault="00201956" w:rsidP="00201956">
      <w:pPr>
        <w:pStyle w:val="ListParagraph"/>
        <w:keepNext/>
        <w:keepLines/>
        <w:numPr>
          <w:ilvl w:val="0"/>
          <w:numId w:val="6"/>
        </w:numPr>
        <w:spacing w:after="60" w:line="240" w:lineRule="auto"/>
        <w:rPr>
          <w:rFonts w:ascii="Times New Roman" w:hAnsi="Times New Roman" w:cs="Times New Roman"/>
          <w:color w:val="000000" w:themeColor="text1"/>
        </w:rPr>
      </w:pPr>
      <w:r>
        <w:rPr>
          <w:rFonts w:ascii="Times New Roman" w:hAnsi="Times New Roman" w:cs="Times New Roman"/>
          <w:b/>
          <w:bCs/>
          <w:i/>
          <w:iCs/>
          <w:color w:val="000000" w:themeColor="text1"/>
        </w:rPr>
        <w:t xml:space="preserve">Artificial Intelligence in Adaptive Radiation Therapy, </w:t>
      </w:r>
      <w:r>
        <w:rPr>
          <w:rFonts w:ascii="Times New Roman" w:hAnsi="Times New Roman" w:cs="Times New Roman"/>
          <w:b/>
          <w:bCs/>
          <w:color w:val="000000" w:themeColor="text1"/>
        </w:rPr>
        <w:t xml:space="preserve">Chapter 9: Imaging Registration and Auto-Segmentation. Anderson B.M, </w:t>
      </w:r>
      <w:r>
        <w:rPr>
          <w:rFonts w:ascii="Times New Roman" w:hAnsi="Times New Roman" w:cs="Times New Roman"/>
          <w:color w:val="000000" w:themeColor="text1"/>
        </w:rPr>
        <w:t xml:space="preserve">Brock K.K. Organized by Yi Wang at Massachusetts General Hospital</w:t>
      </w:r>
    </w:p>
    <w:p w14:paraId="30036445" w14:textId="63387983" w:rsidR="003E7740" w:rsidRPr="000F58AB" w:rsidRDefault="004B1A94" w:rsidP="00F37B6B">
      <w:pPr>
        <w:keepNext/>
        <w:keepLines/>
        <w:spacing w:after="60" w:line="240" w:lineRule="auto"/>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Papers _____________________________________________________________________________</w:t>
      </w:r>
    </w:p>
    <w:p w14:paraId="62F065D8" w14:textId="3F558C4C" w:rsidR="00A02032" w:rsidRPr="00A02032" w:rsidRDefault="00A02032" w:rsidP="00216DA8">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Repka M, Gao Y, Byrd E, McGurk R, Das S, Arcot R, Bhattacharya S, Adapa K, Wright J, Marks L, Mazur L. </w:t>
      </w:r>
      <w:r>
        <w:rPr>
          <w:rFonts w:ascii="Times New Roman" w:hAnsi="Times New Roman" w:cs="Times New Roman"/>
          <w:i/>
          <w:iCs/>
          <w:color w:val="000000" w:themeColor="text1"/>
        </w:rPr>
        <w:t>Using a Deep Learning System to Delineate the Elective Pelvis Nodal Volumes in Patients with Prostate Cancer: A Tool Aimed to Facilitate Peer Review.</w:t>
      </w:r>
      <w:r>
        <w:rPr>
          <w:rFonts w:ascii="Times New Roman" w:hAnsi="Times New Roman" w:cs="Times New Roman"/>
          <w:color w:val="000000" w:themeColor="text1"/>
        </w:rPr>
        <w:t xml:space="preserve"> Advances in Radiation Oncology 07/2026</w:t>
      </w:r>
    </w:p>
    <w:p w14:paraId="2B1C06C5" w14:textId="6DBA4A1D" w:rsidR="002D79A3" w:rsidRPr="002D79A3" w:rsidRDefault="00812DF5" w:rsidP="002D79A3">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Floyd W, Wahid KA,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Knäusl B, Moreno AC. </w:t>
      </w:r>
      <w:r>
        <w:rPr>
          <w:rFonts w:ascii="Times New Roman" w:hAnsi="Times New Roman" w:cs="Times New Roman"/>
          <w:i/>
          <w:iCs/>
          <w:color w:val="000000" w:themeColor="text1"/>
        </w:rPr>
        <w:t>Large language models for scalable standardization in radiation oncology.</w:t>
      </w:r>
      <w:r>
        <w:rPr>
          <w:rFonts w:ascii="Times New Roman" w:hAnsi="Times New Roman" w:cs="Times New Roman"/>
          <w:color w:val="000000" w:themeColor="text1"/>
        </w:rPr>
        <w:t xml:space="preserve"> Physics and Imaging in Radiation Oncology 04/2026</w:t>
      </w:r>
    </w:p>
    <w:p w14:paraId="7F9C8BA7" w14:textId="3A26B810" w:rsidR="00B61434" w:rsidRPr="00B61434" w:rsidRDefault="00B61434" w:rsidP="00B61434">
      <w:pPr>
        <w:pStyle w:val="ListParagraph"/>
        <w:keepNext/>
        <w:keepLines/>
        <w:numPr>
          <w:ilvl w:val="0"/>
          <w:numId w:val="8"/>
        </w:numPr>
        <w:spacing w:after="120"/>
        <w:rPr>
          <w:rFonts w:ascii="Times New Roman" w:hAnsi="Times New Roman"/>
          <w:color w:val="000000" w:themeColor="text1"/>
        </w:rPr>
      </w:pPr>
      <w:r>
        <w:rPr>
          <w:rFonts w:ascii="Times New Roman" w:hAnsi="Times New Roman"/>
          <w:color w:val="000000" w:themeColor="text1"/>
        </w:rPr>
        <w:t xml:space="preserve">Castelo A., O’Connor C., Gupta A., </w:t>
      </w:r>
      <w:r>
        <w:rPr>
          <w:rFonts w:ascii="Times New Roman" w:hAnsi="Times New Roman"/>
          <w:b/>
          <w:bCs/>
          <w:color w:val="000000" w:themeColor="text1"/>
        </w:rPr>
        <w:t>Anderson B.M,</w:t>
      </w:r>
      <w:r>
        <w:rPr>
          <w:rFonts w:ascii="Times New Roman" w:hAnsi="Times New Roman"/>
          <w:color w:val="000000" w:themeColor="text1"/>
        </w:rPr>
        <w:t xml:space="preserve"> Woodland M., Altaie M., Koay E., Odisio B., Tang T., Brock K. </w:t>
      </w:r>
      <w:r>
        <w:rPr>
          <w:rFonts w:ascii="Times New Roman" w:hAnsi="Times New Roman"/>
          <w:i/>
          <w:iCs/>
          <w:color w:val="000000" w:themeColor="text1"/>
        </w:rPr>
        <w:t>Quality versus quantity of training datasets for artificial intelligence-based whole liver segmentation.</w:t>
      </w:r>
      <w:r>
        <w:rPr>
          <w:rFonts w:ascii="Times New Roman" w:hAnsi="Times New Roman"/>
          <w:color w:val="000000" w:themeColor="text1"/>
        </w:rPr>
        <w:t xml:space="preserve"> medRxiv 02/2026</w:t>
      </w:r>
    </w:p>
    <w:p w14:paraId="429E4A00" w14:textId="2D13A2BB" w:rsidR="00512345" w:rsidRDefault="00512345"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Kwong E., Liu C. C, Adapa K., Vizer L.,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McHugh D., Pawlicki T., Miften M., Sawant A., Charguia N., Das S., Marks L. B, Wright J.L, Mazur L. </w:t>
      </w:r>
      <w:r>
        <w:rPr>
          <w:rFonts w:ascii="Times New Roman" w:hAnsi="Times New Roman" w:cs="Times New Roman"/>
          <w:i/>
          <w:iCs/>
          <w:color w:val="000000" w:themeColor="text1"/>
        </w:rPr>
        <w:t>Towards better understanding of factors contributing to medical physicist well-being in academic medical centers: A systems-analysis approach.</w:t>
      </w:r>
      <w:r>
        <w:rPr>
          <w:rFonts w:ascii="Times New Roman" w:hAnsi="Times New Roman" w:cs="Times New Roman"/>
          <w:color w:val="000000" w:themeColor="text1"/>
        </w:rPr>
        <w:t xml:space="preserve"> Journal of Applied Clinical Medical Physics 05/2025</w:t>
      </w:r>
    </w:p>
    <w:p w14:paraId="3B340AC2" w14:textId="0CB4B195" w:rsidR="007E5108" w:rsidRPr="007E5108" w:rsidRDefault="007E5108" w:rsidP="007E5108">
      <w:pPr>
        <w:pStyle w:val="ListParagraph"/>
        <w:numPr>
          <w:ilvl w:val="0"/>
          <w:numId w:val="8"/>
        </w:numPr>
        <w:rPr>
          <w:rFonts w:ascii="Times New Roman" w:hAnsi="Times New Roman" w:cs="Times New Roman"/>
          <w:color w:val="000000" w:themeColor="text1"/>
        </w:rPr>
      </w:pPr>
      <w:r>
        <w:rPr>
          <w:rFonts w:ascii="Times New Roman" w:hAnsi="Times New Roman" w:cs="Times New Roman"/>
          <w:color w:val="000000" w:themeColor="text1"/>
        </w:rPr>
        <w:t xml:space="preserve">Odisio B.C, Albuquerque J., Lin YM.,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O’Connor C.S, Rigaud B., Briones-Dimayuga M., Jones A.K., Fellman B.M, Huang S.Y., Kuban J., Metwalli Z. A., Sheth R., Habibollahi P., Patel M., Shan K. Y., Cox V. L., Kang HS. C., Morris V. K, Kopetz S., Javle M.M., Kaseb A., Tzeng CW., Cao HT., Newhook T., Chun Y. S., Vauthey JN., Gupta S., Paolucci I., Brock K.K. </w:t>
      </w:r>
      <w:r>
        <w:rPr>
          <w:rFonts w:ascii="Times New Roman" w:hAnsi="Times New Roman" w:cs="Times New Roman"/>
          <w:i/>
          <w:iCs/>
          <w:color w:val="000000" w:themeColor="text1"/>
        </w:rPr>
        <w:t>Software-based versus visual assessment of the minimal ablative margin in patients with liver tumours undergoing percutaneous thermal ablation (COVER-ALL): a randomised controlled phase 2 trial.</w:t>
      </w:r>
      <w:r>
        <w:rPr>
          <w:rFonts w:ascii="Times New Roman" w:hAnsi="Times New Roman" w:cs="Times New Roman"/>
          <w:color w:val="000000" w:themeColor="text1"/>
        </w:rPr>
        <w:t xml:space="preserve"> The Lancet Gastroenterology &amp; Hepatology 05/2025</w:t>
      </w:r>
    </w:p>
    <w:p w14:paraId="1770F700" w14:textId="2F6A8184" w:rsidR="00784BFE" w:rsidRPr="00784BFE" w:rsidRDefault="00784BFE"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Bojechko C. </w:t>
      </w:r>
      <w:r>
        <w:rPr>
          <w:rFonts w:ascii="Times New Roman" w:hAnsi="Times New Roman" w:cs="Times New Roman"/>
          <w:i/>
          <w:iCs/>
          <w:color w:val="000000" w:themeColor="text1"/>
        </w:rPr>
        <w:t>DICOM Attribute Manipulation Tool: Easily Change Frame of Reference, Series Instance, and Study Instance UID.</w:t>
      </w:r>
      <w:r>
        <w:rPr>
          <w:rFonts w:ascii="Times New Roman" w:hAnsi="Times New Roman" w:cs="Times New Roman"/>
          <w:color w:val="000000" w:themeColor="text1"/>
        </w:rPr>
        <w:t xml:space="preserve"> Journal of Applied Clinical Medical Physics 04/2025</w:t>
      </w:r>
    </w:p>
    <w:p w14:paraId="38AC5F0F" w14:textId="68476EC2" w:rsidR="00A90C2F" w:rsidRDefault="00A90C2F"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Moore L., Bojechko C. </w:t>
      </w:r>
      <w:r>
        <w:rPr>
          <w:rFonts w:ascii="Times New Roman" w:hAnsi="Times New Roman" w:cs="Times New Roman"/>
          <w:i/>
          <w:iCs/>
          <w:color w:val="000000" w:themeColor="text1"/>
        </w:rPr>
        <w:t>Rapid in vivo EPID image prediction using a combination of analytically calculated attenuation and AI predicted scatter.</w:t>
      </w:r>
      <w:r>
        <w:rPr>
          <w:rFonts w:ascii="Times New Roman" w:hAnsi="Times New Roman" w:cs="Times New Roman"/>
          <w:color w:val="000000" w:themeColor="text1"/>
        </w:rPr>
        <w:t xml:space="preserve"> Medical Physics 02/2025</w:t>
      </w:r>
    </w:p>
    <w:p w14:paraId="15F79EB6" w14:textId="37556521" w:rsidR="00315B32" w:rsidRPr="00775838" w:rsidRDefault="00315B32"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Padilla L, Ryckman J, Covington E, Hong DS, Woods K, Katz MS, Estes C, Moore K, Bojechko C. </w:t>
      </w:r>
      <w:r>
        <w:rPr>
          <w:rFonts w:ascii="Times New Roman" w:hAnsi="Times New Roman" w:cs="Times New Roman"/>
          <w:i/>
          <w:iCs/>
          <w:color w:val="000000" w:themeColor="text1"/>
        </w:rPr>
        <w:t>Open RT Structures: A Solution for TG-263 Accessibility.</w:t>
      </w:r>
      <w:r>
        <w:rPr>
          <w:rFonts w:ascii="Times New Roman" w:hAnsi="Times New Roman" w:cs="Times New Roman"/>
          <w:color w:val="000000" w:themeColor="text1"/>
        </w:rPr>
        <w:t xml:space="preserve"> International Journal of Radiation Oncology *Biology* Physics (Red Journal) (06/2024)</w:t>
      </w:r>
    </w:p>
    <w:p w14:paraId="0E9B8FCD" w14:textId="0CE1E506" w:rsidR="00775838" w:rsidRDefault="00775838"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Covington E, Suresh K,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Barker M, Dess K, Price J, Moncio A, Vaccarelli M, Santanam L, Xiao Y, Mayo C </w:t>
      </w:r>
      <w:r>
        <w:rPr>
          <w:rFonts w:ascii="Times New Roman" w:hAnsi="Times New Roman" w:cs="Times New Roman"/>
          <w:i/>
          <w:iCs/>
          <w:color w:val="000000" w:themeColor="text1"/>
        </w:rPr>
        <w:t>Perceptions on roadblocks to implementation of standardized nomenclature in radiation oncology: survey from TG-263U1.</w:t>
      </w:r>
      <w:r>
        <w:rPr>
          <w:rFonts w:ascii="Times New Roman" w:hAnsi="Times New Roman" w:cs="Times New Roman"/>
          <w:color w:val="000000" w:themeColor="text1"/>
        </w:rPr>
        <w:t xml:space="preserve"> Journal of Applied Clinical Medical Physics 06/2024</w:t>
      </w:r>
    </w:p>
    <w:p w14:paraId="0D2A80B7" w14:textId="201CDEC9" w:rsidR="003E7740" w:rsidRPr="001F5592" w:rsidRDefault="00FC00BB"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bCs/>
          <w:color w:val="000000" w:themeColor="text1"/>
        </w:rPr>
        <w:t xml:space="preserve">Gay S, Kisling K, </w:t>
      </w: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Zhang L, Rhee D.J, Nguyen C., Netherton T., Yang J., Brock K., Jhingran A., Simonds H., Klopp A., Beadle B. M., Court L., Cardenas C. </w:t>
      </w:r>
      <w:r>
        <w:rPr>
          <w:rFonts w:ascii="Times New Roman" w:hAnsi="Times New Roman" w:cs="Times New Roman"/>
          <w:bCs/>
          <w:i/>
          <w:iCs/>
          <w:color w:val="000000" w:themeColor="text1"/>
        </w:rPr>
        <w:t>Identifying the optimal deep learning architecture and parameters for automatic beam aperture definition in 3D radiotherapy.</w:t>
      </w:r>
      <w:r>
        <w:rPr>
          <w:rFonts w:ascii="Times New Roman" w:hAnsi="Times New Roman" w:cs="Times New Roman"/>
          <w:bCs/>
          <w:color w:val="000000" w:themeColor="text1"/>
        </w:rPr>
        <w:t xml:space="preserve"> Journal of Applied Clinical Medical Physics 12/2023</w:t>
      </w:r>
    </w:p>
    <w:p w14:paraId="2B1C06C5" w14:textId="6DBA4A1D" w:rsidR="002D79A3" w:rsidRPr="002D79A3" w:rsidRDefault="00812DF5" w:rsidP="002D79A3">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Reber B, Van Dijk L, </w:t>
      </w:r>
      <w:r>
        <w:rPr>
          <w:rFonts w:ascii="Times New Roman" w:hAnsi="Times New Roman" w:cs="Times New Roman"/>
          <w:b/>
          <w:bCs/>
          <w:color w:val="000000" w:themeColor="text1"/>
        </w:rPr>
        <w:t xml:space="preserve">Anderson B.M</w:t>
      </w:r>
      <w:r>
        <w:rPr>
          <w:rFonts w:ascii="Times New Roman" w:hAnsi="Times New Roman" w:cs="Times New Roman"/>
          <w:color w:val="000000" w:themeColor="text1"/>
        </w:rPr>
        <w:t xml:space="preserve">, Mohamed ASR, Fuller C, Lai S, Brock K. </w:t>
      </w:r>
      <w:r>
        <w:rPr>
          <w:rFonts w:ascii="Times New Roman" w:hAnsi="Times New Roman" w:cs="Times New Roman"/>
          <w:i/>
          <w:iCs/>
          <w:color w:val="000000" w:themeColor="text1"/>
        </w:rPr>
        <w:t xml:space="preserve">Comparison of Machine-Learning and Deep-Learning Methods for the Prediction of Osteoradionecrosis Resulting From Head and Neck Cancer Radiation Therapy.</w:t>
      </w:r>
      <w:r>
        <w:rPr>
          <w:rFonts w:ascii="Times New Roman" w:hAnsi="Times New Roman" w:cs="Times New Roman"/>
          <w:color w:val="000000" w:themeColor="text1"/>
        </w:rPr>
        <w:t xml:space="preserve"> Advances in Radiation Oncology 07/2023</w:t>
      </w:r>
    </w:p>
    <w:p w14:paraId="7291DD7C" w14:textId="6518F908" w:rsidR="001F5592" w:rsidRPr="00084475" w:rsidRDefault="001F5592"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Lin YM, Paolucci I, O'Connor CS,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Rigaud B, Fellman BM, Jones KA, Brock KK, Odisio BC. </w:t>
      </w:r>
      <w:r>
        <w:rPr>
          <w:rFonts w:ascii="Times New Roman" w:hAnsi="Times New Roman" w:cs="Times New Roman"/>
          <w:i/>
          <w:iCs/>
          <w:color w:val="000000" w:themeColor="text1"/>
        </w:rPr>
        <w:t>Ablative Margins of Colorectal Liver Metastases Using Deformable CT Image Registration and Autosegmentation</w:t>
      </w:r>
      <w:r>
        <w:rPr>
          <w:rFonts w:ascii="Times New Roman" w:hAnsi="Times New Roman" w:cs="Times New Roman"/>
          <w:color w:val="000000" w:themeColor="text1"/>
        </w:rPr>
        <w:t>. Radiology. 04/2023</w:t>
      </w:r>
    </w:p>
    <w:p w14:paraId="69816C15" w14:textId="11AA1FF7" w:rsidR="002927FB" w:rsidRPr="00084475" w:rsidRDefault="002927FB"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Rigaud B, Weaver O.O, Dennison J. B, Awais M,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Chiang T-Y. D, Yang W. T, Hanash S. M, Brock K. K </w:t>
      </w:r>
      <w:r>
        <w:rPr>
          <w:rFonts w:ascii="Times New Roman" w:hAnsi="Times New Roman" w:cs="Times New Roman"/>
          <w:i/>
          <w:iCs/>
          <w:color w:val="000000" w:themeColor="text1"/>
        </w:rPr>
        <w:t>Deep Learning Models for Automated Assessment of Breast Density Using Multiple Mammographic Image Types.</w:t>
      </w:r>
      <w:r>
        <w:rPr>
          <w:rFonts w:ascii="Times New Roman" w:hAnsi="Times New Roman" w:cs="Times New Roman"/>
          <w:color w:val="000000" w:themeColor="text1"/>
        </w:rPr>
        <w:t xml:space="preserve"> Cancers 10/2022</w:t>
      </w:r>
    </w:p>
    <w:p w14:paraId="2B1C06C5" w14:textId="6DBA4A1D" w:rsidR="002D79A3" w:rsidRPr="002D79A3" w:rsidRDefault="00812DF5" w:rsidP="002D79A3">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McCulloch MM, Cazoulat G, Svensson S, Gryshkevych S, Rigaud B, </w:t>
      </w:r>
      <w:r>
        <w:rPr>
          <w:rFonts w:ascii="Times New Roman" w:hAnsi="Times New Roman" w:cs="Times New Roman"/>
          <w:b/>
          <w:bCs/>
          <w:color w:val="000000" w:themeColor="text1"/>
        </w:rPr>
        <w:t xml:space="preserve">Anderson B.M</w:t>
      </w:r>
      <w:r>
        <w:rPr>
          <w:rFonts w:ascii="Times New Roman" w:hAnsi="Times New Roman" w:cs="Times New Roman"/>
          <w:color w:val="000000" w:themeColor="text1"/>
        </w:rPr>
        <w:t xml:space="preserve">, Kirimli E, De B, Mathew RT, Zaid M, Elganainy D, Peterson CB, Balter P, Koay EJ, Brock KK. </w:t>
      </w:r>
      <w:r>
        <w:rPr>
          <w:rFonts w:ascii="Times New Roman" w:hAnsi="Times New Roman" w:cs="Times New Roman"/>
          <w:i/>
          <w:iCs/>
          <w:color w:val="000000" w:themeColor="text1"/>
        </w:rPr>
        <w:t xml:space="preserve">Leveraging deep learning-based segmentation and contours-driven deformable registration for dose accumulation in abdominal structures.</w:t>
      </w:r>
      <w:r>
        <w:rPr>
          <w:rFonts w:ascii="Times New Roman" w:hAnsi="Times New Roman" w:cs="Times New Roman"/>
          <w:color w:val="000000" w:themeColor="text1"/>
        </w:rPr>
        <w:t xml:space="preserve"> Frontiers in Oncology 10/2022</w:t>
      </w:r>
    </w:p>
    <w:p w14:paraId="2EB113FA" w14:textId="72984FA1" w:rsidR="00A33CA8" w:rsidRPr="00084475" w:rsidRDefault="00A33CA8" w:rsidP="00201956">
      <w:pPr>
        <w:pStyle w:val="ListParagraph"/>
        <w:keepNext/>
        <w:keepLines/>
        <w:numPr>
          <w:ilvl w:val="0"/>
          <w:numId w:val="8"/>
        </w:numPr>
        <w:spacing w:after="60"/>
        <w:rPr>
          <w:rFonts w:ascii="Times New Roman" w:hAnsi="Times New Roman" w:cs="Times New Roman"/>
        </w:rPr>
      </w:pPr>
      <w:r>
        <w:rPr>
          <w:rFonts w:ascii="Times New Roman" w:hAnsi="Times New Roman" w:cs="Times New Roman"/>
          <w:color w:val="000000" w:themeColor="text1"/>
        </w:rPr>
        <w:t xml:space="preserve">Woodland M, Wood J,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Kundu S, Lin E, Koay E, Odisio B, Chung C, Kang H.C, Venkatesan A.M, Yedururi S, De B, Lin Y-M, Patel A.B, Brock K.K </w:t>
      </w:r>
      <w:r>
        <w:rPr>
          <w:rFonts w:ascii="Times New Roman" w:hAnsi="Times New Roman" w:cs="Times New Roman"/>
          <w:i/>
          <w:color w:val="000000" w:themeColor="text1"/>
        </w:rPr>
        <w:t>Evaluating the Performance of StyleGAN2-ADA on Medical Images.</w:t>
      </w:r>
      <w:r>
        <w:rPr>
          <w:rFonts w:ascii="Times New Roman" w:hAnsi="Times New Roman" w:cs="Times New Roman"/>
        </w:rPr>
        <w:t xml:space="preserve"> Simulation and Synthesis in Medical Imaging. SASHIMI 2022. Lecture Notes in Computer Science, vol 13570. Springer, Cham 09/2022</w:t>
      </w:r>
    </w:p>
    <w:p w14:paraId="5A37554C" w14:textId="00139DF8" w:rsidR="00485B53" w:rsidRPr="00084475" w:rsidRDefault="00485B53"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Lin Y-M,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O'Connor CS, Rigaud B, Briones-Dimayuga M, Jones KA, Brock KK, Fellman BM, Odisio BC. </w:t>
      </w:r>
      <w:r>
        <w:rPr>
          <w:rFonts w:ascii="Times New Roman" w:hAnsi="Times New Roman" w:cs="Times New Roman"/>
          <w:i/>
          <w:iCs/>
          <w:color w:val="000000" w:themeColor="text1"/>
        </w:rPr>
        <w:t>Study Protocol COVER-ALL: Clinical impact of a volumetric image method for confirming tumour coverage with ablation on patients with malignant liver lesions.</w:t>
      </w:r>
      <w:r>
        <w:rPr>
          <w:rFonts w:ascii="Times New Roman" w:hAnsi="Times New Roman" w:cs="Times New Roman"/>
          <w:color w:val="000000" w:themeColor="text1"/>
        </w:rPr>
        <w:t xml:space="preserve"> CardioVascular and Interventional Radiology 09/2022</w:t>
      </w:r>
    </w:p>
    <w:p w14:paraId="21B7C910" w14:textId="7510FFFD" w:rsidR="006E3948" w:rsidRPr="00084475" w:rsidRDefault="002E53DF"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He Y,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Cazoulat G, Rigaud B, Almodovar-Abreu L, Pollard-Larkin J, Balter P, Liao Z, Mohan R, Odisio B, Svensson S, Brock KK. </w:t>
      </w:r>
      <w:r>
        <w:rPr>
          <w:rFonts w:ascii="Times New Roman" w:hAnsi="Times New Roman" w:cs="Times New Roman"/>
          <w:i/>
          <w:iCs/>
          <w:color w:val="000000" w:themeColor="text1"/>
        </w:rPr>
        <w:t>Optimization of mesh generation for geometric accuracy, robustness, and efficiency of biomechanical-model-based deformable image registration.</w:t>
      </w:r>
      <w:r>
        <w:rPr>
          <w:rFonts w:ascii="Times New Roman" w:hAnsi="Times New Roman" w:cs="Times New Roman"/>
          <w:color w:val="000000" w:themeColor="text1"/>
        </w:rPr>
        <w:t xml:space="preserve"> Medical Physics 08/2022</w:t>
      </w:r>
    </w:p>
    <w:p w14:paraId="741F680B" w14:textId="43ADBA49" w:rsidR="00CC3D09" w:rsidRPr="00084475" w:rsidRDefault="00CC3D09" w:rsidP="00201956">
      <w:pPr>
        <w:pStyle w:val="ListParagraph"/>
        <w:keepNext/>
        <w:keepLines/>
        <w:numPr>
          <w:ilvl w:val="0"/>
          <w:numId w:val="8"/>
        </w:numPr>
        <w:spacing w:after="60"/>
        <w:rPr>
          <w:rFonts w:ascii="Times New Roman" w:hAnsi="Times New Roman"/>
          <w:color w:val="000000" w:themeColor="text1"/>
        </w:rPr>
      </w:pPr>
      <w:r>
        <w:rPr>
          <w:rFonts w:ascii="Times New Roman" w:hAnsi="Times New Roman"/>
          <w:b/>
          <w:bCs/>
          <w:color w:val="000000" w:themeColor="text1"/>
        </w:rPr>
        <w:t>Anderson B.M</w:t>
      </w:r>
      <w:r>
        <w:rPr>
          <w:rFonts w:ascii="Times New Roman" w:hAnsi="Times New Roman"/>
          <w:color w:val="000000" w:themeColor="text1"/>
        </w:rPr>
        <w:t xml:space="preserve">, B. Rigaud, Y Lin, K Jones, H Kang, B Odisio, K Brock </w:t>
      </w:r>
      <w:r>
        <w:rPr>
          <w:rFonts w:ascii="Times New Roman" w:hAnsi="Times New Roman"/>
          <w:i/>
          <w:iCs/>
          <w:color w:val="000000" w:themeColor="text1"/>
        </w:rPr>
        <w:t>Automated Segmentation of Colorectal Liver Metastasis and Liver Ablation on Contrast-Enhanced CT Images.</w:t>
      </w:r>
      <w:r>
        <w:rPr>
          <w:rFonts w:ascii="Times New Roman" w:hAnsi="Times New Roman"/>
          <w:color w:val="000000" w:themeColor="text1"/>
        </w:rPr>
        <w:t xml:space="preserve"> Frontiers in Radiation Oncology 08/2022</w:t>
      </w:r>
    </w:p>
    <w:p w14:paraId="6CAF4029" w14:textId="571EEB33" w:rsidR="00153FA3" w:rsidRDefault="00153FA3" w:rsidP="00201956">
      <w:pPr>
        <w:pStyle w:val="ListParagraph"/>
        <w:keepNext/>
        <w:keepLines/>
        <w:numPr>
          <w:ilvl w:val="0"/>
          <w:numId w:val="8"/>
        </w:numPr>
        <w:spacing w:after="60"/>
        <w:rPr>
          <w:rFonts w:ascii="Times New Roman" w:hAnsi="Times New Roman"/>
          <w:iCs/>
          <w:color w:val="000000" w:themeColor="text1"/>
        </w:rPr>
      </w:pPr>
      <w:r>
        <w:rPr>
          <w:rFonts w:ascii="Times New Roman" w:hAnsi="Times New Roman"/>
          <w:color w:val="000000" w:themeColor="text1"/>
        </w:rPr>
        <w:t xml:space="preserve">Wahid K, He R, McDonald B, </w:t>
      </w:r>
      <w:r>
        <w:rPr>
          <w:rFonts w:ascii="Times New Roman" w:hAnsi="Times New Roman"/>
          <w:b/>
          <w:color w:val="000000" w:themeColor="text1"/>
        </w:rPr>
        <w:t xml:space="preserve">Anderson B.M, </w:t>
      </w:r>
      <w:r>
        <w:rPr>
          <w:rFonts w:ascii="Times New Roman" w:hAnsi="Times New Roman"/>
          <w:bCs/>
          <w:color w:val="000000" w:themeColor="text1"/>
        </w:rPr>
        <w:t>Salzillo T, Mulder S., Wang J., Sharafi C., McCoy L, Naser M., Ahmed S., Sanders K., Mohamed A., Ding Y, Wang J, Hutcheson K., Lai S., Fuller C., Van Dijk L.</w:t>
      </w:r>
      <w:r>
        <w:rPr>
          <w:rFonts w:ascii="Times New Roman" w:hAnsi="Times New Roman"/>
          <w:color w:val="000000" w:themeColor="text1"/>
        </w:rPr>
        <w:t xml:space="preserve"> </w:t>
      </w:r>
      <w:r>
        <w:rPr>
          <w:rFonts w:ascii="Times New Roman" w:hAnsi="Times New Roman"/>
          <w:i/>
          <w:color w:val="000000" w:themeColor="text1"/>
        </w:rPr>
        <w:t xml:space="preserve">MRI Intensity Standardization Evaluation Design for Head and Neck Cancer Quantitative Analysis Applications. </w:t>
      </w:r>
      <w:r>
        <w:rPr>
          <w:rFonts w:ascii="Times New Roman" w:hAnsi="Times New Roman"/>
          <w:color w:val="000000" w:themeColor="text1"/>
        </w:rPr>
        <w:t xml:space="preserve">Physics and Imaging in Radiation Oncology </w:t>
      </w:r>
      <w:r>
        <w:rPr>
          <w:rFonts w:ascii="Times New Roman" w:hAnsi="Times New Roman"/>
          <w:iCs/>
          <w:color w:val="000000" w:themeColor="text1"/>
        </w:rPr>
        <w:t>10/2021</w:t>
      </w:r>
    </w:p>
    <w:p w14:paraId="42E67A04" w14:textId="4FA8C1D5" w:rsidR="001D1FDB" w:rsidRDefault="001D1FDB" w:rsidP="00201956">
      <w:pPr>
        <w:pStyle w:val="ListParagraph"/>
        <w:keepNext/>
        <w:keepLines/>
        <w:numPr>
          <w:ilvl w:val="0"/>
          <w:numId w:val="8"/>
        </w:numPr>
        <w:spacing w:after="60"/>
        <w:rPr>
          <w:rFonts w:ascii="Times New Roman" w:hAnsi="Times New Roman"/>
          <w:color w:val="000000" w:themeColor="text1"/>
        </w:rPr>
      </w:pPr>
      <w:r>
        <w:rPr>
          <w:rFonts w:ascii="Times New Roman" w:hAnsi="Times New Roman"/>
          <w:color w:val="000000" w:themeColor="text1"/>
        </w:rPr>
        <w:t xml:space="preserve">Cazoulat G, </w:t>
      </w:r>
      <w:r>
        <w:rPr>
          <w:rFonts w:ascii="Times New Roman" w:hAnsi="Times New Roman"/>
          <w:b/>
          <w:bCs/>
          <w:color w:val="000000" w:themeColor="text1"/>
        </w:rPr>
        <w:t>Anderson B.M</w:t>
      </w:r>
      <w:r>
        <w:rPr>
          <w:rFonts w:ascii="Times New Roman" w:hAnsi="Times New Roman"/>
          <w:color w:val="000000" w:themeColor="text1"/>
        </w:rPr>
        <w:t xml:space="preserve">, McCulloch MM, Rigaud B, Koay EJ, Brock KK </w:t>
      </w:r>
      <w:r>
        <w:rPr>
          <w:rFonts w:ascii="Times New Roman" w:hAnsi="Times New Roman"/>
          <w:i/>
          <w:color w:val="000000" w:themeColor="text1"/>
        </w:rPr>
        <w:t>Detection of vessel bifurcations in CT scans for automatic objective assessment of deformable image registration accuracy.</w:t>
      </w:r>
      <w:r>
        <w:rPr>
          <w:rFonts w:ascii="Times New Roman" w:hAnsi="Times New Roman"/>
          <w:color w:val="000000" w:themeColor="text1"/>
        </w:rPr>
        <w:t xml:space="preserve"> Medical Physics 08/2021</w:t>
      </w:r>
    </w:p>
    <w:p w14:paraId="2396E574" w14:textId="6A8F30C5" w:rsidR="008552C4" w:rsidRPr="008552C4" w:rsidRDefault="008552C4"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Lin YM, Lin EY, Cazoulat G, Gupta S, Kyle Jones A, Odisio BC, Brock KK </w:t>
      </w:r>
      <w:r>
        <w:rPr>
          <w:rFonts w:ascii="Times New Roman" w:hAnsi="Times New Roman" w:cs="Times New Roman"/>
          <w:i/>
          <w:iCs/>
          <w:color w:val="000000" w:themeColor="text1"/>
        </w:rPr>
        <w:t>A novel use of biomechanical model based deformable image registration (DIR) for assessing colorectal liver metastases ablation outcomes.</w:t>
      </w:r>
      <w:r>
        <w:rPr>
          <w:rFonts w:ascii="Times New Roman" w:hAnsi="Times New Roman" w:cs="Times New Roman"/>
          <w:color w:val="000000" w:themeColor="text1"/>
        </w:rPr>
        <w:t xml:space="preserve"> Medical Physics </w:t>
      </w:r>
      <w:r>
        <w:rPr>
          <w:rFonts w:ascii="Times New Roman" w:hAnsi="Times New Roman" w:cs="Times New Roman"/>
          <w:i/>
          <w:iCs/>
          <w:color w:val="000000" w:themeColor="text1"/>
        </w:rPr>
      </w:r>
      <w:r>
        <w:rPr>
          <w:rFonts w:ascii="Times New Roman" w:hAnsi="Times New Roman" w:cs="Times New Roman"/>
          <w:color w:val="000000" w:themeColor="text1"/>
        </w:rPr>
        <w:t xml:space="preserve"> 07/2021</w:t>
      </w:r>
    </w:p>
    <w:p w14:paraId="1A3D4627" w14:textId="542F191B" w:rsidR="00153FA3" w:rsidRDefault="00951C02" w:rsidP="00201956">
      <w:pPr>
        <w:pStyle w:val="ListParagraph"/>
        <w:keepNext/>
        <w:keepLines/>
        <w:numPr>
          <w:ilvl w:val="0"/>
          <w:numId w:val="8"/>
        </w:numPr>
        <w:spacing w:after="60"/>
        <w:rPr>
          <w:rFonts w:ascii="Times New Roman" w:hAnsi="Times New Roman"/>
          <w:color w:val="000000" w:themeColor="text1"/>
        </w:rPr>
      </w:pPr>
      <w:r>
        <w:rPr>
          <w:rFonts w:ascii="Times New Roman" w:hAnsi="Times New Roman"/>
          <w:color w:val="000000" w:themeColor="text1"/>
        </w:rPr>
        <w:t xml:space="preserve">He Y, Cazoulat G, Wu C, Peterson C, McCulloch M, </w:t>
      </w:r>
      <w:r>
        <w:rPr>
          <w:rFonts w:ascii="Times New Roman" w:hAnsi="Times New Roman"/>
          <w:b/>
          <w:bCs/>
          <w:color w:val="000000" w:themeColor="text1"/>
        </w:rPr>
        <w:t>Anderson B.M</w:t>
      </w:r>
      <w:r>
        <w:rPr>
          <w:rFonts w:ascii="Times New Roman" w:hAnsi="Times New Roman"/>
          <w:color w:val="000000" w:themeColor="text1"/>
        </w:rPr>
        <w:t xml:space="preserve">, Pollard-Larkin J, Balter P, Liao Z, Mohan R, Brock K </w:t>
      </w:r>
      <w:r>
        <w:rPr>
          <w:rFonts w:ascii="Times New Roman" w:hAnsi="Times New Roman"/>
          <w:i/>
          <w:iCs/>
          <w:color w:val="000000" w:themeColor="text1"/>
        </w:rPr>
        <w:t>Geometric and Dosimetric Accuracy of Deformable Image Registration between Average-Intensity Images for 4DCT-Based Adaptive Radiotherapy for Non-Small Cell Lung Cancer.</w:t>
      </w:r>
      <w:r>
        <w:rPr>
          <w:rFonts w:ascii="Times New Roman" w:hAnsi="Times New Roman"/>
          <w:color w:val="000000" w:themeColor="text1"/>
        </w:rPr>
        <w:t xml:space="preserve"> Journal of Applied Clinical Medical Physics 06/2021</w:t>
      </w:r>
    </w:p>
    <w:p w14:paraId="3151AB5B" w14:textId="5FC23B06" w:rsidR="00AA6EB4" w:rsidRPr="00084475" w:rsidRDefault="00AA6EB4" w:rsidP="00201956">
      <w:pPr>
        <w:pStyle w:val="ListParagraph"/>
        <w:keepNext/>
        <w:keepLines/>
        <w:numPr>
          <w:ilvl w:val="0"/>
          <w:numId w:val="8"/>
        </w:numPr>
        <w:spacing w:after="60"/>
        <w:rPr>
          <w:rFonts w:ascii="Times New Roman" w:hAnsi="Times New Roman"/>
          <w:color w:val="000000" w:themeColor="text1"/>
        </w:rPr>
      </w:pPr>
      <w:r>
        <w:rPr>
          <w:rFonts w:ascii="Times New Roman" w:hAnsi="Times New Roman" w:cs="Times New Roman"/>
          <w:b/>
          <w:color w:val="000000" w:themeColor="text1"/>
        </w:rPr>
        <w:t xml:space="preserve">Anderson B.M, </w:t>
      </w:r>
      <w:r>
        <w:rPr>
          <w:rFonts w:ascii="Times New Roman" w:hAnsi="Times New Roman" w:cs="Times New Roman"/>
          <w:bCs/>
          <w:color w:val="000000" w:themeColor="text1"/>
        </w:rPr>
        <w:t>Wahid K., Brock K.</w:t>
      </w:r>
      <w:r>
        <w:rPr>
          <w:rFonts w:ascii="Times New Roman" w:hAnsi="Times New Roman" w:cs="Times New Roman"/>
          <w:color w:val="000000" w:themeColor="text1"/>
        </w:rPr>
        <w:t xml:space="preserve"> </w:t>
      </w:r>
      <w:r>
        <w:rPr>
          <w:rFonts w:ascii="Times New Roman" w:hAnsi="Times New Roman" w:cs="Times New Roman"/>
          <w:i/>
          <w:color w:val="000000" w:themeColor="text1"/>
        </w:rPr>
        <w:t>Simple Python Module for Dicom and RT: Conversions to Images and Masks, and Predictions to Dicom-RT Structures.</w:t>
      </w:r>
      <w:r>
        <w:rPr>
          <w:rFonts w:ascii="Times New Roman" w:hAnsi="Times New Roman" w:cs="Times New Roman"/>
          <w:color w:val="000000" w:themeColor="text1"/>
        </w:rPr>
        <w:t xml:space="preserve"> Practical Radiation Oncology 02/2021</w:t>
      </w:r>
    </w:p>
    <w:p w14:paraId="2187034F" w14:textId="470F618B" w:rsidR="00704CD7" w:rsidRPr="00084475" w:rsidRDefault="00951C02" w:rsidP="00201956">
      <w:pPr>
        <w:pStyle w:val="ListParagraph"/>
        <w:keepNext/>
        <w:keepLines/>
        <w:numPr>
          <w:ilvl w:val="0"/>
          <w:numId w:val="8"/>
        </w:numPr>
        <w:spacing w:after="60"/>
        <w:rPr>
          <w:rFonts w:ascii="Times New Roman" w:hAnsi="Times New Roman" w:cs="Times New Roman"/>
          <w:bCs/>
          <w:color w:val="000000" w:themeColor="text1"/>
        </w:rPr>
      </w:pPr>
      <w:r>
        <w:rPr>
          <w:rFonts w:ascii="Times New Roman" w:hAnsi="Times New Roman" w:cs="Times New Roman"/>
          <w:bCs/>
          <w:color w:val="000000" w:themeColor="text1"/>
        </w:rPr>
        <w:lastRenderedPageBreak/>
        <w:t xml:space="preserve">Rigaud B, </w:t>
      </w:r>
      <w:r>
        <w:rPr>
          <w:rFonts w:ascii="Times New Roman" w:hAnsi="Times New Roman" w:cs="Times New Roman"/>
          <w:b/>
          <w:color w:val="000000" w:themeColor="text1"/>
        </w:rPr>
        <w:t>Anderson B.M</w:t>
      </w:r>
      <w:r>
        <w:rPr>
          <w:rFonts w:ascii="Times New Roman" w:hAnsi="Times New Roman" w:cs="Times New Roman"/>
          <w:bCs/>
          <w:color w:val="000000" w:themeColor="text1"/>
        </w:rPr>
        <w:t>, Yu ZH, Gobeli M, Cazoulat G, Söderberg J, Samuelsson E, Lidberg D, Ward C, Taku N, Cardenas C, Rhee DJ, Venkatesan AM, Peterson CB, Court L, Svensson S, Löfman F, Klopp AH, Brock KK</w:t>
      </w:r>
      <w:r>
        <w:rPr>
          <w:rFonts w:ascii="Times New Roman" w:hAnsi="Times New Roman" w:cs="Times New Roman"/>
          <w:bCs/>
          <w:i/>
          <w:color w:val="000000" w:themeColor="text1"/>
        </w:rPr>
        <w:t xml:space="preserve"> Automatic segmentation using deep learning for online dose optimization during adaptive radiotherapy of cervical cancer. </w:t>
      </w:r>
      <w:r>
        <w:rPr>
          <w:rFonts w:ascii="Times New Roman" w:hAnsi="Times New Roman" w:cs="Times New Roman"/>
          <w:bCs/>
          <w:iCs/>
          <w:color w:val="000000" w:themeColor="text1"/>
        </w:rPr>
        <w:t>International Journal of Radiation Oncology, Biology, Physics 10</w:t>
      </w:r>
      <w:r>
        <w:rPr>
          <w:rFonts w:ascii="Times New Roman" w:hAnsi="Times New Roman" w:cs="Times New Roman"/>
          <w:bCs/>
          <w:color w:val="000000" w:themeColor="text1"/>
        </w:rPr>
        <w:t>/2020</w:t>
      </w:r>
    </w:p>
    <w:p w14:paraId="341DF7D9" w14:textId="01FDC234" w:rsidR="00015A38" w:rsidRPr="00084475" w:rsidRDefault="00015A38" w:rsidP="00201956">
      <w:pPr>
        <w:pStyle w:val="ListParagraph"/>
        <w:keepNext/>
        <w:keepLines/>
        <w:numPr>
          <w:ilvl w:val="0"/>
          <w:numId w:val="8"/>
        </w:numPr>
        <w:spacing w:after="60"/>
        <w:rPr>
          <w:rFonts w:ascii="Times New Roman" w:hAnsi="Times New Roman" w:cs="Times New Roman"/>
          <w:bCs/>
          <w:color w:val="000000" w:themeColor="text1"/>
        </w:rPr>
      </w:pPr>
      <w:r>
        <w:rPr>
          <w:rFonts w:ascii="Times New Roman" w:hAnsi="Times New Roman" w:cs="Times New Roman"/>
          <w:bCs/>
          <w:color w:val="000000" w:themeColor="text1"/>
        </w:rPr>
        <w:t xml:space="preserve">Kisling K, Cardenas C, </w:t>
      </w:r>
      <w:r>
        <w:rPr>
          <w:rFonts w:ascii="Times New Roman" w:hAnsi="Times New Roman" w:cs="Times New Roman"/>
          <w:b/>
          <w:color w:val="000000" w:themeColor="text1"/>
        </w:rPr>
        <w:t>Anderson</w:t>
      </w:r>
      <w:r>
        <w:rPr>
          <w:rFonts w:ascii="Times New Roman" w:hAnsi="Times New Roman" w:cs="Times New Roman"/>
          <w:bCs/>
          <w:color w:val="000000" w:themeColor="text1"/>
        </w:rPr>
        <w:t xml:space="preserve"> </w:t>
      </w:r>
      <w:r>
        <w:rPr>
          <w:rFonts w:ascii="Times New Roman" w:hAnsi="Times New Roman" w:cs="Times New Roman"/>
          <w:b/>
          <w:color w:val="000000" w:themeColor="text1"/>
        </w:rPr>
        <w:t>B.M.</w:t>
      </w:r>
      <w:r>
        <w:rPr>
          <w:rFonts w:ascii="Times New Roman" w:hAnsi="Times New Roman" w:cs="Times New Roman"/>
          <w:bCs/>
          <w:color w:val="000000" w:themeColor="text1"/>
        </w:rPr>
        <w:t xml:space="preserve">, Zhang L, Jhingran A, Simonds H, Balter P, Howell RM, Schmeler K, Beadle BM, Court L. </w:t>
      </w:r>
      <w:r>
        <w:rPr>
          <w:rFonts w:ascii="Times New Roman" w:hAnsi="Times New Roman" w:cs="Times New Roman"/>
          <w:bCs/>
          <w:i/>
          <w:iCs/>
          <w:color w:val="000000" w:themeColor="text1"/>
        </w:rPr>
        <w:t>Automatic Verification of Beam Apertures for Cervical Cancer Radiation Therapy.</w:t>
      </w:r>
      <w:r>
        <w:rPr>
          <w:rFonts w:ascii="Times New Roman" w:hAnsi="Times New Roman" w:cs="Times New Roman"/>
          <w:bCs/>
          <w:color w:val="000000" w:themeColor="text1"/>
        </w:rPr>
        <w:t xml:space="preserve"> Practical Radiation Oncology 09/2020</w:t>
      </w:r>
    </w:p>
    <w:p w14:paraId="5396B687" w14:textId="2BF99FF5" w:rsidR="00CD0891" w:rsidRPr="00B713C4" w:rsidRDefault="002117FD" w:rsidP="00201956">
      <w:pPr>
        <w:pStyle w:val="ListParagraph"/>
        <w:keepNext/>
        <w:keepLines/>
        <w:numPr>
          <w:ilvl w:val="0"/>
          <w:numId w:val="8"/>
        </w:numPr>
        <w:spacing w:after="60"/>
        <w:rPr>
          <w:rFonts w:ascii="Times New Roman" w:hAnsi="Times New Roman" w:cs="Times New Roman"/>
          <w:i/>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Lin EY, Cardenas CE, Gress DA, Erwin WD, Odisio BC, Koay EJ, Brock KK</w:t>
      </w:r>
      <w:r>
        <w:rPr>
          <w:rFonts w:ascii="Times New Roman" w:hAnsi="Times New Roman" w:cs="Times New Roman"/>
          <w:b/>
          <w:color w:val="000000" w:themeColor="text1"/>
        </w:rPr>
        <w:t xml:space="preserve"> </w:t>
      </w:r>
      <w:r>
        <w:rPr>
          <w:rFonts w:ascii="Times New Roman" w:hAnsi="Times New Roman" w:cs="Times New Roman"/>
          <w:i/>
          <w:color w:val="000000" w:themeColor="text1"/>
        </w:rPr>
        <w:t xml:space="preserve">Automated Contouring of Contrast and Non-Contrast CT Liver Images with Fully Convolutional Networks (FCNs). </w:t>
      </w:r>
      <w:r>
        <w:rPr>
          <w:rFonts w:ascii="Times New Roman" w:hAnsi="Times New Roman" w:cs="Times New Roman"/>
          <w:color w:val="000000" w:themeColor="text1"/>
        </w:rPr>
        <w:t>Advances in Radiation Oncology 05/2020</w:t>
      </w:r>
    </w:p>
    <w:p w14:paraId="4487FF5E" w14:textId="2A78AF28" w:rsidR="00B713C4" w:rsidRPr="00B713C4" w:rsidRDefault="00B713C4" w:rsidP="00E632EC">
      <w:pPr>
        <w:pStyle w:val="ListParagraph"/>
        <w:keepNext/>
        <w:keepLines/>
        <w:numPr>
          <w:ilvl w:val="0"/>
          <w:numId w:val="8"/>
        </w:numPr>
        <w:spacing w:after="60"/>
        <w:rPr>
          <w:rFonts w:ascii="Times New Roman" w:hAnsi="Times New Roman"/>
          <w:iCs/>
          <w:color w:val="000000" w:themeColor="text1"/>
        </w:rPr>
      </w:pPr>
      <w:r>
        <w:rPr>
          <w:rFonts w:ascii="Times New Roman" w:hAnsi="Times New Roman" w:cs="Times New Roman"/>
          <w:iCs/>
          <w:color w:val="000000" w:themeColor="text1"/>
        </w:rPr>
        <w:t xml:space="preserve">Sen A, </w:t>
      </w:r>
      <w:r>
        <w:rPr>
          <w:rFonts w:ascii="Times New Roman" w:hAnsi="Times New Roman" w:cs="Times New Roman"/>
          <w:b/>
          <w:bCs/>
          <w:iCs/>
          <w:color w:val="000000" w:themeColor="text1"/>
        </w:rPr>
        <w:t>Anderson B.M</w:t>
      </w:r>
      <w:r>
        <w:rPr>
          <w:rFonts w:ascii="Times New Roman" w:hAnsi="Times New Roman" w:cs="Times New Roman"/>
          <w:iCs/>
          <w:color w:val="000000" w:themeColor="text1"/>
        </w:rPr>
        <w:t xml:space="preserve">, Cazoulat G, McCulloch MM, Elganainy D, McDonald BA, He Y, Mohamed ASR, Elgohari BA, Zaid M, Koay EJ, Brock KK. </w:t>
      </w:r>
      <w:r>
        <w:rPr>
          <w:rFonts w:ascii="Times New Roman" w:hAnsi="Times New Roman" w:cs="Times New Roman"/>
          <w:i/>
          <w:color w:val="000000" w:themeColor="text1"/>
        </w:rPr>
        <w:t>Accuracy of deformable image registration techniques for alignment of longitudinal cholangiocarcinoma CT images</w:t>
      </w:r>
      <w:r>
        <w:rPr>
          <w:rFonts w:ascii="Times New Roman" w:hAnsi="Times New Roman" w:cs="Times New Roman"/>
          <w:iCs/>
          <w:color w:val="000000" w:themeColor="text1"/>
        </w:rPr>
        <w:t xml:space="preserve">. Medical Physics 04/2020</w:t>
      </w:r>
    </w:p>
    <w:p w14:paraId="57E54829" w14:textId="052A583E" w:rsidR="000756C6" w:rsidRPr="00B713C4" w:rsidRDefault="00622CD4" w:rsidP="00E632EC">
      <w:pPr>
        <w:pStyle w:val="ListParagraph"/>
        <w:keepNext/>
        <w:keepLines/>
        <w:numPr>
          <w:ilvl w:val="0"/>
          <w:numId w:val="8"/>
        </w:numPr>
        <w:spacing w:after="60"/>
        <w:rPr>
          <w:rFonts w:ascii="Times New Roman" w:hAnsi="Times New Roman"/>
          <w:color w:val="000000" w:themeColor="text1"/>
        </w:rPr>
      </w:pPr>
      <w:r>
        <w:rPr>
          <w:rFonts w:ascii="Times New Roman" w:hAnsi="Times New Roman"/>
          <w:color w:val="000000" w:themeColor="text1"/>
        </w:rPr>
        <w:t xml:space="preserve">Cazoulat G, Elganainy D, </w:t>
      </w:r>
      <w:r>
        <w:rPr>
          <w:rFonts w:ascii="Times New Roman" w:hAnsi="Times New Roman"/>
          <w:b/>
          <w:bCs/>
          <w:color w:val="000000" w:themeColor="text1"/>
        </w:rPr>
        <w:t>Anderson B.M</w:t>
      </w:r>
      <w:r>
        <w:rPr>
          <w:rFonts w:ascii="Times New Roman" w:hAnsi="Times New Roman"/>
          <w:color w:val="000000" w:themeColor="text1"/>
        </w:rPr>
        <w:t xml:space="preserve">, Zaid M, Park PC, Koay EJ, Brock KK </w:t>
      </w:r>
      <w:r>
        <w:rPr>
          <w:rFonts w:ascii="Times New Roman" w:hAnsi="Times New Roman"/>
          <w:i/>
          <w:color w:val="000000" w:themeColor="text1"/>
        </w:rPr>
        <w:t>Vasculature-Driven Biomechanical Deformable Image Registration of Longitudinal Liver Cholangiocarcinoma Computed Tomographic Scans</w:t>
      </w:r>
      <w:r>
        <w:rPr>
          <w:rFonts w:ascii="Times New Roman" w:hAnsi="Times New Roman"/>
          <w:color w:val="000000" w:themeColor="text1"/>
        </w:rPr>
        <w:t>. Advances in Radiation Oncology 03/2020</w:t>
      </w:r>
    </w:p>
    <w:p w14:paraId="120E350C" w14:textId="322EB812" w:rsidR="00CF5D1E" w:rsidRDefault="00CF5D1E" w:rsidP="00201956">
      <w:pPr>
        <w:pStyle w:val="ListParagraph"/>
        <w:keepNext/>
        <w:keepLines/>
        <w:numPr>
          <w:ilvl w:val="0"/>
          <w:numId w:val="8"/>
        </w:numPr>
        <w:spacing w:after="60"/>
        <w:rPr>
          <w:rFonts w:ascii="Times New Roman" w:hAnsi="Times New Roman"/>
          <w:color w:val="000000" w:themeColor="text1"/>
        </w:rPr>
      </w:pPr>
      <w:r>
        <w:rPr>
          <w:rFonts w:ascii="Times New Roman" w:hAnsi="Times New Roman"/>
          <w:color w:val="000000" w:themeColor="text1"/>
        </w:rPr>
        <w:t xml:space="preserve">Jin Y, Randall J., Elhalawani H., Feghali K., Elliot A., </w:t>
      </w:r>
      <w:r>
        <w:rPr>
          <w:rFonts w:ascii="Times New Roman" w:hAnsi="Times New Roman"/>
          <w:b/>
          <w:bCs/>
          <w:color w:val="000000" w:themeColor="text1"/>
        </w:rPr>
        <w:t>Anderson B.M</w:t>
      </w:r>
      <w:r>
        <w:rPr>
          <w:rFonts w:ascii="Times New Roman" w:hAnsi="Times New Roman"/>
          <w:color w:val="000000" w:themeColor="text1"/>
        </w:rPr>
        <w:t xml:space="preserve">, Lacerda L., Tran B., Mohamed A., Brock KK, Fuller C., Chung C. “</w:t>
      </w:r>
      <w:r>
        <w:rPr>
          <w:rFonts w:ascii="Times New Roman" w:hAnsi="Times New Roman"/>
          <w:i/>
          <w:color w:val="000000" w:themeColor="text1"/>
        </w:rPr>
        <w:t>Detection of Glioblastoma Subclinical Recurrence Using Serial Diffusion Tensor Imaging”</w:t>
      </w:r>
      <w:r>
        <w:rPr>
          <w:rFonts w:ascii="Times New Roman" w:hAnsi="Times New Roman"/>
          <w:color w:val="000000" w:themeColor="text1"/>
        </w:rPr>
        <w:t xml:space="preserve"> Cancers 02/2020</w:t>
      </w:r>
    </w:p>
    <w:p w14:paraId="5222D3CD" w14:textId="4C36BECC" w:rsidR="00CE0EC5" w:rsidRPr="00084475" w:rsidRDefault="00CE0EC5" w:rsidP="00201956">
      <w:pPr>
        <w:pStyle w:val="ListParagraph"/>
        <w:keepNext/>
        <w:keepLines/>
        <w:numPr>
          <w:ilvl w:val="0"/>
          <w:numId w:val="8"/>
        </w:numPr>
        <w:spacing w:after="60"/>
        <w:rPr>
          <w:rFonts w:ascii="Times New Roman" w:hAnsi="Times New Roman"/>
          <w:color w:val="000000" w:themeColor="text1"/>
        </w:rPr>
      </w:pPr>
      <w:r>
        <w:rPr>
          <w:rFonts w:ascii="Times New Roman" w:hAnsi="Times New Roman"/>
          <w:color w:val="000000" w:themeColor="text1"/>
        </w:rPr>
        <w:t xml:space="preserve">Ger RB, Zhou S, Elgohari B, Elhalawani H, Mackin DM, Meier JG, Nguyen CM, </w:t>
      </w:r>
      <w:r>
        <w:rPr>
          <w:rFonts w:ascii="Times New Roman" w:hAnsi="Times New Roman"/>
          <w:b/>
          <w:bCs/>
          <w:color w:val="000000" w:themeColor="text1"/>
        </w:rPr>
        <w:t>Anderson B.M</w:t>
      </w:r>
      <w:r>
        <w:rPr>
          <w:rFonts w:ascii="Times New Roman" w:hAnsi="Times New Roman"/>
          <w:color w:val="000000" w:themeColor="text1"/>
        </w:rPr>
        <w:t xml:space="preserve">, Gay C, Ning J, Fuller CD, Li H, Howell RM, Layman RR, Mawlawi O, Stafford RJ, Aerts H, Court LE. </w:t>
      </w:r>
      <w:r>
        <w:rPr>
          <w:rFonts w:ascii="Times New Roman" w:hAnsi="Times New Roman"/>
          <w:i/>
          <w:color w:val="000000" w:themeColor="text1"/>
        </w:rPr>
        <w:t>Radiomics features of the primary tumor fail to improve prediction of overall survival in large cohorts of CT- and PET-imaged head and neck cancer patients.</w:t>
      </w:r>
      <w:r>
        <w:rPr>
          <w:rFonts w:ascii="Times New Roman" w:hAnsi="Times New Roman"/>
          <w:color w:val="000000" w:themeColor="text1"/>
        </w:rPr>
        <w:t xml:space="preserve"> PLoS One. 09/2019</w:t>
      </w:r>
    </w:p>
    <w:p w14:paraId="4615D344" w14:textId="6E7BA6D6" w:rsidR="00483771" w:rsidRPr="00084475" w:rsidRDefault="00483771"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McCulloch M.,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Cazoulat G, Peterson CB, Mohamed ASR, Volpe S, Elhalawani H, Bahig H, Rigaud B, King JB, Ford AC, Fuller CD, Brock KK </w:t>
      </w:r>
      <w:r>
        <w:rPr>
          <w:rFonts w:ascii="Times New Roman" w:hAnsi="Times New Roman" w:cs="Times New Roman"/>
          <w:i/>
          <w:color w:val="000000" w:themeColor="text1"/>
        </w:rPr>
        <w:t>Biomechanical modeling of neck flexion for deformable alignment of the salivary glands in head and neck cancer images.</w:t>
      </w:r>
      <w:r>
        <w:rPr>
          <w:rFonts w:ascii="Times New Roman" w:hAnsi="Times New Roman" w:cs="Times New Roman"/>
          <w:color w:val="000000" w:themeColor="text1"/>
        </w:rPr>
        <w:t xml:space="preserve"> Physics in Medicine and Biology 07/2019</w:t>
      </w:r>
    </w:p>
    <w:p w14:paraId="2B1C06C5" w14:textId="6DBA4A1D" w:rsidR="002D79A3" w:rsidRPr="002D79A3" w:rsidRDefault="00812DF5" w:rsidP="002D79A3">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Cardenas CE, Yang J, </w:t>
      </w:r>
      <w:r>
        <w:rPr>
          <w:rFonts w:ascii="Times New Roman" w:hAnsi="Times New Roman" w:cs="Times New Roman"/>
          <w:b/>
          <w:bCs/>
          <w:color w:val="000000" w:themeColor="text1"/>
        </w:rPr>
        <w:t xml:space="preserve">Anderson B.M</w:t>
      </w:r>
      <w:r>
        <w:rPr>
          <w:rFonts w:ascii="Times New Roman" w:hAnsi="Times New Roman" w:cs="Times New Roman"/>
          <w:color w:val="000000" w:themeColor="text1"/>
        </w:rPr>
        <w:t xml:space="preserve">, Court LE, Brock KK. </w:t>
      </w:r>
      <w:r>
        <w:rPr>
          <w:rFonts w:ascii="Times New Roman" w:hAnsi="Times New Roman" w:cs="Times New Roman"/>
          <w:i/>
          <w:iCs/>
          <w:color w:val="000000" w:themeColor="text1"/>
        </w:rPr>
        <w:t xml:space="preserve">Advances in Auto-Segmentation.</w:t>
      </w:r>
      <w:r>
        <w:rPr>
          <w:rFonts w:ascii="Times New Roman" w:hAnsi="Times New Roman" w:cs="Times New Roman"/>
          <w:color w:val="000000" w:themeColor="text1"/>
        </w:rPr>
        <w:t xml:space="preserve"> Seminars in Radiation Oncology 07/2019</w:t>
      </w:r>
    </w:p>
    <w:p w14:paraId="2B1C06C5" w14:textId="6DBA4A1D" w:rsidR="002D79A3" w:rsidRPr="002D79A3" w:rsidRDefault="00812DF5" w:rsidP="002D79A3">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Yang Z, Chang Y, Brock KK, Cazoulat G, Koay EJ, Koong AC, Herman JM, Park PC, Poenisch F, Li Q, Yang K, Wu G, </w:t>
      </w:r>
      <w:r>
        <w:rPr>
          <w:rFonts w:ascii="Times New Roman" w:hAnsi="Times New Roman" w:cs="Times New Roman"/>
          <w:b/>
          <w:bCs/>
          <w:color w:val="000000" w:themeColor="text1"/>
        </w:rPr>
        <w:t xml:space="preserve">Anderson B.M</w:t>
      </w:r>
      <w:r>
        <w:rPr>
          <w:rFonts w:ascii="Times New Roman" w:hAnsi="Times New Roman" w:cs="Times New Roman"/>
          <w:color w:val="000000" w:themeColor="text1"/>
        </w:rPr>
        <w:t xml:space="preserve">, Ohrt AN, Li Y, Zhu XR, Zhang X, Li H. </w:t>
      </w:r>
      <w:r>
        <w:rPr>
          <w:rFonts w:ascii="Times New Roman" w:hAnsi="Times New Roman" w:cs="Times New Roman"/>
          <w:i/>
          <w:iCs/>
          <w:color w:val="000000" w:themeColor="text1"/>
        </w:rPr>
        <w:t xml:space="preserve">Effect of setup and inter-fraction anatomical changes on the accumulated dose in CT-guided breath-hold intensity modulated proton therapy of liver malignancies.</w:t>
      </w:r>
      <w:r>
        <w:rPr>
          <w:rFonts w:ascii="Times New Roman" w:hAnsi="Times New Roman" w:cs="Times New Roman"/>
          <w:color w:val="000000" w:themeColor="text1"/>
        </w:rPr>
        <w:t xml:space="preserve"> Radiotherapy and Oncology 05/2019</w:t>
      </w:r>
    </w:p>
    <w:p w14:paraId="4E56C399" w14:textId="1551BA20" w:rsidR="009628C6" w:rsidRPr="00084475" w:rsidRDefault="008037A3"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Kisling KD, Ger RB, Netherton TJ, Cardenas CE, Owens CA,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Lee J, Rhee DJ, Edward SS, Gay SS, He Y, David SD, Yang J, Nitsch PL, Balter PA, Urbauer DL, Peterson CB, Court LE, Dube S </w:t>
      </w:r>
      <w:r>
        <w:rPr>
          <w:rFonts w:ascii="Times New Roman" w:hAnsi="Times New Roman" w:cs="Times New Roman"/>
          <w:i/>
          <w:color w:val="000000" w:themeColor="text1"/>
        </w:rPr>
        <w:t xml:space="preserve">“A snapshot of medical physics practice patterns,” </w:t>
      </w:r>
      <w:r>
        <w:rPr>
          <w:rFonts w:ascii="Times New Roman" w:hAnsi="Times New Roman" w:cs="Times New Roman"/>
          <w:color w:val="000000" w:themeColor="text1"/>
        </w:rPr>
        <w:t>Journal of Applied Clinical Medical Physics, vol. 19, no. 6, pp. 306–315, (11/2018)</w:t>
      </w:r>
    </w:p>
    <w:p w14:paraId="719AB3FF" w14:textId="07081B30" w:rsidR="00582E93" w:rsidRPr="00084475" w:rsidRDefault="00582E93" w:rsidP="00201956">
      <w:pPr>
        <w:pStyle w:val="ListParagraph"/>
        <w:keepNext/>
        <w:keepLines/>
        <w:numPr>
          <w:ilvl w:val="0"/>
          <w:numId w:val="8"/>
        </w:numPr>
        <w:spacing w:after="60"/>
        <w:rPr>
          <w:rFonts w:ascii="Times New Roman" w:hAnsi="Times New Roman" w:cs="Times New Roman"/>
        </w:rPr>
      </w:pPr>
      <w:r>
        <w:rPr>
          <w:rFonts w:ascii="Times New Roman" w:hAnsi="Times New Roman" w:cs="Times New Roman"/>
          <w:color w:val="000000" w:themeColor="text1"/>
        </w:rPr>
        <w:t xml:space="preserve">Cardenas, E.C,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Aristophanous M, Yang J, Rhee DJ, McCarroll RE, Mohamed ASR, Kamal M, Elgohari BA, Elhalawani HM, Fuller CD, Rao A, Garden AS, Court LE </w:t>
      </w:r>
      <w:r>
        <w:rPr>
          <w:rFonts w:ascii="Times New Roman" w:hAnsi="Times New Roman" w:cs="Times New Roman"/>
          <w:i/>
        </w:rPr>
        <w:t xml:space="preserve">Auto-delineation of Oropharyngeal Clinical Target Volumes Using Three-Dimensional Convolutional Neural Networks. </w:t>
      </w:r>
      <w:r>
        <w:rPr>
          <w:rFonts w:ascii="Times New Roman" w:hAnsi="Times New Roman" w:cs="Times New Roman"/>
        </w:rPr>
        <w:t xml:space="preserve">Physics in Medicine and Biology 10/2018</w:t>
      </w:r>
    </w:p>
    <w:p w14:paraId="56F841A9" w14:textId="5C717661" w:rsidR="00FD0DE4" w:rsidRPr="00084475" w:rsidRDefault="008052B0"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b/>
          <w:color w:val="000000" w:themeColor="text1"/>
        </w:rPr>
        <w:t xml:space="preserve">Anderson B.M, </w:t>
      </w:r>
      <w:r>
        <w:rPr>
          <w:rFonts w:ascii="Times New Roman" w:hAnsi="Times New Roman" w:cs="Times New Roman"/>
          <w:bCs/>
          <w:color w:val="000000" w:themeColor="text1"/>
        </w:rPr>
        <w:t xml:space="preserve">Lin E., Cazoulat G., Gupta S., Odisio B., </w:t>
      </w:r>
      <w:r>
        <w:rPr>
          <w:rFonts w:ascii="Times New Roman" w:hAnsi="Times New Roman" w:cs="Times New Roman"/>
          <w:color w:val="000000" w:themeColor="text1"/>
        </w:rPr>
        <w:t xml:space="preserve">Brock KK. </w:t>
      </w:r>
      <w:r>
        <w:rPr>
          <w:rFonts w:ascii="Times New Roman" w:hAnsi="Times New Roman" w:cs="Times New Roman"/>
          <w:i/>
          <w:color w:val="000000" w:themeColor="text1"/>
        </w:rPr>
        <w:t>Improvement of liver ablation treatment for colorectal liver metastases</w:t>
      </w:r>
      <w:r>
        <w:rPr>
          <w:rFonts w:ascii="Times New Roman" w:hAnsi="Times New Roman" w:cs="Times New Roman"/>
          <w:color w:val="000000" w:themeColor="text1"/>
        </w:rPr>
        <w:t xml:space="preserve">. </w:t>
      </w:r>
      <w:r>
        <w:rPr>
          <w:rFonts w:ascii="Times New Roman" w:hAnsi="Times New Roman" w:cs="Times New Roman"/>
          <w:iCs/>
          <w:color w:val="000000" w:themeColor="text1"/>
        </w:rPr>
        <w:t>Medical Imaging 2018: Image-Guided Procedures, Robotic Interventions, and Modeling</w:t>
      </w:r>
      <w:r>
        <w:rPr>
          <w:rFonts w:ascii="Times New Roman" w:hAnsi="Times New Roman" w:cs="Times New Roman"/>
          <w:color w:val="000000" w:themeColor="text1"/>
        </w:rPr>
        <w:t>, 2018, p. 74.</w:t>
      </w:r>
    </w:p>
    <w:p w14:paraId="0CFBCC56" w14:textId="3F76A609" w:rsidR="001F7983" w:rsidRPr="00084475" w:rsidRDefault="001F7983"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McCulloch M.M,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Mohamed A., Volpe S., Elhalawani H., Cazoulat G., Bahig H., Fuller C., Brock KK </w:t>
      </w:r>
      <w:r>
        <w:rPr>
          <w:rFonts w:ascii="Times New Roman" w:hAnsi="Times New Roman" w:cs="Times New Roman"/>
          <w:i/>
          <w:color w:val="000000" w:themeColor="text1"/>
        </w:rPr>
        <w:t>Deformable Image Registration for Modeling Neck Flexion in Head and Neck Cancer Patients.</w:t>
      </w:r>
      <w:r>
        <w:rPr>
          <w:rFonts w:ascii="Times New Roman" w:hAnsi="Times New Roman" w:cs="Times New Roman"/>
          <w:color w:val="000000" w:themeColor="text1"/>
        </w:rPr>
        <w:t xml:space="preserve"> Physics in Medicine and Biology 09/2019</w:t>
      </w:r>
    </w:p>
    <w:p w14:paraId="56BEC99D" w14:textId="77777777" w:rsidR="00F37B6B" w:rsidRPr="00084475" w:rsidRDefault="001F7983"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Ger R.B, Cardenas E.C,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Yang J, Mackin DS, Zhang L, Court LE </w:t>
      </w:r>
      <w:r>
        <w:rPr>
          <w:rFonts w:ascii="Times New Roman" w:hAnsi="Times New Roman" w:cs="Times New Roman"/>
          <w:i/>
          <w:color w:val="000000" w:themeColor="text1"/>
        </w:rPr>
        <w:t xml:space="preserve">Guidelines and Experience Using Imaging Biomarker Explorer (IBEX) for Radiomics. </w:t>
      </w:r>
      <w:r>
        <w:rPr>
          <w:rFonts w:ascii="Times New Roman" w:hAnsi="Times New Roman" w:cs="Times New Roman"/>
          <w:color w:val="000000" w:themeColor="text1"/>
        </w:rPr>
        <w:t xml:space="preserve">Journal of Visualized Experiments 01/2018</w:t>
      </w:r>
    </w:p>
    <w:p w14:paraId="75EC3B38" w14:textId="77777777" w:rsidR="00F37B6B" w:rsidRPr="00084475" w:rsidRDefault="00774BB4"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Court, L. E., Kisling, K., McCarroll, R., Zhang, L., Yang, J., Simonds, H., du Toit, M., Trauernicht, C., Burger, H., Parkes, J., Mejia, M., Bojador, M., Balter, P., Branco, D., Steinmann, A., Baltz, G., Gay, S.,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Cardenas, C., Jhingran, A., Shaitelman, S., Bogler, O., Schmeller, K., Followill, D., Howell, R., Nelson, C., Peterson, C., Beadle, B </w:t>
      </w:r>
      <w:r>
        <w:rPr>
          <w:rFonts w:ascii="Times New Roman" w:hAnsi="Times New Roman" w:cs="Times New Roman"/>
          <w:i/>
          <w:color w:val="000000" w:themeColor="text1"/>
        </w:rPr>
        <w:t>Radiation Planning Assistant – A streamlined, fully automated radiotherapy treatment planning system</w:t>
      </w:r>
      <w:r>
        <w:rPr>
          <w:rFonts w:ascii="Times New Roman" w:hAnsi="Times New Roman" w:cs="Times New Roman"/>
          <w:color w:val="000000" w:themeColor="text1"/>
        </w:rPr>
        <w:t>. Journal of Visualized Experiments. 12/2017</w:t>
      </w:r>
    </w:p>
    <w:p w14:paraId="3A9B14EC" w14:textId="0FFE2813" w:rsidR="00084475" w:rsidRPr="00EF1A82" w:rsidRDefault="001F7983"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color w:val="000000" w:themeColor="text1"/>
          <w:shd w:val="clear" w:color="auto" w:fill="FFFFFF"/>
        </w:rPr>
        <w:lastRenderedPageBreak/>
        <w:t xml:space="preserve">Rubinstein, A. E., Ingram, S. W., </w:t>
      </w:r>
      <w:r>
        <w:rPr>
          <w:rFonts w:ascii="Times New Roman" w:hAnsi="Times New Roman" w:cs="Times New Roman"/>
          <w:b/>
          <w:color w:val="000000" w:themeColor="text1"/>
          <w:shd w:val="clear" w:color="auto" w:fill="FFFFFF"/>
        </w:rPr>
        <w:t>Anderson B.M</w:t>
      </w:r>
      <w:r>
        <w:rPr>
          <w:rFonts w:ascii="Times New Roman" w:hAnsi="Times New Roman" w:cs="Times New Roman"/>
          <w:color w:val="000000" w:themeColor="text1"/>
          <w:shd w:val="clear" w:color="auto" w:fill="FFFFFF"/>
        </w:rPr>
        <w:t xml:space="preserve">, Gay SS, Fave XJ, Ger RB, McCarroll RE, Owens CA, Netherton TJ, Kisling KD, Court LE, Yang J, Li Y, Lee J, Mackin DS, Cardenas CE </w:t>
      </w:r>
      <w:r>
        <w:rPr>
          <w:rFonts w:ascii="Times New Roman" w:hAnsi="Times New Roman" w:cs="Times New Roman"/>
          <w:i/>
          <w:color w:val="000000" w:themeColor="text1"/>
          <w:shd w:val="clear" w:color="auto" w:fill="FFFFFF"/>
        </w:rPr>
        <w:t>Cost-effective immobilization for whole brain radiation therapy</w:t>
      </w:r>
      <w:r>
        <w:rPr>
          <w:rFonts w:ascii="Times New Roman" w:hAnsi="Times New Roman" w:cs="Times New Roman"/>
          <w:color w:val="000000" w:themeColor="text1"/>
          <w:shd w:val="clear" w:color="auto" w:fill="FFFFFF"/>
        </w:rPr>
        <w:t>.</w:t>
      </w:r>
      <w:r>
        <w:rPr>
          <w:rStyle w:val="apple-converted-space"/>
          <w:rFonts w:ascii="Times New Roman" w:hAnsi="Times New Roman" w:cs="Times New Roman"/>
          <w:color w:val="000000" w:themeColor="text1"/>
          <w:shd w:val="clear" w:color="auto" w:fill="FFFFFF"/>
        </w:rPr>
        <w:t> </w:t>
      </w:r>
      <w:r>
        <w:rPr>
          <w:rFonts w:ascii="Times New Roman" w:hAnsi="Times New Roman" w:cs="Times New Roman"/>
          <w:iCs/>
          <w:color w:val="000000" w:themeColor="text1"/>
          <w:shd w:val="clear" w:color="auto" w:fill="FFFFFF"/>
        </w:rPr>
        <w:t>Journal of Applied Clinical Medical Physics</w:t>
      </w:r>
      <w:r>
        <w:rPr>
          <w:rFonts w:ascii="Times New Roman" w:hAnsi="Times New Roman" w:cs="Times New Roman"/>
          <w:color w:val="000000" w:themeColor="text1"/>
          <w:shd w:val="clear" w:color="auto" w:fill="FFFFFF"/>
        </w:rPr>
        <w:t>.</w:t>
      </w:r>
      <w:r>
        <w:rPr>
          <w:rFonts w:ascii="Times New Roman" w:hAnsi="Times New Roman" w:cs="Times New Roman"/>
          <w:color w:val="000000" w:themeColor="text1"/>
        </w:rPr>
        <w:t xml:space="preserve"> 04/2017</w:t>
      </w:r>
    </w:p>
    <w:p w14:paraId="475A1C04" w14:textId="3F730532" w:rsidR="001F7983" w:rsidRPr="000F58AB" w:rsidRDefault="001F7983" w:rsidP="00084475">
      <w:pPr>
        <w:keepNext/>
        <w:keepLines/>
        <w:spacing w:after="60" w:line="240" w:lineRule="auto"/>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 xml:space="preserve">Oral Presentations (Presenting Author)_________________________________________________</w:t>
      </w:r>
    </w:p>
    <w:p w14:paraId="026F361D" w14:textId="7AB5F228" w:rsidR="0043030C" w:rsidRPr="0043030C" w:rsidRDefault="0043030C" w:rsidP="00084475">
      <w:pPr>
        <w:pStyle w:val="ListParagraph"/>
        <w:keepNext/>
        <w:keepLines/>
        <w:numPr>
          <w:ilvl w:val="0"/>
          <w:numId w:val="3"/>
        </w:numPr>
        <w:spacing w:after="120"/>
        <w:rPr>
          <w:rFonts w:ascii="Times New Roman" w:hAnsi="Times New Roman"/>
          <w:color w:val="000000" w:themeColor="text1"/>
        </w:rPr>
      </w:pPr>
      <w:r>
        <w:rPr>
          <w:rFonts w:ascii="Times New Roman" w:hAnsi="Times New Roman"/>
          <w:b/>
          <w:bCs/>
          <w:color w:val="000000" w:themeColor="text1"/>
        </w:rPr>
        <w:t>Anderson B.M</w:t>
      </w:r>
      <w:r>
        <w:rPr>
          <w:rFonts w:ascii="Times New Roman" w:hAnsi="Times New Roman"/>
          <w:color w:val="000000" w:themeColor="text1"/>
        </w:rPr>
        <w:t xml:space="preserve"> Symposium</w:t>
      </w:r>
      <w:r>
        <w:t xml:space="preserve"> </w:t>
      </w:r>
      <w:r>
        <w:rPr>
          <w:rFonts w:ascii="Times New Roman" w:hAnsi="Times New Roman"/>
          <w:i/>
          <w:iCs/>
          <w:color w:val="000000" w:themeColor="text1"/>
        </w:rPr>
        <w:t>Practical Pipelines for Implementing AI in Radiation Oncology: From Pixels to Patients.</w:t>
      </w:r>
      <w:r>
        <w:rPr>
          <w:rFonts w:ascii="Times New Roman" w:hAnsi="Times New Roman"/>
          <w:color w:val="000000" w:themeColor="text1"/>
        </w:rPr>
        <w:t xml:space="preserve"> AAPM Annual Conference 07/2026</w:t>
      </w:r>
    </w:p>
    <w:p w14:paraId="2FE7C823" w14:textId="597BEE3B" w:rsidR="00A84A93" w:rsidRPr="00A84A93" w:rsidRDefault="00A84A93" w:rsidP="00084475">
      <w:pPr>
        <w:pStyle w:val="ListParagraph"/>
        <w:keepNext/>
        <w:keepLines/>
        <w:numPr>
          <w:ilvl w:val="0"/>
          <w:numId w:val="3"/>
        </w:numPr>
        <w:spacing w:after="120"/>
        <w:rPr>
          <w:rFonts w:ascii="Times New Roman" w:hAnsi="Times New Roman"/>
          <w:color w:val="000000" w:themeColor="text1"/>
        </w:rPr>
      </w:pPr>
      <w:r>
        <w:rPr>
          <w:rFonts w:ascii="Times New Roman" w:hAnsi="Times New Roman"/>
          <w:b/>
          <w:bCs/>
          <w:color w:val="000000" w:themeColor="text1"/>
        </w:rPr>
        <w:t>Anderson B.M,</w:t>
      </w:r>
      <w:r>
        <w:rPr>
          <w:rFonts w:ascii="Times New Roman" w:hAnsi="Times New Roman"/>
          <w:color w:val="000000" w:themeColor="text1"/>
        </w:rPr>
        <w:t xml:space="preserve"> Moore K., Padilla L., Bojechko C. </w:t>
      </w:r>
      <w:r>
        <w:rPr>
          <w:rFonts w:ascii="Times New Roman" w:hAnsi="Times New Roman"/>
          <w:i/>
          <w:iCs/>
          <w:color w:val="000000" w:themeColor="text1"/>
        </w:rPr>
        <w:t>Enabling Adoption of TG-263 Standardization of Nomenclature: A Tool to Reduce the Headache.</w:t>
      </w:r>
      <w:r>
        <w:rPr>
          <w:rFonts w:ascii="Times New Roman" w:hAnsi="Times New Roman"/>
          <w:color w:val="000000" w:themeColor="text1"/>
        </w:rPr>
        <w:t xml:space="preserve"> AAMD Annual Conference 06/2023</w:t>
      </w:r>
    </w:p>
    <w:p w14:paraId="77F00AE3" w14:textId="3B1F03F6" w:rsidR="007F3572" w:rsidRPr="00084475" w:rsidRDefault="007F3572" w:rsidP="00084475">
      <w:pPr>
        <w:pStyle w:val="ListParagraph"/>
        <w:keepNext/>
        <w:keepLines/>
        <w:numPr>
          <w:ilvl w:val="0"/>
          <w:numId w:val="3"/>
        </w:numPr>
        <w:spacing w:after="120"/>
        <w:rPr>
          <w:rFonts w:ascii="Times New Roman" w:hAnsi="Times New Roman"/>
          <w:color w:val="000000" w:themeColor="text1"/>
        </w:rPr>
      </w:pPr>
      <w:r>
        <w:rPr>
          <w:rFonts w:ascii="Times New Roman" w:hAnsi="Times New Roman"/>
          <w:b/>
          <w:color w:val="000000" w:themeColor="text1"/>
        </w:rPr>
        <w:t xml:space="preserve">Anderson B.M, </w:t>
      </w:r>
      <w:r>
        <w:rPr>
          <w:rFonts w:ascii="Times New Roman" w:hAnsi="Times New Roman"/>
          <w:bCs/>
          <w:color w:val="000000" w:themeColor="text1"/>
        </w:rPr>
        <w:t xml:space="preserve">Moore K., Bojechko C. </w:t>
      </w:r>
      <w:r>
        <w:rPr>
          <w:rFonts w:ascii="Times New Roman" w:hAnsi="Times New Roman"/>
          <w:bCs/>
          <w:i/>
          <w:iCs/>
          <w:color w:val="000000" w:themeColor="text1"/>
        </w:rPr>
        <w:t>EPIDEEP: Predicting In-Vivo EPID Transit Images – a Deep Learning Approach.</w:t>
      </w:r>
      <w:r>
        <w:rPr>
          <w:rFonts w:ascii="Times New Roman" w:hAnsi="Times New Roman"/>
          <w:b/>
          <w:color w:val="000000" w:themeColor="text1"/>
        </w:rPr>
        <w:t xml:space="preserve"> </w:t>
      </w:r>
      <w:r>
        <w:rPr>
          <w:rFonts w:ascii="Times New Roman" w:hAnsi="Times New Roman"/>
          <w:color w:val="000000" w:themeColor="text1"/>
        </w:rPr>
        <w:t xml:space="preserve"> AAPM Annual Conference 07/2022</w:t>
      </w:r>
    </w:p>
    <w:p w14:paraId="5A25D31B" w14:textId="77777777" w:rsidR="00F37B6B" w:rsidRPr="00084475" w:rsidRDefault="00AD169F" w:rsidP="00084475">
      <w:pPr>
        <w:pStyle w:val="ListParagraph"/>
        <w:keepNext/>
        <w:keepLines/>
        <w:numPr>
          <w:ilvl w:val="0"/>
          <w:numId w:val="3"/>
        </w:numPr>
        <w:spacing w:after="120"/>
        <w:rPr>
          <w:rFonts w:ascii="Times New Roman" w:eastAsia="Times New Roman" w:hAnsi="Times New Roman" w:cs="Times New Roman"/>
          <w:color w:val="000000" w:themeColor="text1"/>
          <w:shd w:val="clear" w:color="auto" w:fill="FFFFFF"/>
        </w:rPr>
      </w:pPr>
      <w:r>
        <w:rPr>
          <w:rFonts w:ascii="Times New Roman" w:eastAsia="Times New Roman" w:hAnsi="Times New Roman" w:cs="Times New Roman"/>
          <w:b/>
          <w:color w:val="000000" w:themeColor="text1"/>
          <w:shd w:val="clear" w:color="auto" w:fill="FFFFFF"/>
        </w:rPr>
        <w:t>Anderson B.M</w:t>
      </w:r>
      <w:r>
        <w:rPr>
          <w:rFonts w:ascii="Times New Roman" w:eastAsia="Times New Roman" w:hAnsi="Times New Roman" w:cs="Times New Roman"/>
          <w:color w:val="000000" w:themeColor="text1"/>
          <w:shd w:val="clear" w:color="auto" w:fill="FFFFFF"/>
        </w:rPr>
        <w:t xml:space="preserve">, Rigaud B., Lin YM, Cazoulat G., Koay E., Jones AK., Odisio B, Brock KK </w:t>
      </w:r>
      <w:r>
        <w:rPr>
          <w:rFonts w:ascii="Times New Roman" w:eastAsia="Times New Roman" w:hAnsi="Times New Roman" w:cs="Times New Roman"/>
          <w:i/>
          <w:color w:val="000000" w:themeColor="text1"/>
          <w:shd w:val="clear" w:color="auto" w:fill="FFFFFF"/>
        </w:rPr>
        <w:t xml:space="preserve">Deep Learning for Near Real-Time Image-Guided Focal Ablation. </w:t>
      </w:r>
      <w:r>
        <w:rPr>
          <w:rFonts w:ascii="Times New Roman" w:eastAsia="Times New Roman" w:hAnsi="Times New Roman" w:cs="Times New Roman"/>
          <w:color w:val="000000" w:themeColor="text1"/>
          <w:shd w:val="clear" w:color="auto" w:fill="FFFFFF"/>
        </w:rPr>
        <w:t>AAPM Annual Conference. Virtual. 07/2021.</w:t>
      </w:r>
    </w:p>
    <w:p w14:paraId="5C2B8C6E" w14:textId="66BC2008" w:rsidR="003B0075" w:rsidRPr="00084475" w:rsidRDefault="003B0075" w:rsidP="00084475">
      <w:pPr>
        <w:pStyle w:val="ListParagraph"/>
        <w:keepNext/>
        <w:keepLines/>
        <w:numPr>
          <w:ilvl w:val="0"/>
          <w:numId w:val="3"/>
        </w:numPr>
        <w:spacing w:after="120"/>
        <w:rPr>
          <w:rFonts w:ascii="Times New Roman" w:eastAsia="Times New Roman" w:hAnsi="Times New Roman" w:cs="Times New Roman"/>
          <w:color w:val="000000" w:themeColor="text1"/>
          <w:shd w:val="clear" w:color="auto" w:fill="FFFFFF"/>
        </w:rPr>
      </w:pPr>
      <w:r>
        <w:rPr>
          <w:rFonts w:ascii="Times New Roman" w:hAnsi="Times New Roman"/>
          <w:b/>
          <w:color w:val="000000" w:themeColor="text1"/>
          <w:shd w:val="clear" w:color="auto" w:fill="FFFFFF"/>
        </w:rPr>
        <w:t>Anderson B.M</w:t>
      </w:r>
      <w:r>
        <w:rPr>
          <w:rFonts w:ascii="Times New Roman" w:hAnsi="Times New Roman"/>
          <w:color w:val="000000" w:themeColor="text1"/>
          <w:shd w:val="clear" w:color="auto" w:fill="FFFFFF"/>
        </w:rPr>
        <w:t xml:space="preserve">, McCulloch M., Kirimli E., Lin YM., Rigaud B., Lin E., TranCao H., Qayyum, Koay E., Odisio B., Brock KK </w:t>
      </w:r>
      <w:r>
        <w:rPr>
          <w:rFonts w:ascii="Times New Roman" w:hAnsi="Times New Roman"/>
          <w:i/>
          <w:color w:val="000000" w:themeColor="text1"/>
          <w:shd w:val="clear" w:color="auto" w:fill="FFFFFF"/>
        </w:rPr>
        <w:t xml:space="preserve">Closing the Variability Gaps on Liver Surgery: Deep Segmentation of Disease and Lobes. </w:t>
      </w:r>
      <w:r>
        <w:rPr>
          <w:rFonts w:ascii="Times New Roman" w:hAnsi="Times New Roman"/>
          <w:color w:val="000000" w:themeColor="text1"/>
          <w:shd w:val="clear" w:color="auto" w:fill="FFFFFF"/>
        </w:rPr>
        <w:t>AAPM Annual Conference. (Virtual) Vancouver, Canada. 07/2020.</w:t>
      </w:r>
    </w:p>
    <w:p w14:paraId="0DB7322E" w14:textId="55CB4A82" w:rsidR="0097147A" w:rsidRPr="00084475" w:rsidRDefault="0097147A" w:rsidP="00084475">
      <w:pPr>
        <w:pStyle w:val="ListParagraph"/>
        <w:keepNext/>
        <w:keepLines/>
        <w:numPr>
          <w:ilvl w:val="0"/>
          <w:numId w:val="3"/>
        </w:numPr>
        <w:spacing w:after="120"/>
        <w:rPr>
          <w:rFonts w:ascii="Times New Roman" w:hAnsi="Times New Roman" w:cs="Times New Roman"/>
          <w:color w:val="000000" w:themeColor="text1"/>
          <w:shd w:val="clear" w:color="auto" w:fill="FFFFFF"/>
        </w:rPr>
      </w:pPr>
      <w:r>
        <w:rPr>
          <w:rFonts w:ascii="Times New Roman" w:hAnsi="Times New Roman" w:cs="Times New Roman"/>
          <w:b/>
          <w:color w:val="000000" w:themeColor="text1"/>
          <w:shd w:val="clear" w:color="auto" w:fill="FFFFFF"/>
        </w:rPr>
        <w:t>Anderson B.M</w:t>
      </w:r>
      <w:r>
        <w:rPr>
          <w:rFonts w:ascii="Times New Roman" w:hAnsi="Times New Roman" w:cs="Times New Roman"/>
          <w:color w:val="000000" w:themeColor="text1"/>
          <w:shd w:val="clear" w:color="auto" w:fill="FFFFFF"/>
        </w:rPr>
        <w:t xml:space="preserve">, Cazoulat G., Lin E., Odisio B., Brock KK. </w:t>
      </w:r>
      <w:r>
        <w:rPr>
          <w:rFonts w:ascii="Times New Roman" w:hAnsi="Times New Roman" w:cs="Times New Roman"/>
          <w:i/>
          <w:color w:val="000000" w:themeColor="text1"/>
          <w:shd w:val="clear" w:color="auto" w:fill="FFFFFF"/>
        </w:rPr>
        <w:t xml:space="preserve">Deep Learning for Rapid Deformable Image Registration of Liver CT Scans. </w:t>
      </w:r>
      <w:r>
        <w:rPr>
          <w:rFonts w:ascii="Times New Roman" w:hAnsi="Times New Roman" w:cs="Times New Roman"/>
          <w:color w:val="000000" w:themeColor="text1"/>
          <w:shd w:val="clear" w:color="auto" w:fill="FFFFFF"/>
        </w:rPr>
        <w:t>AAPM Annual Conference. San Antonio, TX. 07/2019.</w:t>
      </w:r>
    </w:p>
    <w:p w14:paraId="480CB67F" w14:textId="0CBDE04F" w:rsidR="00910997" w:rsidRPr="00084475" w:rsidRDefault="00910997" w:rsidP="00084475">
      <w:pPr>
        <w:pStyle w:val="ListParagraph"/>
        <w:keepNext/>
        <w:keepLines/>
        <w:numPr>
          <w:ilvl w:val="0"/>
          <w:numId w:val="3"/>
        </w:numPr>
        <w:spacing w:after="120"/>
        <w:rPr>
          <w:rFonts w:ascii="Times New Roman" w:hAnsi="Times New Roman"/>
          <w:color w:val="000000" w:themeColor="text1"/>
          <w:shd w:val="clear" w:color="auto" w:fill="FFFFFF"/>
        </w:rPr>
      </w:pPr>
      <w:r>
        <w:rPr>
          <w:rFonts w:ascii="Times New Roman" w:hAnsi="Times New Roman"/>
          <w:b/>
          <w:color w:val="000000" w:themeColor="text1"/>
          <w:shd w:val="clear" w:color="auto" w:fill="FFFFFF"/>
        </w:rPr>
        <w:t>Anderson B.M</w:t>
      </w:r>
      <w:r>
        <w:rPr>
          <w:rFonts w:ascii="Times New Roman" w:hAnsi="Times New Roman"/>
          <w:color w:val="000000" w:themeColor="text1"/>
          <w:shd w:val="clear" w:color="auto" w:fill="FFFFFF"/>
        </w:rPr>
        <w:t xml:space="preserve">, Lin E., Koay E., Brock KK, Odisio B. </w:t>
      </w:r>
      <w:r>
        <w:rPr>
          <w:rFonts w:ascii="Times New Roman" w:hAnsi="Times New Roman"/>
          <w:i/>
          <w:color w:val="000000" w:themeColor="text1"/>
          <w:shd w:val="clear" w:color="auto" w:fill="FFFFFF"/>
        </w:rPr>
        <w:t xml:space="preserve">Improving Colorectal Liver Metastasis Treatments with Biomechanical Modeling and Deep Learning. </w:t>
      </w:r>
      <w:r>
        <w:rPr>
          <w:rFonts w:ascii="Times New Roman" w:hAnsi="Times New Roman"/>
          <w:color w:val="000000" w:themeColor="text1"/>
          <w:shd w:val="clear" w:color="auto" w:fill="FFFFFF"/>
        </w:rPr>
        <w:t>SIR Annual Conference. Austin, TX. 03/2019.</w:t>
      </w:r>
    </w:p>
    <w:p w14:paraId="2AC21149" w14:textId="00020823" w:rsidR="0060731C" w:rsidRPr="00084475" w:rsidRDefault="0060731C" w:rsidP="00084475">
      <w:pPr>
        <w:pStyle w:val="ListParagraph"/>
        <w:keepNext/>
        <w:keepLines/>
        <w:numPr>
          <w:ilvl w:val="0"/>
          <w:numId w:val="3"/>
        </w:numPr>
        <w:spacing w:after="120"/>
        <w:rPr>
          <w:rFonts w:ascii="Times New Roman" w:hAnsi="Times New Roman"/>
          <w:color w:val="000000" w:themeColor="text1"/>
          <w:shd w:val="clear" w:color="auto" w:fill="FFFFFF"/>
        </w:rPr>
      </w:pPr>
      <w:r>
        <w:rPr>
          <w:rFonts w:ascii="Times New Roman" w:hAnsi="Times New Roman"/>
          <w:b/>
          <w:color w:val="000000" w:themeColor="text1"/>
          <w:shd w:val="clear" w:color="auto" w:fill="FFFFFF"/>
        </w:rPr>
        <w:t>Anderson B.M</w:t>
      </w:r>
      <w:r>
        <w:rPr>
          <w:rFonts w:ascii="Times New Roman" w:hAnsi="Times New Roman"/>
          <w:color w:val="000000" w:themeColor="text1"/>
          <w:shd w:val="clear" w:color="auto" w:fill="FFFFFF"/>
        </w:rPr>
        <w:t xml:space="preserve">, Lin E., Cardenas C., Koay E., Odisio B., Brock KK. </w:t>
      </w:r>
      <w:r>
        <w:rPr>
          <w:rFonts w:ascii="Times New Roman" w:hAnsi="Times New Roman"/>
          <w:i/>
          <w:color w:val="000000" w:themeColor="text1"/>
          <w:shd w:val="clear" w:color="auto" w:fill="FFFFFF"/>
        </w:rPr>
        <w:t>Automated Contouring of Contrast and Non-Contrast CT Liver Images with Fully Convolutional Neural Networks.</w:t>
      </w:r>
      <w:r>
        <w:rPr>
          <w:rFonts w:ascii="Times New Roman" w:hAnsi="Times New Roman"/>
          <w:color w:val="000000" w:themeColor="text1"/>
          <w:shd w:val="clear" w:color="auto" w:fill="FFFFFF"/>
        </w:rPr>
        <w:t xml:space="preserve"> ASTRO Annual Conference. San Antonio, TX. 10/2018</w:t>
      </w:r>
    </w:p>
    <w:p w14:paraId="721DED9D" w14:textId="667131D2" w:rsidR="0060731C" w:rsidRPr="00084475" w:rsidRDefault="0060731C" w:rsidP="00084475">
      <w:pPr>
        <w:pStyle w:val="ListParagraph"/>
        <w:keepNext/>
        <w:keepLines/>
        <w:numPr>
          <w:ilvl w:val="0"/>
          <w:numId w:val="3"/>
        </w:numPr>
        <w:spacing w:after="120"/>
        <w:rPr>
          <w:rFonts w:ascii="Times New Roman" w:hAnsi="Times New Roman" w:cs="Times New Roman"/>
          <w:color w:val="000000" w:themeColor="text1"/>
        </w:rPr>
      </w:pPr>
      <w:r>
        <w:rPr>
          <w:rFonts w:ascii="Times New Roman" w:hAnsi="Times New Roman"/>
          <w:color w:val="000000" w:themeColor="text1"/>
        </w:rPr>
        <w:t xml:space="preserve">Cardenas C, </w:t>
      </w:r>
      <w:r>
        <w:rPr>
          <w:rFonts w:ascii="Times New Roman" w:hAnsi="Times New Roman"/>
          <w:b/>
          <w:color w:val="000000" w:themeColor="text1"/>
        </w:rPr>
        <w:t>Anderson B.M</w:t>
      </w:r>
      <w:r>
        <w:rPr>
          <w:rFonts w:ascii="Times New Roman" w:hAnsi="Times New Roman"/>
          <w:color w:val="000000" w:themeColor="text1"/>
        </w:rPr>
        <w:t xml:space="preserve">, Zhang L., Jhingran A., Simonds H., Yang J., Brock Kk., Klopp A., Beadle B., Court L., Kisling K. </w:t>
      </w:r>
      <w:r>
        <w:rPr>
          <w:rFonts w:ascii="Times New Roman" w:hAnsi="Times New Roman"/>
          <w:i/>
          <w:color w:val="000000" w:themeColor="text1"/>
        </w:rPr>
        <w:t xml:space="preserve">A Comparison of Two Deep Learning Architectures to Automatically Define Patient-Specific Beam Apertures. </w:t>
      </w:r>
      <w:r>
        <w:rPr>
          <w:rFonts w:ascii="Times New Roman" w:hAnsi="Times New Roman" w:cs="Times New Roman"/>
          <w:color w:val="000000" w:themeColor="text1"/>
        </w:rPr>
        <w:t>AAPM Annual Conference. Nashville, TN. 07/2018</w:t>
      </w:r>
    </w:p>
    <w:p w14:paraId="0131A6E9" w14:textId="20BF4943" w:rsidR="0060731C" w:rsidRPr="00084475" w:rsidRDefault="0060731C" w:rsidP="00084475">
      <w:pPr>
        <w:pStyle w:val="ListParagraph"/>
        <w:keepNext/>
        <w:keepLines/>
        <w:numPr>
          <w:ilvl w:val="0"/>
          <w:numId w:val="3"/>
        </w:numPr>
        <w:spacing w:after="120"/>
        <w:rPr>
          <w:rFonts w:ascii="Times New Roman" w:hAnsi="Times New Roman" w:cs="Times New Roman"/>
          <w:color w:val="000000" w:themeColor="text1"/>
        </w:rPr>
      </w:pPr>
      <w:r>
        <w:rPr>
          <w:rFonts w:ascii="Times New Roman" w:hAnsi="Times New Roman"/>
          <w:b/>
          <w:color w:val="000000" w:themeColor="text1"/>
        </w:rPr>
        <w:t>Anderson B.M,</w:t>
      </w:r>
      <w:r>
        <w:rPr>
          <w:rFonts w:ascii="Times New Roman" w:hAnsi="Times New Roman"/>
          <w:color w:val="000000" w:themeColor="text1"/>
        </w:rPr>
        <w:t xml:space="preserve"> Cardenas C, Elgohari B., Volpe S., Pei Y., Mohamed A., Elhalawani H., Chung C., Fuller C., Brock KK. </w:t>
      </w:r>
      <w:r>
        <w:rPr>
          <w:rFonts w:ascii="Times New Roman" w:hAnsi="Times New Roman"/>
          <w:i/>
          <w:color w:val="000000" w:themeColor="text1"/>
        </w:rPr>
        <w:t xml:space="preserve">Deep Learning for Head and Neck Segmentation in MR: A Tool for the MR-Guided Radiotherapy. </w:t>
      </w:r>
      <w:r>
        <w:rPr>
          <w:rFonts w:ascii="Times New Roman" w:hAnsi="Times New Roman" w:cs="Times New Roman"/>
          <w:color w:val="000000" w:themeColor="text1"/>
        </w:rPr>
        <w:t>AAPM Annual Conference. Nashville, TN. 07/2018</w:t>
      </w:r>
    </w:p>
    <w:p w14:paraId="68DCEA52" w14:textId="77777777" w:rsidR="00374FB3" w:rsidRPr="00084475" w:rsidRDefault="00374FB3" w:rsidP="00084475">
      <w:pPr>
        <w:pStyle w:val="ListParagraph"/>
        <w:keepNext/>
        <w:keepLines/>
        <w:numPr>
          <w:ilvl w:val="0"/>
          <w:numId w:val="3"/>
        </w:numPr>
        <w:spacing w:after="120"/>
        <w:rPr>
          <w:rFonts w:ascii="Times New Roman" w:hAnsi="Times New Roman"/>
          <w:color w:val="000000" w:themeColor="text1"/>
        </w:rPr>
      </w:pPr>
      <w:r>
        <w:rPr>
          <w:rFonts w:ascii="Times New Roman" w:hAnsi="Times New Roman"/>
          <w:b/>
          <w:color w:val="000000" w:themeColor="text1"/>
        </w:rPr>
        <w:t xml:space="preserve">Anderson B.M, Lin E., </w:t>
      </w:r>
      <w:r>
        <w:rPr>
          <w:rFonts w:ascii="Times New Roman" w:hAnsi="Times New Roman"/>
          <w:color w:val="000000" w:themeColor="text1"/>
        </w:rPr>
        <w:t>et al.</w:t>
      </w:r>
      <w:r>
        <w:t xml:space="preserve"> </w:t>
      </w:r>
      <w:r>
        <w:rPr>
          <w:rFonts w:ascii="Times New Roman" w:hAnsi="Times New Roman"/>
          <w:i/>
          <w:color w:val="000000" w:themeColor="text1"/>
        </w:rPr>
        <w:t>Deep Learning and Biomechanical Models for Improving Treatment of Colorectal Liver Metastases</w:t>
      </w:r>
      <w:r>
        <w:rPr>
          <w:rFonts w:ascii="Times New Roman" w:hAnsi="Times New Roman"/>
          <w:color w:val="000000" w:themeColor="text1"/>
        </w:rPr>
        <w:t xml:space="preserve">. SWAAPM Annual Conference. Houston, TX 04/2018</w:t>
      </w:r>
    </w:p>
    <w:p w14:paraId="7E163609" w14:textId="5AC1ED1D" w:rsidR="001F7983" w:rsidRPr="00084475" w:rsidRDefault="005C54DD" w:rsidP="00084475">
      <w:pPr>
        <w:pStyle w:val="ListParagraph"/>
        <w:keepNext/>
        <w:keepLines/>
        <w:numPr>
          <w:ilvl w:val="0"/>
          <w:numId w:val="3"/>
        </w:numPr>
        <w:spacing w:after="120"/>
        <w:rPr>
          <w:rFonts w:ascii="Times New Roman" w:hAnsi="Times New Roman"/>
          <w:color w:val="000000" w:themeColor="text1"/>
          <w:shd w:val="clear" w:color="auto" w:fill="FFFFFF"/>
        </w:rPr>
      </w:pPr>
      <w:r>
        <w:rPr>
          <w:rFonts w:ascii="Times New Roman" w:hAnsi="Times New Roman"/>
          <w:b/>
          <w:color w:val="000000" w:themeColor="text1"/>
          <w:shd w:val="clear" w:color="auto" w:fill="FFFFFF"/>
        </w:rPr>
        <w:t>Anderson B.M</w:t>
      </w:r>
      <w:r>
        <w:rPr>
          <w:rFonts w:ascii="Times New Roman" w:hAnsi="Times New Roman"/>
          <w:color w:val="000000" w:themeColor="text1"/>
          <w:shd w:val="clear" w:color="auto" w:fill="FFFFFF"/>
        </w:rPr>
        <w:t xml:space="preserve">, Lin E. Cazoulat G., Gupta S., Koay EJ., Odisio B., Brock KK. </w:t>
      </w:r>
      <w:r>
        <w:rPr>
          <w:rFonts w:ascii="Times New Roman" w:hAnsi="Times New Roman"/>
          <w:i/>
          <w:color w:val="000000" w:themeColor="text1"/>
          <w:shd w:val="clear" w:color="auto" w:fill="FFFFFF"/>
        </w:rPr>
        <w:t xml:space="preserve">Improvement of liver ablation for Colorectal Liver Metastases. </w:t>
      </w:r>
      <w:r>
        <w:rPr>
          <w:rFonts w:ascii="Times New Roman" w:hAnsi="Times New Roman"/>
          <w:color w:val="000000" w:themeColor="text1"/>
          <w:shd w:val="clear" w:color="auto" w:fill="FFFFFF"/>
        </w:rPr>
        <w:t>MDA Cancer Imaging and Intervention Conference. Houston, TX 04/2018</w:t>
      </w:r>
    </w:p>
    <w:p w14:paraId="3523F24E" w14:textId="423189BB" w:rsidR="001F7983" w:rsidRPr="00084475" w:rsidRDefault="001F7983" w:rsidP="00084475">
      <w:pPr>
        <w:pStyle w:val="ListParagraph"/>
        <w:keepNext/>
        <w:keepLines/>
        <w:numPr>
          <w:ilvl w:val="0"/>
          <w:numId w:val="3"/>
        </w:numPr>
        <w:spacing w:after="120"/>
        <w:rPr>
          <w:rFonts w:ascii="Times New Roman" w:hAnsi="Times New Roman" w:cs="Times New Roman"/>
          <w:color w:val="000000" w:themeColor="text1"/>
          <w:shd w:val="clear" w:color="auto" w:fill="FFFFFF"/>
        </w:rPr>
      </w:pPr>
      <w:r>
        <w:rPr>
          <w:rFonts w:ascii="Times New Roman" w:hAnsi="Times New Roman" w:cs="Times New Roman"/>
          <w:b/>
          <w:color w:val="000000" w:themeColor="text1"/>
          <w:shd w:val="clear" w:color="auto" w:fill="FFFFFF"/>
        </w:rPr>
        <w:t>Anderson B.M</w:t>
      </w:r>
      <w:r>
        <w:rPr>
          <w:rFonts w:ascii="Times New Roman" w:hAnsi="Times New Roman" w:cs="Times New Roman"/>
          <w:color w:val="000000" w:themeColor="text1"/>
          <w:shd w:val="clear" w:color="auto" w:fill="FFFFFF"/>
        </w:rPr>
        <w:t xml:space="preserve">, Cardenas, C. E, Klopp A., Kry S., Johnson J., Ho J., Rao A., Yang J., Cressman E., Court L. </w:t>
      </w:r>
      <w:r>
        <w:rPr>
          <w:rFonts w:ascii="Times New Roman" w:hAnsi="Times New Roman" w:cs="Times New Roman"/>
          <w:i/>
          <w:color w:val="000000" w:themeColor="text1"/>
          <w:shd w:val="clear" w:color="auto" w:fill="FFFFFF"/>
        </w:rPr>
        <w:t>Computer-Aided Detection of Pathologically Enlarged Lymph Nodes of Non-Contrast CT in Cervical Cancer Patients for Low-Resource Settings.</w:t>
      </w:r>
      <w:r>
        <w:rPr>
          <w:rFonts w:ascii="Times New Roman" w:hAnsi="Times New Roman" w:cs="Times New Roman"/>
          <w:color w:val="000000" w:themeColor="text1"/>
          <w:shd w:val="clear" w:color="auto" w:fill="FFFFFF"/>
        </w:rPr>
        <w:t xml:space="preserve"> </w:t>
      </w:r>
      <w:r>
        <w:rPr>
          <w:rFonts w:ascii="Times New Roman" w:hAnsi="Times New Roman" w:cs="Times New Roman"/>
          <w:iCs/>
          <w:color w:val="000000" w:themeColor="text1"/>
          <w:shd w:val="clear" w:color="auto" w:fill="FFFFFF"/>
        </w:rPr>
        <w:t xml:space="preserve"> AAPM Annual Conference. Denver, CO. 07/2017</w:t>
      </w:r>
      <w:r>
        <w:rPr>
          <w:rFonts w:ascii="Times New Roman" w:hAnsi="Times New Roman" w:cs="Times New Roman"/>
          <w:color w:val="000000" w:themeColor="text1"/>
          <w:shd w:val="clear" w:color="auto" w:fill="FFFFFF"/>
        </w:rPr>
        <w:t>.</w:t>
      </w:r>
    </w:p>
    <w:p w14:paraId="3F1357B4" w14:textId="472B83BC" w:rsidR="001F7983" w:rsidRPr="000F58AB" w:rsidRDefault="001F7983" w:rsidP="00F37B6B">
      <w:pPr>
        <w:keepNext/>
        <w:keepLines/>
        <w:spacing w:after="60" w:line="240" w:lineRule="auto"/>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 xml:space="preserve">Poster Presentations (Presenting Author)_________________________________________________</w:t>
      </w:r>
    </w:p>
    <w:p w14:paraId="3285857A" w14:textId="11ACBB71" w:rsidR="00414611" w:rsidRPr="00414611" w:rsidRDefault="00414611" w:rsidP="005A15B4">
      <w:pPr>
        <w:pStyle w:val="ListParagraph"/>
        <w:keepNext/>
        <w:keepLines/>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Foster M., Repka M., Karunaker A., Marks L B., Das S., Mazur L. </w:t>
      </w:r>
      <w:r>
        <w:rPr>
          <w:rFonts w:ascii="Times New Roman" w:hAnsi="Times New Roman" w:cs="Times New Roman"/>
          <w:bCs/>
          <w:i/>
          <w:iCs/>
          <w:color w:val="000000" w:themeColor="text1"/>
        </w:rPr>
        <w:t>Predicting Elective Nodal Volumes with Deep Learning: A Tool to Facilitate Peer Review.</w:t>
      </w:r>
      <w:r>
        <w:rPr>
          <w:rFonts w:ascii="Times New Roman" w:hAnsi="Times New Roman" w:cs="Times New Roman"/>
          <w:bCs/>
          <w:color w:val="000000" w:themeColor="text1"/>
        </w:rPr>
        <w:t xml:space="preserve"> University of North Carolina, Chapel Hill Research Retreat (05/2025)</w:t>
      </w:r>
    </w:p>
    <w:p w14:paraId="54F13861" w14:textId="58E70A5D" w:rsidR="005A15B4" w:rsidRPr="00084475" w:rsidRDefault="005A15B4" w:rsidP="005A15B4">
      <w:pPr>
        <w:pStyle w:val="ListParagraph"/>
        <w:keepNext/>
        <w:keepLines/>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Fried D, Hawkins M, Das S, Repka M, Shen C, Cen X </w:t>
      </w:r>
      <w:r>
        <w:rPr>
          <w:rFonts w:ascii="Times New Roman" w:hAnsi="Times New Roman" w:cs="Times New Roman"/>
          <w:i/>
          <w:color w:val="000000" w:themeColor="text1"/>
        </w:rPr>
        <w:t>Simple Method for Functional Sparing of Parotid Glands in Head and Neck IMRT: Small Volume, Big Change.</w:t>
      </w:r>
      <w:r>
        <w:rPr>
          <w:rFonts w:ascii="Times New Roman" w:hAnsi="Times New Roman" w:cs="Times New Roman"/>
          <w:color w:val="000000" w:themeColor="text1"/>
        </w:rPr>
        <w:t xml:space="preserve"> ASTRO 09/2024</w:t>
      </w:r>
    </w:p>
    <w:p w14:paraId="450CB828" w14:textId="77777777" w:rsidR="005A15B4" w:rsidRPr="00084475" w:rsidRDefault="005A15B4" w:rsidP="005A15B4">
      <w:pPr>
        <w:pStyle w:val="ListParagraph"/>
        <w:keepNext/>
        <w:keepLines/>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Baughan N, Marks L, Chen S, Yanagihara T, Das S</w:t>
      </w:r>
      <w:r>
        <w:rPr>
          <w:rFonts w:ascii="Times New Roman" w:hAnsi="Times New Roman" w:cs="Times New Roman"/>
          <w:color w:val="000000" w:themeColor="text1"/>
        </w:rPr>
        <w:t xml:space="preserve"> </w:t>
      </w:r>
      <w:r>
        <w:rPr>
          <w:rFonts w:ascii="Times New Roman" w:hAnsi="Times New Roman" w:cs="Times New Roman"/>
          <w:i/>
          <w:color w:val="000000" w:themeColor="text1"/>
        </w:rPr>
        <w:t>Unlocking Insights: A Python-Based RayStation Data Mining Tool.</w:t>
      </w:r>
      <w:r>
        <w:rPr>
          <w:rFonts w:ascii="Times New Roman" w:hAnsi="Times New Roman" w:cs="Times New Roman"/>
          <w:color w:val="000000" w:themeColor="text1"/>
        </w:rPr>
        <w:t xml:space="preserve"> AAPM 07/2024</w:t>
      </w:r>
    </w:p>
    <w:p w14:paraId="1401A4FC" w14:textId="77777777" w:rsidR="005A15B4" w:rsidRPr="00084475" w:rsidRDefault="005A15B4" w:rsidP="005A15B4">
      <w:pPr>
        <w:pStyle w:val="ListParagraph"/>
        <w:keepNext/>
        <w:keepLines/>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Das S, Fried D, Dong F, Morse R, Shen C, Repka M, Chen S.</w:t>
      </w:r>
      <w:r>
        <w:rPr>
          <w:rFonts w:ascii="Times New Roman" w:hAnsi="Times New Roman" w:cs="Times New Roman"/>
          <w:color w:val="000000" w:themeColor="text1"/>
        </w:rPr>
        <w:t xml:space="preserve"> </w:t>
      </w:r>
      <w:r>
        <w:rPr>
          <w:rFonts w:ascii="Times New Roman" w:hAnsi="Times New Roman" w:cs="Times New Roman"/>
          <w:i/>
          <w:color w:val="000000" w:themeColor="text1"/>
        </w:rPr>
        <w:t>Predicting Dysphagia in Head and Neck Radiation Therapy with Deep Learning</w:t>
      </w:r>
      <w:r>
        <w:rPr>
          <w:rFonts w:ascii="Times New Roman" w:hAnsi="Times New Roman" w:cs="Times New Roman"/>
          <w:color w:val="000000" w:themeColor="text1"/>
        </w:rPr>
        <w:t>. AAPM 07/2024</w:t>
      </w:r>
    </w:p>
    <w:p w14:paraId="65B23613" w14:textId="4A7E9169" w:rsidR="00596D69" w:rsidRPr="00084475" w:rsidRDefault="00596D69" w:rsidP="00084475">
      <w:pPr>
        <w:pStyle w:val="ListParagraph"/>
        <w:keepNext/>
        <w:keepLines/>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w:t>
      </w:r>
      <w:r>
        <w:rPr>
          <w:rFonts w:ascii="Times New Roman" w:hAnsi="Times New Roman" w:cs="Times New Roman"/>
          <w:i/>
          <w:color w:val="000000" w:themeColor="text1"/>
        </w:rPr>
        <w:t>Quick Guide to Setting Up GitHub and Jupyter Notebook</w:t>
      </w:r>
      <w:r>
        <w:rPr>
          <w:rFonts w:ascii="Times New Roman" w:hAnsi="Times New Roman" w:cs="Times New Roman"/>
          <w:color w:val="000000" w:themeColor="text1"/>
        </w:rPr>
        <w:t>. AAPM Practical Big Data Workshop. Virtual. 09/2021</w:t>
      </w:r>
    </w:p>
    <w:p w14:paraId="749D393D" w14:textId="6E8C7089" w:rsidR="00596D69" w:rsidRPr="00084475" w:rsidRDefault="00596D69" w:rsidP="00084475">
      <w:pPr>
        <w:pStyle w:val="ListParagraph"/>
        <w:keepNext/>
        <w:keepLines/>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w:t>
      </w:r>
      <w:r>
        <w:rPr>
          <w:rFonts w:ascii="Times New Roman" w:hAnsi="Times New Roman" w:cs="Times New Roman"/>
          <w:i/>
          <w:color w:val="000000" w:themeColor="text1"/>
        </w:rPr>
        <w:t>Setting up the pipeline of data to TensorFlow .tfrecords</w:t>
      </w:r>
      <w:r>
        <w:rPr>
          <w:rFonts w:ascii="Times New Roman" w:hAnsi="Times New Roman" w:cs="Times New Roman"/>
          <w:color w:val="000000" w:themeColor="text1"/>
        </w:rPr>
        <w:t>. AAPM Practical Big Data Workshop. Virtual. 09/2021</w:t>
      </w:r>
    </w:p>
    <w:p w14:paraId="64186529" w14:textId="5F380F95" w:rsidR="0060731C" w:rsidRPr="00084475" w:rsidRDefault="0060731C" w:rsidP="00084475">
      <w:pPr>
        <w:pStyle w:val="ListParagraph"/>
        <w:keepNext/>
        <w:keepLines/>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Ethan Lin, Cazoulat G., Gupta S., Odisio B., Brock KK. </w:t>
      </w:r>
      <w:r>
        <w:rPr>
          <w:rFonts w:ascii="Times New Roman" w:hAnsi="Times New Roman" w:cs="Times New Roman"/>
          <w:i/>
          <w:color w:val="000000" w:themeColor="text1"/>
        </w:rPr>
        <w:t xml:space="preserve">Improving Colorectal Metastases Treatment: Neural Networks and Biomechanical Models. </w:t>
      </w:r>
      <w:r>
        <w:rPr>
          <w:rFonts w:ascii="Times New Roman" w:hAnsi="Times New Roman" w:cs="Times New Roman"/>
          <w:color w:val="000000" w:themeColor="text1"/>
        </w:rPr>
        <w:t>AAPM Annual Conference. Nashville, TN. 07/2018</w:t>
      </w:r>
    </w:p>
    <w:p w14:paraId="16EDCEC2" w14:textId="77777777" w:rsidR="001F7983" w:rsidRPr="00084475" w:rsidRDefault="001F7983" w:rsidP="00084475">
      <w:pPr>
        <w:pStyle w:val="ListParagraph"/>
        <w:keepNext/>
        <w:keepLines/>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Lin E., et al. </w:t>
      </w:r>
      <w:r>
        <w:rPr>
          <w:rFonts w:ascii="Times New Roman" w:hAnsi="Times New Roman" w:cs="Times New Roman"/>
          <w:i/>
          <w:color w:val="000000" w:themeColor="text1"/>
        </w:rPr>
        <w:t xml:space="preserve">Improvement of liver ablation treatment for Colorectal Liver Metastases (CLM). </w:t>
      </w:r>
      <w:r>
        <w:rPr>
          <w:rFonts w:ascii="Times New Roman" w:hAnsi="Times New Roman" w:cs="Times New Roman"/>
          <w:color w:val="000000" w:themeColor="text1"/>
        </w:rPr>
        <w:t>SPIE Annual Conference. Houston, TX. 02/2017</w:t>
      </w:r>
    </w:p>
    <w:p w14:paraId="3C219B6E" w14:textId="179CEA40" w:rsidR="009E7C9C" w:rsidRPr="000F58AB" w:rsidRDefault="009E7C9C" w:rsidP="00F37B6B">
      <w:pPr>
        <w:keepNext/>
        <w:keepLines/>
        <w:spacing w:after="120"/>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Abstracts____________________________________________________________________________</w:t>
      </w:r>
    </w:p>
    <w:p w14:paraId="1338FA1E" w14:textId="5D2C2F93" w:rsidR="00EB3286" w:rsidRDefault="00EB3286" w:rsidP="00EB3286">
      <w:pPr>
        <w:pStyle w:val="ListParagraph"/>
        <w:keepNext/>
        <w:keepLines/>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Abdou M., Stark J., Kim S., Zegers B., </w:t>
      </w:r>
      <w:r>
        <w:rPr>
          <w:rFonts w:ascii="Times New Roman" w:eastAsia="Times New Roman" w:hAnsi="Times New Roman" w:cs="Times New Roman"/>
          <w:b/>
          <w:bCs/>
          <w:color w:val="000000" w:themeColor="text1"/>
        </w:rPr>
        <w:t xml:space="preserve">Anderson B.M. </w:t>
      </w:r>
      <w:r>
        <w:rPr>
          <w:rFonts w:ascii="Times New Roman" w:eastAsia="Times New Roman" w:hAnsi="Times New Roman" w:cs="Times New Roman"/>
          <w:i/>
          <w:iCs/>
          <w:color w:val="000000" w:themeColor="text1"/>
        </w:rPr>
        <w:t xml:space="preserve">Root Cause Analysis of Unscheduled Replans Across 19,249 Radiation Therapy Plans: A Five-Year Single-Institution Review. </w:t>
      </w:r>
      <w:r>
        <w:rPr>
          <w:rFonts w:ascii="Times New Roman" w:eastAsia="Times New Roman" w:hAnsi="Times New Roman" w:cs="Times New Roman"/>
          <w:color w:val="000000" w:themeColor="text1"/>
        </w:rPr>
        <w:t xml:space="preserve">ASTRO Annual Conference 10/2026</w:t>
      </w:r>
    </w:p>
    <w:p w14:paraId="0877AF2B" w14:textId="387A0C82" w:rsidR="00B739B4" w:rsidRDefault="00B739B4" w:rsidP="00B739B4">
      <w:pPr>
        <w:pStyle w:val="ListParagraph"/>
        <w:keepNext/>
        <w:keepLines/>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Gao, Y., Wells, D., Bhattacharya, S., Repka, MC., Lavrova, L., </w:t>
      </w:r>
      <w:r>
        <w:rPr>
          <w:rFonts w:ascii="Times New Roman" w:eastAsia="Times New Roman" w:hAnsi="Times New Roman" w:cs="Times New Roman"/>
          <w:b/>
          <w:bCs/>
          <w:color w:val="000000" w:themeColor="text1"/>
        </w:rPr>
        <w:t>Anderson B.M</w:t>
      </w:r>
      <w:r>
        <w:rPr>
          <w:rFonts w:ascii="Times New Roman" w:eastAsia="Times New Roman" w:hAnsi="Times New Roman" w:cs="Times New Roman"/>
          <w:color w:val="000000" w:themeColor="text1"/>
        </w:rPr>
        <w:t xml:space="preserve">, Das, SD, Rajasekar, A., Byrd, E., McGurk, R., Dooley, J., Adapa, K., Wright, JL., Marks, LB., Mazur, LM. </w:t>
      </w:r>
      <w:r>
        <w:rPr>
          <w:rFonts w:ascii="Times New Roman" w:eastAsia="Times New Roman" w:hAnsi="Times New Roman" w:cs="Times New Roman"/>
          <w:i/>
          <w:iCs/>
          <w:color w:val="000000" w:themeColor="text1"/>
        </w:rPr>
        <w:t>Deep Learning-Based Pelvic Vessel Auto-Segmentation for Standarized Lymph Node Delineation in Prostate Cancer Radiotherapy.</w:t>
      </w:r>
      <w:r>
        <w:rPr>
          <w:rFonts w:ascii="Times New Roman" w:eastAsia="Times New Roman" w:hAnsi="Times New Roman" w:cs="Times New Roman"/>
          <w:color w:val="000000" w:themeColor="text1"/>
        </w:rPr>
        <w:t xml:space="preserve"> ASTRO Annual Conference 10/2026</w:t>
      </w:r>
    </w:p>
    <w:p w14:paraId="3C69ED19" w14:textId="10F25E30" w:rsidR="00B739B4" w:rsidRPr="00B739B4" w:rsidRDefault="00B739B4" w:rsidP="00B739B4">
      <w:pPr>
        <w:pStyle w:val="ListParagraph"/>
        <w:keepNext/>
        <w:keepLines/>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Das S., Dong F., Morse R., </w:t>
      </w:r>
      <w:r>
        <w:rPr>
          <w:rFonts w:ascii="Times New Roman" w:eastAsia="Times New Roman" w:hAnsi="Times New Roman" w:cs="Times New Roman"/>
          <w:b/>
          <w:bCs/>
          <w:color w:val="000000" w:themeColor="text1"/>
        </w:rPr>
        <w:t>Anderson B.M,</w:t>
      </w:r>
      <w:r>
        <w:rPr>
          <w:rFonts w:ascii="Times New Roman" w:eastAsia="Times New Roman" w:hAnsi="Times New Roman" w:cs="Times New Roman"/>
          <w:color w:val="000000" w:themeColor="text1"/>
        </w:rPr>
        <w:t xml:space="preserve"> Chera B., Shen C., Repka M., Yarbrough W., Hackman T., Blumberg J., Lumley C., Weiss J., Patel S., Sheth S., Chen X. </w:t>
      </w:r>
      <w:r>
        <w:rPr>
          <w:rFonts w:ascii="Times New Roman" w:eastAsia="Times New Roman" w:hAnsi="Times New Roman" w:cs="Times New Roman"/>
          <w:i/>
          <w:iCs/>
          <w:color w:val="000000" w:themeColor="text1"/>
        </w:rPr>
        <w:t>Predicting Dysphagia and Identifying Anatomical Regions Responsible for Dysphagia Following Intensity-Modulated Radiation Therapy (IMRT) for Oropharyngeal Carcinoma.</w:t>
      </w:r>
      <w:r>
        <w:rPr>
          <w:rFonts w:ascii="Times New Roman" w:eastAsia="Times New Roman" w:hAnsi="Times New Roman" w:cs="Times New Roman"/>
          <w:color w:val="000000" w:themeColor="text1"/>
        </w:rPr>
        <w:t xml:space="preserve"> ASTRO Annual Conference 10/2026</w:t>
      </w:r>
    </w:p>
    <w:p w14:paraId="55ACA290" w14:textId="6FFA25E0" w:rsidR="0061729E" w:rsidRDefault="0061729E" w:rsidP="0061729E">
      <w:pPr>
        <w:pStyle w:val="ListParagraph"/>
        <w:keepNext/>
        <w:keepLines/>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Sousa C., Doss V., Hales E., Hagan E., Gebre T., Obaideen A., Negassa M., Liu D., </w:t>
      </w:r>
      <w:r>
        <w:rPr>
          <w:rFonts w:ascii="Times New Roman" w:eastAsia="Times New Roman" w:hAnsi="Times New Roman" w:cs="Times New Roman"/>
          <w:b/>
          <w:bCs/>
          <w:color w:val="000000" w:themeColor="text1"/>
        </w:rPr>
        <w:t>Anderson B.M</w:t>
      </w:r>
      <w:r>
        <w:rPr>
          <w:rFonts w:ascii="Times New Roman" w:eastAsia="Times New Roman" w:hAnsi="Times New Roman" w:cs="Times New Roman"/>
          <w:color w:val="000000" w:themeColor="text1"/>
        </w:rPr>
        <w:t xml:space="preserve">, Kooner, Hu C., Li H., Viswanathan A., Jia X., Hales R., Voong K. R, McNutt T., Ger R. </w:t>
      </w:r>
      <w:r>
        <w:rPr>
          <w:rFonts w:ascii="Times New Roman" w:eastAsia="Times New Roman" w:hAnsi="Times New Roman" w:cs="Times New Roman"/>
          <w:i/>
          <w:iCs/>
          <w:color w:val="000000" w:themeColor="text1"/>
        </w:rPr>
        <w:t>Cumulative EQD2 Esophageal Dose and Severe Toxicity After Thoracic Reirradiation.</w:t>
      </w:r>
      <w:r>
        <w:rPr>
          <w:rFonts w:ascii="Times New Roman" w:eastAsia="Times New Roman" w:hAnsi="Times New Roman" w:cs="Times New Roman"/>
          <w:color w:val="000000" w:themeColor="text1"/>
        </w:rPr>
        <w:t xml:space="preserve"> ASTRO Annual Conference 10/2026</w:t>
      </w:r>
    </w:p>
    <w:p w14:paraId="43B44251" w14:textId="24B7515A" w:rsidR="00671908" w:rsidRDefault="00671908" w:rsidP="00084475">
      <w:pPr>
        <w:pStyle w:val="ListParagraph"/>
        <w:keepNext/>
        <w:keepLines/>
        <w:numPr>
          <w:ilvl w:val="0"/>
          <w:numId w:val="5"/>
        </w:numPr>
        <w:spacing w:after="120"/>
        <w:rPr>
          <w:rFonts w:ascii="Times New Roman" w:hAnsi="Times New Roman"/>
          <w:color w:val="000000" w:themeColor="text1"/>
        </w:rPr>
      </w:pPr>
      <w:r>
        <w:rPr>
          <w:rFonts w:ascii="Times New Roman" w:hAnsi="Times New Roman"/>
          <w:color w:val="000000" w:themeColor="text1"/>
        </w:rPr>
        <w:t xml:space="preserve">Abdulkadir Y, </w:t>
      </w:r>
      <w:r>
        <w:rPr>
          <w:rFonts w:ascii="Times New Roman" w:hAnsi="Times New Roman"/>
          <w:b/>
          <w:bCs/>
          <w:color w:val="000000" w:themeColor="text1"/>
        </w:rPr>
        <w:t>Anderson B.M,</w:t>
      </w:r>
      <w:r>
        <w:rPr>
          <w:rFonts w:ascii="Times New Roman" w:hAnsi="Times New Roman"/>
          <w:color w:val="000000" w:themeColor="text1"/>
        </w:rPr>
        <w:t xml:space="preserve"> Fields E, Hink JB, Hsu D, Kisling K, Krupein A, Lamb J, Matney J, Maxin P, Moore L, Neylon J, Ritter T, Savjani R, Valdes G, Vasconcelos N, Vinogradskiy Y, Witztum A. </w:t>
      </w:r>
      <w:r>
        <w:rPr>
          <w:rFonts w:ascii="Times New Roman" w:hAnsi="Times New Roman"/>
          <w:i/>
          <w:iCs/>
          <w:color w:val="000000" w:themeColor="text1"/>
        </w:rPr>
        <w:t>Head and Neck Gross Tumor Deep-Learning Autocontouring Model Using BigROC Collaborative Data.</w:t>
      </w:r>
      <w:r>
        <w:rPr>
          <w:rFonts w:ascii="Times New Roman" w:hAnsi="Times New Roman"/>
          <w:color w:val="000000" w:themeColor="text1"/>
        </w:rPr>
        <w:t xml:space="preserve"> AAPM Annual Conference 07/2026</w:t>
      </w:r>
    </w:p>
    <w:p w14:paraId="2A49C304" w14:textId="2B565FC4" w:rsidR="00593030" w:rsidRDefault="00593030" w:rsidP="00084475">
      <w:pPr>
        <w:pStyle w:val="ListParagraph"/>
        <w:keepNext/>
        <w:keepLines/>
        <w:numPr>
          <w:ilvl w:val="0"/>
          <w:numId w:val="5"/>
        </w:numPr>
        <w:spacing w:after="120"/>
        <w:rPr>
          <w:rFonts w:ascii="Times New Roman" w:hAnsi="Times New Roman"/>
          <w:color w:val="000000" w:themeColor="text1"/>
        </w:rPr>
      </w:pPr>
      <w:r>
        <w:rPr>
          <w:rFonts w:ascii="Times New Roman" w:hAnsi="Times New Roman"/>
          <w:color w:val="000000" w:themeColor="text1"/>
        </w:rPr>
        <w:t xml:space="preserve">Friend D., Dance M., Dooley J., </w:t>
      </w:r>
      <w:r>
        <w:rPr>
          <w:rFonts w:ascii="Times New Roman" w:hAnsi="Times New Roman"/>
          <w:b/>
          <w:bCs/>
          <w:color w:val="000000" w:themeColor="text1"/>
        </w:rPr>
        <w:t xml:space="preserve">Anderson B.M, </w:t>
      </w:r>
      <w:r>
        <w:rPr>
          <w:rFonts w:ascii="Times New Roman" w:hAnsi="Times New Roman"/>
          <w:color w:val="000000" w:themeColor="text1"/>
        </w:rPr>
        <w:t xml:space="preserve">Casey D., Shen C., Das S. </w:t>
      </w:r>
      <w:r>
        <w:rPr>
          <w:rFonts w:ascii="Times New Roman" w:hAnsi="Times New Roman"/>
          <w:i/>
          <w:iCs/>
          <w:color w:val="000000" w:themeColor="text1"/>
        </w:rPr>
        <w:t>Rapid Semi-Automated Planning for VMAT Craniospinal Irradiation Using Raystation.</w:t>
      </w:r>
      <w:r>
        <w:rPr>
          <w:rFonts w:ascii="Times New Roman" w:hAnsi="Times New Roman"/>
          <w:color w:val="000000" w:themeColor="text1"/>
        </w:rPr>
        <w:t xml:space="preserve"> AAPM Annual Conference 07/2026</w:t>
      </w:r>
    </w:p>
    <w:p w14:paraId="664B0C25" w14:textId="0BA70422" w:rsidR="00593030" w:rsidRDefault="00593030" w:rsidP="00084475">
      <w:pPr>
        <w:pStyle w:val="ListParagraph"/>
        <w:keepNext/>
        <w:keepLines/>
        <w:numPr>
          <w:ilvl w:val="0"/>
          <w:numId w:val="5"/>
        </w:numPr>
        <w:spacing w:after="120"/>
        <w:rPr>
          <w:rFonts w:ascii="Times New Roman" w:hAnsi="Times New Roman"/>
          <w:color w:val="000000" w:themeColor="text1"/>
        </w:rPr>
      </w:pPr>
      <w:r>
        <w:rPr>
          <w:rFonts w:ascii="Times New Roman" w:hAnsi="Times New Roman"/>
          <w:color w:val="000000" w:themeColor="text1"/>
        </w:rPr>
        <w:t xml:space="preserve">Bhattacharya S., Karunaker A., </w:t>
      </w:r>
      <w:r>
        <w:rPr>
          <w:rFonts w:ascii="Times New Roman" w:hAnsi="Times New Roman"/>
          <w:b/>
          <w:bCs/>
          <w:color w:val="000000" w:themeColor="text1"/>
        </w:rPr>
        <w:t>Anderson B.M,</w:t>
      </w:r>
      <w:r>
        <w:rPr>
          <w:rFonts w:ascii="Times New Roman" w:hAnsi="Times New Roman"/>
          <w:color w:val="000000" w:themeColor="text1"/>
        </w:rPr>
        <w:t xml:space="preserve"> Wells D., Gao Y., Marks L., Das S., Rajasekar A., Mazur L </w:t>
      </w:r>
      <w:r>
        <w:rPr>
          <w:rFonts w:ascii="Times New Roman" w:hAnsi="Times New Roman"/>
          <w:i/>
          <w:iCs/>
          <w:color w:val="000000" w:themeColor="text1"/>
        </w:rPr>
        <w:t>Automated Detection of Hip Replacements and Fiducial Markers in Pelvic CT Scans: A Comparative Study of Rule-Based vs Deep Learning Approaches.</w:t>
      </w:r>
      <w:r>
        <w:rPr>
          <w:rFonts w:ascii="Times New Roman" w:hAnsi="Times New Roman"/>
          <w:color w:val="000000" w:themeColor="text1"/>
        </w:rPr>
        <w:t xml:space="preserve"> IEEE Conference on AI 06/2026</w:t>
      </w:r>
    </w:p>
    <w:p w14:paraId="60086EEB" w14:textId="3E69F3CF" w:rsidR="000D1DBE" w:rsidRDefault="000D1DBE" w:rsidP="00084475">
      <w:pPr>
        <w:pStyle w:val="ListParagraph"/>
        <w:keepNext/>
        <w:keepLines/>
        <w:numPr>
          <w:ilvl w:val="0"/>
          <w:numId w:val="5"/>
        </w:numPr>
        <w:spacing w:after="120"/>
        <w:rPr>
          <w:rFonts w:ascii="Times New Roman" w:hAnsi="Times New Roman"/>
          <w:color w:val="000000" w:themeColor="text1"/>
        </w:rPr>
      </w:pPr>
      <w:r>
        <w:rPr>
          <w:rFonts w:ascii="Times New Roman" w:hAnsi="Times New Roman"/>
          <w:color w:val="000000" w:themeColor="text1"/>
        </w:rPr>
        <w:t xml:space="preserve">Foster M., Byrd E., Kwong E., Karunaker A., </w:t>
      </w:r>
      <w:r>
        <w:rPr>
          <w:rFonts w:ascii="Times New Roman" w:hAnsi="Times New Roman"/>
          <w:b/>
          <w:bCs/>
          <w:color w:val="000000" w:themeColor="text1"/>
        </w:rPr>
        <w:t>Anderson B.M,</w:t>
      </w:r>
      <w:r>
        <w:rPr>
          <w:rFonts w:ascii="Times New Roman" w:hAnsi="Times New Roman"/>
          <w:color w:val="000000" w:themeColor="text1"/>
        </w:rPr>
        <w:t xml:space="preserve"> Repka M., McGurk R., Das S., Marks L., Mazur L. </w:t>
      </w:r>
      <w:r>
        <w:rPr>
          <w:rFonts w:ascii="Times New Roman" w:hAnsi="Times New Roman"/>
          <w:i/>
          <w:iCs/>
          <w:color w:val="000000" w:themeColor="text1"/>
        </w:rPr>
        <w:t>Navigating Variability in Prostate RT Planning: Real-Time Insights for Human-Centered CDS Design.</w:t>
      </w:r>
      <w:r>
        <w:rPr>
          <w:rFonts w:ascii="Times New Roman" w:hAnsi="Times New Roman"/>
          <w:color w:val="000000" w:themeColor="text1"/>
        </w:rPr>
        <w:t xml:space="preserve"> AMIA Annual Symposium 02/2026</w:t>
      </w:r>
    </w:p>
    <w:p w14:paraId="726F821E" w14:textId="10CDD6C0" w:rsidR="007F3572" w:rsidRPr="00084475" w:rsidRDefault="007F3572" w:rsidP="00084475">
      <w:pPr>
        <w:pStyle w:val="ListParagraph"/>
        <w:keepNext/>
        <w:keepLines/>
        <w:numPr>
          <w:ilvl w:val="0"/>
          <w:numId w:val="5"/>
        </w:numPr>
        <w:spacing w:after="120"/>
        <w:rPr>
          <w:rFonts w:ascii="Times New Roman" w:hAnsi="Times New Roman"/>
          <w:color w:val="000000" w:themeColor="text1"/>
        </w:rPr>
      </w:pPr>
      <w:r>
        <w:rPr>
          <w:rFonts w:ascii="Times New Roman" w:hAnsi="Times New Roman"/>
          <w:bCs/>
          <w:color w:val="000000" w:themeColor="text1"/>
        </w:rPr>
        <w:t xml:space="preserve">Woodland M, Wood J, </w:t>
      </w:r>
      <w:r>
        <w:rPr>
          <w:rFonts w:ascii="Times New Roman" w:hAnsi="Times New Roman"/>
          <w:b/>
          <w:color w:val="000000" w:themeColor="text1"/>
        </w:rPr>
        <w:t xml:space="preserve">Anderson B.M, </w:t>
      </w:r>
      <w:r>
        <w:rPr>
          <w:rFonts w:ascii="Times New Roman" w:hAnsi="Times New Roman"/>
          <w:bCs/>
          <w:color w:val="000000" w:themeColor="text1"/>
        </w:rPr>
        <w:t>Kundu S., Lin E., Koay E., Odisio B., Chung C., Kang H., Venkatesan A., Yedururi S., De B., Lin Y., Patel A., Brock KK.</w:t>
      </w:r>
      <w:r>
        <w:rPr>
          <w:rFonts w:ascii="Times New Roman" w:hAnsi="Times New Roman"/>
          <w:b/>
          <w:color w:val="000000" w:themeColor="text1"/>
        </w:rPr>
        <w:t xml:space="preserve"> </w:t>
      </w:r>
      <w:r>
        <w:rPr>
          <w:rFonts w:ascii="Times New Roman" w:hAnsi="Times New Roman"/>
          <w:bCs/>
          <w:i/>
          <w:iCs/>
          <w:color w:val="000000" w:themeColor="text1"/>
        </w:rPr>
        <w:t xml:space="preserve">Comparing Transfer Learning, Data Augmentation, and Data Expansion in the Improvement of Medical Image Generation. </w:t>
      </w:r>
      <w:r>
        <w:rPr>
          <w:rFonts w:ascii="Times New Roman" w:hAnsi="Times New Roman"/>
          <w:color w:val="000000" w:themeColor="text1"/>
        </w:rPr>
        <w:t>AAPM Annual Conference 07/2022</w:t>
      </w:r>
    </w:p>
    <w:p w14:paraId="70549237" w14:textId="2D2F7963" w:rsidR="00AD169F" w:rsidRPr="00084475" w:rsidRDefault="00AD169F" w:rsidP="00084475">
      <w:pPr>
        <w:pStyle w:val="ListParagraph"/>
        <w:keepNext/>
        <w:keepLines/>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Rigaud, B., Kirimli E., Yedururi S., Cazoulat G., </w:t>
      </w:r>
      <w:r>
        <w:rPr>
          <w:rFonts w:ascii="Times New Roman" w:eastAsia="Times New Roman" w:hAnsi="Times New Roman" w:cs="Times New Roman"/>
          <w:b/>
          <w:bCs/>
          <w:color w:val="000000" w:themeColor="text1"/>
        </w:rPr>
        <w:t>Anderson B.M,</w:t>
      </w:r>
      <w:r>
        <w:rPr>
          <w:rFonts w:ascii="Times New Roman" w:eastAsia="Times New Roman" w:hAnsi="Times New Roman" w:cs="Times New Roman"/>
          <w:color w:val="000000" w:themeColor="text1"/>
        </w:rPr>
        <w:t xml:space="preserve"> Zaid M., Elganainy D., Koay E., Brock KK. </w:t>
      </w:r>
      <w:r>
        <w:rPr>
          <w:rFonts w:ascii="Times New Roman" w:eastAsia="Times New Roman" w:hAnsi="Times New Roman" w:cs="Times New Roman"/>
          <w:i/>
          <w:color w:val="000000" w:themeColor="text1"/>
        </w:rPr>
        <w:t>Evaluation of Deep Learning-Based Automatic Segmentation of the Pancreas.</w:t>
      </w:r>
      <w:r>
        <w:rPr>
          <w:rFonts w:ascii="Times New Roman" w:eastAsia="Times New Roman" w:hAnsi="Times New Roman" w:cs="Times New Roman"/>
          <w:color w:val="000000" w:themeColor="text1"/>
        </w:rPr>
        <w:t xml:space="preserve"> AAPM Annual Conference. Virtual, 07/2021</w:t>
      </w:r>
    </w:p>
    <w:p w14:paraId="777A3E37" w14:textId="01CB35C3" w:rsidR="001E4AF9" w:rsidRPr="00084475" w:rsidRDefault="001E4AF9" w:rsidP="00084475">
      <w:pPr>
        <w:pStyle w:val="ListParagraph"/>
        <w:keepNext/>
        <w:keepLines/>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McCulloch, M., Cazoulat G., Rigaud B., </w:t>
      </w:r>
      <w:r>
        <w:rPr>
          <w:rFonts w:ascii="Times New Roman" w:eastAsia="Times New Roman" w:hAnsi="Times New Roman" w:cs="Times New Roman"/>
          <w:b/>
          <w:bCs/>
          <w:color w:val="000000" w:themeColor="text1"/>
        </w:rPr>
        <w:t xml:space="preserve">Anderson B.M, </w:t>
      </w:r>
      <w:r>
        <w:rPr>
          <w:rFonts w:ascii="Times New Roman" w:eastAsia="Times New Roman" w:hAnsi="Times New Roman" w:cs="Times New Roman"/>
          <w:color w:val="000000" w:themeColor="text1"/>
        </w:rPr>
        <w:t xml:space="preserve">Kirimli E., Gryshkevych S., Svensson S., Ohrt A., Chopra A., Mathew R., Zaid M., Elganainy D., ,Balter P., Koay E., Brock KK. </w:t>
      </w:r>
      <w:r>
        <w:rPr>
          <w:rFonts w:ascii="Times New Roman" w:eastAsia="Times New Roman" w:hAnsi="Times New Roman" w:cs="Times New Roman"/>
          <w:i/>
          <w:color w:val="000000" w:themeColor="text1"/>
        </w:rPr>
        <w:t xml:space="preserve">Use of Deep Learning Segmentation and Biomechanical Models to Improve Dose Accumulation Accuracy in GI Structures. </w:t>
      </w:r>
      <w:r>
        <w:rPr>
          <w:rFonts w:ascii="Times New Roman" w:eastAsia="Times New Roman" w:hAnsi="Times New Roman" w:cs="Times New Roman"/>
          <w:color w:val="000000" w:themeColor="text1"/>
        </w:rPr>
        <w:t>AAPM Annual Conference. Virtual, 07/2021</w:t>
      </w:r>
    </w:p>
    <w:p w14:paraId="27B1B619" w14:textId="4E7BB5FE" w:rsidR="00AD169F" w:rsidRPr="00084475" w:rsidRDefault="00AD169F" w:rsidP="00084475">
      <w:pPr>
        <w:pStyle w:val="ListParagraph"/>
        <w:keepNext/>
        <w:keepLines/>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Reber, B., </w:t>
      </w:r>
      <w:r>
        <w:rPr>
          <w:rFonts w:ascii="Times New Roman" w:eastAsia="Times New Roman" w:hAnsi="Times New Roman" w:cs="Times New Roman"/>
          <w:b/>
          <w:color w:val="000000" w:themeColor="text1"/>
        </w:rPr>
        <w:t>Anderson B.M</w:t>
      </w:r>
      <w:r>
        <w:rPr>
          <w:rFonts w:ascii="Times New Roman" w:eastAsia="Times New Roman" w:hAnsi="Times New Roman" w:cs="Times New Roman"/>
          <w:color w:val="000000" w:themeColor="text1"/>
        </w:rPr>
        <w:t xml:space="preserve">, Mohamed A., Van Dijk L., Rigaud B., McCulloch M., He Y., Woodland M., Fuller C., Lai S., Brock KK </w:t>
      </w:r>
      <w:r>
        <w:rPr>
          <w:rFonts w:ascii="Times New Roman" w:eastAsia="Times New Roman" w:hAnsi="Times New Roman" w:cs="Times New Roman"/>
          <w:i/>
          <w:color w:val="000000" w:themeColor="text1"/>
        </w:rPr>
        <w:t xml:space="preserve">Predicting Osteoradionecrosis From Head and Neck Radiotherapy Using a Residual convolutional Neural Network. </w:t>
      </w:r>
      <w:r>
        <w:rPr>
          <w:rFonts w:ascii="Times New Roman" w:eastAsia="Times New Roman" w:hAnsi="Times New Roman" w:cs="Times New Roman"/>
          <w:color w:val="000000" w:themeColor="text1"/>
        </w:rPr>
        <w:t>AAPM Annual Conference. Virtual, 07/2021</w:t>
      </w:r>
    </w:p>
    <w:p w14:paraId="67A3A922" w14:textId="77777777" w:rsidR="000F7640" w:rsidRPr="00084475" w:rsidRDefault="000F7640" w:rsidP="00084475">
      <w:pPr>
        <w:pStyle w:val="ListParagraph"/>
        <w:keepNext/>
        <w:keepLines/>
        <w:numPr>
          <w:ilvl w:val="0"/>
          <w:numId w:val="5"/>
        </w:numPr>
        <w:spacing w:after="120"/>
        <w:rPr>
          <w:rFonts w:ascii="Times New Roman" w:hAnsi="Times New Roman" w:cs="Times New Roman"/>
          <w:color w:val="000000" w:themeColor="text1"/>
        </w:rPr>
      </w:pPr>
      <w:r>
        <w:rPr>
          <w:rFonts w:ascii="Times New Roman" w:hAnsi="Times New Roman" w:cs="Times New Roman"/>
          <w:color w:val="000000" w:themeColor="text1"/>
        </w:rPr>
        <w:t xml:space="preserve">Brock, K.,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et al </w:t>
      </w:r>
      <w:r>
        <w:rPr>
          <w:rFonts w:ascii="Times New Roman" w:hAnsi="Times New Roman" w:cs="Times New Roman"/>
          <w:i/>
          <w:color w:val="000000" w:themeColor="text1"/>
        </w:rPr>
        <w:t xml:space="preserve">Anatomical Modeling to Improve the Precision of Image Guided Liver Ablation. </w:t>
      </w:r>
      <w:r>
        <w:rPr>
          <w:rFonts w:ascii="Times New Roman" w:hAnsi="Times New Roman" w:cs="Times New Roman"/>
          <w:color w:val="000000" w:themeColor="text1"/>
        </w:rPr>
        <w:t>Image-Guided Therapy Workshop Rockville, MD. 04/2020</w:t>
      </w:r>
    </w:p>
    <w:p w14:paraId="0C9C6535" w14:textId="77777777" w:rsidR="00806DCB" w:rsidRPr="00084475" w:rsidRDefault="00806DCB" w:rsidP="00084475">
      <w:pPr>
        <w:pStyle w:val="ListParagraph"/>
        <w:keepNext/>
        <w:keepLines/>
        <w:numPr>
          <w:ilvl w:val="0"/>
          <w:numId w:val="5"/>
        </w:numPr>
        <w:spacing w:after="120"/>
        <w:rPr>
          <w:rFonts w:ascii="Times New Roman" w:hAnsi="Times New Roman" w:cs="Times New Roman"/>
          <w:color w:val="000000" w:themeColor="text1"/>
        </w:rPr>
      </w:pPr>
      <w:r>
        <w:rPr>
          <w:rFonts w:ascii="Times New Roman" w:hAnsi="Times New Roman" w:cs="Times New Roman"/>
          <w:color w:val="000000" w:themeColor="text1"/>
        </w:rPr>
        <w:lastRenderedPageBreak/>
        <w:t xml:space="preserve">Owens, C., Gupta, A., Shrestha, S.,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et al </w:t>
      </w:r>
      <w:r>
        <w:rPr>
          <w:rFonts w:ascii="Times New Roman" w:hAnsi="Times New Roman" w:cs="Times New Roman"/>
          <w:i/>
          <w:color w:val="000000" w:themeColor="text1"/>
        </w:rPr>
        <w:t>Development of a colon model for colon dosimetry in late effect studies.</w:t>
      </w:r>
      <w:r>
        <w:rPr>
          <w:rFonts w:ascii="Times New Roman" w:hAnsi="Times New Roman" w:cs="Times New Roman"/>
          <w:color w:val="000000" w:themeColor="text1"/>
        </w:rPr>
        <w:t xml:space="preserve"> International Society of Radiation Epidemiology and Dosimetry, Sitges, Spain. 05/2020</w:t>
      </w:r>
    </w:p>
    <w:p w14:paraId="66E34C49" w14:textId="0F9CC4C0" w:rsidR="009E7C9C" w:rsidRPr="00084475" w:rsidRDefault="009E7C9C" w:rsidP="00084475">
      <w:pPr>
        <w:pStyle w:val="ListParagraph"/>
        <w:keepNext/>
        <w:keepLines/>
        <w:numPr>
          <w:ilvl w:val="0"/>
          <w:numId w:val="5"/>
        </w:numPr>
        <w:spacing w:after="120"/>
        <w:rPr>
          <w:rFonts w:ascii="Times New Roman" w:hAnsi="Times New Roman" w:cs="Times New Roman"/>
          <w:color w:val="000000" w:themeColor="text1"/>
        </w:rPr>
      </w:pPr>
      <w:r>
        <w:rPr>
          <w:rFonts w:ascii="Times New Roman" w:hAnsi="Times New Roman" w:cs="Times New Roman"/>
          <w:color w:val="000000" w:themeColor="text1"/>
        </w:rPr>
        <w:t xml:space="preserve">Elhalawani, H., Jin Y., Randall J.W., Mahajan A., Mohamed A., Elliot A., </w:t>
      </w:r>
      <w:r>
        <w:rPr>
          <w:rFonts w:ascii="Times New Roman" w:hAnsi="Times New Roman" w:cs="Times New Roman"/>
          <w:b/>
          <w:bCs/>
          <w:color w:val="000000" w:themeColor="text1"/>
        </w:rPr>
        <w:t xml:space="preserve">Anderson B.M, </w:t>
      </w:r>
      <w:r>
        <w:rPr>
          <w:rFonts w:ascii="Times New Roman" w:hAnsi="Times New Roman" w:cs="Times New Roman"/>
          <w:color w:val="000000" w:themeColor="text1"/>
        </w:rPr>
        <w:t xml:space="preserve">Landry L., Zhu H., Fuller C., Chung C. </w:t>
      </w:r>
      <w:r>
        <w:rPr>
          <w:rFonts w:ascii="Times New Roman" w:hAnsi="Times New Roman" w:cs="Times New Roman"/>
          <w:i/>
          <w:color w:val="000000" w:themeColor="text1"/>
        </w:rPr>
        <w:t>Longitudinal and Dose Dependent Analysis on White Matter Injury in Glioblastoma Radiation Therapy.</w:t>
      </w:r>
      <w:r>
        <w:rPr>
          <w:rFonts w:ascii="Times New Roman" w:hAnsi="Times New Roman" w:cs="Times New Roman"/>
          <w:color w:val="000000" w:themeColor="text1"/>
        </w:rPr>
        <w:t xml:space="preserve"> ASTRO Annual Conference, Chicago, IL. 09/2018</w:t>
      </w:r>
    </w:p>
    <w:p w14:paraId="38F288E7" w14:textId="77777777" w:rsidR="009E7C9C" w:rsidRPr="00084475" w:rsidRDefault="009E7C9C" w:rsidP="00084475">
      <w:pPr>
        <w:pStyle w:val="ListParagraph"/>
        <w:keepNext/>
        <w:keepLines/>
        <w:numPr>
          <w:ilvl w:val="0"/>
          <w:numId w:val="5"/>
        </w:numPr>
        <w:spacing w:after="120"/>
        <w:rPr>
          <w:rFonts w:ascii="Times New Roman" w:hAnsi="Times New Roman"/>
          <w:color w:val="000000" w:themeColor="text1"/>
          <w:shd w:val="clear" w:color="auto" w:fill="FFFFFF"/>
        </w:rPr>
      </w:pPr>
      <w:r>
        <w:rPr>
          <w:rFonts w:ascii="Times New Roman" w:hAnsi="Times New Roman"/>
          <w:color w:val="000000" w:themeColor="text1"/>
          <w:shd w:val="clear" w:color="auto" w:fill="FFFFFF"/>
        </w:rPr>
        <w:t xml:space="preserve">McCulloch M., Elhalawani H., </w:t>
      </w:r>
      <w:r>
        <w:rPr>
          <w:rFonts w:ascii="Times New Roman" w:hAnsi="Times New Roman"/>
          <w:b/>
          <w:color w:val="000000" w:themeColor="text1"/>
          <w:shd w:val="clear" w:color="auto" w:fill="FFFFFF"/>
        </w:rPr>
        <w:t>Anderson B.M</w:t>
      </w:r>
      <w:r>
        <w:rPr>
          <w:rFonts w:ascii="Times New Roman" w:hAnsi="Times New Roman"/>
          <w:color w:val="000000" w:themeColor="text1"/>
          <w:shd w:val="clear" w:color="auto" w:fill="FFFFFF"/>
        </w:rPr>
        <w:t xml:space="preserve">, et. al </w:t>
      </w:r>
      <w:r>
        <w:rPr>
          <w:rFonts w:ascii="Times New Roman" w:hAnsi="Times New Roman"/>
          <w:i/>
          <w:color w:val="000000" w:themeColor="text1"/>
          <w:shd w:val="clear" w:color="auto" w:fill="FFFFFF"/>
        </w:rPr>
        <w:t xml:space="preserve">Biomechanical model-based Deformable Image Registration for OARs in Glioma Patients. </w:t>
      </w:r>
      <w:r>
        <w:rPr>
          <w:rFonts w:ascii="Times New Roman" w:hAnsi="Times New Roman"/>
          <w:color w:val="000000" w:themeColor="text1"/>
          <w:shd w:val="clear" w:color="auto" w:fill="FFFFFF"/>
        </w:rPr>
        <w:t>RSNA Annual Conference, Chicago, IL. 11/2018</w:t>
      </w:r>
    </w:p>
    <w:p w14:paraId="4B7ACD79" w14:textId="77777777" w:rsidR="009E7C9C" w:rsidRPr="00084475" w:rsidRDefault="009E7C9C" w:rsidP="00084475">
      <w:pPr>
        <w:pStyle w:val="ListParagraph"/>
        <w:keepNext/>
        <w:keepLines/>
        <w:numPr>
          <w:ilvl w:val="0"/>
          <w:numId w:val="5"/>
        </w:numPr>
        <w:spacing w:after="120"/>
        <w:rPr>
          <w:rFonts w:ascii="Times New Roman" w:hAnsi="Times New Roman"/>
          <w:color w:val="000000" w:themeColor="text1"/>
        </w:rPr>
      </w:pPr>
      <w:r>
        <w:rPr>
          <w:rFonts w:ascii="Times New Roman" w:hAnsi="Times New Roman"/>
          <w:color w:val="000000" w:themeColor="text1"/>
        </w:rPr>
        <w:t xml:space="preserve">Lin E.Y., </w:t>
      </w:r>
      <w:r>
        <w:rPr>
          <w:rFonts w:ascii="Times New Roman" w:hAnsi="Times New Roman"/>
          <w:b/>
          <w:color w:val="000000" w:themeColor="text1"/>
        </w:rPr>
        <w:t>Anderson B.M</w:t>
      </w:r>
      <w:r>
        <w:rPr>
          <w:rFonts w:ascii="Times New Roman" w:hAnsi="Times New Roman"/>
          <w:color w:val="000000" w:themeColor="text1"/>
        </w:rPr>
        <w:t xml:space="preserve">, et al. </w:t>
      </w:r>
      <w:r>
        <w:rPr>
          <w:rFonts w:ascii="Times New Roman" w:hAnsi="Times New Roman"/>
          <w:i/>
          <w:color w:val="000000" w:themeColor="text1"/>
        </w:rPr>
        <w:t>Application of a biomechanical deformable registration image method for assessing ablation margins in colorectal liver metastases</w:t>
      </w:r>
      <w:r>
        <w:rPr>
          <w:rFonts w:ascii="Times New Roman" w:hAnsi="Times New Roman"/>
          <w:color w:val="000000" w:themeColor="text1"/>
        </w:rPr>
        <w:t>. CIRSE Annual Conference. Barcelona, Spain (09/2018)</w:t>
      </w:r>
    </w:p>
    <w:p w14:paraId="412986B4" w14:textId="2460BF25" w:rsidR="009E7C9C" w:rsidRPr="00084475" w:rsidRDefault="009E7C9C" w:rsidP="00084475">
      <w:pPr>
        <w:pStyle w:val="ListParagraph"/>
        <w:keepNext/>
        <w:keepLines/>
        <w:numPr>
          <w:ilvl w:val="0"/>
          <w:numId w:val="5"/>
        </w:numPr>
        <w:spacing w:after="120"/>
        <w:rPr>
          <w:rFonts w:ascii="Times New Roman" w:hAnsi="Times New Roman"/>
          <w:color w:val="000000" w:themeColor="text1"/>
        </w:rPr>
      </w:pPr>
      <w:r>
        <w:rPr>
          <w:rFonts w:ascii="Times New Roman" w:hAnsi="Times New Roman"/>
          <w:color w:val="000000" w:themeColor="text1"/>
        </w:rPr>
        <w:t xml:space="preserve">Kisling K., Ger R., Cardenas C., Rubinstein A., Netherton T., Ingram W., Fave X., Owens C., </w:t>
      </w:r>
      <w:r>
        <w:rPr>
          <w:rFonts w:ascii="Times New Roman" w:hAnsi="Times New Roman"/>
          <w:b/>
          <w:bCs/>
          <w:color w:val="000000" w:themeColor="text1"/>
        </w:rPr>
        <w:t xml:space="preserve">Anderson B.M, </w:t>
      </w:r>
      <w:r>
        <w:rPr>
          <w:rFonts w:ascii="Times New Roman" w:hAnsi="Times New Roman"/>
          <w:color w:val="000000" w:themeColor="text1"/>
        </w:rPr>
        <w:t xml:space="preserve">Lee J., Gay S., Yang J., McCarroll R., Machin D., Li Y., Rhee D., Edward S., He Y., David S., Nitsch P, Balter P., Court L </w:t>
      </w:r>
      <w:r>
        <w:rPr>
          <w:rFonts w:ascii="Times New Roman" w:hAnsi="Times New Roman"/>
          <w:i/>
          <w:color w:val="000000" w:themeColor="text1"/>
        </w:rPr>
        <w:t>Broadening the Graduate School Experience: Paper-In-A-Day.</w:t>
      </w:r>
      <w:r>
        <w:rPr>
          <w:rFonts w:ascii="Times New Roman" w:hAnsi="Times New Roman"/>
          <w:color w:val="000000" w:themeColor="text1"/>
        </w:rPr>
        <w:t xml:space="preserve"> AAPM Annual Conference. Nashville, TN. 07/2018</w:t>
      </w:r>
    </w:p>
    <w:p w14:paraId="712188DF" w14:textId="0873A546" w:rsidR="009E7C9C" w:rsidRPr="00084475" w:rsidRDefault="009E7C9C" w:rsidP="00084475">
      <w:pPr>
        <w:pStyle w:val="ListParagraph"/>
        <w:keepNext/>
        <w:keepLines/>
        <w:numPr>
          <w:ilvl w:val="0"/>
          <w:numId w:val="5"/>
        </w:numPr>
        <w:spacing w:after="120"/>
        <w:rPr>
          <w:rFonts w:ascii="Times New Roman" w:hAnsi="Times New Roman" w:cs="Times New Roman"/>
          <w:color w:val="000000" w:themeColor="text1"/>
        </w:rPr>
      </w:pPr>
      <w:r>
        <w:rPr>
          <w:rFonts w:ascii="Times New Roman" w:hAnsi="Times New Roman"/>
          <w:color w:val="000000" w:themeColor="text1"/>
        </w:rPr>
        <w:t xml:space="preserve">Sen A, </w:t>
      </w:r>
      <w:r>
        <w:rPr>
          <w:rFonts w:ascii="Times New Roman" w:hAnsi="Times New Roman"/>
          <w:b/>
          <w:color w:val="000000" w:themeColor="text1"/>
        </w:rPr>
        <w:t>Anderson B.M</w:t>
      </w:r>
      <w:r>
        <w:rPr>
          <w:rFonts w:ascii="Times New Roman" w:hAnsi="Times New Roman"/>
          <w:color w:val="000000" w:themeColor="text1"/>
        </w:rPr>
        <w:t xml:space="preserve">, Cazoulat G., Zaid M., Chaudhury B., Elganainy D., Koay E., Brock KK. </w:t>
      </w:r>
      <w:r>
        <w:rPr>
          <w:rFonts w:ascii="Times New Roman" w:hAnsi="Times New Roman"/>
          <w:i/>
          <w:color w:val="000000" w:themeColor="text1"/>
        </w:rPr>
        <w:t xml:space="preserve">A Comparison of Deformable Registration Techniques for Pre and Post-Treatment Cholangiocarcinoma CT Images. </w:t>
      </w:r>
      <w:r>
        <w:rPr>
          <w:rFonts w:ascii="Times New Roman" w:hAnsi="Times New Roman" w:cs="Times New Roman"/>
          <w:color w:val="000000" w:themeColor="text1"/>
        </w:rPr>
        <w:t>AAPM Annual Conference. Nashville, TN. 07/2018</w:t>
      </w:r>
    </w:p>
    <w:p w14:paraId="2E8CB8EA" w14:textId="1B9ACFE9" w:rsidR="009E7C9C" w:rsidRPr="00084475" w:rsidRDefault="009E7C9C" w:rsidP="00084475">
      <w:pPr>
        <w:pStyle w:val="ListParagraph"/>
        <w:keepNext/>
        <w:keepLines/>
        <w:numPr>
          <w:ilvl w:val="0"/>
          <w:numId w:val="5"/>
        </w:numPr>
        <w:spacing w:after="120"/>
        <w:rPr>
          <w:rFonts w:ascii="Times New Roman" w:hAnsi="Times New Roman" w:cs="Times New Roman"/>
          <w:color w:val="000000" w:themeColor="text1"/>
        </w:rPr>
      </w:pPr>
      <w:r>
        <w:rPr>
          <w:rFonts w:ascii="Times New Roman" w:hAnsi="Times New Roman" w:cs="Times New Roman"/>
          <w:color w:val="000000" w:themeColor="text1"/>
        </w:rPr>
        <w:t xml:space="preserve">Cazoulat G, Chaudhury B,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Zaid M., Elganainy D., Koay E., Brock KK </w:t>
      </w:r>
      <w:r>
        <w:rPr>
          <w:rFonts w:ascii="Times New Roman" w:hAnsi="Times New Roman" w:cs="Times New Roman"/>
          <w:i/>
          <w:color w:val="000000" w:themeColor="text1"/>
        </w:rPr>
        <w:t xml:space="preserve">Use of Vasculature Information in Biomechanical Model-Based Registration of Longitudinal Liver Cancer CT Scans. </w:t>
      </w:r>
      <w:r>
        <w:rPr>
          <w:rFonts w:ascii="Times New Roman" w:hAnsi="Times New Roman" w:cs="Times New Roman"/>
          <w:color w:val="000000" w:themeColor="text1"/>
        </w:rPr>
        <w:t>AAPM Annual Conference. Nashville, TN. 07/2018</w:t>
      </w:r>
    </w:p>
    <w:p w14:paraId="6F6F975E" w14:textId="6288D7CB" w:rsidR="00A60BFD" w:rsidRPr="000F58AB" w:rsidRDefault="006279D9" w:rsidP="00A60BFD">
      <w:pPr>
        <w:pStyle w:val="Heading1"/>
        <w:keepLines/>
        <w:spacing w:after="120"/>
        <w:rPr>
          <w:rFonts w:cs="Times New Roman"/>
          <w:color w:val="000000" w:themeColor="text1"/>
        </w:rPr>
      </w:pPr>
      <w:r>
        <w:rPr>
          <w:rFonts w:cs="Times New Roman"/>
          <w:color w:val="000000" w:themeColor="text1"/>
        </w:rPr>
        <w:t>Professional Training</w:t>
      </w:r>
    </w:p>
    <w:p w14:paraId="51928F78" w14:textId="040B7D79" w:rsidR="00220266" w:rsidRDefault="00220266" w:rsidP="00A60BFD">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UCSD Patient Communication for Medical Physicists Workshop: Two-day workshop focused on improving communication skills with physicists and patients. Paid actors simulated treatment meetings for patients receiving breast and prostate therapy (2022)</w:t>
      </w:r>
    </w:p>
    <w:p w14:paraId="270EED88" w14:textId="307347B4" w:rsidR="00A60BFD" w:rsidRPr="000F58AB" w:rsidRDefault="00A60BFD" w:rsidP="00A60BFD">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European Society of Interventional Radiology: Reliability in Percutaneous Tumour Ablation. (2019)</w:t>
      </w:r>
    </w:p>
    <w:p w14:paraId="02BB41F8" w14:textId="4CA2B188" w:rsidR="00A60BFD" w:rsidRPr="000F58AB" w:rsidRDefault="001C6A44" w:rsidP="00A60BFD">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Gulf Coast Consortia workshop, Rigor and Reproducibility: instructing researchers on the importance of robust research with unbiased analysis and reporting of results. (2019)</w:t>
      </w:r>
    </w:p>
    <w:p w14:paraId="2426614D" w14:textId="3D827CFB" w:rsidR="00A60BFD" w:rsidRDefault="00A60BFD" w:rsidP="00A60BFD">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BigData4Imaging: Conference and workshop for training in machine and deep learning (2018)</w:t>
      </w:r>
    </w:p>
    <w:p w14:paraId="445F0D11" w14:textId="77777777" w:rsidR="001B4E20" w:rsidRPr="00A60BFD" w:rsidRDefault="001B4E20" w:rsidP="00A60BFD">
      <w:pPr>
        <w:keepNext/>
        <w:keepLines/>
        <w:spacing w:after="120" w:line="240" w:lineRule="auto"/>
        <w:rPr>
          <w:rFonts w:ascii="Times New Roman" w:hAnsi="Times New Roman" w:cs="Times New Roman"/>
          <w:color w:val="000000" w:themeColor="text1"/>
        </w:rPr>
      </w:pPr>
    </w:p>
    <w:p w14:paraId="68A35C80" w14:textId="77777777" w:rsidR="00A908EB" w:rsidRPr="000F58AB" w:rsidRDefault="00A908EB" w:rsidP="00F37B6B">
      <w:pPr>
        <w:pStyle w:val="Heading1"/>
        <w:keepLines/>
        <w:spacing w:after="120"/>
        <w:rPr>
          <w:rFonts w:cs="Times New Roman"/>
          <w:color w:val="000000" w:themeColor="text1"/>
        </w:rPr>
      </w:pPr>
      <w:r>
        <w:rPr>
          <w:rFonts w:cs="Times New Roman"/>
          <w:color w:val="000000" w:themeColor="text1"/>
        </w:rPr>
        <w:t>Other</w:t>
      </w:r>
    </w:p>
    <w:p w14:paraId="51401073" w14:textId="776102FB" w:rsidR="001F4DDE" w:rsidRDefault="001F4DDE"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Ordained Minister</w:t>
      </w:r>
      <w:r>
        <w:rPr>
          <w:rFonts w:ascii="Times New Roman" w:hAnsi="Times New Roman" w:cs="Times New Roman"/>
          <w:color w:val="000000" w:themeColor="text1"/>
        </w:rPr>
        <w:t xml:space="preserve">: Received ordination to minister for the wedding of friends (2022)</w:t>
      </w:r>
    </w:p>
    <w:p w14:paraId="70C5475B" w14:textId="77777777" w:rsidR="000B18E8" w:rsidRDefault="00A908EB" w:rsidP="00F37B6B">
      <w:pPr>
        <w:keepNext/>
        <w:keepLines/>
        <w:widowControl/>
        <w:autoSpaceDE w:val="0"/>
        <w:autoSpaceDN w:val="0"/>
        <w:adjustRightInd w:val="0"/>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Eagle Scout</w:t>
      </w:r>
      <w:r>
        <w:rPr>
          <w:rFonts w:ascii="Times New Roman" w:hAnsi="Times New Roman" w:cs="Times New Roman"/>
          <w:color w:val="000000" w:themeColor="text1"/>
        </w:rPr>
        <w:t xml:space="preserve"> (2008)</w:t>
      </w:r>
    </w:p>
    <w:p w14:paraId="1D4D1124" w14:textId="302E1D59" w:rsidR="00156943" w:rsidRDefault="00156943" w:rsidP="00F37B6B">
      <w:pPr>
        <w:keepNext/>
        <w:keepLines/>
        <w:widowControl/>
        <w:autoSpaceDE w:val="0"/>
        <w:autoSpaceDN w:val="0"/>
        <w:adjustRightInd w:val="0"/>
        <w:spacing w:after="60" w:line="240" w:lineRule="auto"/>
        <w:rPr>
          <w:rFonts w:ascii="Times New Roman" w:hAnsi="Times New Roman" w:cs="Times New Roman"/>
          <w:color w:val="FFFFFF" w:themeColor="background1"/>
        </w:rPr>
      </w:pPr>
    </w:p>
    <w:sectPr w:rsidR="00156943" w:rsidRPr="005E3160">
      <w:headerReference w:type="default" r:id="rId8"/>
      <w:pgSz w:w="12240" w:h="15840"/>
      <w:pgMar w:top="1360" w:right="1040" w:bottom="280" w:left="104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061EE" w14:textId="77777777" w:rsidR="00A83E66" w:rsidRDefault="00A83E66">
      <w:pPr>
        <w:spacing w:after="0" w:line="240" w:lineRule="auto"/>
      </w:pPr>
      <w:r>
        <w:separator/>
      </w:r>
    </w:p>
  </w:endnote>
  <w:endnote w:type="continuationSeparator" w:id="0">
    <w:p w14:paraId="564725B5" w14:textId="77777777" w:rsidR="00A83E66" w:rsidRDefault="00A83E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2E3FD3" w14:textId="77777777" w:rsidR="00A83E66" w:rsidRDefault="00A83E66">
      <w:pPr>
        <w:spacing w:after="0" w:line="240" w:lineRule="auto"/>
      </w:pPr>
      <w:r>
        <w:separator/>
      </w:r>
    </w:p>
  </w:footnote>
  <w:footnote w:type="continuationSeparator" w:id="0">
    <w:p w14:paraId="6BBC728E" w14:textId="77777777" w:rsidR="00A83E66" w:rsidRDefault="00A83E6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CF810" w14:textId="77777777" w:rsidR="00A85029" w:rsidRDefault="00A85029">
    <w:pPr>
      <w:spacing w:after="0" w:line="0" w:lineRule="atLeast"/>
      <w:rPr>
        <w:sz w:val="0"/>
        <w:szCs w:val="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86DED"/>
    <w:multiLevelType w:val="hybridMultilevel"/>
    <w:tmpl w:val="BB042710"/>
    <w:lvl w:ilvl="0" w:tplc="EFF4EA4E">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0A3CB7"/>
    <w:multiLevelType w:val="hybridMultilevel"/>
    <w:tmpl w:val="5CE63D86"/>
    <w:lvl w:ilvl="0" w:tplc="B994F89E">
      <w:start w:val="1"/>
      <w:numFmt w:val="decimal"/>
      <w:lvlText w:val="%1."/>
      <w:lvlJc w:val="left"/>
      <w:pPr>
        <w:ind w:left="360" w:hanging="360"/>
      </w:pPr>
      <w:rPr>
        <w:rFonts w:hint="default"/>
        <w:b w:val="0"/>
        <w:bCs/>
        <w:i w:val="0"/>
        <w:i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1267305E"/>
    <w:multiLevelType w:val="hybridMultilevel"/>
    <w:tmpl w:val="BE262A04"/>
    <w:lvl w:ilvl="0" w:tplc="3C5282F4">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9D4DE0"/>
    <w:multiLevelType w:val="hybridMultilevel"/>
    <w:tmpl w:val="403822B2"/>
    <w:lvl w:ilvl="0" w:tplc="7938E2F0">
      <w:start w:val="1"/>
      <w:numFmt w:val="decimal"/>
      <w:lvlText w:val="%1."/>
      <w:lvlJc w:val="left"/>
      <w:pPr>
        <w:ind w:left="360" w:hanging="360"/>
      </w:pPr>
      <w:rPr>
        <w:rFonts w:hint="default"/>
        <w:b w:val="0"/>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F681350"/>
    <w:multiLevelType w:val="hybridMultilevel"/>
    <w:tmpl w:val="3BBE4F30"/>
    <w:lvl w:ilvl="0" w:tplc="BFFEFFA6">
      <w:start w:val="1"/>
      <w:numFmt w:val="decimal"/>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469876BF"/>
    <w:multiLevelType w:val="hybridMultilevel"/>
    <w:tmpl w:val="8230DA9A"/>
    <w:lvl w:ilvl="0" w:tplc="EE40BB26">
      <w:start w:val="2"/>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54A17AA9"/>
    <w:multiLevelType w:val="hybridMultilevel"/>
    <w:tmpl w:val="C804F910"/>
    <w:lvl w:ilvl="0" w:tplc="9490D8A0">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C332279"/>
    <w:multiLevelType w:val="hybridMultilevel"/>
    <w:tmpl w:val="608A0D9E"/>
    <w:lvl w:ilvl="0" w:tplc="D4B01C70">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84251949">
    <w:abstractNumId w:val="5"/>
  </w:num>
  <w:num w:numId="2" w16cid:durableId="2048872708">
    <w:abstractNumId w:val="4"/>
  </w:num>
  <w:num w:numId="3" w16cid:durableId="2131244320">
    <w:abstractNumId w:val="6"/>
  </w:num>
  <w:num w:numId="4" w16cid:durableId="512645289">
    <w:abstractNumId w:val="2"/>
  </w:num>
  <w:num w:numId="5" w16cid:durableId="911429002">
    <w:abstractNumId w:val="7"/>
  </w:num>
  <w:num w:numId="6" w16cid:durableId="956065174">
    <w:abstractNumId w:val="3"/>
  </w:num>
  <w:num w:numId="7" w16cid:durableId="706610742">
    <w:abstractNumId w:val="0"/>
  </w:num>
  <w:num w:numId="8" w16cid:durableId="17601042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fr-FR" w:vendorID="64" w:dllVersion="6" w:nlCheck="1" w:checkStyle="0"/>
  <w:activeWritingStyle w:appName="MSWord" w:lang="en-US" w:vendorID="64" w:dllVersion="6" w:nlCheck="1" w:checkStyle="1"/>
  <w:activeWritingStyle w:appName="MSWord" w:lang="es-ES" w:vendorID="64" w:dllVersion="6" w:nlCheck="1" w:checkStyle="0"/>
  <w:activeWritingStyle w:appName="MSWord" w:lang="en-US" w:vendorID="64" w:dllVersion="0" w:nlCheck="1" w:checkStyle="0"/>
  <w:activeWritingStyle w:appName="MSWord" w:lang="fr-FR" w:vendorID="64" w:dllVersion="0" w:nlCheck="1" w:checkStyle="0"/>
  <w:activeWritingStyle w:appName="MSWord" w:lang="es-ES" w:vendorID="64" w:dllVersion="0" w:nlCheck="1" w:checkStyle="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08EB"/>
    <w:rsid w:val="00001F3C"/>
    <w:rsid w:val="00004E99"/>
    <w:rsid w:val="00010511"/>
    <w:rsid w:val="00014EAC"/>
    <w:rsid w:val="0001515B"/>
    <w:rsid w:val="000154AA"/>
    <w:rsid w:val="00015A38"/>
    <w:rsid w:val="0002798E"/>
    <w:rsid w:val="00045F78"/>
    <w:rsid w:val="00047E6A"/>
    <w:rsid w:val="00054C10"/>
    <w:rsid w:val="000601EC"/>
    <w:rsid w:val="00065157"/>
    <w:rsid w:val="00065256"/>
    <w:rsid w:val="000717DC"/>
    <w:rsid w:val="000756C6"/>
    <w:rsid w:val="00077DF3"/>
    <w:rsid w:val="000832FF"/>
    <w:rsid w:val="00084475"/>
    <w:rsid w:val="00092D67"/>
    <w:rsid w:val="0009567C"/>
    <w:rsid w:val="00095975"/>
    <w:rsid w:val="00097730"/>
    <w:rsid w:val="000A227A"/>
    <w:rsid w:val="000A695B"/>
    <w:rsid w:val="000B0FCB"/>
    <w:rsid w:val="000B18E8"/>
    <w:rsid w:val="000B4C8A"/>
    <w:rsid w:val="000C1CFC"/>
    <w:rsid w:val="000C3F7A"/>
    <w:rsid w:val="000D05B5"/>
    <w:rsid w:val="000D1115"/>
    <w:rsid w:val="000D18E3"/>
    <w:rsid w:val="000D1DBE"/>
    <w:rsid w:val="000D7503"/>
    <w:rsid w:val="000E1516"/>
    <w:rsid w:val="000F58A5"/>
    <w:rsid w:val="000F58AB"/>
    <w:rsid w:val="000F7640"/>
    <w:rsid w:val="001004FA"/>
    <w:rsid w:val="00104E9A"/>
    <w:rsid w:val="00105618"/>
    <w:rsid w:val="00105A09"/>
    <w:rsid w:val="00111AED"/>
    <w:rsid w:val="00120FB5"/>
    <w:rsid w:val="001260AA"/>
    <w:rsid w:val="00146B98"/>
    <w:rsid w:val="00153FA3"/>
    <w:rsid w:val="00156943"/>
    <w:rsid w:val="00171874"/>
    <w:rsid w:val="0017567A"/>
    <w:rsid w:val="00197691"/>
    <w:rsid w:val="001B46F8"/>
    <w:rsid w:val="001B4E20"/>
    <w:rsid w:val="001B5C0D"/>
    <w:rsid w:val="001C6A44"/>
    <w:rsid w:val="001D093F"/>
    <w:rsid w:val="001D1FDB"/>
    <w:rsid w:val="001D451D"/>
    <w:rsid w:val="001D73F0"/>
    <w:rsid w:val="001E2A01"/>
    <w:rsid w:val="001E4AF9"/>
    <w:rsid w:val="001E4BE6"/>
    <w:rsid w:val="001F4DDE"/>
    <w:rsid w:val="001F5104"/>
    <w:rsid w:val="001F5592"/>
    <w:rsid w:val="001F7983"/>
    <w:rsid w:val="002008CA"/>
    <w:rsid w:val="00201956"/>
    <w:rsid w:val="002117FD"/>
    <w:rsid w:val="00214429"/>
    <w:rsid w:val="00214CA8"/>
    <w:rsid w:val="00217F21"/>
    <w:rsid w:val="00220266"/>
    <w:rsid w:val="002225A1"/>
    <w:rsid w:val="00223301"/>
    <w:rsid w:val="00223989"/>
    <w:rsid w:val="002347CB"/>
    <w:rsid w:val="00252182"/>
    <w:rsid w:val="00252B8D"/>
    <w:rsid w:val="002746D1"/>
    <w:rsid w:val="00276292"/>
    <w:rsid w:val="00282A77"/>
    <w:rsid w:val="00284985"/>
    <w:rsid w:val="002927FB"/>
    <w:rsid w:val="002A74F2"/>
    <w:rsid w:val="002B1953"/>
    <w:rsid w:val="002B2EC4"/>
    <w:rsid w:val="002B2F6D"/>
    <w:rsid w:val="002B3D72"/>
    <w:rsid w:val="002C366D"/>
    <w:rsid w:val="002C40A8"/>
    <w:rsid w:val="002C4845"/>
    <w:rsid w:val="002C7827"/>
    <w:rsid w:val="002D407A"/>
    <w:rsid w:val="002D781B"/>
    <w:rsid w:val="002D79A3"/>
    <w:rsid w:val="002E30F4"/>
    <w:rsid w:val="002E53DF"/>
    <w:rsid w:val="002E5878"/>
    <w:rsid w:val="003001C4"/>
    <w:rsid w:val="00314741"/>
    <w:rsid w:val="00315B32"/>
    <w:rsid w:val="00316327"/>
    <w:rsid w:val="0032059F"/>
    <w:rsid w:val="00323FE3"/>
    <w:rsid w:val="003409DF"/>
    <w:rsid w:val="00341AF7"/>
    <w:rsid w:val="00351C76"/>
    <w:rsid w:val="003563AB"/>
    <w:rsid w:val="00360B53"/>
    <w:rsid w:val="00372F47"/>
    <w:rsid w:val="00374FB3"/>
    <w:rsid w:val="0038055C"/>
    <w:rsid w:val="003833F5"/>
    <w:rsid w:val="00385ECB"/>
    <w:rsid w:val="003A1FD4"/>
    <w:rsid w:val="003A3B15"/>
    <w:rsid w:val="003A54DC"/>
    <w:rsid w:val="003B0075"/>
    <w:rsid w:val="003B2D15"/>
    <w:rsid w:val="003B6926"/>
    <w:rsid w:val="003B69BD"/>
    <w:rsid w:val="003C1641"/>
    <w:rsid w:val="003C24FE"/>
    <w:rsid w:val="003C2525"/>
    <w:rsid w:val="003E20CF"/>
    <w:rsid w:val="003E2452"/>
    <w:rsid w:val="003E2A4E"/>
    <w:rsid w:val="003E3A3D"/>
    <w:rsid w:val="003E49C6"/>
    <w:rsid w:val="003E7740"/>
    <w:rsid w:val="004039A3"/>
    <w:rsid w:val="0040732E"/>
    <w:rsid w:val="00410D0A"/>
    <w:rsid w:val="00412F52"/>
    <w:rsid w:val="00414611"/>
    <w:rsid w:val="00424B14"/>
    <w:rsid w:val="0043030C"/>
    <w:rsid w:val="00430F9A"/>
    <w:rsid w:val="00433564"/>
    <w:rsid w:val="00433B23"/>
    <w:rsid w:val="00434F21"/>
    <w:rsid w:val="00436AFD"/>
    <w:rsid w:val="00446C34"/>
    <w:rsid w:val="004525DC"/>
    <w:rsid w:val="004576EB"/>
    <w:rsid w:val="00462621"/>
    <w:rsid w:val="00462D72"/>
    <w:rsid w:val="00470612"/>
    <w:rsid w:val="00472A0C"/>
    <w:rsid w:val="00483771"/>
    <w:rsid w:val="00485B53"/>
    <w:rsid w:val="00493EBC"/>
    <w:rsid w:val="004A0E9D"/>
    <w:rsid w:val="004A1ECC"/>
    <w:rsid w:val="004A2516"/>
    <w:rsid w:val="004A5054"/>
    <w:rsid w:val="004A5A8E"/>
    <w:rsid w:val="004A745A"/>
    <w:rsid w:val="004B029F"/>
    <w:rsid w:val="004B06D2"/>
    <w:rsid w:val="004B1A94"/>
    <w:rsid w:val="004C334C"/>
    <w:rsid w:val="004C5A53"/>
    <w:rsid w:val="004C65DE"/>
    <w:rsid w:val="004D3421"/>
    <w:rsid w:val="004E092C"/>
    <w:rsid w:val="004E688F"/>
    <w:rsid w:val="00500EFD"/>
    <w:rsid w:val="00503467"/>
    <w:rsid w:val="00504EEB"/>
    <w:rsid w:val="00512345"/>
    <w:rsid w:val="005129D8"/>
    <w:rsid w:val="00512C64"/>
    <w:rsid w:val="00517ECD"/>
    <w:rsid w:val="00524765"/>
    <w:rsid w:val="005301E0"/>
    <w:rsid w:val="00533E5A"/>
    <w:rsid w:val="005415CC"/>
    <w:rsid w:val="00560030"/>
    <w:rsid w:val="00563979"/>
    <w:rsid w:val="005643FD"/>
    <w:rsid w:val="0057161D"/>
    <w:rsid w:val="00582E93"/>
    <w:rsid w:val="00584358"/>
    <w:rsid w:val="00587CDA"/>
    <w:rsid w:val="00592A6F"/>
    <w:rsid w:val="00593030"/>
    <w:rsid w:val="00593B7E"/>
    <w:rsid w:val="00596D69"/>
    <w:rsid w:val="005A15B4"/>
    <w:rsid w:val="005A5964"/>
    <w:rsid w:val="005C01CB"/>
    <w:rsid w:val="005C54DD"/>
    <w:rsid w:val="005D0463"/>
    <w:rsid w:val="005D54D2"/>
    <w:rsid w:val="005E3160"/>
    <w:rsid w:val="005F1338"/>
    <w:rsid w:val="005F1661"/>
    <w:rsid w:val="005F19A2"/>
    <w:rsid w:val="005F29B6"/>
    <w:rsid w:val="005F2E79"/>
    <w:rsid w:val="005F3214"/>
    <w:rsid w:val="005F55A3"/>
    <w:rsid w:val="00603817"/>
    <w:rsid w:val="006061D2"/>
    <w:rsid w:val="0060731C"/>
    <w:rsid w:val="0061729E"/>
    <w:rsid w:val="0062041E"/>
    <w:rsid w:val="00622CD4"/>
    <w:rsid w:val="0062545F"/>
    <w:rsid w:val="00627709"/>
    <w:rsid w:val="006279D9"/>
    <w:rsid w:val="00630F3C"/>
    <w:rsid w:val="006347D7"/>
    <w:rsid w:val="006364D1"/>
    <w:rsid w:val="006424E5"/>
    <w:rsid w:val="00645530"/>
    <w:rsid w:val="0065498F"/>
    <w:rsid w:val="00655AB9"/>
    <w:rsid w:val="00665AEC"/>
    <w:rsid w:val="00671908"/>
    <w:rsid w:val="006729CD"/>
    <w:rsid w:val="006772FD"/>
    <w:rsid w:val="00682CD2"/>
    <w:rsid w:val="006842DC"/>
    <w:rsid w:val="00687018"/>
    <w:rsid w:val="0069048A"/>
    <w:rsid w:val="00693369"/>
    <w:rsid w:val="006A08F8"/>
    <w:rsid w:val="006A0F06"/>
    <w:rsid w:val="006A21FF"/>
    <w:rsid w:val="006B19C9"/>
    <w:rsid w:val="006B4151"/>
    <w:rsid w:val="006B4F69"/>
    <w:rsid w:val="006B5EF1"/>
    <w:rsid w:val="006C0A90"/>
    <w:rsid w:val="006D21DF"/>
    <w:rsid w:val="006D69A8"/>
    <w:rsid w:val="006E3948"/>
    <w:rsid w:val="006E3B45"/>
    <w:rsid w:val="006F068C"/>
    <w:rsid w:val="006F19B2"/>
    <w:rsid w:val="006F3E38"/>
    <w:rsid w:val="00704CD7"/>
    <w:rsid w:val="00706E47"/>
    <w:rsid w:val="00713BA7"/>
    <w:rsid w:val="00723D10"/>
    <w:rsid w:val="00730753"/>
    <w:rsid w:val="00737AC8"/>
    <w:rsid w:val="00752697"/>
    <w:rsid w:val="00753003"/>
    <w:rsid w:val="0075783C"/>
    <w:rsid w:val="007609B1"/>
    <w:rsid w:val="007651AA"/>
    <w:rsid w:val="007654B5"/>
    <w:rsid w:val="007662D4"/>
    <w:rsid w:val="00774BB4"/>
    <w:rsid w:val="00775838"/>
    <w:rsid w:val="007767F7"/>
    <w:rsid w:val="007832FB"/>
    <w:rsid w:val="0078422B"/>
    <w:rsid w:val="00784BFE"/>
    <w:rsid w:val="00792135"/>
    <w:rsid w:val="00792C2D"/>
    <w:rsid w:val="00795832"/>
    <w:rsid w:val="007A0FBB"/>
    <w:rsid w:val="007B4DE5"/>
    <w:rsid w:val="007B586F"/>
    <w:rsid w:val="007C0CFA"/>
    <w:rsid w:val="007D0E26"/>
    <w:rsid w:val="007D32C5"/>
    <w:rsid w:val="007D34C8"/>
    <w:rsid w:val="007E1256"/>
    <w:rsid w:val="007E4FE0"/>
    <w:rsid w:val="007E5108"/>
    <w:rsid w:val="007F0E3D"/>
    <w:rsid w:val="007F116D"/>
    <w:rsid w:val="007F3572"/>
    <w:rsid w:val="008037A3"/>
    <w:rsid w:val="00803FB1"/>
    <w:rsid w:val="00804609"/>
    <w:rsid w:val="008052B0"/>
    <w:rsid w:val="00805549"/>
    <w:rsid w:val="00806DCB"/>
    <w:rsid w:val="00812DF5"/>
    <w:rsid w:val="00813946"/>
    <w:rsid w:val="008178C4"/>
    <w:rsid w:val="008232C5"/>
    <w:rsid w:val="00830B94"/>
    <w:rsid w:val="00835CD6"/>
    <w:rsid w:val="00841882"/>
    <w:rsid w:val="00842492"/>
    <w:rsid w:val="00845FD8"/>
    <w:rsid w:val="0085254D"/>
    <w:rsid w:val="008552C4"/>
    <w:rsid w:val="0086125E"/>
    <w:rsid w:val="008852BE"/>
    <w:rsid w:val="00886324"/>
    <w:rsid w:val="008864A6"/>
    <w:rsid w:val="008A42AE"/>
    <w:rsid w:val="008B5386"/>
    <w:rsid w:val="008C72F5"/>
    <w:rsid w:val="008D0E5B"/>
    <w:rsid w:val="008D3D9E"/>
    <w:rsid w:val="008D5822"/>
    <w:rsid w:val="008E137C"/>
    <w:rsid w:val="008E2DF4"/>
    <w:rsid w:val="00903D88"/>
    <w:rsid w:val="0090490B"/>
    <w:rsid w:val="00907DD6"/>
    <w:rsid w:val="00910997"/>
    <w:rsid w:val="00913A63"/>
    <w:rsid w:val="00923601"/>
    <w:rsid w:val="009267ED"/>
    <w:rsid w:val="0092686B"/>
    <w:rsid w:val="00931BBD"/>
    <w:rsid w:val="00935409"/>
    <w:rsid w:val="00951C02"/>
    <w:rsid w:val="00952EDC"/>
    <w:rsid w:val="009579BB"/>
    <w:rsid w:val="009619F3"/>
    <w:rsid w:val="009628C6"/>
    <w:rsid w:val="0096623B"/>
    <w:rsid w:val="00966B4C"/>
    <w:rsid w:val="0097147A"/>
    <w:rsid w:val="00971D74"/>
    <w:rsid w:val="00973CA1"/>
    <w:rsid w:val="00974FCB"/>
    <w:rsid w:val="009813DA"/>
    <w:rsid w:val="00981CA9"/>
    <w:rsid w:val="00984541"/>
    <w:rsid w:val="00992E19"/>
    <w:rsid w:val="0099783E"/>
    <w:rsid w:val="009A1B62"/>
    <w:rsid w:val="009A57CE"/>
    <w:rsid w:val="009A6D1C"/>
    <w:rsid w:val="009B0FC3"/>
    <w:rsid w:val="009B1552"/>
    <w:rsid w:val="009B20EA"/>
    <w:rsid w:val="009D203C"/>
    <w:rsid w:val="009D633A"/>
    <w:rsid w:val="009E6395"/>
    <w:rsid w:val="009E7C9C"/>
    <w:rsid w:val="009F0594"/>
    <w:rsid w:val="009F11E1"/>
    <w:rsid w:val="009F228F"/>
    <w:rsid w:val="009F50FE"/>
    <w:rsid w:val="009F6D59"/>
    <w:rsid w:val="00A011E1"/>
    <w:rsid w:val="00A01524"/>
    <w:rsid w:val="00A02022"/>
    <w:rsid w:val="00A02032"/>
    <w:rsid w:val="00A021B5"/>
    <w:rsid w:val="00A0250E"/>
    <w:rsid w:val="00A13AAA"/>
    <w:rsid w:val="00A33CA8"/>
    <w:rsid w:val="00A356C7"/>
    <w:rsid w:val="00A423EE"/>
    <w:rsid w:val="00A44C64"/>
    <w:rsid w:val="00A605F2"/>
    <w:rsid w:val="00A60BFD"/>
    <w:rsid w:val="00A64BF6"/>
    <w:rsid w:val="00A657AF"/>
    <w:rsid w:val="00A66ECE"/>
    <w:rsid w:val="00A701F1"/>
    <w:rsid w:val="00A75343"/>
    <w:rsid w:val="00A77792"/>
    <w:rsid w:val="00A81501"/>
    <w:rsid w:val="00A83E66"/>
    <w:rsid w:val="00A84099"/>
    <w:rsid w:val="00A84A93"/>
    <w:rsid w:val="00A85029"/>
    <w:rsid w:val="00A87D9E"/>
    <w:rsid w:val="00A908EB"/>
    <w:rsid w:val="00A90C2F"/>
    <w:rsid w:val="00A9296B"/>
    <w:rsid w:val="00AA1AF1"/>
    <w:rsid w:val="00AA6EB4"/>
    <w:rsid w:val="00AB10D4"/>
    <w:rsid w:val="00AB2AC4"/>
    <w:rsid w:val="00AB678E"/>
    <w:rsid w:val="00AB77E1"/>
    <w:rsid w:val="00AC0CD5"/>
    <w:rsid w:val="00AC28D2"/>
    <w:rsid w:val="00AD169F"/>
    <w:rsid w:val="00AD2C3B"/>
    <w:rsid w:val="00AD5C20"/>
    <w:rsid w:val="00AE255D"/>
    <w:rsid w:val="00AE7F27"/>
    <w:rsid w:val="00AF4E9F"/>
    <w:rsid w:val="00AF55CD"/>
    <w:rsid w:val="00B06F1C"/>
    <w:rsid w:val="00B13724"/>
    <w:rsid w:val="00B1398A"/>
    <w:rsid w:val="00B15198"/>
    <w:rsid w:val="00B1521E"/>
    <w:rsid w:val="00B21788"/>
    <w:rsid w:val="00B279F4"/>
    <w:rsid w:val="00B31813"/>
    <w:rsid w:val="00B353EB"/>
    <w:rsid w:val="00B377DF"/>
    <w:rsid w:val="00B41CD7"/>
    <w:rsid w:val="00B41ECE"/>
    <w:rsid w:val="00B42D73"/>
    <w:rsid w:val="00B56D85"/>
    <w:rsid w:val="00B56DB1"/>
    <w:rsid w:val="00B61434"/>
    <w:rsid w:val="00B713C4"/>
    <w:rsid w:val="00B72B69"/>
    <w:rsid w:val="00B739B4"/>
    <w:rsid w:val="00B73B40"/>
    <w:rsid w:val="00B83471"/>
    <w:rsid w:val="00B847A0"/>
    <w:rsid w:val="00B919C2"/>
    <w:rsid w:val="00B91E97"/>
    <w:rsid w:val="00B93E47"/>
    <w:rsid w:val="00B96D27"/>
    <w:rsid w:val="00BA3377"/>
    <w:rsid w:val="00BA3F7E"/>
    <w:rsid w:val="00BA49CD"/>
    <w:rsid w:val="00BB06B5"/>
    <w:rsid w:val="00BB4D09"/>
    <w:rsid w:val="00BC22EF"/>
    <w:rsid w:val="00BD354B"/>
    <w:rsid w:val="00BD3C74"/>
    <w:rsid w:val="00BD5D12"/>
    <w:rsid w:val="00BD7EFE"/>
    <w:rsid w:val="00BE3DCB"/>
    <w:rsid w:val="00BF5121"/>
    <w:rsid w:val="00BF6AE7"/>
    <w:rsid w:val="00C0316C"/>
    <w:rsid w:val="00C04CB7"/>
    <w:rsid w:val="00C06A86"/>
    <w:rsid w:val="00C14DBF"/>
    <w:rsid w:val="00C17207"/>
    <w:rsid w:val="00C22001"/>
    <w:rsid w:val="00C26A78"/>
    <w:rsid w:val="00C330A6"/>
    <w:rsid w:val="00C37738"/>
    <w:rsid w:val="00C4336C"/>
    <w:rsid w:val="00C46756"/>
    <w:rsid w:val="00C51217"/>
    <w:rsid w:val="00C52392"/>
    <w:rsid w:val="00C70DD5"/>
    <w:rsid w:val="00C76588"/>
    <w:rsid w:val="00C8089B"/>
    <w:rsid w:val="00C829B0"/>
    <w:rsid w:val="00C830C6"/>
    <w:rsid w:val="00C83750"/>
    <w:rsid w:val="00C85E03"/>
    <w:rsid w:val="00C94CFA"/>
    <w:rsid w:val="00C97BDD"/>
    <w:rsid w:val="00CA21AE"/>
    <w:rsid w:val="00CB1E35"/>
    <w:rsid w:val="00CB3B28"/>
    <w:rsid w:val="00CC09D6"/>
    <w:rsid w:val="00CC0E63"/>
    <w:rsid w:val="00CC0F99"/>
    <w:rsid w:val="00CC2B0F"/>
    <w:rsid w:val="00CC2CE1"/>
    <w:rsid w:val="00CC3D09"/>
    <w:rsid w:val="00CD0891"/>
    <w:rsid w:val="00CD1AE4"/>
    <w:rsid w:val="00CD1AEF"/>
    <w:rsid w:val="00CD22E3"/>
    <w:rsid w:val="00CE0EC5"/>
    <w:rsid w:val="00CE1153"/>
    <w:rsid w:val="00CE49A1"/>
    <w:rsid w:val="00CF1BBA"/>
    <w:rsid w:val="00CF5D1E"/>
    <w:rsid w:val="00CF636B"/>
    <w:rsid w:val="00CF66DF"/>
    <w:rsid w:val="00D13257"/>
    <w:rsid w:val="00D22631"/>
    <w:rsid w:val="00D22DF6"/>
    <w:rsid w:val="00D325F0"/>
    <w:rsid w:val="00D34E15"/>
    <w:rsid w:val="00D369D0"/>
    <w:rsid w:val="00D43A75"/>
    <w:rsid w:val="00D456AB"/>
    <w:rsid w:val="00D473D4"/>
    <w:rsid w:val="00D5384C"/>
    <w:rsid w:val="00D53B63"/>
    <w:rsid w:val="00D66A74"/>
    <w:rsid w:val="00D70E67"/>
    <w:rsid w:val="00D74607"/>
    <w:rsid w:val="00D9249C"/>
    <w:rsid w:val="00D935E9"/>
    <w:rsid w:val="00D93A79"/>
    <w:rsid w:val="00D96D97"/>
    <w:rsid w:val="00D97086"/>
    <w:rsid w:val="00DA5B2C"/>
    <w:rsid w:val="00DB1A74"/>
    <w:rsid w:val="00DB43B6"/>
    <w:rsid w:val="00DB49DC"/>
    <w:rsid w:val="00DC02C9"/>
    <w:rsid w:val="00DD42B8"/>
    <w:rsid w:val="00DF4B0D"/>
    <w:rsid w:val="00E02328"/>
    <w:rsid w:val="00E0712A"/>
    <w:rsid w:val="00E07170"/>
    <w:rsid w:val="00E131D7"/>
    <w:rsid w:val="00E15464"/>
    <w:rsid w:val="00E162F0"/>
    <w:rsid w:val="00E216C2"/>
    <w:rsid w:val="00E24CEC"/>
    <w:rsid w:val="00E25D19"/>
    <w:rsid w:val="00E26173"/>
    <w:rsid w:val="00E32053"/>
    <w:rsid w:val="00E36A77"/>
    <w:rsid w:val="00E472C6"/>
    <w:rsid w:val="00E61C70"/>
    <w:rsid w:val="00E61F2F"/>
    <w:rsid w:val="00E74B7A"/>
    <w:rsid w:val="00E76A17"/>
    <w:rsid w:val="00E821C6"/>
    <w:rsid w:val="00E839F2"/>
    <w:rsid w:val="00E85C3C"/>
    <w:rsid w:val="00E91E1C"/>
    <w:rsid w:val="00E91FED"/>
    <w:rsid w:val="00E93D5C"/>
    <w:rsid w:val="00E947DC"/>
    <w:rsid w:val="00E959C0"/>
    <w:rsid w:val="00EA1D60"/>
    <w:rsid w:val="00EA45CB"/>
    <w:rsid w:val="00EB0956"/>
    <w:rsid w:val="00EB3286"/>
    <w:rsid w:val="00EB7B96"/>
    <w:rsid w:val="00EC4E07"/>
    <w:rsid w:val="00ED1E35"/>
    <w:rsid w:val="00ED329B"/>
    <w:rsid w:val="00ED77EC"/>
    <w:rsid w:val="00EE235A"/>
    <w:rsid w:val="00EE30A9"/>
    <w:rsid w:val="00EE450A"/>
    <w:rsid w:val="00EF1A82"/>
    <w:rsid w:val="00F03FDD"/>
    <w:rsid w:val="00F131C7"/>
    <w:rsid w:val="00F13486"/>
    <w:rsid w:val="00F16155"/>
    <w:rsid w:val="00F253A4"/>
    <w:rsid w:val="00F26B72"/>
    <w:rsid w:val="00F30329"/>
    <w:rsid w:val="00F346FC"/>
    <w:rsid w:val="00F35695"/>
    <w:rsid w:val="00F376B5"/>
    <w:rsid w:val="00F37B6B"/>
    <w:rsid w:val="00F41070"/>
    <w:rsid w:val="00F41C72"/>
    <w:rsid w:val="00F42D11"/>
    <w:rsid w:val="00F437CB"/>
    <w:rsid w:val="00F54295"/>
    <w:rsid w:val="00F60BB2"/>
    <w:rsid w:val="00F612D6"/>
    <w:rsid w:val="00F63520"/>
    <w:rsid w:val="00F65E3C"/>
    <w:rsid w:val="00F73897"/>
    <w:rsid w:val="00F73AEB"/>
    <w:rsid w:val="00F810CF"/>
    <w:rsid w:val="00F81384"/>
    <w:rsid w:val="00F8591A"/>
    <w:rsid w:val="00FA144F"/>
    <w:rsid w:val="00FA4978"/>
    <w:rsid w:val="00FB3670"/>
    <w:rsid w:val="00FB4082"/>
    <w:rsid w:val="00FB7AA1"/>
    <w:rsid w:val="00FC00BB"/>
    <w:rsid w:val="00FC3FA1"/>
    <w:rsid w:val="00FD0DE4"/>
    <w:rsid w:val="00FD5996"/>
    <w:rsid w:val="00FE6D8A"/>
    <w:rsid w:val="00FE7053"/>
    <w:rsid w:val="00FF48A9"/>
    <w:rsid w:val="00FF5C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4408AE"/>
  <w15:chartTrackingRefBased/>
  <w15:docId w15:val="{B56867B5-29D7-46E8-A8B8-28EEFFC17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7BDD"/>
    <w:pPr>
      <w:widowControl w:val="0"/>
      <w:spacing w:after="200" w:line="276" w:lineRule="auto"/>
    </w:pPr>
  </w:style>
  <w:style w:type="paragraph" w:styleId="Heading1">
    <w:name w:val="heading 1"/>
    <w:basedOn w:val="Normal"/>
    <w:next w:val="Normal"/>
    <w:link w:val="Heading1Char"/>
    <w:qFormat/>
    <w:rsid w:val="00A908EB"/>
    <w:pPr>
      <w:keepNext/>
      <w:widowControl/>
      <w:pBdr>
        <w:bottom w:val="single" w:sz="4" w:space="1" w:color="auto"/>
      </w:pBdr>
      <w:spacing w:after="0" w:line="240" w:lineRule="auto"/>
      <w:ind w:left="-360"/>
      <w:outlineLvl w:val="0"/>
    </w:pPr>
    <w:rPr>
      <w:rFonts w:ascii="Times New Roman" w:eastAsia="Times New Roman" w:hAnsi="Times New Roman" w:cs="Arial"/>
      <w:b/>
      <w:bCs/>
      <w:smallCaps/>
      <w:kern w:val="32"/>
      <w:sz w:val="24"/>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908EB"/>
    <w:rPr>
      <w:rFonts w:ascii="Times New Roman" w:eastAsia="Times New Roman" w:hAnsi="Times New Roman" w:cs="Arial"/>
      <w:b/>
      <w:bCs/>
      <w:smallCaps/>
      <w:kern w:val="32"/>
      <w:sz w:val="24"/>
      <w:szCs w:val="32"/>
    </w:rPr>
  </w:style>
  <w:style w:type="paragraph" w:customStyle="1" w:styleId="Name">
    <w:name w:val="Name"/>
    <w:basedOn w:val="Normal"/>
    <w:rsid w:val="00A908EB"/>
    <w:pPr>
      <w:widowControl/>
      <w:spacing w:after="0" w:line="240" w:lineRule="auto"/>
      <w:ind w:left="-360"/>
    </w:pPr>
    <w:rPr>
      <w:rFonts w:ascii="Times New Roman" w:eastAsia="Times New Roman" w:hAnsi="Times New Roman" w:cs="Times New Roman"/>
      <w:b/>
      <w:smallCaps/>
      <w:sz w:val="40"/>
      <w:szCs w:val="24"/>
    </w:rPr>
  </w:style>
  <w:style w:type="table" w:styleId="TableGrid">
    <w:name w:val="Table Grid"/>
    <w:basedOn w:val="TableNormal"/>
    <w:rsid w:val="00A908EB"/>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DefaultParagraphFont"/>
    <w:rsid w:val="00A908EB"/>
  </w:style>
  <w:style w:type="paragraph" w:styleId="BalloonText">
    <w:name w:val="Balloon Text"/>
    <w:basedOn w:val="Normal"/>
    <w:link w:val="BalloonTextChar"/>
    <w:uiPriority w:val="99"/>
    <w:semiHidden/>
    <w:unhideWhenUsed/>
    <w:rsid w:val="0060731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0731C"/>
    <w:rPr>
      <w:rFonts w:ascii="Segoe UI" w:hAnsi="Segoe UI" w:cs="Segoe UI"/>
      <w:sz w:val="18"/>
      <w:szCs w:val="18"/>
    </w:rPr>
  </w:style>
  <w:style w:type="character" w:styleId="Hyperlink">
    <w:name w:val="Hyperlink"/>
    <w:basedOn w:val="DefaultParagraphFont"/>
    <w:uiPriority w:val="99"/>
    <w:unhideWhenUsed/>
    <w:rsid w:val="00D935E9"/>
    <w:rPr>
      <w:color w:val="0563C1" w:themeColor="hyperlink"/>
      <w:u w:val="single"/>
    </w:rPr>
  </w:style>
  <w:style w:type="paragraph" w:styleId="ListParagraph">
    <w:name w:val="List Paragraph"/>
    <w:basedOn w:val="Normal"/>
    <w:uiPriority w:val="34"/>
    <w:qFormat/>
    <w:rsid w:val="00084475"/>
    <w:pPr>
      <w:ind w:left="720"/>
      <w:contextualSpacing/>
    </w:pPr>
  </w:style>
  <w:style w:type="character" w:styleId="CommentReference">
    <w:name w:val="annotation reference"/>
    <w:basedOn w:val="DefaultParagraphFont"/>
    <w:uiPriority w:val="99"/>
    <w:semiHidden/>
    <w:unhideWhenUsed/>
    <w:rsid w:val="003409DF"/>
    <w:rPr>
      <w:sz w:val="16"/>
      <w:szCs w:val="16"/>
    </w:rPr>
  </w:style>
  <w:style w:type="paragraph" w:styleId="CommentText">
    <w:name w:val="annotation text"/>
    <w:basedOn w:val="Normal"/>
    <w:link w:val="CommentTextChar"/>
    <w:uiPriority w:val="99"/>
    <w:unhideWhenUsed/>
    <w:rsid w:val="003409DF"/>
    <w:pPr>
      <w:spacing w:line="240" w:lineRule="auto"/>
    </w:pPr>
    <w:rPr>
      <w:sz w:val="20"/>
      <w:szCs w:val="20"/>
    </w:rPr>
  </w:style>
  <w:style w:type="character" w:customStyle="1" w:styleId="CommentTextChar">
    <w:name w:val="Comment Text Char"/>
    <w:basedOn w:val="DefaultParagraphFont"/>
    <w:link w:val="CommentText"/>
    <w:uiPriority w:val="99"/>
    <w:rsid w:val="003409DF"/>
    <w:rPr>
      <w:sz w:val="20"/>
      <w:szCs w:val="20"/>
    </w:rPr>
  </w:style>
  <w:style w:type="paragraph" w:styleId="CommentSubject">
    <w:name w:val="annotation subject"/>
    <w:basedOn w:val="CommentText"/>
    <w:next w:val="CommentText"/>
    <w:link w:val="CommentSubjectChar"/>
    <w:uiPriority w:val="99"/>
    <w:semiHidden/>
    <w:unhideWhenUsed/>
    <w:rsid w:val="003409DF"/>
    <w:rPr>
      <w:b/>
      <w:bCs/>
    </w:rPr>
  </w:style>
  <w:style w:type="character" w:customStyle="1" w:styleId="CommentSubjectChar">
    <w:name w:val="Comment Subject Char"/>
    <w:basedOn w:val="CommentTextChar"/>
    <w:link w:val="CommentSubject"/>
    <w:uiPriority w:val="99"/>
    <w:semiHidden/>
    <w:rsid w:val="003409DF"/>
    <w:rPr>
      <w:b/>
      <w:bCs/>
      <w:sz w:val="20"/>
      <w:szCs w:val="20"/>
    </w:rPr>
  </w:style>
  <w:style w:type="character" w:styleId="UnresolvedMention">
    <w:name w:val="Unresolved Mention"/>
    <w:basedOn w:val="DefaultParagraphFont"/>
    <w:uiPriority w:val="99"/>
    <w:semiHidden/>
    <w:unhideWhenUsed/>
    <w:rsid w:val="005123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01188">
      <w:bodyDiv w:val="1"/>
      <w:marLeft w:val="0"/>
      <w:marRight w:val="0"/>
      <w:marTop w:val="0"/>
      <w:marBottom w:val="0"/>
      <w:divBdr>
        <w:top w:val="none" w:sz="0" w:space="0" w:color="auto"/>
        <w:left w:val="none" w:sz="0" w:space="0" w:color="auto"/>
        <w:bottom w:val="none" w:sz="0" w:space="0" w:color="auto"/>
        <w:right w:val="none" w:sz="0" w:space="0" w:color="auto"/>
      </w:divBdr>
    </w:div>
    <w:div w:id="260141254">
      <w:bodyDiv w:val="1"/>
      <w:marLeft w:val="0"/>
      <w:marRight w:val="0"/>
      <w:marTop w:val="0"/>
      <w:marBottom w:val="0"/>
      <w:divBdr>
        <w:top w:val="none" w:sz="0" w:space="0" w:color="auto"/>
        <w:left w:val="none" w:sz="0" w:space="0" w:color="auto"/>
        <w:bottom w:val="none" w:sz="0" w:space="0" w:color="auto"/>
        <w:right w:val="none" w:sz="0" w:space="0" w:color="auto"/>
      </w:divBdr>
    </w:div>
    <w:div w:id="1077901227">
      <w:bodyDiv w:val="1"/>
      <w:marLeft w:val="0"/>
      <w:marRight w:val="0"/>
      <w:marTop w:val="0"/>
      <w:marBottom w:val="0"/>
      <w:divBdr>
        <w:top w:val="none" w:sz="0" w:space="0" w:color="auto"/>
        <w:left w:val="none" w:sz="0" w:space="0" w:color="auto"/>
        <w:bottom w:val="none" w:sz="0" w:space="0" w:color="auto"/>
        <w:right w:val="none" w:sz="0" w:space="0" w:color="auto"/>
      </w:divBdr>
    </w:div>
    <w:div w:id="20780888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digitalcommons.library.tmc.edu/utgsbs_dissertations/109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16837</TotalTime>
  <Pages>10</Pages>
  <Words>5536</Words>
  <Characters>31557</Characters>
  <Application>Microsoft Office Word</Application>
  <DocSecurity>0</DocSecurity>
  <Lines>262</Lines>
  <Paragraphs>74</Paragraphs>
  <ScaleCrop>false</ScaleCrop>
  <HeadingPairs>
    <vt:vector size="2" baseType="variant">
      <vt:variant>
        <vt:lpstr>Title</vt:lpstr>
      </vt:variant>
      <vt:variant>
        <vt:i4>1</vt:i4>
      </vt:variant>
    </vt:vector>
  </HeadingPairs>
  <TitlesOfParts>
    <vt:vector size="1" baseType="lpstr">
      <vt:lpstr/>
    </vt:vector>
  </TitlesOfParts>
  <Company>M. D. Anderson Cancer Center</Company>
  <LinksUpToDate>false</LinksUpToDate>
  <CharactersWithSpaces>37019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Anderson,Brian M</dc:creator>
  <cp:keywords/>
  <dc:description/>
  <cp:lastModifiedBy>Mark Anderson</cp:lastModifiedBy>
  <cp:revision>441</cp:revision>
  <cp:lastPrinted>2026-07-27T19:14:00Z</cp:lastPrinted>
  <dcterms:created xsi:type="dcterms:W3CDTF">2017-04-27T22:57:00Z</dcterms:created>
  <dcterms:modified xsi:type="dcterms:W3CDTF">2026-08-11T21:32:00Z</dcterms:modified>
</cp:coreProperties>
</file>