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74A" w:rsidRDefault="0082074A" w:rsidP="0082074A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: Image acquisition parameters from </w:t>
      </w:r>
      <w:proofErr w:type="spellStart"/>
      <w:r>
        <w:t>LiTs</w:t>
      </w:r>
      <w:proofErr w:type="spellEnd"/>
      <w:r>
        <w:t xml:space="preserve"> Training, Validation, and Test 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1854"/>
        <w:gridCol w:w="2175"/>
        <w:gridCol w:w="2177"/>
      </w:tblGrid>
      <w:tr w:rsidR="0082074A" w:rsidRPr="00E9727E" w:rsidTr="00B90241">
        <w:trPr>
          <w:trHeight w:val="304"/>
          <w:jc w:val="center"/>
        </w:trPr>
        <w:tc>
          <w:tcPr>
            <w:tcW w:w="1389" w:type="dxa"/>
            <w:vMerge w:val="restart"/>
            <w:noWrap/>
            <w:vAlign w:val="center"/>
            <w:hideMark/>
          </w:tcPr>
          <w:p w:rsidR="0082074A" w:rsidRPr="00E9727E" w:rsidRDefault="0082074A" w:rsidP="00B90241">
            <w:pPr>
              <w:keepNext/>
              <w:keepLines/>
              <w:jc w:val="center"/>
            </w:pPr>
            <w:r w:rsidRPr="00E9727E">
              <w:t>Folder</w:t>
            </w:r>
          </w:p>
        </w:tc>
        <w:tc>
          <w:tcPr>
            <w:tcW w:w="1854" w:type="dxa"/>
            <w:noWrap/>
            <w:vAlign w:val="center"/>
            <w:hideMark/>
          </w:tcPr>
          <w:p w:rsidR="0082074A" w:rsidRPr="00E9727E" w:rsidRDefault="0082074A" w:rsidP="00B90241">
            <w:pPr>
              <w:keepNext/>
              <w:keepLines/>
              <w:jc w:val="center"/>
            </w:pPr>
            <w:r w:rsidRPr="00E9727E">
              <w:t>Slice Thickness</w:t>
            </w:r>
            <w:r>
              <w:t xml:space="preserve"> (mm)</w:t>
            </w:r>
          </w:p>
        </w:tc>
        <w:tc>
          <w:tcPr>
            <w:tcW w:w="2175" w:type="dxa"/>
            <w:noWrap/>
            <w:vAlign w:val="center"/>
            <w:hideMark/>
          </w:tcPr>
          <w:p w:rsidR="0082074A" w:rsidRPr="00E9727E" w:rsidRDefault="0082074A" w:rsidP="00B90241">
            <w:pPr>
              <w:keepNext/>
              <w:keepLines/>
              <w:jc w:val="center"/>
            </w:pPr>
            <w:r w:rsidRPr="00E9727E">
              <w:t>Pixel Size X</w:t>
            </w:r>
            <w:r>
              <w:t xml:space="preserve"> (mm/voxel)</w:t>
            </w:r>
          </w:p>
        </w:tc>
        <w:tc>
          <w:tcPr>
            <w:tcW w:w="2177" w:type="dxa"/>
            <w:noWrap/>
            <w:vAlign w:val="center"/>
            <w:hideMark/>
          </w:tcPr>
          <w:p w:rsidR="0082074A" w:rsidRPr="00E9727E" w:rsidRDefault="0082074A" w:rsidP="00B90241">
            <w:pPr>
              <w:keepNext/>
              <w:keepLines/>
              <w:jc w:val="center"/>
            </w:pPr>
            <w:r w:rsidRPr="00E9727E">
              <w:t>Pixel Size Y</w:t>
            </w:r>
            <w:r>
              <w:t xml:space="preserve"> (mm/voxel)</w:t>
            </w:r>
          </w:p>
        </w:tc>
      </w:tr>
      <w:tr w:rsidR="0082074A" w:rsidRPr="00E9727E" w:rsidTr="00B90241">
        <w:trPr>
          <w:trHeight w:val="304"/>
          <w:jc w:val="center"/>
        </w:trPr>
        <w:tc>
          <w:tcPr>
            <w:tcW w:w="1389" w:type="dxa"/>
            <w:vMerge/>
            <w:vAlign w:val="center"/>
            <w:hideMark/>
          </w:tcPr>
          <w:p w:rsidR="0082074A" w:rsidRPr="00E9727E" w:rsidRDefault="0082074A" w:rsidP="00B90241">
            <w:pPr>
              <w:keepNext/>
              <w:keepLines/>
              <w:jc w:val="center"/>
            </w:pPr>
          </w:p>
        </w:tc>
        <w:tc>
          <w:tcPr>
            <w:tcW w:w="6206" w:type="dxa"/>
            <w:gridSpan w:val="3"/>
            <w:noWrap/>
            <w:vAlign w:val="center"/>
            <w:hideMark/>
          </w:tcPr>
          <w:p w:rsidR="0082074A" w:rsidRPr="00E9727E" w:rsidRDefault="0082074A" w:rsidP="00B90241">
            <w:pPr>
              <w:keepNext/>
              <w:keepLines/>
              <w:jc w:val="center"/>
            </w:pPr>
            <w:r w:rsidRPr="00E9727E">
              <w:t>Mean (Min, Max)</w:t>
            </w:r>
          </w:p>
        </w:tc>
      </w:tr>
      <w:tr w:rsidR="0082074A" w:rsidRPr="00E9727E" w:rsidTr="00B90241">
        <w:trPr>
          <w:trHeight w:val="304"/>
          <w:jc w:val="center"/>
        </w:trPr>
        <w:tc>
          <w:tcPr>
            <w:tcW w:w="1389" w:type="dxa"/>
            <w:noWrap/>
            <w:vAlign w:val="center"/>
            <w:hideMark/>
          </w:tcPr>
          <w:p w:rsidR="0082074A" w:rsidRPr="00E9727E" w:rsidRDefault="0082074A" w:rsidP="00B90241">
            <w:pPr>
              <w:keepNext/>
              <w:keepLines/>
              <w:jc w:val="center"/>
            </w:pPr>
            <w:r w:rsidRPr="00E9727E">
              <w:t>Training</w:t>
            </w:r>
          </w:p>
        </w:tc>
        <w:tc>
          <w:tcPr>
            <w:tcW w:w="1854" w:type="dxa"/>
            <w:noWrap/>
            <w:vAlign w:val="center"/>
            <w:hideMark/>
          </w:tcPr>
          <w:p w:rsidR="0082074A" w:rsidRPr="00E9727E" w:rsidRDefault="0082074A" w:rsidP="00B90241">
            <w:pPr>
              <w:keepNext/>
              <w:keepLines/>
              <w:jc w:val="center"/>
            </w:pPr>
            <w:r w:rsidRPr="00E9727E">
              <w:t>1.6</w:t>
            </w:r>
            <w:r>
              <w:t>4</w:t>
            </w:r>
            <w:r w:rsidRPr="00E9727E">
              <w:t xml:space="preserve"> (0.7, 5.0)</w:t>
            </w:r>
          </w:p>
        </w:tc>
        <w:tc>
          <w:tcPr>
            <w:tcW w:w="2175" w:type="dxa"/>
            <w:noWrap/>
            <w:vAlign w:val="center"/>
            <w:hideMark/>
          </w:tcPr>
          <w:p w:rsidR="0082074A" w:rsidRPr="00E9727E" w:rsidRDefault="0082074A" w:rsidP="00B90241">
            <w:pPr>
              <w:keepNext/>
              <w:keepLines/>
              <w:jc w:val="center"/>
            </w:pPr>
            <w:r w:rsidRPr="00E9727E">
              <w:t>0.75 (0.</w:t>
            </w:r>
            <w:r>
              <w:t>60</w:t>
            </w:r>
            <w:r w:rsidRPr="00E9727E">
              <w:t>, 0.9</w:t>
            </w:r>
            <w:r>
              <w:t>8</w:t>
            </w:r>
            <w:r w:rsidRPr="00E9727E">
              <w:t>)</w:t>
            </w:r>
          </w:p>
        </w:tc>
        <w:tc>
          <w:tcPr>
            <w:tcW w:w="2177" w:type="dxa"/>
            <w:noWrap/>
            <w:vAlign w:val="center"/>
            <w:hideMark/>
          </w:tcPr>
          <w:p w:rsidR="0082074A" w:rsidRPr="00E9727E" w:rsidRDefault="0082074A" w:rsidP="00B90241">
            <w:pPr>
              <w:keepNext/>
              <w:keepLines/>
              <w:jc w:val="center"/>
            </w:pPr>
            <w:r w:rsidRPr="00E9727E">
              <w:t>0.75 (0.</w:t>
            </w:r>
            <w:r>
              <w:t>60</w:t>
            </w:r>
            <w:r w:rsidRPr="00E9727E">
              <w:t>, 0.9</w:t>
            </w:r>
            <w:r>
              <w:t>8</w:t>
            </w:r>
            <w:r w:rsidRPr="00E9727E">
              <w:t>)</w:t>
            </w:r>
          </w:p>
        </w:tc>
      </w:tr>
      <w:tr w:rsidR="0082074A" w:rsidRPr="00E9727E" w:rsidTr="00B90241">
        <w:trPr>
          <w:trHeight w:val="304"/>
          <w:jc w:val="center"/>
        </w:trPr>
        <w:tc>
          <w:tcPr>
            <w:tcW w:w="1389" w:type="dxa"/>
            <w:noWrap/>
            <w:vAlign w:val="center"/>
            <w:hideMark/>
          </w:tcPr>
          <w:p w:rsidR="0082074A" w:rsidRPr="00E9727E" w:rsidRDefault="0082074A" w:rsidP="00B90241">
            <w:pPr>
              <w:keepNext/>
              <w:keepLines/>
              <w:jc w:val="center"/>
            </w:pPr>
            <w:r w:rsidRPr="00E9727E">
              <w:t>Validation</w:t>
            </w:r>
          </w:p>
        </w:tc>
        <w:tc>
          <w:tcPr>
            <w:tcW w:w="1854" w:type="dxa"/>
            <w:noWrap/>
            <w:vAlign w:val="center"/>
            <w:hideMark/>
          </w:tcPr>
          <w:p w:rsidR="0082074A" w:rsidRPr="00E9727E" w:rsidRDefault="0082074A" w:rsidP="00B90241">
            <w:pPr>
              <w:keepNext/>
              <w:keepLines/>
              <w:jc w:val="center"/>
            </w:pPr>
            <w:r w:rsidRPr="00E9727E">
              <w:t>2.0</w:t>
            </w:r>
            <w:r>
              <w:t>2</w:t>
            </w:r>
            <w:r w:rsidRPr="00E9727E">
              <w:t xml:space="preserve"> (0.7, 5.0)</w:t>
            </w:r>
          </w:p>
        </w:tc>
        <w:tc>
          <w:tcPr>
            <w:tcW w:w="2175" w:type="dxa"/>
            <w:noWrap/>
            <w:vAlign w:val="center"/>
            <w:hideMark/>
          </w:tcPr>
          <w:p w:rsidR="0082074A" w:rsidRPr="00E9727E" w:rsidRDefault="0082074A" w:rsidP="00B90241">
            <w:pPr>
              <w:keepNext/>
              <w:keepLines/>
              <w:jc w:val="center"/>
            </w:pPr>
            <w:r w:rsidRPr="00E9727E">
              <w:t>0.78 (0.6</w:t>
            </w:r>
            <w:r>
              <w:t>8</w:t>
            </w:r>
            <w:r w:rsidRPr="00E9727E">
              <w:t>, 0.9</w:t>
            </w:r>
            <w:r>
              <w:t>8</w:t>
            </w:r>
            <w:r w:rsidRPr="00E9727E">
              <w:t>)</w:t>
            </w:r>
          </w:p>
        </w:tc>
        <w:tc>
          <w:tcPr>
            <w:tcW w:w="2177" w:type="dxa"/>
            <w:noWrap/>
            <w:vAlign w:val="center"/>
            <w:hideMark/>
          </w:tcPr>
          <w:p w:rsidR="0082074A" w:rsidRPr="00E9727E" w:rsidRDefault="0082074A" w:rsidP="00B90241">
            <w:pPr>
              <w:keepNext/>
              <w:keepLines/>
              <w:jc w:val="center"/>
            </w:pPr>
            <w:r w:rsidRPr="00E9727E">
              <w:t>0.78 (0.6</w:t>
            </w:r>
            <w:r>
              <w:t>8</w:t>
            </w:r>
            <w:r w:rsidRPr="00E9727E">
              <w:t>, 0.9</w:t>
            </w:r>
            <w:r>
              <w:t>8</w:t>
            </w:r>
            <w:r w:rsidRPr="00E9727E">
              <w:t>)</w:t>
            </w:r>
          </w:p>
        </w:tc>
      </w:tr>
      <w:tr w:rsidR="0082074A" w:rsidRPr="00E9727E" w:rsidTr="00B90241">
        <w:trPr>
          <w:trHeight w:val="304"/>
          <w:jc w:val="center"/>
        </w:trPr>
        <w:tc>
          <w:tcPr>
            <w:tcW w:w="1389" w:type="dxa"/>
            <w:noWrap/>
            <w:vAlign w:val="center"/>
            <w:hideMark/>
          </w:tcPr>
          <w:p w:rsidR="0082074A" w:rsidRPr="00E9727E" w:rsidRDefault="0082074A" w:rsidP="00B90241">
            <w:pPr>
              <w:keepNext/>
              <w:keepLines/>
              <w:jc w:val="center"/>
            </w:pPr>
            <w:r w:rsidRPr="00E9727E">
              <w:t>Test</w:t>
            </w:r>
          </w:p>
        </w:tc>
        <w:tc>
          <w:tcPr>
            <w:tcW w:w="1854" w:type="dxa"/>
            <w:noWrap/>
            <w:vAlign w:val="center"/>
            <w:hideMark/>
          </w:tcPr>
          <w:p w:rsidR="0082074A" w:rsidRPr="00E9727E" w:rsidRDefault="0082074A" w:rsidP="00B90241">
            <w:pPr>
              <w:keepNext/>
              <w:keepLines/>
              <w:jc w:val="center"/>
            </w:pPr>
            <w:r w:rsidRPr="00E9727E">
              <w:t>1.41 (0.7, 5.0)</w:t>
            </w:r>
          </w:p>
        </w:tc>
        <w:tc>
          <w:tcPr>
            <w:tcW w:w="2175" w:type="dxa"/>
            <w:noWrap/>
            <w:vAlign w:val="center"/>
            <w:hideMark/>
          </w:tcPr>
          <w:p w:rsidR="0082074A" w:rsidRPr="00E9727E" w:rsidRDefault="0082074A" w:rsidP="00B90241">
            <w:pPr>
              <w:keepNext/>
              <w:keepLines/>
              <w:jc w:val="center"/>
            </w:pPr>
            <w:r w:rsidRPr="00E9727E">
              <w:t>0.76 (0.64, 0.9</w:t>
            </w:r>
            <w:r>
              <w:t>7</w:t>
            </w:r>
            <w:r w:rsidRPr="00E9727E">
              <w:t>)</w:t>
            </w:r>
          </w:p>
        </w:tc>
        <w:tc>
          <w:tcPr>
            <w:tcW w:w="2177" w:type="dxa"/>
            <w:noWrap/>
            <w:vAlign w:val="center"/>
            <w:hideMark/>
          </w:tcPr>
          <w:p w:rsidR="0082074A" w:rsidRPr="00E9727E" w:rsidRDefault="0082074A" w:rsidP="00B90241">
            <w:pPr>
              <w:keepNext/>
              <w:keepLines/>
              <w:jc w:val="center"/>
            </w:pPr>
            <w:r w:rsidRPr="00E9727E">
              <w:t>0.76 (0.64, 0.9</w:t>
            </w:r>
            <w:r>
              <w:t>7</w:t>
            </w:r>
            <w:r w:rsidRPr="00E9727E">
              <w:t>)</w:t>
            </w:r>
          </w:p>
        </w:tc>
      </w:tr>
    </w:tbl>
    <w:p w:rsidR="003A57F9" w:rsidRDefault="0082074A">
      <w:bookmarkStart w:id="0" w:name="_GoBack"/>
      <w:bookmarkEnd w:id="0"/>
    </w:p>
    <w:sectPr w:rsidR="003A5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74A"/>
    <w:rsid w:val="004D7BB8"/>
    <w:rsid w:val="0082074A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45E5A-056C-491B-9406-91E6D4C3E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07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0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074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>M. D. Anderson Cancer Center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1</cp:revision>
  <dcterms:created xsi:type="dcterms:W3CDTF">2020-08-28T19:03:00Z</dcterms:created>
  <dcterms:modified xsi:type="dcterms:W3CDTF">2020-08-28T19:03:00Z</dcterms:modified>
</cp:coreProperties>
</file>