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C55E2" w:rsidRPr="00871F6B" w:rsidRDefault="00BC55E2" w:rsidP="00BC55E2">
      <w:pPr>
        <w:pStyle w:val="Caption"/>
        <w:keepNext/>
        <w:keepLines/>
        <w:spacing w:line="360" w:lineRule="auto"/>
        <w:rPr>
          <w:rFonts w:ascii="Times New Roman" w:hAnsi="Times New Roman"/>
          <w:i w:val="0"/>
          <w:color w:val="auto"/>
          <w:sz w:val="24"/>
          <w:szCs w:val="24"/>
        </w:rPr>
      </w:pPr>
      <w:r w:rsidRPr="00871F6B">
        <w:rPr>
          <w:rFonts w:ascii="Times New Roman" w:hAnsi="Times New Roman"/>
          <w:i w:val="0"/>
          <w:color w:val="auto"/>
          <w:sz w:val="24"/>
          <w:szCs w:val="24"/>
        </w:rPr>
        <w:t xml:space="preserve">Figure </w:t>
      </w:r>
      <w:r w:rsidRPr="00871F6B">
        <w:rPr>
          <w:rFonts w:ascii="Times New Roman" w:hAnsi="Times New Roman"/>
          <w:i w:val="0"/>
          <w:color w:val="auto"/>
          <w:sz w:val="24"/>
          <w:szCs w:val="24"/>
        </w:rPr>
        <w:fldChar w:fldCharType="begin"/>
      </w:r>
      <w:r w:rsidRPr="00871F6B">
        <w:rPr>
          <w:rFonts w:ascii="Times New Roman" w:hAnsi="Times New Roman"/>
          <w:i w:val="0"/>
          <w:color w:val="auto"/>
          <w:sz w:val="24"/>
          <w:szCs w:val="24"/>
        </w:rPr>
        <w:instrText xml:space="preserve"> SEQ Figure \* ARABIC </w:instrText>
      </w:r>
      <w:r w:rsidRPr="00871F6B">
        <w:rPr>
          <w:rFonts w:ascii="Times New Roman" w:hAnsi="Times New Roman"/>
          <w:i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/>
          <w:i w:val="0"/>
          <w:noProof/>
          <w:color w:val="auto"/>
          <w:sz w:val="24"/>
          <w:szCs w:val="24"/>
        </w:rPr>
        <w:t>7</w:t>
      </w:r>
      <w:r w:rsidRPr="00871F6B">
        <w:rPr>
          <w:rFonts w:ascii="Times New Roman" w:hAnsi="Times New Roman"/>
          <w:i w:val="0"/>
          <w:noProof/>
          <w:color w:val="auto"/>
          <w:sz w:val="24"/>
          <w:szCs w:val="24"/>
        </w:rPr>
        <w:fldChar w:fldCharType="end"/>
      </w:r>
      <w:r w:rsidRPr="00871F6B">
        <w:rPr>
          <w:rFonts w:ascii="Times New Roman" w:hAnsi="Times New Roman"/>
          <w:i w:val="0"/>
          <w:color w:val="auto"/>
          <w:sz w:val="24"/>
          <w:szCs w:val="24"/>
        </w:rPr>
        <w:t xml:space="preserve">: Example of 5-mm expansion on post-treatment CT images (left column) vs recurrence images (right column) for patient 5 and patient 14. </w:t>
      </w:r>
    </w:p>
    <w:p w:rsidR="00BC55E2" w:rsidRPr="00871F6B" w:rsidRDefault="00BC55E2" w:rsidP="00BC55E2">
      <w:pPr>
        <w:rPr>
          <w:rFonts w:ascii="Times New Roman" w:hAnsi="Times New Roman" w:cs="Times New Roman"/>
          <w:sz w:val="24"/>
          <w:szCs w:val="24"/>
        </w:rPr>
      </w:pPr>
      <w:r w:rsidRPr="00871F6B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8EF9847" wp14:editId="4AB1CAC3">
            <wp:extent cx="5943600" cy="5365352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653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3AF0" w:rsidRDefault="00A63AF0">
      <w:bookmarkStart w:id="0" w:name="_GoBack"/>
      <w:bookmarkEnd w:id="0"/>
    </w:p>
    <w:sectPr w:rsidR="00A63A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55E2"/>
    <w:rsid w:val="00A63AF0"/>
    <w:rsid w:val="00BC5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8571714-54F8-4078-84DA-AD2F88AB4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C55E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BC55E2"/>
    <w:pPr>
      <w:spacing w:after="200" w:line="240" w:lineRule="auto"/>
    </w:pPr>
    <w:rPr>
      <w:rFonts w:eastAsia="Times New Roman" w:cs="Times New Roman"/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</Words>
  <Characters>145</Characters>
  <Application>Microsoft Office Word</Application>
  <DocSecurity>0</DocSecurity>
  <Lines>4</Lines>
  <Paragraphs>1</Paragraphs>
  <ScaleCrop>false</ScaleCrop>
  <Company/>
  <LinksUpToDate>false</LinksUpToDate>
  <CharactersWithSpaces>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Anderson, Brian</dc:creator>
  <cp:keywords/>
  <dc:description/>
  <cp:lastModifiedBy>Anderson, Brian</cp:lastModifiedBy>
  <cp:revision>1</cp:revision>
  <dcterms:created xsi:type="dcterms:W3CDTF">2021-07-26T17:00:00Z</dcterms:created>
  <dcterms:modified xsi:type="dcterms:W3CDTF">2021-07-26T17:00:00Z</dcterms:modified>
</cp:coreProperties>
</file>