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s-MX"/>
        </w:rPr>
        <w:id w:val="787324169"/>
        <w:docPartObj>
          <w:docPartGallery w:val="Cover Pages"/>
          <w:docPartUnique/>
        </w:docPartObj>
      </w:sdtPr>
      <w:sdtEndPr>
        <w:rPr>
          <w:noProof/>
          <w:color w:val="auto"/>
          <w:sz w:val="36"/>
          <w:szCs w:val="36"/>
        </w:rPr>
      </w:sdtEndPr>
      <w:sdtContent>
        <w:p w14:paraId="19D4329E" w14:textId="7FDB346C" w:rsidR="00C20C82" w:rsidRDefault="00C20C8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BC3A5D9" wp14:editId="3BBE41B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6"/>
              <w:szCs w:val="56"/>
              <w:lang w:val="es-MX"/>
            </w:rPr>
            <w:alias w:val="Title"/>
            <w:tag w:val=""/>
            <w:id w:val="1735040861"/>
            <w:placeholder>
              <w:docPart w:val="2B59EC7F08E64B8ABE005DA4478C68B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CA69237" w14:textId="44C62663" w:rsidR="00C20C82" w:rsidRPr="00C20C82" w:rsidRDefault="00A8276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MX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  <w:lang w:val="es-MX"/>
                </w:rPr>
                <w:t>Base de datos: e-commerce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s-AR"/>
            </w:rPr>
            <w:alias w:val="Subtitle"/>
            <w:tag w:val=""/>
            <w:id w:val="328029620"/>
            <w:placeholder>
              <w:docPart w:val="F1200CA5C39C400CAB4A44E63561B80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D443860" w14:textId="08D1469B" w:rsidR="00C20C82" w:rsidRPr="00C20C82" w:rsidRDefault="00C20C8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s-MX"/>
                </w:rPr>
              </w:pPr>
              <w:r w:rsidRPr="00C20C82">
                <w:rPr>
                  <w:color w:val="4472C4" w:themeColor="accent1"/>
                  <w:sz w:val="28"/>
                  <w:szCs w:val="28"/>
                  <w:lang w:val="es-AR"/>
                </w:rPr>
                <w:t>Documentación SQL</w:t>
              </w:r>
            </w:p>
          </w:sdtContent>
        </w:sdt>
        <w:p w14:paraId="5D338008" w14:textId="77777777" w:rsidR="00C20C82" w:rsidRDefault="00C20C8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ECA337" wp14:editId="6D3E274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34602F" w14:textId="3B52A18D" w:rsidR="00C20C82" w:rsidRDefault="00C20C8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ECA3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2B34602F" w14:textId="3B52A18D" w:rsidR="00C20C82" w:rsidRDefault="00C20C8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474E440" wp14:editId="136513A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247B3D" w14:textId="12D35524" w:rsidR="00C20C82" w:rsidRDefault="00C20C82">
          <w:pPr>
            <w:rPr>
              <w:noProof/>
              <w:sz w:val="36"/>
              <w:szCs w:val="36"/>
            </w:rPr>
          </w:pPr>
          <w:r>
            <w:rPr>
              <w:noProof/>
              <w:sz w:val="36"/>
              <w:szCs w:val="3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-1062782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AE1F5E" w14:textId="57A15706" w:rsidR="00294014" w:rsidRDefault="00294014" w:rsidP="00294014">
          <w:pPr>
            <w:pStyle w:val="TOCHeading"/>
            <w:jc w:val="center"/>
            <w:rPr>
              <w:b/>
              <w:bCs/>
            </w:rPr>
          </w:pPr>
          <w:r w:rsidRPr="00294014">
            <w:rPr>
              <w:b/>
              <w:bCs/>
            </w:rPr>
            <w:t>Contents</w:t>
          </w:r>
        </w:p>
        <w:p w14:paraId="63946608" w14:textId="77777777" w:rsidR="00294014" w:rsidRPr="00294014" w:rsidRDefault="00294014" w:rsidP="00294014">
          <w:pPr>
            <w:rPr>
              <w:lang w:val="en-US"/>
            </w:rPr>
          </w:pPr>
        </w:p>
        <w:commentRangeStart w:id="0"/>
        <w:p w14:paraId="5432A2D1" w14:textId="5BC2BCBC" w:rsidR="00DC6C10" w:rsidRDefault="00294014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69275" w:history="1">
            <w:r w:rsidR="00DC6C10" w:rsidRPr="00AA00C8">
              <w:rPr>
                <w:rStyle w:val="Hyperlink"/>
                <w:b/>
                <w:bCs/>
                <w:noProof/>
              </w:rPr>
              <w:t>Introduccion</w:t>
            </w:r>
            <w:r w:rsidR="00DC6C10">
              <w:rPr>
                <w:noProof/>
                <w:webHidden/>
              </w:rPr>
              <w:tab/>
            </w:r>
            <w:r w:rsidR="00DC6C10">
              <w:rPr>
                <w:noProof/>
                <w:webHidden/>
              </w:rPr>
              <w:fldChar w:fldCharType="begin"/>
            </w:r>
            <w:r w:rsidR="00DC6C10">
              <w:rPr>
                <w:noProof/>
                <w:webHidden/>
              </w:rPr>
              <w:instrText xml:space="preserve"> PAGEREF _Toc157069275 \h </w:instrText>
            </w:r>
            <w:r w:rsidR="00DC6C10">
              <w:rPr>
                <w:noProof/>
                <w:webHidden/>
              </w:rPr>
            </w:r>
            <w:r w:rsidR="00DC6C10">
              <w:rPr>
                <w:noProof/>
                <w:webHidden/>
              </w:rPr>
              <w:fldChar w:fldCharType="separate"/>
            </w:r>
            <w:r w:rsidR="00DC6C10">
              <w:rPr>
                <w:noProof/>
                <w:webHidden/>
              </w:rPr>
              <w:t>2</w:t>
            </w:r>
            <w:r w:rsidR="00DC6C10">
              <w:rPr>
                <w:noProof/>
                <w:webHidden/>
              </w:rPr>
              <w:fldChar w:fldCharType="end"/>
            </w:r>
          </w:hyperlink>
        </w:p>
        <w:p w14:paraId="359D0D8F" w14:textId="11330DCF" w:rsidR="00DC6C10" w:rsidRDefault="00DC6C10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57069276" w:history="1">
            <w:r w:rsidRPr="00AA00C8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_Toc157069276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DF46C" w14:textId="0EB411A1" w:rsidR="00DC6C10" w:rsidRDefault="00DC6C10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57069277" w:history="1">
            <w:r w:rsidRPr="00AA00C8">
              <w:rPr>
                <w:rStyle w:val="Hyperlink"/>
                <w:rFonts w:eastAsiaTheme="minorHAnsi"/>
                <w:b/>
                <w:bCs/>
                <w:noProof/>
              </w:rPr>
              <w:t>Nece</w:t>
            </w:r>
            <w:r w:rsidRPr="00AA00C8">
              <w:rPr>
                <w:rStyle w:val="Hyperlink"/>
                <w:rFonts w:eastAsiaTheme="minorHAnsi"/>
                <w:b/>
                <w:bCs/>
                <w:noProof/>
              </w:rPr>
              <w:t>s</w:t>
            </w:r>
            <w:r w:rsidRPr="00AA00C8">
              <w:rPr>
                <w:rStyle w:val="Hyperlink"/>
                <w:rFonts w:eastAsiaTheme="minorHAnsi"/>
                <w:b/>
                <w:bCs/>
                <w:noProof/>
              </w:rPr>
              <w:t>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_Toc157069277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6CC65" w14:textId="36CD9D41" w:rsidR="00DC6C10" w:rsidRDefault="00DC6C10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57069278" w:history="1">
            <w:r w:rsidRPr="00AA00C8">
              <w:rPr>
                <w:rStyle w:val="Hyperlink"/>
                <w:b/>
                <w:bCs/>
                <w:noProof/>
              </w:rPr>
              <w:t>Modelo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_Toc157069278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C0D84" w14:textId="78FDDFFC" w:rsidR="00DC6C10" w:rsidRDefault="00DC6C10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57069279" w:history="1">
            <w:r w:rsidRPr="00AA00C8">
              <w:rPr>
                <w:rStyle w:val="Hyperlink"/>
                <w:b/>
                <w:bCs/>
                <w:noProof/>
              </w:rPr>
              <w:t>Documentacion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_Toc157069279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F5E17" w14:textId="2CADD762" w:rsidR="00DC6C10" w:rsidRDefault="00DC6C10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57069280" w:history="1">
            <w:r w:rsidRPr="00AA00C8">
              <w:rPr>
                <w:rStyle w:val="Hyperlink"/>
                <w:b/>
                <w:bCs/>
                <w:noProof/>
              </w:rPr>
              <w:t>Diagramas Entidad Relacion - 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_Toc157069280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64BC9" w14:textId="68B969BA" w:rsidR="00294014" w:rsidRDefault="00294014">
          <w:r>
            <w:rPr>
              <w:b/>
              <w:bCs/>
              <w:noProof/>
            </w:rPr>
            <w:fldChar w:fldCharType="end"/>
          </w:r>
          <w:commentRangeEnd w:id="0"/>
          <w:r>
            <w:rPr>
              <w:rStyle w:val="CommentReference"/>
            </w:rPr>
            <w:commentReference w:id="0"/>
          </w:r>
        </w:p>
      </w:sdtContent>
    </w:sdt>
    <w:p w14:paraId="278FEB45" w14:textId="75FDC3C8" w:rsidR="00BB23BD" w:rsidRPr="00294014" w:rsidRDefault="00C20C82" w:rsidP="00C20C82">
      <w:pPr>
        <w:rPr>
          <w:noProof/>
          <w:sz w:val="36"/>
          <w:szCs w:val="36"/>
          <w:lang w:val="en-US"/>
        </w:rPr>
      </w:pPr>
      <w:r w:rsidRPr="00294014">
        <w:rPr>
          <w:noProof/>
          <w:sz w:val="36"/>
          <w:szCs w:val="36"/>
          <w:lang w:val="en-US"/>
        </w:rPr>
        <w:br w:type="page"/>
      </w:r>
    </w:p>
    <w:p w14:paraId="7B9B96C8" w14:textId="0FFCEEDD" w:rsidR="00C20C82" w:rsidRDefault="00C20C82" w:rsidP="00294014">
      <w:pPr>
        <w:pStyle w:val="Heading1"/>
        <w:jc w:val="center"/>
        <w:rPr>
          <w:b/>
          <w:bCs/>
          <w:noProof/>
          <w:u w:val="single"/>
        </w:rPr>
      </w:pPr>
      <w:bookmarkStart w:id="1" w:name="_Toc157069275"/>
      <w:r w:rsidRPr="00294014">
        <w:rPr>
          <w:b/>
          <w:bCs/>
          <w:noProof/>
          <w:u w:val="single"/>
        </w:rPr>
        <w:lastRenderedPageBreak/>
        <w:t>Introduccion</w:t>
      </w:r>
      <w:bookmarkEnd w:id="1"/>
    </w:p>
    <w:p w14:paraId="7564541F" w14:textId="77777777" w:rsidR="00DC6C10" w:rsidRPr="00DC6C10" w:rsidRDefault="00DC6C10" w:rsidP="00DC6C10"/>
    <w:p w14:paraId="5A3BDF9F" w14:textId="0B7373E8" w:rsidR="00C20C82" w:rsidRDefault="006E26C4" w:rsidP="00C10929">
      <w:pPr>
        <w:rPr>
          <w:noProof/>
        </w:rPr>
      </w:pPr>
      <w:r w:rsidRPr="006E26C4">
        <w:rPr>
          <w:noProof/>
        </w:rPr>
        <w:t xml:space="preserve">Esta base de datos está diseñada para gestionar información sobre usuarios, productos, órdenes y categorías en un sistema de comercio electrónico. Las tablas están relacionadas a través de claves foráneas (FOREIGN KEY) para mantener </w:t>
      </w:r>
      <w:r>
        <w:rPr>
          <w:noProof/>
        </w:rPr>
        <w:t>hacer refencias</w:t>
      </w:r>
      <w:r w:rsidRPr="006E26C4">
        <w:rPr>
          <w:noProof/>
        </w:rPr>
        <w:t xml:space="preserve"> entre ellas.</w:t>
      </w:r>
      <w:r>
        <w:rPr>
          <w:noProof/>
        </w:rPr>
        <w:t xml:space="preserve">El siguiente documento proporcionara informacion adicional sobre la estructura y el proposito de las tablas </w:t>
      </w:r>
      <w:r w:rsidRPr="006E26C4">
        <w:rPr>
          <w:noProof/>
        </w:rPr>
        <w:t>.</w:t>
      </w:r>
    </w:p>
    <w:p w14:paraId="67324E91" w14:textId="77777777" w:rsidR="00DC6C10" w:rsidRDefault="00DC6C10" w:rsidP="00C10929">
      <w:pPr>
        <w:rPr>
          <w:noProof/>
        </w:rPr>
      </w:pPr>
    </w:p>
    <w:p w14:paraId="51B368FD" w14:textId="24FC202D" w:rsidR="00A568B6" w:rsidRDefault="00C20C82" w:rsidP="00294014">
      <w:pPr>
        <w:pStyle w:val="Heading1"/>
        <w:jc w:val="center"/>
        <w:rPr>
          <w:b/>
          <w:bCs/>
          <w:noProof/>
          <w:u w:val="single"/>
        </w:rPr>
      </w:pPr>
      <w:bookmarkStart w:id="2" w:name="_Toc157069276"/>
      <w:r w:rsidRPr="00294014">
        <w:rPr>
          <w:b/>
          <w:bCs/>
          <w:noProof/>
          <w:u w:val="single"/>
        </w:rPr>
        <w:t>Objetivo</w:t>
      </w:r>
      <w:bookmarkEnd w:id="2"/>
    </w:p>
    <w:p w14:paraId="776B1C03" w14:textId="77777777" w:rsidR="00DC6C10" w:rsidRPr="00DC6C10" w:rsidRDefault="00DC6C10" w:rsidP="00DC6C10"/>
    <w:p w14:paraId="76C8E686" w14:textId="23D58038" w:rsidR="00C20C82" w:rsidRDefault="00C20C82" w:rsidP="00C10929">
      <w:pPr>
        <w:rPr>
          <w:noProof/>
        </w:rPr>
      </w:pPr>
      <w:r w:rsidRPr="00C20C82">
        <w:rPr>
          <w:noProof/>
        </w:rPr>
        <w:t>Diseñar e implementar una base de datos eficiente y segura para gestionar la información de clientes y pedidos en un sistema de comercio electrónico. La base de datos deberá proporcionar un rendimiento óptimo en consultas y actualizaciones, garantizando la integridad de los datos y permitiendo un fácil acceso a la información relevante para mejorar la experiencia del cliente y facilitar la toma de decisiones empresariales.</w:t>
      </w:r>
    </w:p>
    <w:p w14:paraId="5B44D2F1" w14:textId="68A4F3D9" w:rsidR="00B82963" w:rsidRDefault="00DC6C10" w:rsidP="00C10929">
      <w:pPr>
        <w:rPr>
          <w:noProof/>
        </w:rPr>
      </w:pPr>
      <w:r>
        <w:rPr>
          <w:noProof/>
        </w:rPr>
        <w:br w:type="page"/>
      </w:r>
    </w:p>
    <w:p w14:paraId="34760D05" w14:textId="698F5390" w:rsidR="00294014" w:rsidRPr="00AB0AD4" w:rsidRDefault="00294014" w:rsidP="00AB0AD4">
      <w:pPr>
        <w:pStyle w:val="Heading1"/>
        <w:jc w:val="center"/>
        <w:rPr>
          <w:rFonts w:eastAsiaTheme="minorHAnsi"/>
          <w:b/>
          <w:bCs/>
          <w:noProof/>
          <w:u w:val="single"/>
        </w:rPr>
      </w:pPr>
      <w:bookmarkStart w:id="3" w:name="_Toc157069277"/>
      <w:r w:rsidRPr="00AB0AD4">
        <w:rPr>
          <w:rFonts w:eastAsiaTheme="minorHAnsi"/>
          <w:b/>
          <w:bCs/>
          <w:noProof/>
          <w:u w:val="single"/>
        </w:rPr>
        <w:lastRenderedPageBreak/>
        <w:t>Necesidad</w:t>
      </w:r>
      <w:bookmarkEnd w:id="3"/>
    </w:p>
    <w:p w14:paraId="2FDE57E7" w14:textId="0F446B64" w:rsidR="00294014" w:rsidRPr="00294014" w:rsidRDefault="00294014" w:rsidP="00294014">
      <w:pPr>
        <w:rPr>
          <w:noProof/>
        </w:rPr>
      </w:pPr>
      <w:r w:rsidRPr="00294014">
        <w:rPr>
          <w:noProof/>
        </w:rPr>
        <w:t>En el contexto actual de nuestro sistema de comercio electrónico, nos enfrentamos a diversos desafíos y limitaciones relacionados con la gestión de la información de clientes y pedidos. A continuación, se detallan las principales situaciones problemáticas que destacan la necesidad</w:t>
      </w:r>
      <w:r w:rsidR="00AB0AD4">
        <w:rPr>
          <w:noProof/>
        </w:rPr>
        <w:t xml:space="preserve"> de </w:t>
      </w:r>
      <w:r w:rsidRPr="00294014">
        <w:rPr>
          <w:noProof/>
        </w:rPr>
        <w:t>implementar una base de datos adecuada:</w:t>
      </w:r>
    </w:p>
    <w:p w14:paraId="7FDEFFA6" w14:textId="78EB3B40" w:rsidR="00294014" w:rsidRPr="00294014" w:rsidRDefault="00294014" w:rsidP="00AB0AD4">
      <w:pPr>
        <w:pStyle w:val="ListParagraph"/>
        <w:numPr>
          <w:ilvl w:val="0"/>
          <w:numId w:val="9"/>
        </w:numPr>
        <w:rPr>
          <w:noProof/>
        </w:rPr>
      </w:pPr>
      <w:r w:rsidRPr="00294014">
        <w:rPr>
          <w:noProof/>
        </w:rPr>
        <w:t xml:space="preserve">Desorden y Redundancia de Datos: La información de clientes y pedidos se encuentra dispersa en diversos archivos y documentos, lo que dificulta </w:t>
      </w:r>
      <w:r w:rsidR="00AB0AD4">
        <w:rPr>
          <w:noProof/>
        </w:rPr>
        <w:t>el trabajo</w:t>
      </w:r>
    </w:p>
    <w:p w14:paraId="29026F21" w14:textId="788BD99E" w:rsidR="00294014" w:rsidRPr="00294014" w:rsidRDefault="00294014" w:rsidP="00AB0AD4">
      <w:pPr>
        <w:pStyle w:val="ListParagraph"/>
        <w:numPr>
          <w:ilvl w:val="0"/>
          <w:numId w:val="9"/>
        </w:numPr>
        <w:rPr>
          <w:noProof/>
        </w:rPr>
      </w:pPr>
      <w:r w:rsidRPr="00294014">
        <w:rPr>
          <w:noProof/>
        </w:rPr>
        <w:t>Dificultades en la Consulta de Información: La falta de una estructura de datos centralizada dificulta la realización de consultas eficientes.</w:t>
      </w:r>
    </w:p>
    <w:p w14:paraId="5D6E0726" w14:textId="63914936" w:rsidR="00294014" w:rsidRPr="00294014" w:rsidRDefault="00294014" w:rsidP="00AB0AD4">
      <w:pPr>
        <w:pStyle w:val="ListParagraph"/>
        <w:numPr>
          <w:ilvl w:val="0"/>
          <w:numId w:val="9"/>
        </w:numPr>
        <w:rPr>
          <w:noProof/>
        </w:rPr>
      </w:pPr>
      <w:r w:rsidRPr="00294014">
        <w:rPr>
          <w:noProof/>
        </w:rPr>
        <w:t>Seguridad y Acceso No Autorizado: La falta de un sistema de gestión de bases de datos adecuado expone la información sensible de clientes y transacciones a riesgos de seguridad</w:t>
      </w:r>
      <w:r w:rsidR="00AB0AD4">
        <w:rPr>
          <w:noProof/>
        </w:rPr>
        <w:t>.</w:t>
      </w:r>
    </w:p>
    <w:p w14:paraId="6115258E" w14:textId="57B285AA" w:rsidR="00294014" w:rsidRPr="00294014" w:rsidRDefault="00294014" w:rsidP="00AB0AD4">
      <w:pPr>
        <w:pStyle w:val="ListParagraph"/>
        <w:numPr>
          <w:ilvl w:val="0"/>
          <w:numId w:val="9"/>
        </w:numPr>
        <w:rPr>
          <w:noProof/>
        </w:rPr>
      </w:pPr>
      <w:r w:rsidRPr="00294014">
        <w:rPr>
          <w:noProof/>
        </w:rPr>
        <w:t>Rendimiento Ineficiente: La falta de optimización en la estructura de datos actual afecta negativamente el rendimiento del sistema.</w:t>
      </w:r>
    </w:p>
    <w:p w14:paraId="034E8FE2" w14:textId="2828756A" w:rsidR="00B82963" w:rsidRDefault="00294014" w:rsidP="00AB0AD4">
      <w:pPr>
        <w:pStyle w:val="ListParagraph"/>
        <w:numPr>
          <w:ilvl w:val="0"/>
          <w:numId w:val="9"/>
        </w:numPr>
        <w:rPr>
          <w:noProof/>
        </w:rPr>
      </w:pPr>
      <w:r w:rsidRPr="00294014">
        <w:rPr>
          <w:noProof/>
        </w:rPr>
        <w:t xml:space="preserve">Desafíos en la Toma de Decisiones: La falta de una base de datos centralizada y actualizada dificulta la toma de decisiones informadas. </w:t>
      </w:r>
    </w:p>
    <w:p w14:paraId="23FE46B2" w14:textId="7A5D4ECC" w:rsidR="00294014" w:rsidRPr="00294014" w:rsidRDefault="00294014" w:rsidP="00B82963">
      <w:pPr>
        <w:rPr>
          <w:noProof/>
        </w:rPr>
      </w:pPr>
    </w:p>
    <w:p w14:paraId="45736B7A" w14:textId="0C36E9DF" w:rsidR="00AB0AD4" w:rsidRPr="00B82963" w:rsidRDefault="00AB0AD4" w:rsidP="00B82963">
      <w:pPr>
        <w:pStyle w:val="Heading1"/>
        <w:jc w:val="center"/>
        <w:rPr>
          <w:b/>
          <w:bCs/>
          <w:noProof/>
          <w:u w:val="single"/>
        </w:rPr>
      </w:pPr>
      <w:bookmarkStart w:id="4" w:name="_Toc157069278"/>
      <w:r w:rsidRPr="00B82963">
        <w:rPr>
          <w:b/>
          <w:bCs/>
          <w:noProof/>
          <w:u w:val="single"/>
        </w:rPr>
        <w:t>Modelo de negocio</w:t>
      </w:r>
      <w:bookmarkEnd w:id="4"/>
    </w:p>
    <w:p w14:paraId="77EF008F" w14:textId="77777777" w:rsidR="00AB0AD4" w:rsidRDefault="00AB0AD4" w:rsidP="00DC6C10">
      <w:pPr>
        <w:pStyle w:val="ListParagraph"/>
        <w:numPr>
          <w:ilvl w:val="0"/>
          <w:numId w:val="13"/>
        </w:numPr>
        <w:spacing w:after="0"/>
        <w:rPr>
          <w:noProof/>
        </w:rPr>
      </w:pPr>
      <w:r>
        <w:rPr>
          <w:noProof/>
        </w:rPr>
        <w:t>Descripción de la Organización:</w:t>
      </w:r>
    </w:p>
    <w:p w14:paraId="26F5549A" w14:textId="535D2B8F" w:rsidR="00AB0AD4" w:rsidRDefault="00AB0AD4" w:rsidP="00DC6C10">
      <w:pPr>
        <w:spacing w:after="0"/>
        <w:ind w:left="708"/>
        <w:rPr>
          <w:noProof/>
        </w:rPr>
      </w:pPr>
      <w:r>
        <w:rPr>
          <w:noProof/>
        </w:rPr>
        <w:t>La empresa ICON es una pequeña empresa de comercio electrónico especializada en la venta de peras, manzanas y naranjas. Con un equipo compacto y una presencia en línea.</w:t>
      </w:r>
    </w:p>
    <w:p w14:paraId="6AA9C95E" w14:textId="77777777" w:rsidR="00AB0AD4" w:rsidRDefault="00AB0AD4" w:rsidP="00DC6C10">
      <w:pPr>
        <w:pStyle w:val="ListParagraph"/>
        <w:numPr>
          <w:ilvl w:val="0"/>
          <w:numId w:val="13"/>
        </w:numPr>
        <w:spacing w:after="0"/>
        <w:rPr>
          <w:noProof/>
        </w:rPr>
      </w:pPr>
      <w:r>
        <w:rPr>
          <w:noProof/>
        </w:rPr>
        <w:t>Producto Principal:</w:t>
      </w:r>
    </w:p>
    <w:p w14:paraId="470511D5" w14:textId="77777777" w:rsidR="00AB0AD4" w:rsidRDefault="00AB0AD4" w:rsidP="00DC6C10">
      <w:pPr>
        <w:spacing w:after="0"/>
        <w:ind w:left="708"/>
        <w:rPr>
          <w:noProof/>
        </w:rPr>
      </w:pPr>
      <w:r>
        <w:rPr>
          <w:noProof/>
        </w:rPr>
        <w:t>Nuestra principal oferta incluye una variedad de peras, manzanas y hasta naranjas, creados por artesanos locales y diseñadores independientes.</w:t>
      </w:r>
    </w:p>
    <w:p w14:paraId="0E0422C1" w14:textId="4C67D938" w:rsidR="00AB0AD4" w:rsidRDefault="00AB0AD4" w:rsidP="00DC6C10">
      <w:pPr>
        <w:pStyle w:val="ListParagraph"/>
        <w:numPr>
          <w:ilvl w:val="0"/>
          <w:numId w:val="13"/>
        </w:numPr>
        <w:spacing w:after="0"/>
        <w:rPr>
          <w:noProof/>
        </w:rPr>
      </w:pPr>
      <w:r>
        <w:rPr>
          <w:noProof/>
        </w:rPr>
        <w:t>Clientes y Público Objetivo:</w:t>
      </w:r>
    </w:p>
    <w:p w14:paraId="15D86923" w14:textId="288A0613" w:rsidR="00AB0AD4" w:rsidRDefault="00AB0AD4" w:rsidP="00DC6C10">
      <w:pPr>
        <w:spacing w:after="0"/>
        <w:ind w:left="708"/>
        <w:rPr>
          <w:noProof/>
        </w:rPr>
      </w:pPr>
      <w:r>
        <w:rPr>
          <w:noProof/>
        </w:rPr>
        <w:t>Nos dirigimos a consumidores conscientes de la calidad y amantes de productos exclusivos. Nuestro público objetivo incluye principalmente a adultos jóvenes y personas que valoran la originalidad en sus compras.</w:t>
      </w:r>
    </w:p>
    <w:p w14:paraId="2A4633BD" w14:textId="77777777" w:rsidR="00AB0AD4" w:rsidRDefault="00AB0AD4" w:rsidP="00DC6C10">
      <w:pPr>
        <w:pStyle w:val="ListParagraph"/>
        <w:numPr>
          <w:ilvl w:val="0"/>
          <w:numId w:val="13"/>
        </w:numPr>
        <w:spacing w:after="0"/>
        <w:rPr>
          <w:noProof/>
        </w:rPr>
      </w:pPr>
      <w:r>
        <w:rPr>
          <w:noProof/>
        </w:rPr>
        <w:t>Competencia Principal:</w:t>
      </w:r>
    </w:p>
    <w:p w14:paraId="275687B1" w14:textId="5217DDBE" w:rsidR="00AB0AD4" w:rsidRDefault="00AB0AD4" w:rsidP="00DC6C10">
      <w:pPr>
        <w:spacing w:after="0"/>
        <w:ind w:left="708"/>
        <w:rPr>
          <w:noProof/>
        </w:rPr>
      </w:pPr>
      <w:r>
        <w:rPr>
          <w:noProof/>
        </w:rPr>
        <w:t>Competimos en un mercado local con otras tiendas de comercio electrónico y algunas tiendas físicas especializadas en productos artesanales.</w:t>
      </w:r>
    </w:p>
    <w:p w14:paraId="3DA054D0" w14:textId="77777777" w:rsidR="00AB0AD4" w:rsidRDefault="00AB0AD4" w:rsidP="00DC6C10">
      <w:pPr>
        <w:pStyle w:val="ListParagraph"/>
        <w:numPr>
          <w:ilvl w:val="0"/>
          <w:numId w:val="13"/>
        </w:numPr>
        <w:spacing w:after="0"/>
        <w:rPr>
          <w:noProof/>
        </w:rPr>
      </w:pPr>
      <w:r>
        <w:rPr>
          <w:noProof/>
        </w:rPr>
        <w:t>Ciclo de Negocio:</w:t>
      </w:r>
    </w:p>
    <w:p w14:paraId="6DC6FCB8" w14:textId="67C181D0" w:rsidR="00AB0AD4" w:rsidRDefault="00AB0AD4" w:rsidP="00DC6C10">
      <w:pPr>
        <w:spacing w:after="0"/>
        <w:ind w:left="708"/>
        <w:rPr>
          <w:noProof/>
        </w:rPr>
      </w:pPr>
      <w:r>
        <w:rPr>
          <w:noProof/>
        </w:rPr>
        <w:t>El ciclo de negocio comprende la captación de clientes a través de plataformas en línea, la presentación de productos, la realización de transacciones y la entrega eficiente de los productos a los clientes.</w:t>
      </w:r>
    </w:p>
    <w:p w14:paraId="05DA16E2" w14:textId="77777777" w:rsidR="00AB0AD4" w:rsidRDefault="00AB0AD4" w:rsidP="00DC6C10">
      <w:pPr>
        <w:pStyle w:val="ListParagraph"/>
        <w:numPr>
          <w:ilvl w:val="0"/>
          <w:numId w:val="13"/>
        </w:numPr>
        <w:spacing w:after="0"/>
        <w:rPr>
          <w:noProof/>
        </w:rPr>
      </w:pPr>
      <w:r>
        <w:rPr>
          <w:noProof/>
        </w:rPr>
        <w:t>Desafíos Actuales:</w:t>
      </w:r>
    </w:p>
    <w:p w14:paraId="7D47C118" w14:textId="1AAC8F48" w:rsidR="00294014" w:rsidRDefault="00AB0AD4" w:rsidP="00DC6C10">
      <w:pPr>
        <w:spacing w:after="0"/>
        <w:ind w:left="708"/>
        <w:rPr>
          <w:noProof/>
        </w:rPr>
      </w:pPr>
      <w:r>
        <w:rPr>
          <w:noProof/>
        </w:rPr>
        <w:t>Actualmente, enfrentamos desafíos en la gestión eficiente de pedidos, seguimiento de inventario y personalización de la experiencia del cliente. Estamos buscando una solución de base de datos para mejorar estos procesos y fortalecer nuestras operaciones.</w:t>
      </w:r>
    </w:p>
    <w:p w14:paraId="0D42BA9C" w14:textId="517BA9BC" w:rsidR="00C20C82" w:rsidRDefault="00C20C82">
      <w:pPr>
        <w:rPr>
          <w:noProof/>
        </w:rPr>
      </w:pPr>
      <w:r>
        <w:rPr>
          <w:noProof/>
        </w:rPr>
        <w:br w:type="page"/>
      </w:r>
    </w:p>
    <w:p w14:paraId="102B63F3" w14:textId="7B16FC87" w:rsidR="00C20C82" w:rsidRPr="00294014" w:rsidRDefault="00C20C82" w:rsidP="00294014">
      <w:pPr>
        <w:pStyle w:val="Heading1"/>
        <w:jc w:val="center"/>
        <w:rPr>
          <w:b/>
          <w:bCs/>
          <w:noProof/>
          <w:u w:val="single"/>
        </w:rPr>
      </w:pPr>
      <w:bookmarkStart w:id="5" w:name="_Toc157069279"/>
      <w:r w:rsidRPr="00294014">
        <w:rPr>
          <w:b/>
          <w:bCs/>
          <w:noProof/>
          <w:u w:val="single"/>
        </w:rPr>
        <w:lastRenderedPageBreak/>
        <w:t>Documentacion</w:t>
      </w:r>
      <w:bookmarkEnd w:id="5"/>
    </w:p>
    <w:p w14:paraId="3BE2BF27" w14:textId="77777777" w:rsidR="00C20C82" w:rsidRPr="00C20C82" w:rsidRDefault="00C20C82" w:rsidP="00C20C82">
      <w:pPr>
        <w:rPr>
          <w:noProof/>
          <w:sz w:val="36"/>
          <w:szCs w:val="36"/>
        </w:rPr>
      </w:pPr>
    </w:p>
    <w:p w14:paraId="6FCFE387" w14:textId="7CE2DC9E" w:rsidR="00BB23BD" w:rsidRDefault="00BB23BD" w:rsidP="00C10929">
      <w:pPr>
        <w:rPr>
          <w:noProof/>
        </w:rPr>
      </w:pPr>
      <w:r>
        <w:rPr>
          <w:noProof/>
        </w:rPr>
        <w:t>n. nombre_de_tabla</w:t>
      </w:r>
    </w:p>
    <w:p w14:paraId="3989DB65" w14:textId="5FB206DA" w:rsidR="00A568B6" w:rsidRDefault="00BB23BD" w:rsidP="00BB23BD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n</w:t>
      </w:r>
      <w:r w:rsidR="00A568B6">
        <w:rPr>
          <w:noProof/>
        </w:rPr>
        <w:t>ombre_</w:t>
      </w:r>
      <w:r>
        <w:rPr>
          <w:noProof/>
        </w:rPr>
        <w:t>campo</w:t>
      </w:r>
      <w:r w:rsidR="00A568B6">
        <w:rPr>
          <w:noProof/>
        </w:rPr>
        <w:t xml:space="preserve"> (</w:t>
      </w:r>
      <w:r w:rsidR="00A568B6" w:rsidRPr="00BB23BD">
        <w:rPr>
          <w:noProof/>
          <w:color w:val="8EAADB" w:themeColor="accent1" w:themeTint="99"/>
        </w:rPr>
        <w:t>detalles, informacion</w:t>
      </w:r>
      <w:r w:rsidR="00A568B6">
        <w:rPr>
          <w:noProof/>
        </w:rPr>
        <w:t xml:space="preserve">) </w:t>
      </w:r>
      <w:r w:rsidR="00A568B6" w:rsidRPr="00BB23BD">
        <w:rPr>
          <w:b/>
          <w:bCs/>
          <w:noProof/>
        </w:rPr>
        <w:t>-- constraints</w:t>
      </w:r>
      <w:r w:rsidR="00A568B6">
        <w:rPr>
          <w:noProof/>
        </w:rPr>
        <w:tab/>
      </w:r>
    </w:p>
    <w:p w14:paraId="0495E49D" w14:textId="77777777" w:rsidR="00A568B6" w:rsidRPr="006E26C4" w:rsidRDefault="00A568B6" w:rsidP="00C10929">
      <w:pPr>
        <w:rPr>
          <w:noProof/>
        </w:rPr>
      </w:pPr>
    </w:p>
    <w:p w14:paraId="2EC9FBF4" w14:textId="17B8F792" w:rsidR="00C10929" w:rsidRPr="00A568B6" w:rsidRDefault="00C10929" w:rsidP="00C10929">
      <w:pPr>
        <w:rPr>
          <w:noProof/>
          <w:sz w:val="24"/>
          <w:szCs w:val="24"/>
          <w:lang w:val="en-US"/>
        </w:rPr>
      </w:pPr>
      <w:r w:rsidRPr="00A568B6">
        <w:rPr>
          <w:noProof/>
          <w:sz w:val="24"/>
          <w:szCs w:val="24"/>
          <w:lang w:val="en-US"/>
        </w:rPr>
        <w:t>1. Tabla de Usuarios (user):</w:t>
      </w:r>
    </w:p>
    <w:p w14:paraId="15D38135" w14:textId="5A498050" w:rsidR="00C10929" w:rsidRPr="00BB023C" w:rsidRDefault="00C10929" w:rsidP="00C10929">
      <w:pPr>
        <w:pStyle w:val="ListParagraph"/>
        <w:numPr>
          <w:ilvl w:val="0"/>
          <w:numId w:val="1"/>
        </w:numPr>
        <w:rPr>
          <w:noProof/>
        </w:rPr>
      </w:pPr>
      <w:r w:rsidRPr="00BB023C">
        <w:rPr>
          <w:noProof/>
        </w:rPr>
        <w:t>user_id (</w:t>
      </w:r>
      <w:r w:rsidRPr="00A568B6">
        <w:rPr>
          <w:noProof/>
          <w:color w:val="8EAADB" w:themeColor="accent1" w:themeTint="99"/>
        </w:rPr>
        <w:t>Identificador único del usuario, autoincremental</w:t>
      </w:r>
      <w:r w:rsidRPr="00BB023C">
        <w:rPr>
          <w:noProof/>
        </w:rPr>
        <w:t>)</w:t>
      </w:r>
      <w:r w:rsidR="00BB023C" w:rsidRPr="00BB023C">
        <w:rPr>
          <w:noProof/>
        </w:rPr>
        <w:t xml:space="preserve"> </w:t>
      </w:r>
      <w:r w:rsidR="00BB023C" w:rsidRPr="00A568B6">
        <w:rPr>
          <w:b/>
          <w:bCs/>
          <w:noProof/>
        </w:rPr>
        <w:t>– int primary key auto_increment</w:t>
      </w:r>
    </w:p>
    <w:p w14:paraId="6E107F41" w14:textId="3E7A9AE1" w:rsidR="00C10929" w:rsidRPr="00BB023C" w:rsidRDefault="00C10929" w:rsidP="00C10929">
      <w:pPr>
        <w:pStyle w:val="ListParagraph"/>
        <w:numPr>
          <w:ilvl w:val="0"/>
          <w:numId w:val="1"/>
        </w:numPr>
        <w:rPr>
          <w:noProof/>
        </w:rPr>
      </w:pPr>
      <w:r w:rsidRPr="00BB023C">
        <w:rPr>
          <w:noProof/>
        </w:rPr>
        <w:t>username (</w:t>
      </w:r>
      <w:r w:rsidRPr="00A568B6">
        <w:rPr>
          <w:noProof/>
          <w:color w:val="8EAADB" w:themeColor="accent1" w:themeTint="99"/>
        </w:rPr>
        <w:t>Nombre de usuari</w:t>
      </w:r>
      <w:r w:rsidR="00BB023C" w:rsidRPr="00A568B6">
        <w:rPr>
          <w:noProof/>
          <w:color w:val="8EAADB" w:themeColor="accent1" w:themeTint="99"/>
        </w:rPr>
        <w:t>o</w:t>
      </w:r>
      <w:r w:rsidRPr="00A568B6">
        <w:rPr>
          <w:b/>
          <w:bCs/>
          <w:noProof/>
        </w:rPr>
        <w:t>)</w:t>
      </w:r>
      <w:r w:rsidR="00BB023C" w:rsidRPr="00A568B6">
        <w:rPr>
          <w:b/>
          <w:bCs/>
          <w:noProof/>
        </w:rPr>
        <w:t xml:space="preserve"> – varchar(50) not null</w:t>
      </w:r>
    </w:p>
    <w:p w14:paraId="09EED8E0" w14:textId="2A8B50FB" w:rsidR="00C10929" w:rsidRPr="00A568B6" w:rsidRDefault="00C10929" w:rsidP="00C10929">
      <w:pPr>
        <w:pStyle w:val="ListParagraph"/>
        <w:numPr>
          <w:ilvl w:val="0"/>
          <w:numId w:val="1"/>
        </w:numPr>
        <w:rPr>
          <w:b/>
          <w:bCs/>
          <w:noProof/>
          <w:lang w:val="en-US"/>
        </w:rPr>
      </w:pPr>
      <w:r w:rsidRPr="00C10929">
        <w:rPr>
          <w:noProof/>
          <w:lang w:val="en-US"/>
        </w:rPr>
        <w:t>password (</w:t>
      </w:r>
      <w:r w:rsidRPr="00A568B6">
        <w:rPr>
          <w:noProof/>
          <w:color w:val="8EAADB" w:themeColor="accent1" w:themeTint="99"/>
          <w:lang w:val="en-US"/>
        </w:rPr>
        <w:t>Contraseña</w:t>
      </w:r>
      <w:r w:rsidRPr="00A568B6">
        <w:rPr>
          <w:b/>
          <w:bCs/>
          <w:noProof/>
          <w:lang w:val="en-US"/>
        </w:rPr>
        <w:t>)</w:t>
      </w:r>
      <w:r w:rsidR="00BB023C" w:rsidRPr="00A568B6">
        <w:rPr>
          <w:b/>
          <w:bCs/>
          <w:noProof/>
          <w:lang w:val="en-US"/>
        </w:rPr>
        <w:t xml:space="preserve"> – varchar(50) not null</w:t>
      </w:r>
    </w:p>
    <w:p w14:paraId="2B02D162" w14:textId="3DAE8107" w:rsidR="00C10929" w:rsidRPr="00BB023C" w:rsidRDefault="00C10929" w:rsidP="00C10929">
      <w:pPr>
        <w:pStyle w:val="ListParagraph"/>
        <w:numPr>
          <w:ilvl w:val="0"/>
          <w:numId w:val="1"/>
        </w:numPr>
        <w:rPr>
          <w:noProof/>
        </w:rPr>
      </w:pPr>
      <w:r w:rsidRPr="00BB023C">
        <w:rPr>
          <w:noProof/>
        </w:rPr>
        <w:t>email (</w:t>
      </w:r>
      <w:r w:rsidRPr="00A568B6">
        <w:rPr>
          <w:noProof/>
          <w:color w:val="8EAADB" w:themeColor="accent1" w:themeTint="99"/>
        </w:rPr>
        <w:t>Correo electrónico</w:t>
      </w:r>
      <w:r w:rsidRPr="00BB023C">
        <w:rPr>
          <w:noProof/>
        </w:rPr>
        <w:t>)</w:t>
      </w:r>
      <w:r w:rsidR="00BB023C" w:rsidRPr="00BB023C">
        <w:rPr>
          <w:noProof/>
        </w:rPr>
        <w:t xml:space="preserve"> </w:t>
      </w:r>
      <w:r w:rsidR="00BB023C" w:rsidRPr="00A568B6">
        <w:rPr>
          <w:b/>
          <w:bCs/>
          <w:noProof/>
        </w:rPr>
        <w:t>– varchar(50) not null</w:t>
      </w:r>
    </w:p>
    <w:p w14:paraId="2627656F" w14:textId="2DE39435" w:rsidR="00C10929" w:rsidRPr="00A568B6" w:rsidRDefault="00C10929" w:rsidP="00C10929">
      <w:pPr>
        <w:pStyle w:val="ListParagraph"/>
        <w:numPr>
          <w:ilvl w:val="0"/>
          <w:numId w:val="1"/>
        </w:numPr>
        <w:rPr>
          <w:b/>
          <w:bCs/>
          <w:noProof/>
          <w:lang w:val="en-US"/>
        </w:rPr>
      </w:pPr>
      <w:r w:rsidRPr="00C10929">
        <w:rPr>
          <w:noProof/>
          <w:lang w:val="en-US"/>
        </w:rPr>
        <w:t>firstname (</w:t>
      </w:r>
      <w:r w:rsidRPr="00A568B6">
        <w:rPr>
          <w:noProof/>
          <w:color w:val="8EAADB" w:themeColor="accent1" w:themeTint="99"/>
          <w:lang w:val="en-US"/>
        </w:rPr>
        <w:t>Nombre</w:t>
      </w:r>
      <w:r w:rsidRPr="00A568B6">
        <w:rPr>
          <w:b/>
          <w:bCs/>
          <w:noProof/>
          <w:lang w:val="en-US"/>
        </w:rPr>
        <w:t>)</w:t>
      </w:r>
      <w:r w:rsidR="00BB023C" w:rsidRPr="00A568B6">
        <w:rPr>
          <w:b/>
          <w:bCs/>
          <w:noProof/>
        </w:rPr>
        <w:t xml:space="preserve"> – varchar(50)</w:t>
      </w:r>
    </w:p>
    <w:p w14:paraId="506B1C14" w14:textId="311C0553" w:rsidR="00C10929" w:rsidRPr="00C10929" w:rsidRDefault="00C10929" w:rsidP="00C10929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C10929">
        <w:rPr>
          <w:noProof/>
          <w:lang w:val="en-US"/>
        </w:rPr>
        <w:t>lastname (</w:t>
      </w:r>
      <w:r w:rsidRPr="00A568B6">
        <w:rPr>
          <w:noProof/>
          <w:color w:val="8EAADB" w:themeColor="accent1" w:themeTint="99"/>
          <w:lang w:val="en-US"/>
        </w:rPr>
        <w:t>Apellido</w:t>
      </w:r>
      <w:r w:rsidRPr="00C10929">
        <w:rPr>
          <w:noProof/>
          <w:lang w:val="en-US"/>
        </w:rPr>
        <w:t>)</w:t>
      </w:r>
      <w:r w:rsidR="00BB023C" w:rsidRPr="00BB023C">
        <w:rPr>
          <w:noProof/>
        </w:rPr>
        <w:t xml:space="preserve"> </w:t>
      </w:r>
      <w:r w:rsidR="00BB023C" w:rsidRPr="00A568B6">
        <w:rPr>
          <w:b/>
          <w:bCs/>
          <w:noProof/>
        </w:rPr>
        <w:t>– varchar(50)</w:t>
      </w:r>
    </w:p>
    <w:p w14:paraId="3821136B" w14:textId="7B1E9227" w:rsidR="00C10929" w:rsidRPr="00C10929" w:rsidRDefault="00C10929" w:rsidP="00C10929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C10929">
        <w:rPr>
          <w:noProof/>
          <w:lang w:val="en-US"/>
        </w:rPr>
        <w:t>address (</w:t>
      </w:r>
      <w:r w:rsidRPr="00A568B6">
        <w:rPr>
          <w:noProof/>
          <w:color w:val="8EAADB" w:themeColor="accent1" w:themeTint="99"/>
          <w:lang w:val="en-US"/>
        </w:rPr>
        <w:t>Dirección</w:t>
      </w:r>
      <w:r w:rsidRPr="00C10929">
        <w:rPr>
          <w:noProof/>
          <w:lang w:val="en-US"/>
        </w:rPr>
        <w:t>)</w:t>
      </w:r>
      <w:r w:rsidR="00BB023C" w:rsidRPr="00BB023C">
        <w:rPr>
          <w:noProof/>
        </w:rPr>
        <w:t xml:space="preserve"> </w:t>
      </w:r>
      <w:r w:rsidR="00BB023C" w:rsidRPr="00A568B6">
        <w:rPr>
          <w:b/>
          <w:bCs/>
          <w:noProof/>
        </w:rPr>
        <w:t>– varchar(50)</w:t>
      </w:r>
    </w:p>
    <w:p w14:paraId="67F2B5C7" w14:textId="56A3AB49" w:rsidR="00C10929" w:rsidRPr="00BB023C" w:rsidRDefault="00C10929" w:rsidP="00C10929">
      <w:pPr>
        <w:pStyle w:val="ListParagraph"/>
        <w:numPr>
          <w:ilvl w:val="0"/>
          <w:numId w:val="1"/>
        </w:numPr>
        <w:rPr>
          <w:noProof/>
        </w:rPr>
      </w:pPr>
      <w:r w:rsidRPr="00BB023C">
        <w:rPr>
          <w:noProof/>
        </w:rPr>
        <w:t>phone_number (</w:t>
      </w:r>
      <w:r w:rsidRPr="00A568B6">
        <w:rPr>
          <w:noProof/>
          <w:color w:val="8EAADB" w:themeColor="accent1" w:themeTint="99"/>
        </w:rPr>
        <w:t>Número de teléfono</w:t>
      </w:r>
      <w:r w:rsidRPr="00A568B6">
        <w:rPr>
          <w:b/>
          <w:bCs/>
          <w:noProof/>
        </w:rPr>
        <w:t>)</w:t>
      </w:r>
      <w:r w:rsidR="00BB023C" w:rsidRPr="00A568B6">
        <w:rPr>
          <w:b/>
          <w:bCs/>
          <w:noProof/>
        </w:rPr>
        <w:t xml:space="preserve"> – varchar(15)</w:t>
      </w:r>
    </w:p>
    <w:p w14:paraId="65347F30" w14:textId="44A01EF7" w:rsidR="00C10929" w:rsidRPr="00BB023C" w:rsidRDefault="00C10929" w:rsidP="00C10929">
      <w:pPr>
        <w:pStyle w:val="ListParagraph"/>
        <w:numPr>
          <w:ilvl w:val="0"/>
          <w:numId w:val="1"/>
        </w:numPr>
        <w:rPr>
          <w:noProof/>
        </w:rPr>
      </w:pPr>
      <w:r w:rsidRPr="00BB023C">
        <w:rPr>
          <w:noProof/>
        </w:rPr>
        <w:t>registration_date (</w:t>
      </w:r>
      <w:r w:rsidRPr="00A568B6">
        <w:rPr>
          <w:noProof/>
          <w:color w:val="8EAADB" w:themeColor="accent1" w:themeTint="99"/>
        </w:rPr>
        <w:t>Fecha de registro</w:t>
      </w:r>
      <w:r w:rsidRPr="00BB023C">
        <w:rPr>
          <w:noProof/>
        </w:rPr>
        <w:t>)</w:t>
      </w:r>
      <w:r w:rsidR="00BB023C">
        <w:rPr>
          <w:noProof/>
        </w:rPr>
        <w:t xml:space="preserve"> </w:t>
      </w:r>
      <w:r w:rsidR="00BB023C" w:rsidRPr="00A568B6">
        <w:rPr>
          <w:b/>
          <w:bCs/>
          <w:noProof/>
        </w:rPr>
        <w:t>– timestamp default current_timestamp</w:t>
      </w:r>
    </w:p>
    <w:p w14:paraId="2A0043DC" w14:textId="2E6335CA" w:rsidR="00C10929" w:rsidRPr="00A568B6" w:rsidRDefault="00C10929" w:rsidP="00C10929">
      <w:pPr>
        <w:rPr>
          <w:noProof/>
          <w:sz w:val="24"/>
          <w:szCs w:val="24"/>
          <w:lang w:val="en-US"/>
        </w:rPr>
      </w:pPr>
      <w:r w:rsidRPr="00A568B6">
        <w:rPr>
          <w:noProof/>
          <w:sz w:val="24"/>
          <w:szCs w:val="24"/>
          <w:lang w:val="en-US"/>
        </w:rPr>
        <w:t>2. Tabla de Productos (products):</w:t>
      </w:r>
    </w:p>
    <w:p w14:paraId="67380638" w14:textId="7444C0E0" w:rsidR="00C10929" w:rsidRPr="00A568B6" w:rsidRDefault="00C10929" w:rsidP="00C10929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BB023C">
        <w:rPr>
          <w:noProof/>
        </w:rPr>
        <w:t>product_id (</w:t>
      </w:r>
      <w:r w:rsidRPr="00A568B6">
        <w:rPr>
          <w:noProof/>
          <w:color w:val="8EAADB" w:themeColor="accent1" w:themeTint="99"/>
        </w:rPr>
        <w:t>Identificador único del producto, autoincremental</w:t>
      </w:r>
      <w:r w:rsidRPr="00BB023C">
        <w:rPr>
          <w:noProof/>
        </w:rPr>
        <w:t>)</w:t>
      </w:r>
      <w:r w:rsidR="00BB023C" w:rsidRPr="00BB023C">
        <w:rPr>
          <w:noProof/>
        </w:rPr>
        <w:t xml:space="preserve"> </w:t>
      </w:r>
      <w:r w:rsidR="00BB023C" w:rsidRPr="00A568B6">
        <w:rPr>
          <w:b/>
          <w:bCs/>
          <w:noProof/>
        </w:rPr>
        <w:t>– int primary key auto_increment</w:t>
      </w:r>
    </w:p>
    <w:p w14:paraId="6B536E21" w14:textId="0304E756" w:rsidR="00C10929" w:rsidRPr="00BB023C" w:rsidRDefault="00C10929" w:rsidP="00C10929">
      <w:pPr>
        <w:pStyle w:val="ListParagraph"/>
        <w:numPr>
          <w:ilvl w:val="0"/>
          <w:numId w:val="2"/>
        </w:numPr>
        <w:rPr>
          <w:noProof/>
        </w:rPr>
      </w:pPr>
      <w:r w:rsidRPr="00BB023C">
        <w:rPr>
          <w:noProof/>
        </w:rPr>
        <w:t>producto_name (</w:t>
      </w:r>
      <w:r w:rsidRPr="00A568B6">
        <w:rPr>
          <w:noProof/>
          <w:color w:val="8EAADB" w:themeColor="accent1" w:themeTint="99"/>
        </w:rPr>
        <w:t>Nombre del producto</w:t>
      </w:r>
      <w:r w:rsidRPr="00BB023C">
        <w:rPr>
          <w:noProof/>
        </w:rPr>
        <w:t>)</w:t>
      </w:r>
      <w:r w:rsidR="00BB023C" w:rsidRPr="00BB023C">
        <w:rPr>
          <w:noProof/>
        </w:rPr>
        <w:t xml:space="preserve"> </w:t>
      </w:r>
      <w:r w:rsidR="00BB023C" w:rsidRPr="00A568B6">
        <w:rPr>
          <w:b/>
          <w:bCs/>
          <w:noProof/>
        </w:rPr>
        <w:t>– varchar(50) not null</w:t>
      </w:r>
    </w:p>
    <w:p w14:paraId="7AB4D561" w14:textId="32015FEC" w:rsidR="00C10929" w:rsidRPr="00BB023C" w:rsidRDefault="00C10929" w:rsidP="00C10929">
      <w:pPr>
        <w:pStyle w:val="ListParagraph"/>
        <w:numPr>
          <w:ilvl w:val="0"/>
          <w:numId w:val="2"/>
        </w:numPr>
        <w:rPr>
          <w:noProof/>
        </w:rPr>
      </w:pPr>
      <w:r w:rsidRPr="00BB023C">
        <w:rPr>
          <w:noProof/>
        </w:rPr>
        <w:t>description (</w:t>
      </w:r>
      <w:r w:rsidRPr="00A568B6">
        <w:rPr>
          <w:noProof/>
          <w:color w:val="8EAADB" w:themeColor="accent1" w:themeTint="99"/>
        </w:rPr>
        <w:t>Descripción del producto</w:t>
      </w:r>
      <w:r w:rsidRPr="00BB023C">
        <w:rPr>
          <w:noProof/>
        </w:rPr>
        <w:t>)</w:t>
      </w:r>
      <w:r w:rsidR="00BB023C" w:rsidRPr="00BB023C">
        <w:rPr>
          <w:noProof/>
        </w:rPr>
        <w:t xml:space="preserve"> </w:t>
      </w:r>
      <w:r w:rsidR="00BB023C" w:rsidRPr="00A568B6">
        <w:rPr>
          <w:b/>
          <w:bCs/>
          <w:noProof/>
        </w:rPr>
        <w:t>– text</w:t>
      </w:r>
      <w:r w:rsidR="00BB023C">
        <w:rPr>
          <w:noProof/>
        </w:rPr>
        <w:t xml:space="preserve"> </w:t>
      </w:r>
    </w:p>
    <w:p w14:paraId="066AF1F0" w14:textId="3F4B1CDA" w:rsidR="00C10929" w:rsidRPr="00A568B6" w:rsidRDefault="00C10929" w:rsidP="00C10929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BB023C">
        <w:rPr>
          <w:noProof/>
        </w:rPr>
        <w:t>price (</w:t>
      </w:r>
      <w:r w:rsidRPr="00A568B6">
        <w:rPr>
          <w:noProof/>
          <w:color w:val="8EAADB" w:themeColor="accent1" w:themeTint="99"/>
        </w:rPr>
        <w:t>Precio del producto</w:t>
      </w:r>
      <w:r w:rsidRPr="00BB023C">
        <w:rPr>
          <w:noProof/>
        </w:rPr>
        <w:t>)</w:t>
      </w:r>
      <w:r w:rsidR="00BB023C">
        <w:rPr>
          <w:noProof/>
        </w:rPr>
        <w:t xml:space="preserve"> </w:t>
      </w:r>
      <w:r w:rsidR="00BB023C" w:rsidRPr="00A568B6">
        <w:rPr>
          <w:b/>
          <w:bCs/>
          <w:noProof/>
        </w:rPr>
        <w:t>– decimal (10,2) not null</w:t>
      </w:r>
    </w:p>
    <w:p w14:paraId="4FD035DD" w14:textId="7DED1EB5" w:rsidR="00C10929" w:rsidRPr="00C10929" w:rsidRDefault="00C10929" w:rsidP="00C10929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C10929">
        <w:rPr>
          <w:noProof/>
          <w:lang w:val="en-US"/>
        </w:rPr>
        <w:t>stock_quantity (</w:t>
      </w:r>
      <w:r w:rsidRPr="00A568B6">
        <w:rPr>
          <w:noProof/>
          <w:color w:val="8EAADB" w:themeColor="accent1" w:themeTint="99"/>
          <w:lang w:val="en-US"/>
        </w:rPr>
        <w:t>Cantidad en stock</w:t>
      </w:r>
      <w:r w:rsidRPr="00C10929">
        <w:rPr>
          <w:noProof/>
          <w:lang w:val="en-US"/>
        </w:rPr>
        <w:t>)</w:t>
      </w:r>
      <w:r w:rsidR="00BB023C" w:rsidRPr="00BB023C">
        <w:rPr>
          <w:noProof/>
          <w:lang w:val="en-US"/>
        </w:rPr>
        <w:t xml:space="preserve"> </w:t>
      </w:r>
      <w:r w:rsidR="00BB023C" w:rsidRPr="00A568B6">
        <w:rPr>
          <w:b/>
          <w:bCs/>
          <w:noProof/>
          <w:lang w:val="en-US"/>
        </w:rPr>
        <w:t>– int not null</w:t>
      </w:r>
    </w:p>
    <w:p w14:paraId="01AF498A" w14:textId="7B1D95E0" w:rsidR="00C10929" w:rsidRPr="00BB023C" w:rsidRDefault="00C10929" w:rsidP="00C10929">
      <w:pPr>
        <w:pStyle w:val="ListParagraph"/>
        <w:numPr>
          <w:ilvl w:val="0"/>
          <w:numId w:val="2"/>
        </w:numPr>
        <w:rPr>
          <w:noProof/>
        </w:rPr>
      </w:pPr>
      <w:r w:rsidRPr="00BB023C">
        <w:rPr>
          <w:noProof/>
        </w:rPr>
        <w:t>category_id (</w:t>
      </w:r>
      <w:r w:rsidRPr="00A568B6">
        <w:rPr>
          <w:noProof/>
          <w:color w:val="8EAADB" w:themeColor="accent1" w:themeTint="99"/>
        </w:rPr>
        <w:t>Referencia a la categoría a la que pertenece el producto</w:t>
      </w:r>
      <w:r w:rsidRPr="00BB023C">
        <w:rPr>
          <w:noProof/>
        </w:rPr>
        <w:t>)</w:t>
      </w:r>
      <w:r w:rsidR="00C76865">
        <w:rPr>
          <w:noProof/>
        </w:rPr>
        <w:t xml:space="preserve"> </w:t>
      </w:r>
      <w:r w:rsidR="00C76865" w:rsidRPr="00A568B6">
        <w:rPr>
          <w:b/>
          <w:bCs/>
          <w:noProof/>
        </w:rPr>
        <w:t>– int FK -&gt;category.category_id</w:t>
      </w:r>
    </w:p>
    <w:p w14:paraId="3CA4D5FA" w14:textId="015E0812" w:rsidR="00C10929" w:rsidRPr="00A568B6" w:rsidRDefault="00C10929" w:rsidP="00C10929">
      <w:pPr>
        <w:rPr>
          <w:noProof/>
          <w:sz w:val="24"/>
          <w:szCs w:val="24"/>
          <w:lang w:val="en-US"/>
        </w:rPr>
      </w:pPr>
      <w:r w:rsidRPr="00A568B6">
        <w:rPr>
          <w:noProof/>
          <w:sz w:val="24"/>
          <w:szCs w:val="24"/>
          <w:lang w:val="en-US"/>
        </w:rPr>
        <w:t>3. Tabla de Órdenes (orders):</w:t>
      </w:r>
    </w:p>
    <w:p w14:paraId="1AB19D0F" w14:textId="3DB1DB0A" w:rsidR="00C10929" w:rsidRPr="00BB023C" w:rsidRDefault="00C10929" w:rsidP="00C10929">
      <w:pPr>
        <w:pStyle w:val="ListParagraph"/>
        <w:numPr>
          <w:ilvl w:val="0"/>
          <w:numId w:val="3"/>
        </w:numPr>
        <w:rPr>
          <w:noProof/>
        </w:rPr>
      </w:pPr>
      <w:r w:rsidRPr="00BB023C">
        <w:rPr>
          <w:noProof/>
        </w:rPr>
        <w:t>order_id (</w:t>
      </w:r>
      <w:r w:rsidRPr="00A568B6">
        <w:rPr>
          <w:noProof/>
          <w:color w:val="8EAADB" w:themeColor="accent1" w:themeTint="99"/>
        </w:rPr>
        <w:t>Identificador único de la orden, autoincremental</w:t>
      </w:r>
      <w:r w:rsidRPr="00BB023C">
        <w:rPr>
          <w:noProof/>
        </w:rPr>
        <w:t>)</w:t>
      </w:r>
      <w:r w:rsidR="00BB023C" w:rsidRPr="00BB023C">
        <w:rPr>
          <w:noProof/>
        </w:rPr>
        <w:t xml:space="preserve"> </w:t>
      </w:r>
      <w:r w:rsidR="00BB023C" w:rsidRPr="00A568B6">
        <w:rPr>
          <w:b/>
          <w:bCs/>
          <w:noProof/>
        </w:rPr>
        <w:t>– int primary key auto_increment</w:t>
      </w:r>
    </w:p>
    <w:p w14:paraId="2AE30CA3" w14:textId="6AB29309" w:rsidR="00C10929" w:rsidRPr="00BB023C" w:rsidRDefault="00C10929" w:rsidP="00C10929">
      <w:pPr>
        <w:pStyle w:val="ListParagraph"/>
        <w:numPr>
          <w:ilvl w:val="0"/>
          <w:numId w:val="3"/>
        </w:numPr>
        <w:rPr>
          <w:noProof/>
        </w:rPr>
      </w:pPr>
      <w:r w:rsidRPr="00BB023C">
        <w:rPr>
          <w:noProof/>
        </w:rPr>
        <w:t>user_id (</w:t>
      </w:r>
      <w:r w:rsidRPr="00A568B6">
        <w:rPr>
          <w:noProof/>
          <w:color w:val="8EAADB" w:themeColor="accent1" w:themeTint="99"/>
        </w:rPr>
        <w:t>Referencia al usuario que realizó la orden</w:t>
      </w:r>
      <w:r w:rsidRPr="00BB023C">
        <w:rPr>
          <w:noProof/>
        </w:rPr>
        <w:t>)</w:t>
      </w:r>
      <w:r w:rsidR="00BB023C" w:rsidRPr="00BB023C">
        <w:rPr>
          <w:noProof/>
        </w:rPr>
        <w:t xml:space="preserve"> </w:t>
      </w:r>
      <w:r w:rsidR="00BB023C" w:rsidRPr="00A568B6">
        <w:rPr>
          <w:b/>
          <w:bCs/>
          <w:noProof/>
        </w:rPr>
        <w:t xml:space="preserve">– int </w:t>
      </w:r>
      <w:r w:rsidR="00C76865" w:rsidRPr="00A568B6">
        <w:rPr>
          <w:b/>
          <w:bCs/>
          <w:noProof/>
        </w:rPr>
        <w:t>FK -&gt; user.user_id</w:t>
      </w:r>
    </w:p>
    <w:p w14:paraId="636887EE" w14:textId="2B4AF714" w:rsidR="00C10929" w:rsidRPr="00BB023C" w:rsidRDefault="00C10929" w:rsidP="00BB023C">
      <w:pPr>
        <w:pStyle w:val="ListParagraph"/>
        <w:numPr>
          <w:ilvl w:val="0"/>
          <w:numId w:val="1"/>
        </w:numPr>
        <w:rPr>
          <w:noProof/>
        </w:rPr>
      </w:pPr>
      <w:r w:rsidRPr="00BB023C">
        <w:rPr>
          <w:noProof/>
        </w:rPr>
        <w:t>order_date (</w:t>
      </w:r>
      <w:r w:rsidRPr="00A568B6">
        <w:rPr>
          <w:noProof/>
          <w:color w:val="8EAADB" w:themeColor="accent1" w:themeTint="99"/>
        </w:rPr>
        <w:t>Fecha de la orden</w:t>
      </w:r>
      <w:r w:rsidRPr="00BB023C">
        <w:rPr>
          <w:noProof/>
        </w:rPr>
        <w:t>)</w:t>
      </w:r>
      <w:r w:rsidR="00BB023C" w:rsidRPr="00BB023C">
        <w:rPr>
          <w:noProof/>
        </w:rPr>
        <w:t xml:space="preserve"> </w:t>
      </w:r>
      <w:r w:rsidR="00BB023C" w:rsidRPr="00A568B6">
        <w:rPr>
          <w:b/>
          <w:bCs/>
          <w:noProof/>
        </w:rPr>
        <w:t>– timestamp default current_timestamp</w:t>
      </w:r>
    </w:p>
    <w:p w14:paraId="3C339093" w14:textId="7E7F05B8" w:rsidR="00C10929" w:rsidRPr="00BB023C" w:rsidRDefault="00C10929" w:rsidP="00C10929">
      <w:pPr>
        <w:pStyle w:val="ListParagraph"/>
        <w:numPr>
          <w:ilvl w:val="0"/>
          <w:numId w:val="3"/>
        </w:numPr>
        <w:rPr>
          <w:noProof/>
        </w:rPr>
      </w:pPr>
      <w:r w:rsidRPr="00BB023C">
        <w:rPr>
          <w:noProof/>
        </w:rPr>
        <w:t>total_amount (</w:t>
      </w:r>
      <w:r w:rsidRPr="00A568B6">
        <w:rPr>
          <w:noProof/>
          <w:color w:val="8EAADB" w:themeColor="accent1" w:themeTint="99"/>
        </w:rPr>
        <w:t>Monto total de la orden</w:t>
      </w:r>
      <w:r w:rsidRPr="00BB023C">
        <w:rPr>
          <w:noProof/>
        </w:rPr>
        <w:t>)</w:t>
      </w:r>
      <w:r w:rsidR="00BB023C">
        <w:rPr>
          <w:noProof/>
        </w:rPr>
        <w:t xml:space="preserve"> </w:t>
      </w:r>
      <w:r w:rsidR="00BB023C" w:rsidRPr="00A568B6">
        <w:rPr>
          <w:b/>
          <w:bCs/>
          <w:noProof/>
        </w:rPr>
        <w:t>– decimal (10,2) not null</w:t>
      </w:r>
    </w:p>
    <w:p w14:paraId="437E45FD" w14:textId="77777777" w:rsidR="00B82963" w:rsidRDefault="00C10929" w:rsidP="00B82963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B82963">
        <w:rPr>
          <w:noProof/>
          <w:color w:val="FFBDBD"/>
        </w:rPr>
        <w:t xml:space="preserve">status </w:t>
      </w:r>
      <w:r w:rsidRPr="00BB023C">
        <w:rPr>
          <w:noProof/>
        </w:rPr>
        <w:t>(</w:t>
      </w:r>
      <w:r w:rsidRPr="00A568B6">
        <w:rPr>
          <w:noProof/>
          <w:color w:val="8EAADB" w:themeColor="accent1" w:themeTint="99"/>
        </w:rPr>
        <w:t>Estado de la orden</w:t>
      </w:r>
      <w:r w:rsidRPr="00BB023C">
        <w:rPr>
          <w:noProof/>
        </w:rPr>
        <w:t>)</w:t>
      </w:r>
      <w:r w:rsidR="00BB023C" w:rsidRPr="00BB023C">
        <w:rPr>
          <w:noProof/>
        </w:rPr>
        <w:t xml:space="preserve"> </w:t>
      </w:r>
      <w:r w:rsidR="00BB023C" w:rsidRPr="00A568B6">
        <w:rPr>
          <w:b/>
          <w:bCs/>
          <w:noProof/>
        </w:rPr>
        <w:t xml:space="preserve">– </w:t>
      </w:r>
      <w:r w:rsidR="00B82963" w:rsidRPr="00B82963">
        <w:rPr>
          <w:b/>
          <w:bCs/>
          <w:noProof/>
        </w:rPr>
        <w:t>ENUM('Pending', 'Shipped', 'Delivered') DEFAULT 'Pending'</w:t>
      </w:r>
    </w:p>
    <w:p w14:paraId="415890D0" w14:textId="2B01940F" w:rsidR="00B82963" w:rsidRPr="00B82963" w:rsidRDefault="00B82963" w:rsidP="00B82963">
      <w:pPr>
        <w:ind w:left="2832"/>
        <w:rPr>
          <w:b/>
          <w:bCs/>
          <w:noProof/>
          <w:lang w:val="en-US"/>
        </w:rPr>
      </w:pPr>
      <w:r w:rsidRPr="00A82769">
        <w:rPr>
          <w:b/>
          <w:bCs/>
          <w:noProof/>
        </w:rPr>
        <w:t xml:space="preserve">           </w:t>
      </w:r>
      <w:r w:rsidRPr="00B82963">
        <w:rPr>
          <w:b/>
          <w:bCs/>
          <w:noProof/>
          <w:lang w:val="en-US"/>
        </w:rPr>
        <w:t>FK -&gt;users.user_id</w:t>
      </w:r>
    </w:p>
    <w:p w14:paraId="612DA26F" w14:textId="0912A2D1" w:rsidR="00B82963" w:rsidRDefault="00B82963" w:rsidP="00B82963">
      <w:pPr>
        <w:ind w:left="2832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 xml:space="preserve">           </w:t>
      </w:r>
      <w:r w:rsidRPr="00B82963">
        <w:rPr>
          <w:b/>
          <w:bCs/>
          <w:noProof/>
          <w:lang w:val="en-US"/>
        </w:rPr>
        <w:t>CHECK (Status IN ('Pending', 'Shipped', 'Delivered'))</w:t>
      </w:r>
    </w:p>
    <w:p w14:paraId="2AFCD673" w14:textId="239295DE" w:rsidR="00B82963" w:rsidRDefault="00B82963" w:rsidP="00B82963">
      <w:pPr>
        <w:rPr>
          <w:noProof/>
        </w:rPr>
      </w:pPr>
      <w:r>
        <w:rPr>
          <w:noProof/>
        </w:rPr>
        <w:t xml:space="preserve">La columna </w:t>
      </w:r>
      <w:r w:rsidRPr="00B82963">
        <w:rPr>
          <w:noProof/>
          <w:color w:val="FFBDBD"/>
        </w:rPr>
        <w:t xml:space="preserve">status </w:t>
      </w:r>
      <w:r>
        <w:rPr>
          <w:noProof/>
        </w:rPr>
        <w:t>solo puede tener 1 de 3 valores, Pending (pendiente), Shipped (Enviado) y Delivered (Recibido)</w:t>
      </w:r>
      <w:r w:rsidR="006C599B">
        <w:rPr>
          <w:noProof/>
        </w:rPr>
        <w:t xml:space="preserve">, esto se verifica con el Check para que no sea ningun otro estado. Por ultimo </w:t>
      </w:r>
      <w:r w:rsidR="006C599B">
        <w:rPr>
          <w:noProof/>
        </w:rPr>
        <w:lastRenderedPageBreak/>
        <w:t>se hace una clave foranea para referenciar el user_id que permite reconocer quien realizo la orden.</w:t>
      </w:r>
    </w:p>
    <w:p w14:paraId="498C275C" w14:textId="77777777" w:rsidR="006C599B" w:rsidRPr="00B82963" w:rsidRDefault="006C599B" w:rsidP="00B82963">
      <w:pPr>
        <w:rPr>
          <w:noProof/>
        </w:rPr>
      </w:pPr>
    </w:p>
    <w:p w14:paraId="693BF178" w14:textId="297EA34A" w:rsidR="00C10929" w:rsidRPr="006D4836" w:rsidRDefault="00C10929" w:rsidP="00C10929">
      <w:pPr>
        <w:rPr>
          <w:noProof/>
          <w:sz w:val="24"/>
          <w:szCs w:val="24"/>
        </w:rPr>
      </w:pPr>
      <w:r w:rsidRPr="006D4836">
        <w:rPr>
          <w:noProof/>
          <w:sz w:val="24"/>
          <w:szCs w:val="24"/>
        </w:rPr>
        <w:t>4. Tabla de Ítems de Orden (orderitems):</w:t>
      </w:r>
    </w:p>
    <w:p w14:paraId="3BAB838D" w14:textId="4F73A494" w:rsidR="00C10929" w:rsidRPr="00BB023C" w:rsidRDefault="00C10929" w:rsidP="00C10929">
      <w:pPr>
        <w:pStyle w:val="ListParagraph"/>
        <w:numPr>
          <w:ilvl w:val="0"/>
          <w:numId w:val="4"/>
        </w:numPr>
        <w:rPr>
          <w:noProof/>
        </w:rPr>
      </w:pPr>
      <w:r w:rsidRPr="00BB023C">
        <w:rPr>
          <w:noProof/>
        </w:rPr>
        <w:t>order_item_id (</w:t>
      </w:r>
      <w:r w:rsidRPr="00A568B6">
        <w:rPr>
          <w:noProof/>
          <w:color w:val="8EAADB" w:themeColor="accent1" w:themeTint="99"/>
        </w:rPr>
        <w:t>Identificador único del ítem de la orden, autoincremental</w:t>
      </w:r>
      <w:r w:rsidRPr="00BB023C">
        <w:rPr>
          <w:noProof/>
        </w:rPr>
        <w:t>)</w:t>
      </w:r>
      <w:r w:rsidR="00BB023C" w:rsidRPr="00BB023C">
        <w:rPr>
          <w:noProof/>
        </w:rPr>
        <w:t xml:space="preserve"> </w:t>
      </w:r>
      <w:r w:rsidR="00BB023C" w:rsidRPr="00A568B6">
        <w:rPr>
          <w:b/>
          <w:bCs/>
          <w:noProof/>
        </w:rPr>
        <w:t>– int primary key auto_increment</w:t>
      </w:r>
    </w:p>
    <w:p w14:paraId="3DE294D6" w14:textId="1FB11FC7" w:rsidR="00C10929" w:rsidRPr="00BB023C" w:rsidRDefault="00C10929" w:rsidP="00C10929">
      <w:pPr>
        <w:pStyle w:val="ListParagraph"/>
        <w:numPr>
          <w:ilvl w:val="0"/>
          <w:numId w:val="4"/>
        </w:numPr>
        <w:rPr>
          <w:noProof/>
        </w:rPr>
      </w:pPr>
      <w:r w:rsidRPr="00BB023C">
        <w:rPr>
          <w:noProof/>
        </w:rPr>
        <w:t>order_id (</w:t>
      </w:r>
      <w:r w:rsidRPr="00A568B6">
        <w:rPr>
          <w:noProof/>
          <w:color w:val="8EAADB" w:themeColor="accent1" w:themeTint="99"/>
        </w:rPr>
        <w:t>Referencia a la orden a la que pertenece el ítem</w:t>
      </w:r>
      <w:r w:rsidRPr="00BB023C">
        <w:rPr>
          <w:noProof/>
        </w:rPr>
        <w:t>)</w:t>
      </w:r>
      <w:r w:rsidR="00BB023C" w:rsidRPr="00BB023C">
        <w:rPr>
          <w:noProof/>
        </w:rPr>
        <w:t xml:space="preserve"> </w:t>
      </w:r>
      <w:r w:rsidR="00BB023C" w:rsidRPr="00A568B6">
        <w:rPr>
          <w:b/>
          <w:bCs/>
          <w:noProof/>
        </w:rPr>
        <w:t xml:space="preserve">– int </w:t>
      </w:r>
      <w:r w:rsidR="00C76865" w:rsidRPr="00A568B6">
        <w:rPr>
          <w:b/>
          <w:bCs/>
          <w:noProof/>
        </w:rPr>
        <w:t>FK-&gt;orders.order_id</w:t>
      </w:r>
    </w:p>
    <w:p w14:paraId="38749CB3" w14:textId="212AFFA5" w:rsidR="00C10929" w:rsidRPr="00BB023C" w:rsidRDefault="00C10929" w:rsidP="00C10929">
      <w:pPr>
        <w:pStyle w:val="ListParagraph"/>
        <w:numPr>
          <w:ilvl w:val="0"/>
          <w:numId w:val="4"/>
        </w:numPr>
        <w:rPr>
          <w:noProof/>
        </w:rPr>
      </w:pPr>
      <w:r w:rsidRPr="00BB023C">
        <w:rPr>
          <w:noProof/>
        </w:rPr>
        <w:t>product_id (</w:t>
      </w:r>
      <w:r w:rsidRPr="00A568B6">
        <w:rPr>
          <w:noProof/>
          <w:color w:val="8EAADB" w:themeColor="accent1" w:themeTint="99"/>
        </w:rPr>
        <w:t>Referencia al producto incluido en el ítem</w:t>
      </w:r>
      <w:r w:rsidRPr="00BB023C">
        <w:rPr>
          <w:noProof/>
        </w:rPr>
        <w:t>)</w:t>
      </w:r>
      <w:r w:rsidR="00BB023C" w:rsidRPr="00BB023C">
        <w:rPr>
          <w:noProof/>
        </w:rPr>
        <w:t xml:space="preserve"> </w:t>
      </w:r>
      <w:r w:rsidR="00BB023C" w:rsidRPr="00A568B6">
        <w:rPr>
          <w:b/>
          <w:bCs/>
          <w:noProof/>
        </w:rPr>
        <w:t xml:space="preserve">– int </w:t>
      </w:r>
      <w:r w:rsidR="00C76865" w:rsidRPr="00A568B6">
        <w:rPr>
          <w:b/>
          <w:bCs/>
          <w:noProof/>
        </w:rPr>
        <w:t>FK-&gt;</w:t>
      </w:r>
      <w:r w:rsidR="00A568B6" w:rsidRPr="00A568B6">
        <w:rPr>
          <w:b/>
          <w:bCs/>
          <w:noProof/>
        </w:rPr>
        <w:t>products.product.id</w:t>
      </w:r>
    </w:p>
    <w:p w14:paraId="6CAC5963" w14:textId="32B422E9" w:rsidR="00C10929" w:rsidRPr="00BB023C" w:rsidRDefault="00C10929" w:rsidP="00C10929">
      <w:pPr>
        <w:pStyle w:val="ListParagraph"/>
        <w:numPr>
          <w:ilvl w:val="0"/>
          <w:numId w:val="4"/>
        </w:numPr>
        <w:rPr>
          <w:noProof/>
        </w:rPr>
      </w:pPr>
      <w:r w:rsidRPr="00BB023C">
        <w:rPr>
          <w:noProof/>
        </w:rPr>
        <w:t>quantity (</w:t>
      </w:r>
      <w:r w:rsidRPr="00A568B6">
        <w:rPr>
          <w:noProof/>
          <w:color w:val="8EAADB" w:themeColor="accent1" w:themeTint="99"/>
        </w:rPr>
        <w:t>Cantidad del producto en el ítem</w:t>
      </w:r>
      <w:r w:rsidRPr="00BB023C">
        <w:rPr>
          <w:noProof/>
        </w:rPr>
        <w:t>)</w:t>
      </w:r>
      <w:r w:rsidR="00BB023C">
        <w:rPr>
          <w:noProof/>
        </w:rPr>
        <w:t xml:space="preserve"> </w:t>
      </w:r>
      <w:r w:rsidR="00BB023C" w:rsidRPr="00A568B6">
        <w:rPr>
          <w:b/>
          <w:bCs/>
          <w:noProof/>
        </w:rPr>
        <w:t>– int</w:t>
      </w:r>
      <w:r w:rsidR="00BB023C">
        <w:rPr>
          <w:noProof/>
        </w:rPr>
        <w:t xml:space="preserve"> </w:t>
      </w:r>
    </w:p>
    <w:p w14:paraId="2AEE2D6B" w14:textId="010AC0ED" w:rsidR="00C10929" w:rsidRPr="00BB023C" w:rsidRDefault="00C10929" w:rsidP="00C10929">
      <w:pPr>
        <w:pStyle w:val="ListParagraph"/>
        <w:numPr>
          <w:ilvl w:val="0"/>
          <w:numId w:val="4"/>
        </w:numPr>
        <w:rPr>
          <w:noProof/>
        </w:rPr>
      </w:pPr>
      <w:r w:rsidRPr="00BB023C">
        <w:rPr>
          <w:noProof/>
        </w:rPr>
        <w:t>subtotal (</w:t>
      </w:r>
      <w:r w:rsidRPr="00A568B6">
        <w:rPr>
          <w:noProof/>
          <w:color w:val="8EAADB" w:themeColor="accent1" w:themeTint="99"/>
        </w:rPr>
        <w:t>Subtotal del ítem</w:t>
      </w:r>
      <w:r w:rsidRPr="00BB023C">
        <w:rPr>
          <w:noProof/>
        </w:rPr>
        <w:t>)</w:t>
      </w:r>
      <w:r w:rsidR="00BB023C" w:rsidRPr="00BB023C">
        <w:rPr>
          <w:noProof/>
        </w:rPr>
        <w:t xml:space="preserve"> </w:t>
      </w:r>
      <w:r w:rsidR="00BB023C" w:rsidRPr="00A568B6">
        <w:rPr>
          <w:b/>
          <w:bCs/>
          <w:noProof/>
        </w:rPr>
        <w:t>– decimal(10,2)</w:t>
      </w:r>
    </w:p>
    <w:p w14:paraId="0E511E7E" w14:textId="77777777" w:rsidR="00C10929" w:rsidRPr="00A568B6" w:rsidRDefault="00C10929" w:rsidP="00C10929">
      <w:pPr>
        <w:rPr>
          <w:noProof/>
          <w:sz w:val="24"/>
          <w:szCs w:val="24"/>
          <w:lang w:val="en-US"/>
        </w:rPr>
      </w:pPr>
      <w:r w:rsidRPr="00A568B6">
        <w:rPr>
          <w:noProof/>
          <w:sz w:val="24"/>
          <w:szCs w:val="24"/>
          <w:lang w:val="en-US"/>
        </w:rPr>
        <w:t>5. Tabla de Categorías (Categories):</w:t>
      </w:r>
    </w:p>
    <w:p w14:paraId="590B793A" w14:textId="74EC9679" w:rsidR="00C10929" w:rsidRPr="00A568B6" w:rsidRDefault="00C10929" w:rsidP="00C10929">
      <w:pPr>
        <w:pStyle w:val="ListParagraph"/>
        <w:numPr>
          <w:ilvl w:val="0"/>
          <w:numId w:val="5"/>
        </w:numPr>
        <w:rPr>
          <w:b/>
          <w:bCs/>
          <w:noProof/>
        </w:rPr>
      </w:pPr>
      <w:r w:rsidRPr="00BB023C">
        <w:rPr>
          <w:noProof/>
        </w:rPr>
        <w:t>category_id (</w:t>
      </w:r>
      <w:r w:rsidRPr="00A568B6">
        <w:rPr>
          <w:noProof/>
          <w:color w:val="8EAADB" w:themeColor="accent1" w:themeTint="99"/>
        </w:rPr>
        <w:t>Identificador único de la categoría, autoincremental</w:t>
      </w:r>
      <w:r w:rsidRPr="00BB023C">
        <w:rPr>
          <w:noProof/>
        </w:rPr>
        <w:t>)</w:t>
      </w:r>
      <w:r w:rsidR="00BB023C" w:rsidRPr="00BB023C">
        <w:rPr>
          <w:noProof/>
        </w:rPr>
        <w:t xml:space="preserve"> </w:t>
      </w:r>
      <w:r w:rsidR="00C76865" w:rsidRPr="00A568B6">
        <w:rPr>
          <w:b/>
          <w:bCs/>
          <w:noProof/>
        </w:rPr>
        <w:t xml:space="preserve">– int </w:t>
      </w:r>
      <w:r w:rsidR="00BB023C" w:rsidRPr="00A568B6">
        <w:rPr>
          <w:b/>
          <w:bCs/>
          <w:noProof/>
        </w:rPr>
        <w:t>primary key auto_increment</w:t>
      </w:r>
    </w:p>
    <w:p w14:paraId="28367B6A" w14:textId="2363EE4B" w:rsidR="00C10929" w:rsidRPr="00BB23BD" w:rsidRDefault="00C10929" w:rsidP="00C10929">
      <w:pPr>
        <w:pStyle w:val="ListParagraph"/>
        <w:numPr>
          <w:ilvl w:val="0"/>
          <w:numId w:val="5"/>
        </w:numPr>
        <w:rPr>
          <w:noProof/>
        </w:rPr>
      </w:pPr>
      <w:r w:rsidRPr="00BB023C">
        <w:rPr>
          <w:noProof/>
        </w:rPr>
        <w:t>category_name (</w:t>
      </w:r>
      <w:r w:rsidRPr="00A568B6">
        <w:rPr>
          <w:noProof/>
          <w:color w:val="8EAADB" w:themeColor="accent1" w:themeTint="99"/>
        </w:rPr>
        <w:t>Nombre de la categoría</w:t>
      </w:r>
      <w:r w:rsidRPr="00BB023C">
        <w:rPr>
          <w:noProof/>
        </w:rPr>
        <w:t>)</w:t>
      </w:r>
      <w:r w:rsidR="00BB023C" w:rsidRPr="00BB023C">
        <w:rPr>
          <w:noProof/>
        </w:rPr>
        <w:t xml:space="preserve"> </w:t>
      </w:r>
      <w:r w:rsidR="00BB023C" w:rsidRPr="00A568B6">
        <w:rPr>
          <w:b/>
          <w:bCs/>
          <w:noProof/>
        </w:rPr>
        <w:t>– varchar(50) not null</w:t>
      </w:r>
    </w:p>
    <w:p w14:paraId="47D57265" w14:textId="62926B40" w:rsidR="00BB23BD" w:rsidRDefault="00BB23BD">
      <w:pPr>
        <w:rPr>
          <w:noProof/>
        </w:rPr>
      </w:pPr>
      <w:r>
        <w:rPr>
          <w:noProof/>
        </w:rPr>
        <w:br w:type="page"/>
      </w:r>
    </w:p>
    <w:p w14:paraId="262958EF" w14:textId="4056B6B7" w:rsidR="00BB23BD" w:rsidRPr="00294014" w:rsidRDefault="00BB23BD" w:rsidP="00294014">
      <w:pPr>
        <w:pStyle w:val="Heading1"/>
        <w:jc w:val="center"/>
        <w:rPr>
          <w:b/>
          <w:bCs/>
          <w:noProof/>
          <w:u w:val="single"/>
        </w:rPr>
      </w:pPr>
      <w:bookmarkStart w:id="6" w:name="_Toc157069280"/>
      <w:r w:rsidRPr="00294014">
        <w:rPr>
          <w:b/>
          <w:bCs/>
          <w:noProof/>
          <w:u w:val="single"/>
        </w:rPr>
        <w:lastRenderedPageBreak/>
        <w:t>Diagramas Entidad Relacion - DER</w:t>
      </w:r>
      <w:bookmarkEnd w:id="6"/>
    </w:p>
    <w:p w14:paraId="066DF602" w14:textId="70145CAC" w:rsidR="0020051B" w:rsidRPr="00BB23BD" w:rsidRDefault="006E26C4" w:rsidP="00C10929">
      <w:pPr>
        <w:rPr>
          <w:noProof/>
          <w:sz w:val="28"/>
          <w:szCs w:val="28"/>
        </w:rPr>
      </w:pPr>
      <w:r w:rsidRPr="00BB23BD">
        <w:rPr>
          <w:noProof/>
          <w:sz w:val="28"/>
          <w:szCs w:val="28"/>
        </w:rPr>
        <w:t>Lucid Chart</w:t>
      </w:r>
    </w:p>
    <w:p w14:paraId="4AD5FAD3" w14:textId="56348F3D" w:rsidR="0020051B" w:rsidRDefault="0020051B" w:rsidP="00C1092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967EA8E" wp14:editId="7A95BB8A">
            <wp:extent cx="5612130" cy="3072765"/>
            <wp:effectExtent l="0" t="0" r="7620" b="0"/>
            <wp:docPr id="1" name="Picture 1">
              <a:hlinkClick xmlns:a="http://schemas.openxmlformats.org/drawingml/2006/main" r:id="rId14" tooltip="Li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4" tooltip="Link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1211" w14:textId="59AC576E" w:rsidR="00BB23BD" w:rsidRDefault="00A1423C" w:rsidP="00C10929">
      <w:pPr>
        <w:rPr>
          <w:noProof/>
          <w:lang w:val="en-US"/>
        </w:rPr>
      </w:pPr>
      <w:hyperlink r:id="rId16" w:history="1">
        <w:r w:rsidR="0020051B" w:rsidRPr="0020051B">
          <w:rPr>
            <w:rStyle w:val="Hyperlink"/>
            <w:noProof/>
            <w:lang w:val="en-US"/>
          </w:rPr>
          <w:t>Link</w:t>
        </w:r>
      </w:hyperlink>
    </w:p>
    <w:p w14:paraId="42BD0EE4" w14:textId="49641120" w:rsidR="00A568B6" w:rsidRPr="00BB23BD" w:rsidRDefault="00BB23BD" w:rsidP="00C10929">
      <w:pPr>
        <w:rPr>
          <w:noProof/>
          <w:sz w:val="28"/>
          <w:szCs w:val="28"/>
          <w:lang w:val="en-US"/>
        </w:rPr>
      </w:pPr>
      <w:r w:rsidRPr="00BB23BD">
        <w:rPr>
          <w:noProof/>
          <w:sz w:val="28"/>
          <w:szCs w:val="28"/>
          <w:lang w:val="en-US"/>
        </w:rPr>
        <w:t>Mysql chart</w:t>
      </w:r>
    </w:p>
    <w:p w14:paraId="619B48F2" w14:textId="15BF4E3B" w:rsidR="006E26C4" w:rsidRPr="00C10929" w:rsidRDefault="006E26C4" w:rsidP="00C1092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728F73C" wp14:editId="3E02AFFE">
            <wp:extent cx="5055687" cy="3634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230" cy="363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6C4" w:rsidRPr="00C10929" w:rsidSect="00C20C82">
      <w:headerReference w:type="default" r:id="rId1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ian Matozo" w:date="2024-01-25T02:06:00Z" w:initials="BM">
    <w:p w14:paraId="5D4D4BA4" w14:textId="0601CAC5" w:rsidR="00294014" w:rsidRDefault="00294014">
      <w:pPr>
        <w:pStyle w:val="CommentText"/>
      </w:pPr>
      <w:r>
        <w:rPr>
          <w:rStyle w:val="CommentReference"/>
        </w:rPr>
        <w:annotationRef/>
      </w:r>
      <w:r>
        <w:t>Se puede clickear (ctrl+click)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4D4BA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5C40A5" w16cex:dateUtc="2024-01-25T0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4D4BA4" w16cid:durableId="295C40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37F51" w14:textId="77777777" w:rsidR="00A1423C" w:rsidRDefault="00A1423C" w:rsidP="00A568B6">
      <w:pPr>
        <w:spacing w:after="0" w:line="240" w:lineRule="auto"/>
      </w:pPr>
      <w:r>
        <w:separator/>
      </w:r>
    </w:p>
  </w:endnote>
  <w:endnote w:type="continuationSeparator" w:id="0">
    <w:p w14:paraId="169DF87A" w14:textId="77777777" w:rsidR="00A1423C" w:rsidRDefault="00A1423C" w:rsidP="00A56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51524" w14:textId="77777777" w:rsidR="00A1423C" w:rsidRDefault="00A1423C" w:rsidP="00A568B6">
      <w:pPr>
        <w:spacing w:after="0" w:line="240" w:lineRule="auto"/>
      </w:pPr>
      <w:r>
        <w:separator/>
      </w:r>
    </w:p>
  </w:footnote>
  <w:footnote w:type="continuationSeparator" w:id="0">
    <w:p w14:paraId="456958B8" w14:textId="77777777" w:rsidR="00A1423C" w:rsidRDefault="00A1423C" w:rsidP="00A56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20E1C" w14:textId="434D2537" w:rsidR="00A568B6" w:rsidRDefault="00A1423C">
    <w:pPr>
      <w:pStyle w:val="Header"/>
      <w:jc w:val="right"/>
    </w:pPr>
    <w:sdt>
      <w:sdtPr>
        <w:alias w:val="Author"/>
        <w:tag w:val=""/>
        <w:id w:val="21363514"/>
        <w:placeholder>
          <w:docPart w:val="07681754587A44F58128A8868A6D97B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D4836">
          <w:t>Idea-Matozo -</w:t>
        </w:r>
      </w:sdtContent>
    </w:sdt>
    <w:sdt>
      <w:sdtPr>
        <w:id w:val="-154513085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568B6">
          <w:fldChar w:fldCharType="begin"/>
        </w:r>
        <w:r w:rsidR="00A568B6">
          <w:instrText xml:space="preserve"> PAGE   \* MERGEFORMAT </w:instrText>
        </w:r>
        <w:r w:rsidR="00A568B6">
          <w:fldChar w:fldCharType="separate"/>
        </w:r>
        <w:r w:rsidR="00A568B6">
          <w:rPr>
            <w:noProof/>
          </w:rPr>
          <w:t>2</w:t>
        </w:r>
        <w:r w:rsidR="00A568B6">
          <w:rPr>
            <w:noProof/>
          </w:rPr>
          <w:fldChar w:fldCharType="end"/>
        </w:r>
      </w:sdtContent>
    </w:sdt>
  </w:p>
  <w:p w14:paraId="467EA7E0" w14:textId="3622C0FA" w:rsidR="00A568B6" w:rsidRPr="00A568B6" w:rsidRDefault="00A568B6" w:rsidP="00A568B6">
    <w:pPr>
      <w:pStyle w:val="Header"/>
      <w:jc w:val="right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192D"/>
    <w:multiLevelType w:val="hybridMultilevel"/>
    <w:tmpl w:val="19AA0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B00CC"/>
    <w:multiLevelType w:val="hybridMultilevel"/>
    <w:tmpl w:val="949456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58E"/>
    <w:multiLevelType w:val="hybridMultilevel"/>
    <w:tmpl w:val="D56C31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44FD9"/>
    <w:multiLevelType w:val="multilevel"/>
    <w:tmpl w:val="DD68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614EC"/>
    <w:multiLevelType w:val="hybridMultilevel"/>
    <w:tmpl w:val="94B0A43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1F5672"/>
    <w:multiLevelType w:val="hybridMultilevel"/>
    <w:tmpl w:val="1C2869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34653"/>
    <w:multiLevelType w:val="hybridMultilevel"/>
    <w:tmpl w:val="3C6C7E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95149"/>
    <w:multiLevelType w:val="hybridMultilevel"/>
    <w:tmpl w:val="46B88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40953"/>
    <w:multiLevelType w:val="hybridMultilevel"/>
    <w:tmpl w:val="AF5CC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B69D0"/>
    <w:multiLevelType w:val="hybridMultilevel"/>
    <w:tmpl w:val="2054A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153BF"/>
    <w:multiLevelType w:val="hybridMultilevel"/>
    <w:tmpl w:val="892CB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A440B"/>
    <w:multiLevelType w:val="hybridMultilevel"/>
    <w:tmpl w:val="3DEA9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D0E88"/>
    <w:multiLevelType w:val="hybridMultilevel"/>
    <w:tmpl w:val="6A4E9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1"/>
  </w:num>
  <w:num w:numId="5">
    <w:abstractNumId w:val="2"/>
  </w:num>
  <w:num w:numId="6">
    <w:abstractNumId w:val="4"/>
  </w:num>
  <w:num w:numId="7">
    <w:abstractNumId w:val="9"/>
  </w:num>
  <w:num w:numId="8">
    <w:abstractNumId w:val="3"/>
  </w:num>
  <w:num w:numId="9">
    <w:abstractNumId w:val="12"/>
  </w:num>
  <w:num w:numId="10">
    <w:abstractNumId w:val="0"/>
  </w:num>
  <w:num w:numId="11">
    <w:abstractNumId w:val="5"/>
  </w:num>
  <w:num w:numId="12">
    <w:abstractNumId w:val="7"/>
  </w:num>
  <w:num w:numId="1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ian Matozo">
    <w15:presenceInfo w15:providerId="Windows Live" w15:userId="acf2adcb66eeb0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29"/>
    <w:rsid w:val="0020051B"/>
    <w:rsid w:val="00294014"/>
    <w:rsid w:val="00300E1C"/>
    <w:rsid w:val="0060197A"/>
    <w:rsid w:val="006C599B"/>
    <w:rsid w:val="006D4836"/>
    <w:rsid w:val="006E26C4"/>
    <w:rsid w:val="00744AA4"/>
    <w:rsid w:val="00A1423C"/>
    <w:rsid w:val="00A568B6"/>
    <w:rsid w:val="00A82769"/>
    <w:rsid w:val="00AB0AD4"/>
    <w:rsid w:val="00B630ED"/>
    <w:rsid w:val="00B82963"/>
    <w:rsid w:val="00BB023C"/>
    <w:rsid w:val="00BB23BD"/>
    <w:rsid w:val="00C10929"/>
    <w:rsid w:val="00C20C82"/>
    <w:rsid w:val="00C76865"/>
    <w:rsid w:val="00DC6C10"/>
    <w:rsid w:val="00F103D1"/>
    <w:rsid w:val="00F3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0E445"/>
  <w15:chartTrackingRefBased/>
  <w15:docId w15:val="{DD7F6BC9-65E4-4055-B8AA-39EF60BB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5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68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8B6"/>
  </w:style>
  <w:style w:type="paragraph" w:styleId="Footer">
    <w:name w:val="footer"/>
    <w:basedOn w:val="Normal"/>
    <w:link w:val="FooterChar"/>
    <w:uiPriority w:val="99"/>
    <w:unhideWhenUsed/>
    <w:rsid w:val="00A568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8B6"/>
  </w:style>
  <w:style w:type="character" w:styleId="PlaceholderText">
    <w:name w:val="Placeholder Text"/>
    <w:basedOn w:val="DefaultParagraphFont"/>
    <w:uiPriority w:val="99"/>
    <w:semiHidden/>
    <w:rsid w:val="00A568B6"/>
    <w:rPr>
      <w:color w:val="808080"/>
    </w:rPr>
  </w:style>
  <w:style w:type="paragraph" w:styleId="NoSpacing">
    <w:name w:val="No Spacing"/>
    <w:link w:val="NoSpacingChar"/>
    <w:uiPriority w:val="1"/>
    <w:qFormat/>
    <w:rsid w:val="00C20C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0C8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0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0C8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20C8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20C8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20C82"/>
    <w:pPr>
      <w:spacing w:after="100"/>
      <w:ind w:left="440"/>
    </w:pPr>
    <w:rPr>
      <w:rFonts w:eastAsiaTheme="minorEastAsia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94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01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4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940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lucid.app/lucidchart/fff35dd1-606a-456d-acdc-9291ebc01f66/edit?invitationId=inv_ffa6c2c6-0d08-4856-b378-97c79aad931f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ucid.app/lucidchart/fff35dd1-606a-456d-acdc-9291ebc01f66/edit?invitationId=inv_ffa6c2c6-0d08-4856-b378-97c79aad931f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681754587A44F58128A8868A6D9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25AB7-E1B9-40F2-9F32-F0B059D12DFD}"/>
      </w:docPartPr>
      <w:docPartBody>
        <w:p w:rsidR="004D71C5" w:rsidRDefault="00F538F2">
          <w:r w:rsidRPr="00261419">
            <w:rPr>
              <w:rStyle w:val="PlaceholderText"/>
            </w:rPr>
            <w:t>[Author]</w:t>
          </w:r>
        </w:p>
      </w:docPartBody>
    </w:docPart>
    <w:docPart>
      <w:docPartPr>
        <w:name w:val="2B59EC7F08E64B8ABE005DA4478C6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0F7E6-BF6B-498C-A7BF-0D89DBA8FBBD}"/>
      </w:docPartPr>
      <w:docPartBody>
        <w:p w:rsidR="00680BC1" w:rsidRDefault="004D71C5" w:rsidP="004D71C5">
          <w:pPr>
            <w:pStyle w:val="2B59EC7F08E64B8ABE005DA4478C68B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1200CA5C39C400CAB4A44E63561B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6A917-A9D6-40CA-852B-E96DA12AC776}"/>
      </w:docPartPr>
      <w:docPartBody>
        <w:p w:rsidR="00680BC1" w:rsidRDefault="004D71C5" w:rsidP="004D71C5">
          <w:pPr>
            <w:pStyle w:val="F1200CA5C39C400CAB4A44E63561B80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F2"/>
    <w:rsid w:val="00267CD2"/>
    <w:rsid w:val="002C6A57"/>
    <w:rsid w:val="004D71C5"/>
    <w:rsid w:val="00680BC1"/>
    <w:rsid w:val="00F26767"/>
    <w:rsid w:val="00F4439B"/>
    <w:rsid w:val="00F5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8F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38F2"/>
    <w:rPr>
      <w:color w:val="808080"/>
    </w:rPr>
  </w:style>
  <w:style w:type="paragraph" w:customStyle="1" w:styleId="2B59EC7F08E64B8ABE005DA4478C68B7">
    <w:name w:val="2B59EC7F08E64B8ABE005DA4478C68B7"/>
    <w:rsid w:val="004D71C5"/>
  </w:style>
  <w:style w:type="paragraph" w:customStyle="1" w:styleId="F1200CA5C39C400CAB4A44E63561B807">
    <w:name w:val="F1200CA5C39C400CAB4A44E63561B807"/>
    <w:rsid w:val="004D7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292C5-876E-4ECC-885E-45C535DF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991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de datos: e-commerce</vt:lpstr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datos: e-commerce</dc:title>
  <dc:subject>Documentación SQL</dc:subject>
  <dc:creator>Idea-Matozo -</dc:creator>
  <cp:keywords/>
  <dc:description/>
  <cp:lastModifiedBy>Brian Matozo</cp:lastModifiedBy>
  <cp:revision>4</cp:revision>
  <dcterms:created xsi:type="dcterms:W3CDTF">2024-01-18T14:34:00Z</dcterms:created>
  <dcterms:modified xsi:type="dcterms:W3CDTF">2024-01-25T13:21:00Z</dcterms:modified>
</cp:coreProperties>
</file>