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F58C" w14:textId="5D2B45DC" w:rsidR="00EC16FE" w:rsidRDefault="00D508B8">
      <w:pPr>
        <w:rPr>
          <w:b/>
          <w:bCs/>
        </w:rPr>
      </w:pPr>
      <w:r>
        <w:rPr>
          <w:b/>
          <w:bCs/>
        </w:rPr>
        <w:t xml:space="preserve">Fetch Rewards Coding Exercise </w:t>
      </w:r>
    </w:p>
    <w:p w14:paraId="1CAD7E71" w14:textId="796013C7" w:rsidR="00D508B8" w:rsidRDefault="00D508B8">
      <w:pPr>
        <w:rPr>
          <w:b/>
          <w:bCs/>
        </w:rPr>
      </w:pPr>
      <w:r>
        <w:rPr>
          <w:b/>
          <w:bCs/>
        </w:rPr>
        <w:t xml:space="preserve">Brianna Lytle </w:t>
      </w:r>
    </w:p>
    <w:p w14:paraId="7884E552" w14:textId="4E9A7B3B" w:rsidR="00D508B8" w:rsidRDefault="00D508B8" w:rsidP="00D508B8">
      <w:pPr>
        <w:pStyle w:val="Heading1"/>
      </w:pPr>
      <w:r>
        <w:t>Pt.1 Review Existing Unstructured Data and Diagram a New Structured Relational Data Model</w:t>
      </w:r>
    </w:p>
    <w:p w14:paraId="1DF2410D" w14:textId="34F3DF38" w:rsidR="00D508B8" w:rsidRDefault="00D508B8" w:rsidP="00D508B8">
      <w:pPr>
        <w:rPr>
          <w:b/>
          <w:bCs/>
        </w:rPr>
      </w:pPr>
      <w:r>
        <w:rPr>
          <w:b/>
          <w:bCs/>
        </w:rPr>
        <w:t xml:space="preserve">Data Tables: </w:t>
      </w:r>
    </w:p>
    <w:p w14:paraId="5BD18C4B" w14:textId="23155621" w:rsidR="00D508B8" w:rsidRPr="00D508B8" w:rsidRDefault="00D508B8" w:rsidP="00D508B8">
      <w:pPr>
        <w:pStyle w:val="ListParagraph"/>
        <w:numPr>
          <w:ilvl w:val="0"/>
          <w:numId w:val="1"/>
        </w:numPr>
        <w:rPr>
          <w:b/>
          <w:bCs/>
        </w:rPr>
      </w:pPr>
      <w:r>
        <w:t>Brands (</w:t>
      </w:r>
      <w:proofErr w:type="spellStart"/>
      <w:r>
        <w:t>df_brands</w:t>
      </w:r>
      <w:proofErr w:type="spellEnd"/>
      <w:r>
        <w:t>)</w:t>
      </w:r>
    </w:p>
    <w:p w14:paraId="64304E4C" w14:textId="5B1CDB12" w:rsidR="00D508B8" w:rsidRPr="00D508B8" w:rsidRDefault="00D508B8" w:rsidP="00D508B8">
      <w:pPr>
        <w:pStyle w:val="ListParagraph"/>
        <w:numPr>
          <w:ilvl w:val="0"/>
          <w:numId w:val="1"/>
        </w:numPr>
        <w:rPr>
          <w:b/>
          <w:bCs/>
        </w:rPr>
      </w:pPr>
      <w:r>
        <w:t>Items (</w:t>
      </w:r>
      <w:proofErr w:type="spellStart"/>
      <w:r>
        <w:t>df_items</w:t>
      </w:r>
      <w:proofErr w:type="spellEnd"/>
      <w:r>
        <w:t>) **suggested new table</w:t>
      </w:r>
    </w:p>
    <w:p w14:paraId="004898F6" w14:textId="2C330BD1" w:rsidR="00D508B8" w:rsidRPr="00D508B8" w:rsidRDefault="00D508B8" w:rsidP="00D508B8">
      <w:pPr>
        <w:pStyle w:val="ListParagraph"/>
        <w:numPr>
          <w:ilvl w:val="0"/>
          <w:numId w:val="1"/>
        </w:numPr>
        <w:rPr>
          <w:b/>
          <w:bCs/>
        </w:rPr>
      </w:pPr>
      <w:r>
        <w:t>Receipts (</w:t>
      </w:r>
      <w:proofErr w:type="spellStart"/>
      <w:r>
        <w:t>df_receipts</w:t>
      </w:r>
      <w:proofErr w:type="spellEnd"/>
      <w:r>
        <w:t>)</w:t>
      </w:r>
    </w:p>
    <w:p w14:paraId="1086A479" w14:textId="0E24C81A" w:rsidR="00D508B8" w:rsidRPr="00D508B8" w:rsidRDefault="00D508B8" w:rsidP="00D508B8">
      <w:pPr>
        <w:pStyle w:val="ListParagraph"/>
        <w:numPr>
          <w:ilvl w:val="0"/>
          <w:numId w:val="1"/>
        </w:numPr>
        <w:rPr>
          <w:b/>
          <w:bCs/>
        </w:rPr>
      </w:pPr>
      <w:r>
        <w:t>Users (</w:t>
      </w:r>
      <w:proofErr w:type="spellStart"/>
      <w:r>
        <w:t>df_users</w:t>
      </w:r>
      <w:proofErr w:type="spellEnd"/>
      <w:r>
        <w:t>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424"/>
        <w:gridCol w:w="2934"/>
        <w:gridCol w:w="3290"/>
      </w:tblGrid>
      <w:tr w:rsidR="0049150E" w14:paraId="74DD7416" w14:textId="77777777" w:rsidTr="0049150E">
        <w:trPr>
          <w:trHeight w:val="291"/>
        </w:trPr>
        <w:tc>
          <w:tcPr>
            <w:tcW w:w="3424" w:type="dxa"/>
          </w:tcPr>
          <w:p w14:paraId="3BE452C0" w14:textId="126619C8" w:rsidR="0049150E" w:rsidRDefault="0049150E" w:rsidP="0049150E">
            <w:pPr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2934" w:type="dxa"/>
          </w:tcPr>
          <w:p w14:paraId="3BB35FA7" w14:textId="2FFC7699" w:rsidR="0049150E" w:rsidRDefault="0049150E" w:rsidP="0049150E">
            <w:pPr>
              <w:rPr>
                <w:b/>
                <w:bCs/>
              </w:rPr>
            </w:pPr>
            <w:r>
              <w:rPr>
                <w:b/>
                <w:bCs/>
              </w:rPr>
              <w:t>Key Identifier</w:t>
            </w:r>
          </w:p>
        </w:tc>
        <w:tc>
          <w:tcPr>
            <w:tcW w:w="3290" w:type="dxa"/>
          </w:tcPr>
          <w:p w14:paraId="6B99584D" w14:textId="29FB938D" w:rsidR="0049150E" w:rsidRDefault="0049150E" w:rsidP="0049150E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150E" w14:paraId="50232107" w14:textId="77777777" w:rsidTr="0049150E">
        <w:trPr>
          <w:trHeight w:val="291"/>
        </w:trPr>
        <w:tc>
          <w:tcPr>
            <w:tcW w:w="3424" w:type="dxa"/>
          </w:tcPr>
          <w:p w14:paraId="6EBB6268" w14:textId="58052F78" w:rsidR="0049150E" w:rsidRPr="0049150E" w:rsidRDefault="0049150E" w:rsidP="0049150E">
            <w:r w:rsidRPr="0049150E">
              <w:t>Brands</w:t>
            </w:r>
          </w:p>
        </w:tc>
        <w:tc>
          <w:tcPr>
            <w:tcW w:w="2934" w:type="dxa"/>
          </w:tcPr>
          <w:p w14:paraId="41F947FB" w14:textId="377EFB2E" w:rsidR="0049150E" w:rsidRPr="0049150E" w:rsidRDefault="0049150E" w:rsidP="0049150E">
            <w:r w:rsidRPr="0049150E">
              <w:t>Barcode</w:t>
            </w:r>
          </w:p>
        </w:tc>
        <w:tc>
          <w:tcPr>
            <w:tcW w:w="3290" w:type="dxa"/>
          </w:tcPr>
          <w:p w14:paraId="15895233" w14:textId="5D165B41" w:rsidR="0049150E" w:rsidRPr="0049150E" w:rsidRDefault="0049150E" w:rsidP="0049150E">
            <w:r>
              <w:t>b</w:t>
            </w:r>
            <w:r w:rsidRPr="0049150E">
              <w:t xml:space="preserve">arcode in </w:t>
            </w:r>
            <w:proofErr w:type="spellStart"/>
            <w:r w:rsidRPr="0049150E">
              <w:t>df_items</w:t>
            </w:r>
            <w:proofErr w:type="spellEnd"/>
          </w:p>
        </w:tc>
      </w:tr>
      <w:tr w:rsidR="0049150E" w14:paraId="59AEB990" w14:textId="77777777" w:rsidTr="0049150E">
        <w:trPr>
          <w:trHeight w:val="291"/>
        </w:trPr>
        <w:tc>
          <w:tcPr>
            <w:tcW w:w="3424" w:type="dxa"/>
          </w:tcPr>
          <w:p w14:paraId="091395CD" w14:textId="7BFDE86B" w:rsidR="0049150E" w:rsidRPr="0049150E" w:rsidRDefault="0049150E" w:rsidP="0049150E">
            <w:r w:rsidRPr="0049150E">
              <w:t>Items</w:t>
            </w:r>
          </w:p>
        </w:tc>
        <w:tc>
          <w:tcPr>
            <w:tcW w:w="2934" w:type="dxa"/>
          </w:tcPr>
          <w:p w14:paraId="29DB933D" w14:textId="49B6FC76" w:rsidR="0049150E" w:rsidRPr="0049150E" w:rsidRDefault="0049150E" w:rsidP="0049150E">
            <w:r w:rsidRPr="0049150E">
              <w:t>Barcode</w:t>
            </w:r>
          </w:p>
        </w:tc>
        <w:tc>
          <w:tcPr>
            <w:tcW w:w="3290" w:type="dxa"/>
          </w:tcPr>
          <w:p w14:paraId="67AC57BC" w14:textId="4D6A746B" w:rsidR="0049150E" w:rsidRPr="0049150E" w:rsidRDefault="0049150E" w:rsidP="0049150E">
            <w:r>
              <w:t>b</w:t>
            </w:r>
            <w:r w:rsidRPr="0049150E">
              <w:t xml:space="preserve">arcode in </w:t>
            </w:r>
            <w:proofErr w:type="spellStart"/>
            <w:r w:rsidRPr="0049150E">
              <w:t>df_brands</w:t>
            </w:r>
            <w:proofErr w:type="spellEnd"/>
          </w:p>
        </w:tc>
      </w:tr>
      <w:tr w:rsidR="0049150E" w14:paraId="322688CB" w14:textId="77777777" w:rsidTr="0049150E">
        <w:trPr>
          <w:trHeight w:val="281"/>
        </w:trPr>
        <w:tc>
          <w:tcPr>
            <w:tcW w:w="3424" w:type="dxa"/>
          </w:tcPr>
          <w:p w14:paraId="6EB6F3B7" w14:textId="7CBF4C9F" w:rsidR="0049150E" w:rsidRPr="0049150E" w:rsidRDefault="0049150E" w:rsidP="0049150E">
            <w:r w:rsidRPr="0049150E">
              <w:t>Items</w:t>
            </w:r>
          </w:p>
        </w:tc>
        <w:tc>
          <w:tcPr>
            <w:tcW w:w="2934" w:type="dxa"/>
          </w:tcPr>
          <w:p w14:paraId="48F73470" w14:textId="0677FDB7" w:rsidR="0049150E" w:rsidRPr="0049150E" w:rsidRDefault="0049150E" w:rsidP="0049150E">
            <w:r w:rsidRPr="0049150E">
              <w:t xml:space="preserve">_id </w:t>
            </w:r>
          </w:p>
        </w:tc>
        <w:tc>
          <w:tcPr>
            <w:tcW w:w="3290" w:type="dxa"/>
          </w:tcPr>
          <w:p w14:paraId="41609AFC" w14:textId="5F226C9F" w:rsidR="0049150E" w:rsidRPr="0049150E" w:rsidRDefault="0049150E" w:rsidP="0049150E">
            <w:r w:rsidRPr="0049150E">
              <w:t xml:space="preserve">_id in </w:t>
            </w:r>
            <w:proofErr w:type="spellStart"/>
            <w:r w:rsidRPr="0049150E">
              <w:t>df_receipts</w:t>
            </w:r>
            <w:proofErr w:type="spellEnd"/>
          </w:p>
        </w:tc>
      </w:tr>
      <w:tr w:rsidR="0049150E" w14:paraId="34162B0D" w14:textId="77777777" w:rsidTr="0049150E">
        <w:trPr>
          <w:trHeight w:val="291"/>
        </w:trPr>
        <w:tc>
          <w:tcPr>
            <w:tcW w:w="3424" w:type="dxa"/>
          </w:tcPr>
          <w:p w14:paraId="0B5AA605" w14:textId="26896257" w:rsidR="0049150E" w:rsidRPr="0049150E" w:rsidRDefault="0049150E" w:rsidP="0049150E">
            <w:r w:rsidRPr="0049150E">
              <w:t>Receipts</w:t>
            </w:r>
          </w:p>
        </w:tc>
        <w:tc>
          <w:tcPr>
            <w:tcW w:w="2934" w:type="dxa"/>
          </w:tcPr>
          <w:p w14:paraId="7335F1A9" w14:textId="2A605449" w:rsidR="0049150E" w:rsidRPr="0049150E" w:rsidRDefault="0049150E" w:rsidP="0049150E">
            <w:proofErr w:type="spellStart"/>
            <w:r w:rsidRPr="0049150E">
              <w:t>userId</w:t>
            </w:r>
            <w:proofErr w:type="spellEnd"/>
          </w:p>
        </w:tc>
        <w:tc>
          <w:tcPr>
            <w:tcW w:w="3290" w:type="dxa"/>
          </w:tcPr>
          <w:p w14:paraId="2150CEB1" w14:textId="17EDE132" w:rsidR="0049150E" w:rsidRPr="0049150E" w:rsidRDefault="0049150E" w:rsidP="0049150E">
            <w:r w:rsidRPr="0049150E">
              <w:t xml:space="preserve">_id in </w:t>
            </w:r>
            <w:proofErr w:type="spellStart"/>
            <w:r w:rsidRPr="0049150E">
              <w:t>df_users</w:t>
            </w:r>
            <w:proofErr w:type="spellEnd"/>
          </w:p>
        </w:tc>
      </w:tr>
      <w:tr w:rsidR="0049150E" w14:paraId="77C27B79" w14:textId="77777777" w:rsidTr="0049150E">
        <w:trPr>
          <w:trHeight w:val="291"/>
        </w:trPr>
        <w:tc>
          <w:tcPr>
            <w:tcW w:w="3424" w:type="dxa"/>
          </w:tcPr>
          <w:p w14:paraId="517E67E4" w14:textId="2494DE46" w:rsidR="0049150E" w:rsidRPr="0049150E" w:rsidRDefault="0049150E" w:rsidP="0049150E">
            <w:r w:rsidRPr="0049150E">
              <w:t>Users</w:t>
            </w:r>
          </w:p>
        </w:tc>
        <w:tc>
          <w:tcPr>
            <w:tcW w:w="2934" w:type="dxa"/>
          </w:tcPr>
          <w:p w14:paraId="3C9B4282" w14:textId="10429940" w:rsidR="0049150E" w:rsidRPr="0049150E" w:rsidRDefault="0049150E" w:rsidP="0049150E">
            <w:r w:rsidRPr="0049150E">
              <w:t>_id</w:t>
            </w:r>
          </w:p>
        </w:tc>
        <w:tc>
          <w:tcPr>
            <w:tcW w:w="3290" w:type="dxa"/>
          </w:tcPr>
          <w:p w14:paraId="1C760C4C" w14:textId="129E7262" w:rsidR="0049150E" w:rsidRPr="0049150E" w:rsidRDefault="0049150E" w:rsidP="0049150E">
            <w:proofErr w:type="spellStart"/>
            <w:r w:rsidRPr="0049150E">
              <w:t>userId</w:t>
            </w:r>
            <w:proofErr w:type="spellEnd"/>
            <w:r w:rsidRPr="0049150E">
              <w:t xml:space="preserve"> in </w:t>
            </w:r>
            <w:proofErr w:type="spellStart"/>
            <w:r w:rsidRPr="0049150E">
              <w:t>df_receipts</w:t>
            </w:r>
            <w:proofErr w:type="spellEnd"/>
          </w:p>
        </w:tc>
      </w:tr>
    </w:tbl>
    <w:p w14:paraId="0A2685A6" w14:textId="77777777" w:rsidR="00D508B8" w:rsidRDefault="00D508B8" w:rsidP="00D508B8">
      <w:pPr>
        <w:rPr>
          <w:b/>
          <w:bCs/>
        </w:rPr>
      </w:pPr>
    </w:p>
    <w:p w14:paraId="2A18C6DE" w14:textId="77777777" w:rsidR="00D508B8" w:rsidRPr="00D508B8" w:rsidRDefault="00D508B8" w:rsidP="00D508B8">
      <w:pPr>
        <w:rPr>
          <w:b/>
          <w:bCs/>
        </w:rPr>
      </w:pPr>
    </w:p>
    <w:p w14:paraId="4BD5F449" w14:textId="0EEDC419" w:rsidR="00D508B8" w:rsidRDefault="0049150E" w:rsidP="00D508B8">
      <w:pPr>
        <w:rPr>
          <w:b/>
          <w:bCs/>
        </w:rPr>
      </w:pPr>
      <w:r>
        <w:rPr>
          <w:b/>
          <w:bCs/>
        </w:rPr>
        <w:t>Considerations</w:t>
      </w:r>
      <w:r w:rsidR="00D508B8">
        <w:rPr>
          <w:b/>
          <w:bCs/>
        </w:rPr>
        <w:t>:</w:t>
      </w:r>
    </w:p>
    <w:p w14:paraId="4506A421" w14:textId="3605E3A6" w:rsidR="00D508B8" w:rsidRDefault="00D508B8" w:rsidP="00D508B8">
      <w:pPr>
        <w:pStyle w:val="ListParagraph"/>
        <w:numPr>
          <w:ilvl w:val="0"/>
          <w:numId w:val="2"/>
        </w:numPr>
      </w:pPr>
      <w:r>
        <w:rPr>
          <w:b/>
          <w:bCs/>
        </w:rPr>
        <w:t>Creating a new table (</w:t>
      </w:r>
      <w:proofErr w:type="spellStart"/>
      <w:r>
        <w:rPr>
          <w:b/>
          <w:bCs/>
        </w:rPr>
        <w:t>df_items</w:t>
      </w:r>
      <w:proofErr w:type="spellEnd"/>
      <w:r>
        <w:rPr>
          <w:b/>
          <w:bCs/>
        </w:rPr>
        <w:t xml:space="preserve">): </w:t>
      </w:r>
      <w:proofErr w:type="spellStart"/>
      <w:r>
        <w:t>df_items</w:t>
      </w:r>
      <w:proofErr w:type="spellEnd"/>
      <w:r>
        <w:t xml:space="preserve"> was created based on the values from the </w:t>
      </w:r>
      <w:proofErr w:type="spellStart"/>
      <w:r>
        <w:t>rewardsReceiptItemList</w:t>
      </w:r>
      <w:proofErr w:type="spellEnd"/>
      <w:r>
        <w:t xml:space="preserve"> in </w:t>
      </w:r>
      <w:proofErr w:type="spellStart"/>
      <w:r>
        <w:t>df_receipts</w:t>
      </w:r>
      <w:proofErr w:type="spellEnd"/>
      <w:r>
        <w:t xml:space="preserve"> including </w:t>
      </w:r>
      <w:proofErr w:type="spellStart"/>
      <w:r>
        <w:t>brandCode</w:t>
      </w:r>
      <w:proofErr w:type="spellEnd"/>
      <w:r>
        <w:t xml:space="preserve"> and barcode. This was the best approach to ensure receipts data and brand data can be connected. It also allowed a more seamless breakout of different items that may have been part of the same receipt.</w:t>
      </w:r>
    </w:p>
    <w:p w14:paraId="5D84C37A" w14:textId="3B9DD6E7" w:rsidR="0049150E" w:rsidRDefault="0049150E" w:rsidP="00D508B8">
      <w:pPr>
        <w:pStyle w:val="ListParagraph"/>
        <w:numPr>
          <w:ilvl w:val="0"/>
          <w:numId w:val="2"/>
        </w:numPr>
      </w:pPr>
      <w:r>
        <w:rPr>
          <w:b/>
          <w:bCs/>
        </w:rPr>
        <w:t>Further Auditing on Brands identifiers:</w:t>
      </w:r>
      <w:r>
        <w:t xml:space="preserve"> </w:t>
      </w:r>
      <w:r w:rsidR="007E16B4">
        <w:t>For</w:t>
      </w:r>
      <w:r>
        <w:t xml:space="preserve"> this exercise, we assume that either barcode OR </w:t>
      </w:r>
      <w:proofErr w:type="spellStart"/>
      <w:r>
        <w:t>brandCode</w:t>
      </w:r>
      <w:proofErr w:type="spellEnd"/>
      <w:r>
        <w:t xml:space="preserve"> in the Items table can be used as a linking key to the brands table. However, within our analysis, we found that only a small proportion of these identifiers match to eachother. This may require (</w:t>
      </w:r>
      <w:proofErr w:type="spellStart"/>
      <w:r>
        <w:t>i</w:t>
      </w:r>
      <w:proofErr w:type="spellEnd"/>
      <w:r>
        <w:t xml:space="preserve">) further understanding of historical receipt scanning process’ and how it may have changed the string of numbers and (ii) identifying a source of truth for </w:t>
      </w:r>
      <w:proofErr w:type="spellStart"/>
      <w:r>
        <w:t>brandcodes</w:t>
      </w:r>
      <w:proofErr w:type="spellEnd"/>
      <w:r>
        <w:t xml:space="preserve">. </w:t>
      </w:r>
    </w:p>
    <w:p w14:paraId="47E52CBE" w14:textId="549ECB32" w:rsidR="00F27AF2" w:rsidRDefault="00D508B8" w:rsidP="00D508B8">
      <w:r w:rsidRPr="00D508B8">
        <w:lastRenderedPageBreak/>
        <w:drawing>
          <wp:inline distT="0" distB="0" distL="0" distR="0" wp14:anchorId="20EEA9B4" wp14:editId="61E13653">
            <wp:extent cx="5943600" cy="7268210"/>
            <wp:effectExtent l="0" t="0" r="0" b="0"/>
            <wp:docPr id="793338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388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76AE"/>
    <w:multiLevelType w:val="hybridMultilevel"/>
    <w:tmpl w:val="4378D93C"/>
    <w:lvl w:ilvl="0" w:tplc="9AC05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7D01"/>
    <w:multiLevelType w:val="hybridMultilevel"/>
    <w:tmpl w:val="67FE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825169">
    <w:abstractNumId w:val="0"/>
  </w:num>
  <w:num w:numId="2" w16cid:durableId="194881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01"/>
    <w:rsid w:val="000822AC"/>
    <w:rsid w:val="003B3F72"/>
    <w:rsid w:val="0049150E"/>
    <w:rsid w:val="00515BD7"/>
    <w:rsid w:val="005E2F01"/>
    <w:rsid w:val="00605C46"/>
    <w:rsid w:val="007E16B4"/>
    <w:rsid w:val="00D508B8"/>
    <w:rsid w:val="00EC16FE"/>
    <w:rsid w:val="00EE33B7"/>
    <w:rsid w:val="00F2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25D4"/>
  <w15:chartTrackingRefBased/>
  <w15:docId w15:val="{DC0E6311-4425-4374-B18E-923A49C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F759-DEAC-4E5F-8F5B-C53DC0DB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Lytle</dc:creator>
  <cp:keywords/>
  <dc:description/>
  <cp:lastModifiedBy>Brianna Lytle</cp:lastModifiedBy>
  <cp:revision>3</cp:revision>
  <dcterms:created xsi:type="dcterms:W3CDTF">2025-01-06T01:38:00Z</dcterms:created>
  <dcterms:modified xsi:type="dcterms:W3CDTF">2025-01-06T04:59:00Z</dcterms:modified>
</cp:coreProperties>
</file>