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C28A" w14:textId="0E11A27C" w:rsidR="00E5197A" w:rsidRDefault="00E5197A" w:rsidP="00573C12">
      <w:pPr>
        <w:pStyle w:val="Heading1"/>
      </w:pPr>
      <w:r>
        <w:t>Pt.4 Communicate with Stakeholders</w:t>
      </w:r>
    </w:p>
    <w:p w14:paraId="24D2A201" w14:textId="378B04EC" w:rsidR="005A1067" w:rsidRDefault="005A1067" w:rsidP="005A1067">
      <w:pPr>
        <w:pStyle w:val="Heading2"/>
      </w:pPr>
      <w:r>
        <w:t>Option 1 – Short Slack Message</w:t>
      </w:r>
    </w:p>
    <w:p w14:paraId="18061FB5" w14:textId="77777777" w:rsidR="005A1067" w:rsidRDefault="005A1067" w:rsidP="005A1067">
      <w:r>
        <w:t>Hi [stakeholder],</w:t>
      </w:r>
    </w:p>
    <w:p w14:paraId="5A44C21B" w14:textId="20B093ED" w:rsidR="005A1067" w:rsidRDefault="005A1067" w:rsidP="005A1067">
      <w:r>
        <w:t xml:space="preserve">I just started at Fetch as a Sr.Analyst. I was pointed in your direction in hopes of clarifying a few questions I have regarding the Rewards data. </w:t>
      </w:r>
    </w:p>
    <w:p w14:paraId="12157E26" w14:textId="087FC900" w:rsidR="005A1067" w:rsidRDefault="005A1067" w:rsidP="005A1067">
      <w:pPr>
        <w:pStyle w:val="ListParagraph"/>
        <w:numPr>
          <w:ilvl w:val="0"/>
          <w:numId w:val="3"/>
        </w:numPr>
      </w:pPr>
      <w:r>
        <w:t>Is there a team responsible for standardizing the Brand data? I’ve noticed a lot of inconsistencies across the dataset and how it links back to other tables.</w:t>
      </w:r>
    </w:p>
    <w:p w14:paraId="4B053DA2" w14:textId="46529B40" w:rsidR="005A1067" w:rsidRDefault="005A1067" w:rsidP="005A1067">
      <w:pPr>
        <w:pStyle w:val="ListParagraph"/>
        <w:numPr>
          <w:ilvl w:val="0"/>
          <w:numId w:val="3"/>
        </w:numPr>
      </w:pPr>
      <w:r>
        <w:t>Within the Receipts data, there is a column called rewardsReceiptItemList</w:t>
      </w:r>
      <w:r>
        <w:t xml:space="preserve"> that have A LOT of variability in the format. How does the wider team decide that more fields will begin populating in this column?</w:t>
      </w:r>
    </w:p>
    <w:p w14:paraId="1E9B8BCA" w14:textId="3A8BFCFA" w:rsidR="005A1067" w:rsidRDefault="005A1067" w:rsidP="005A1067">
      <w:r>
        <w:t xml:space="preserve">I’ll probably have more questions soon. I’m working on identifying what needs to be clean in order to standardize future reporting. I’m also open to hopping on a quick call if it’s easier to talk out. </w:t>
      </w:r>
    </w:p>
    <w:p w14:paraId="456DDD2B" w14:textId="12BB09A7" w:rsidR="005A1067" w:rsidRPr="005A1067" w:rsidRDefault="005A1067" w:rsidP="005A1067">
      <w:r>
        <w:t>Thanks!</w:t>
      </w:r>
    </w:p>
    <w:p w14:paraId="0AA770DA" w14:textId="696A0F1C" w:rsidR="005A1067" w:rsidRPr="005A1067" w:rsidRDefault="005A1067" w:rsidP="005A1067">
      <w:pPr>
        <w:pStyle w:val="Heading2"/>
      </w:pPr>
      <w:r>
        <w:t>Option 2 – Longer Email</w:t>
      </w:r>
    </w:p>
    <w:p w14:paraId="5943599D" w14:textId="4D49524E" w:rsidR="00E5197A" w:rsidRDefault="00E5197A" w:rsidP="00E5197A">
      <w:r>
        <w:t>Hi [stakeholder],</w:t>
      </w:r>
    </w:p>
    <w:p w14:paraId="15B1D2BB" w14:textId="19D3146D" w:rsidR="00E5197A" w:rsidRDefault="00E5197A" w:rsidP="00E5197A">
      <w:r>
        <w:t>My name is Bri and I’ve just joined Fetch as a Sr.Analyst last week. I’ve just begun exploring the various tables related to Rewards. It has been a  joint effort of working with [datalake] and within a Python notebook. I’ve noticed a handful of inconsistencies so I’m hoping to lean on you to clarify a few points.</w:t>
      </w:r>
    </w:p>
    <w:p w14:paraId="6CC8BB2A" w14:textId="7348CE93" w:rsidR="00E5197A" w:rsidRDefault="00E5197A" w:rsidP="00E5197A">
      <w:r>
        <w:t xml:space="preserve">Below I’ve listed out some of my key questions. It’s a lot – so let me know if you’d rather hop on a quick 30-min call to review it all. </w:t>
      </w:r>
    </w:p>
    <w:p w14:paraId="1E1C2C98" w14:textId="0E722BDC" w:rsidR="00E5197A" w:rsidRDefault="00E5197A" w:rsidP="00E5197A">
      <w:pPr>
        <w:pStyle w:val="ListParagraph"/>
        <w:numPr>
          <w:ilvl w:val="0"/>
          <w:numId w:val="2"/>
        </w:numPr>
      </w:pPr>
      <w:r>
        <w:t>How are we pulling in the Receipts data? How is that different than how we’re pulling in the Users data?</w:t>
      </w:r>
    </w:p>
    <w:p w14:paraId="5127CD34" w14:textId="2317E9AA" w:rsidR="00E5197A" w:rsidRDefault="00E5197A" w:rsidP="00E5197A">
      <w:pPr>
        <w:pStyle w:val="ListParagraph"/>
        <w:numPr>
          <w:ilvl w:val="0"/>
          <w:numId w:val="2"/>
        </w:numPr>
      </w:pPr>
      <w:r>
        <w:t>Is there a team that’s responsible for tracking/standardizing the Brand data?</w:t>
      </w:r>
      <w:r w:rsidR="000B05EC">
        <w:t xml:space="preserve"> Or is there a source of truth we can rely on for how this information is imported and maintained?</w:t>
      </w:r>
    </w:p>
    <w:p w14:paraId="083918BF" w14:textId="03AC30BA" w:rsidR="000B05EC" w:rsidRDefault="000B05EC" w:rsidP="000B05EC">
      <w:pPr>
        <w:pStyle w:val="ListParagraph"/>
        <w:numPr>
          <w:ilvl w:val="1"/>
          <w:numId w:val="2"/>
        </w:numPr>
      </w:pPr>
      <w:r>
        <w:t>In the Brands table, why would an item contain a name but not a brandCode?</w:t>
      </w:r>
    </w:p>
    <w:p w14:paraId="7DCF451F" w14:textId="124A9C48" w:rsidR="000B05EC" w:rsidRDefault="000B05EC" w:rsidP="000B05EC">
      <w:pPr>
        <w:pStyle w:val="ListParagraph"/>
        <w:numPr>
          <w:ilvl w:val="1"/>
          <w:numId w:val="2"/>
        </w:numPr>
      </w:pPr>
      <w:r>
        <w:t>Why are we still housing “test brand” information?</w:t>
      </w:r>
    </w:p>
    <w:p w14:paraId="36E54AA9" w14:textId="7BF4A5A8" w:rsidR="00573C12" w:rsidRDefault="00573C12" w:rsidP="00573C12">
      <w:pPr>
        <w:pStyle w:val="ListParagraph"/>
        <w:numPr>
          <w:ilvl w:val="0"/>
          <w:numId w:val="2"/>
        </w:numPr>
      </w:pPr>
      <w:r>
        <w:t xml:space="preserve">Within the Receipts data, there is a column called rewardsReceiptItemList. There seems to be a lot of variability in the format of how these values are coming in. Is there a team responsible for tracking this dataset? </w:t>
      </w:r>
    </w:p>
    <w:p w14:paraId="01D9B9D9" w14:textId="77777777" w:rsidR="00573C12" w:rsidRDefault="00573C12" w:rsidP="00573C12">
      <w:pPr>
        <w:pStyle w:val="ListParagraph"/>
        <w:numPr>
          <w:ilvl w:val="1"/>
          <w:numId w:val="2"/>
        </w:numPr>
      </w:pPr>
      <w:r>
        <w:t>There are a few rows with a value that seems related to a “MetaBrite” campaign. Is the team looking to explore tracking data related to campaigns?</w:t>
      </w:r>
    </w:p>
    <w:p w14:paraId="20EEAE30" w14:textId="77777777" w:rsidR="00573C12" w:rsidRDefault="00573C12" w:rsidP="00573C12">
      <w:r>
        <w:t xml:space="preserve">Clarifying the above questions will help a lot for standardizing and automating future reporting. </w:t>
      </w:r>
    </w:p>
    <w:p w14:paraId="24839099" w14:textId="77777777" w:rsidR="00573C12" w:rsidRDefault="00573C12" w:rsidP="00573C12">
      <w:r>
        <w:t>Chat soon,</w:t>
      </w:r>
    </w:p>
    <w:p w14:paraId="2B301C16" w14:textId="6D165D99" w:rsidR="00573C12" w:rsidRPr="00E5197A" w:rsidRDefault="00573C12" w:rsidP="00573C12">
      <w:r>
        <w:lastRenderedPageBreak/>
        <w:t xml:space="preserve">Bri  </w:t>
      </w:r>
    </w:p>
    <w:sectPr w:rsidR="00573C12" w:rsidRPr="00E5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83145"/>
    <w:multiLevelType w:val="hybridMultilevel"/>
    <w:tmpl w:val="AC0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54AD"/>
    <w:multiLevelType w:val="hybridMultilevel"/>
    <w:tmpl w:val="DBB43CD2"/>
    <w:lvl w:ilvl="0" w:tplc="7A64E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32E31"/>
    <w:multiLevelType w:val="hybridMultilevel"/>
    <w:tmpl w:val="9E80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3797">
    <w:abstractNumId w:val="0"/>
  </w:num>
  <w:num w:numId="2" w16cid:durableId="729692706">
    <w:abstractNumId w:val="2"/>
  </w:num>
  <w:num w:numId="3" w16cid:durableId="59906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7A"/>
    <w:rsid w:val="000B05EC"/>
    <w:rsid w:val="003B3F72"/>
    <w:rsid w:val="003D67CF"/>
    <w:rsid w:val="00515BD7"/>
    <w:rsid w:val="00573C12"/>
    <w:rsid w:val="005A1067"/>
    <w:rsid w:val="00605C46"/>
    <w:rsid w:val="00E5197A"/>
    <w:rsid w:val="00EC16FE"/>
    <w:rsid w:val="00E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CD01"/>
  <w15:chartTrackingRefBased/>
  <w15:docId w15:val="{7EE3FCDB-AEF5-45C4-A755-BCB39CEA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Lytle</dc:creator>
  <cp:keywords/>
  <dc:description/>
  <cp:lastModifiedBy>Brianna Lytle</cp:lastModifiedBy>
  <cp:revision>2</cp:revision>
  <dcterms:created xsi:type="dcterms:W3CDTF">2025-01-06T04:17:00Z</dcterms:created>
  <dcterms:modified xsi:type="dcterms:W3CDTF">2025-01-06T05:09:00Z</dcterms:modified>
</cp:coreProperties>
</file>