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ato" w:cs="Lato" w:eastAsia="Lato" w:hAnsi="Lato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sz w:val="36"/>
          <w:szCs w:val="36"/>
          <w:rtl w:val="0"/>
        </w:rPr>
        <w:t xml:space="preserve">Description for Task 3: A/B Testing</w:t>
      </w:r>
    </w:p>
    <w:p w:rsidR="00000000" w:rsidDel="00000000" w:rsidP="00000000" w:rsidRDefault="00000000" w:rsidRPr="00000000" w14:paraId="00000002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Get the dataset (csv file) </w:t>
      </w:r>
      <w:hyperlink r:id="rId6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Description</w:t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User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Sample of A/B testing. The list is random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Timestamp where the A/B testing was taken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Treatment and Control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Landing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Old Page and New Page. New Page for Treatment, Old Page for Control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Converted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0 and 1. 0 new landing page did not affect user conversion, 1 new landing page affect user conversion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eUI8J0IrjBDKKz-7OGp75uuX3_AdL7hU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