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0B95" w:rsidRDefault="000F0B95">
      <w:r>
        <w:rPr>
          <w:noProof/>
        </w:rPr>
        <w:drawing>
          <wp:inline distT="0" distB="0" distL="0" distR="0">
            <wp:extent cx="5612130" cy="560514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eq3LKx.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5605145"/>
                    </a:xfrm>
                    <a:prstGeom prst="rect">
                      <a:avLst/>
                    </a:prstGeom>
                  </pic:spPr>
                </pic:pic>
              </a:graphicData>
            </a:graphic>
          </wp:inline>
        </w:drawing>
      </w:r>
    </w:p>
    <w:p w:rsidR="000F0B95" w:rsidRPr="000F0B95" w:rsidRDefault="000F0B95" w:rsidP="000F0B95"/>
    <w:p w:rsidR="000F0B95" w:rsidRDefault="000F0B95" w:rsidP="000F0B95">
      <w:r>
        <w:t xml:space="preserve">Brian Oswaldo Ramos Chavez </w:t>
      </w:r>
    </w:p>
    <w:p w:rsidR="000F0B95" w:rsidRDefault="000F0B95" w:rsidP="000F0B95">
      <w:r>
        <w:t>Matricula: 17310925</w:t>
      </w:r>
    </w:p>
    <w:p w:rsidR="000F0B95" w:rsidRDefault="000F0B95" w:rsidP="000F0B95">
      <w:r>
        <w:t>E</w:t>
      </w:r>
      <w:r w:rsidR="00EB1127">
        <w:t>V</w:t>
      </w:r>
      <w:r>
        <w:t>_1_1_</w:t>
      </w:r>
      <w:r w:rsidR="00EB1127">
        <w:t>morfologia de los robots industriales</w:t>
      </w:r>
    </w:p>
    <w:p w:rsidR="000F0B95" w:rsidRDefault="000F0B95" w:rsidP="000F0B95">
      <w:r>
        <w:t xml:space="preserve">Ing. Mecatrónica </w:t>
      </w:r>
    </w:p>
    <w:p w:rsidR="000F0B95" w:rsidRDefault="000F0B95" w:rsidP="000F0B95">
      <w:r>
        <w:t>Morfología de los robots</w:t>
      </w:r>
    </w:p>
    <w:p w:rsidR="000F0B95" w:rsidRDefault="000F0B95" w:rsidP="000F0B95"/>
    <w:p w:rsidR="000F0B95" w:rsidRDefault="000F0B95" w:rsidP="000F0B95"/>
    <w:p w:rsidR="000F0B95" w:rsidRDefault="000F0B95" w:rsidP="000F0B95"/>
    <w:p w:rsidR="000F0B95" w:rsidRDefault="000F0B95" w:rsidP="000F0B95">
      <w:pPr>
        <w:jc w:val="center"/>
        <w:rPr>
          <w:b/>
          <w:sz w:val="24"/>
        </w:rPr>
      </w:pPr>
      <w:r w:rsidRPr="000F0B95">
        <w:rPr>
          <w:b/>
          <w:sz w:val="24"/>
        </w:rPr>
        <w:lastRenderedPageBreak/>
        <w:t xml:space="preserve">Morfología de los robots Industriales </w:t>
      </w:r>
    </w:p>
    <w:p w:rsidR="000F0B95" w:rsidRDefault="000F0B95" w:rsidP="000F0B95">
      <w:pPr>
        <w:jc w:val="center"/>
        <w:rPr>
          <w:b/>
          <w:sz w:val="24"/>
        </w:rPr>
      </w:pPr>
    </w:p>
    <w:p w:rsidR="000F0B95" w:rsidRDefault="000F0B95" w:rsidP="00BE55B5">
      <w:pPr>
        <w:jc w:val="both"/>
        <w:rPr>
          <w:sz w:val="24"/>
        </w:rPr>
      </w:pPr>
      <w:r>
        <w:rPr>
          <w:b/>
          <w:sz w:val="24"/>
        </w:rPr>
        <w:t xml:space="preserve">Objetivo: </w:t>
      </w:r>
      <w:r>
        <w:rPr>
          <w:sz w:val="24"/>
        </w:rPr>
        <w:t>situar objetos en el espacio</w:t>
      </w:r>
    </w:p>
    <w:p w:rsidR="000F0B95" w:rsidRDefault="000F0B95" w:rsidP="00BE55B5">
      <w:pPr>
        <w:pStyle w:val="Prrafodelista"/>
        <w:numPr>
          <w:ilvl w:val="0"/>
          <w:numId w:val="1"/>
        </w:numPr>
        <w:jc w:val="both"/>
        <w:rPr>
          <w:sz w:val="24"/>
        </w:rPr>
      </w:pPr>
      <w:r>
        <w:rPr>
          <w:sz w:val="24"/>
        </w:rPr>
        <w:t xml:space="preserve">Posicionar </w:t>
      </w:r>
    </w:p>
    <w:p w:rsidR="000F0B95" w:rsidRDefault="000F0B95" w:rsidP="00BE55B5">
      <w:pPr>
        <w:pStyle w:val="Prrafodelista"/>
        <w:numPr>
          <w:ilvl w:val="0"/>
          <w:numId w:val="1"/>
        </w:numPr>
        <w:jc w:val="both"/>
        <w:rPr>
          <w:sz w:val="24"/>
        </w:rPr>
      </w:pPr>
      <w:r>
        <w:rPr>
          <w:sz w:val="24"/>
        </w:rPr>
        <w:t xml:space="preserve">Orientar </w:t>
      </w:r>
    </w:p>
    <w:p w:rsidR="000F0B95" w:rsidRDefault="000F0B95" w:rsidP="00BE55B5">
      <w:pPr>
        <w:pStyle w:val="Prrafodelista"/>
        <w:numPr>
          <w:ilvl w:val="0"/>
          <w:numId w:val="1"/>
        </w:numPr>
        <w:jc w:val="both"/>
        <w:rPr>
          <w:sz w:val="24"/>
        </w:rPr>
      </w:pPr>
      <w:r>
        <w:rPr>
          <w:sz w:val="24"/>
        </w:rPr>
        <w:t xml:space="preserve">Manipulador </w:t>
      </w:r>
    </w:p>
    <w:p w:rsidR="000F0B95" w:rsidRDefault="000F0B95" w:rsidP="00BE55B5">
      <w:pPr>
        <w:pStyle w:val="Prrafodelista"/>
        <w:numPr>
          <w:ilvl w:val="0"/>
          <w:numId w:val="1"/>
        </w:numPr>
        <w:jc w:val="both"/>
        <w:rPr>
          <w:sz w:val="24"/>
        </w:rPr>
      </w:pPr>
      <w:r>
        <w:rPr>
          <w:sz w:val="24"/>
        </w:rPr>
        <w:t>Eslabones</w:t>
      </w:r>
    </w:p>
    <w:p w:rsidR="000F0B95" w:rsidRDefault="000F0B95" w:rsidP="00BE55B5">
      <w:pPr>
        <w:pStyle w:val="Prrafodelista"/>
        <w:numPr>
          <w:ilvl w:val="0"/>
          <w:numId w:val="1"/>
        </w:numPr>
        <w:jc w:val="both"/>
        <w:rPr>
          <w:sz w:val="24"/>
        </w:rPr>
      </w:pPr>
      <w:r>
        <w:rPr>
          <w:sz w:val="24"/>
        </w:rPr>
        <w:t xml:space="preserve">Pares cinemáticos </w:t>
      </w:r>
    </w:p>
    <w:p w:rsidR="000F0B95" w:rsidRDefault="000F0B95" w:rsidP="00BE55B5">
      <w:pPr>
        <w:pStyle w:val="Prrafodelista"/>
        <w:numPr>
          <w:ilvl w:val="0"/>
          <w:numId w:val="1"/>
        </w:numPr>
        <w:jc w:val="both"/>
        <w:rPr>
          <w:sz w:val="24"/>
        </w:rPr>
      </w:pPr>
      <w:r>
        <w:rPr>
          <w:sz w:val="24"/>
        </w:rPr>
        <w:t>Brazo</w:t>
      </w:r>
    </w:p>
    <w:p w:rsidR="000F0B95" w:rsidRDefault="000F0B95" w:rsidP="00BE55B5">
      <w:pPr>
        <w:pStyle w:val="Prrafodelista"/>
        <w:numPr>
          <w:ilvl w:val="0"/>
          <w:numId w:val="1"/>
        </w:numPr>
        <w:jc w:val="both"/>
        <w:rPr>
          <w:sz w:val="24"/>
        </w:rPr>
      </w:pPr>
      <w:r>
        <w:rPr>
          <w:sz w:val="24"/>
        </w:rPr>
        <w:t>Muñeca</w:t>
      </w:r>
    </w:p>
    <w:p w:rsidR="000F0B95" w:rsidRDefault="000F0B95" w:rsidP="00BE55B5">
      <w:pPr>
        <w:pStyle w:val="Prrafodelista"/>
        <w:numPr>
          <w:ilvl w:val="0"/>
          <w:numId w:val="1"/>
        </w:numPr>
        <w:jc w:val="both"/>
        <w:rPr>
          <w:sz w:val="24"/>
        </w:rPr>
      </w:pPr>
      <w:r>
        <w:rPr>
          <w:noProof/>
        </w:rPr>
        <w:drawing>
          <wp:anchor distT="0" distB="0" distL="114300" distR="114300" simplePos="0" relativeHeight="251658240" behindDoc="0" locked="0" layoutInCell="1" allowOverlap="1" wp14:anchorId="4F28C44D">
            <wp:simplePos x="0" y="0"/>
            <wp:positionH relativeFrom="margin">
              <wp:align>center</wp:align>
            </wp:positionH>
            <wp:positionV relativeFrom="paragraph">
              <wp:posOffset>312420</wp:posOffset>
            </wp:positionV>
            <wp:extent cx="5067300" cy="3061970"/>
            <wp:effectExtent l="0" t="0" r="0" b="508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638" t="16603" r="20739" b="6419"/>
                    <a:stretch/>
                  </pic:blipFill>
                  <pic:spPr bwMode="auto">
                    <a:xfrm>
                      <a:off x="0" y="0"/>
                      <a:ext cx="5067300" cy="3061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rPr>
        <w:t xml:space="preserve">Órgano terminal </w:t>
      </w:r>
    </w:p>
    <w:p w:rsidR="000F0B95" w:rsidRDefault="000F0B95" w:rsidP="000F0B95">
      <w:pPr>
        <w:pStyle w:val="Prrafodelista"/>
        <w:rPr>
          <w:sz w:val="24"/>
        </w:rPr>
      </w:pPr>
    </w:p>
    <w:p w:rsidR="009B54E3" w:rsidRDefault="009B54E3" w:rsidP="000F0B95">
      <w:pPr>
        <w:pStyle w:val="Prrafodelista"/>
        <w:rPr>
          <w:sz w:val="24"/>
        </w:rPr>
      </w:pPr>
    </w:p>
    <w:p w:rsidR="009B54E3" w:rsidRDefault="009B54E3" w:rsidP="000F0B95">
      <w:pPr>
        <w:pStyle w:val="Prrafodelista"/>
        <w:rPr>
          <w:sz w:val="24"/>
        </w:rPr>
      </w:pPr>
    </w:p>
    <w:p w:rsidR="000F0B95" w:rsidRDefault="000F0B95" w:rsidP="00BE55B5">
      <w:pPr>
        <w:pStyle w:val="Prrafodelista"/>
        <w:jc w:val="both"/>
        <w:rPr>
          <w:b/>
          <w:sz w:val="24"/>
        </w:rPr>
      </w:pPr>
      <w:r w:rsidRPr="000F0B95">
        <w:rPr>
          <w:b/>
          <w:sz w:val="24"/>
        </w:rPr>
        <w:t>Configuración geométrica</w:t>
      </w:r>
    </w:p>
    <w:p w:rsidR="009B54E3" w:rsidRDefault="009B54E3" w:rsidP="00BE55B5">
      <w:pPr>
        <w:pStyle w:val="Prrafodelista"/>
        <w:jc w:val="both"/>
        <w:rPr>
          <w:b/>
          <w:sz w:val="24"/>
        </w:rPr>
      </w:pPr>
    </w:p>
    <w:p w:rsidR="000F0B95" w:rsidRDefault="009B54E3" w:rsidP="00BE55B5">
      <w:pPr>
        <w:pStyle w:val="Prrafodelista"/>
        <w:jc w:val="both"/>
        <w:rPr>
          <w:sz w:val="24"/>
        </w:rPr>
      </w:pPr>
      <w:r w:rsidRPr="009B54E3">
        <w:rPr>
          <w:b/>
          <w:sz w:val="24"/>
        </w:rPr>
        <w:t>Matemática</w:t>
      </w:r>
      <w:r w:rsidR="000F0B95">
        <w:rPr>
          <w:sz w:val="24"/>
        </w:rPr>
        <w:t>: vector descriptivo de la geometría articular formando por las variables articulares.</w:t>
      </w:r>
    </w:p>
    <w:p w:rsidR="009B54E3" w:rsidRDefault="009B54E3" w:rsidP="00BE55B5">
      <w:pPr>
        <w:pStyle w:val="Prrafodelista"/>
        <w:jc w:val="both"/>
        <w:rPr>
          <w:sz w:val="24"/>
        </w:rPr>
      </w:pPr>
    </w:p>
    <w:p w:rsidR="000F0B95" w:rsidRPr="000F0B95" w:rsidRDefault="000F0B95" w:rsidP="00BE55B5">
      <w:pPr>
        <w:pStyle w:val="Prrafodelista"/>
        <w:jc w:val="both"/>
        <w:rPr>
          <w:sz w:val="24"/>
        </w:rPr>
      </w:pPr>
      <w:r w:rsidRPr="009B54E3">
        <w:rPr>
          <w:b/>
          <w:sz w:val="24"/>
        </w:rPr>
        <w:t>Cualitativa</w:t>
      </w:r>
      <w:r>
        <w:rPr>
          <w:sz w:val="24"/>
        </w:rPr>
        <w:t xml:space="preserve">: </w:t>
      </w:r>
      <w:r w:rsidR="009B54E3">
        <w:rPr>
          <w:sz w:val="24"/>
        </w:rPr>
        <w:t xml:space="preserve">descriptiva de la postura del robot </w:t>
      </w:r>
    </w:p>
    <w:p w:rsidR="000F0B95" w:rsidRDefault="000F0B95" w:rsidP="00BE55B5">
      <w:pPr>
        <w:pStyle w:val="Prrafodelista"/>
        <w:jc w:val="both"/>
        <w:rPr>
          <w:sz w:val="24"/>
        </w:rPr>
      </w:pPr>
    </w:p>
    <w:p w:rsidR="009B54E3" w:rsidRDefault="009B54E3" w:rsidP="000F0B95">
      <w:pPr>
        <w:pStyle w:val="Prrafodelista"/>
        <w:jc w:val="both"/>
        <w:rPr>
          <w:sz w:val="24"/>
        </w:rPr>
      </w:pPr>
    </w:p>
    <w:p w:rsidR="009B54E3" w:rsidRDefault="009B54E3" w:rsidP="000F0B95">
      <w:pPr>
        <w:pStyle w:val="Prrafodelista"/>
        <w:jc w:val="both"/>
        <w:rPr>
          <w:sz w:val="24"/>
        </w:rPr>
      </w:pPr>
    </w:p>
    <w:p w:rsidR="009B54E3" w:rsidRPr="009B54E3" w:rsidRDefault="009B54E3" w:rsidP="00BE55B5">
      <w:pPr>
        <w:pStyle w:val="Prrafodelista"/>
        <w:jc w:val="both"/>
        <w:rPr>
          <w:b/>
          <w:sz w:val="32"/>
        </w:rPr>
      </w:pPr>
      <w:r w:rsidRPr="009B54E3">
        <w:rPr>
          <w:b/>
          <w:sz w:val="32"/>
        </w:rPr>
        <w:lastRenderedPageBreak/>
        <w:t xml:space="preserve">Estructura mecanica </w:t>
      </w:r>
    </w:p>
    <w:p w:rsidR="009B54E3" w:rsidRDefault="009B54E3" w:rsidP="00BE55B5">
      <w:pPr>
        <w:pStyle w:val="Prrafodelista"/>
        <w:jc w:val="both"/>
        <w:rPr>
          <w:sz w:val="24"/>
        </w:rPr>
      </w:pPr>
      <w:r>
        <w:rPr>
          <w:noProof/>
        </w:rPr>
        <w:drawing>
          <wp:inline distT="0" distB="0" distL="0" distR="0" wp14:anchorId="40DFE329" wp14:editId="1578E369">
            <wp:extent cx="5467350" cy="253801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32" t="19923" r="11575" b="11552"/>
                    <a:stretch/>
                  </pic:blipFill>
                  <pic:spPr bwMode="auto">
                    <a:xfrm>
                      <a:off x="0" y="0"/>
                      <a:ext cx="5488823" cy="2547981"/>
                    </a:xfrm>
                    <a:prstGeom prst="rect">
                      <a:avLst/>
                    </a:prstGeom>
                    <a:ln>
                      <a:noFill/>
                    </a:ln>
                    <a:extLst>
                      <a:ext uri="{53640926-AAD7-44D8-BBD7-CCE9431645EC}">
                        <a14:shadowObscured xmlns:a14="http://schemas.microsoft.com/office/drawing/2010/main"/>
                      </a:ext>
                    </a:extLst>
                  </pic:spPr>
                </pic:pic>
              </a:graphicData>
            </a:graphic>
          </wp:inline>
        </w:drawing>
      </w:r>
    </w:p>
    <w:p w:rsidR="000F0B95" w:rsidRDefault="000F0B95" w:rsidP="00BE55B5">
      <w:pPr>
        <w:pStyle w:val="Prrafodelista"/>
        <w:jc w:val="both"/>
        <w:rPr>
          <w:sz w:val="24"/>
        </w:rPr>
      </w:pPr>
    </w:p>
    <w:p w:rsidR="009B54E3" w:rsidRDefault="009B54E3" w:rsidP="00BE55B5">
      <w:pPr>
        <w:pStyle w:val="Prrafodelista"/>
        <w:numPr>
          <w:ilvl w:val="0"/>
          <w:numId w:val="1"/>
        </w:numPr>
        <w:jc w:val="both"/>
        <w:rPr>
          <w:sz w:val="24"/>
        </w:rPr>
      </w:pPr>
      <w:r>
        <w:rPr>
          <w:sz w:val="24"/>
        </w:rPr>
        <w:t>Condicionadas por la naturaleza y secuenciación de las articulaciones</w:t>
      </w:r>
    </w:p>
    <w:p w:rsidR="009B54E3" w:rsidRDefault="009B54E3" w:rsidP="00BE55B5">
      <w:pPr>
        <w:pStyle w:val="Prrafodelista"/>
        <w:jc w:val="both"/>
        <w:rPr>
          <w:sz w:val="24"/>
        </w:rPr>
      </w:pPr>
    </w:p>
    <w:p w:rsidR="009B54E3" w:rsidRPr="00BE55B5" w:rsidRDefault="00144024" w:rsidP="00BE55B5">
      <w:pPr>
        <w:pStyle w:val="Prrafodelista"/>
        <w:jc w:val="both"/>
        <w:rPr>
          <w:b/>
          <w:sz w:val="28"/>
        </w:rPr>
      </w:pPr>
      <w:r>
        <w:rPr>
          <w:noProof/>
        </w:rPr>
        <w:drawing>
          <wp:anchor distT="0" distB="0" distL="114300" distR="114300" simplePos="0" relativeHeight="251668480" behindDoc="0" locked="0" layoutInCell="1" allowOverlap="1" wp14:anchorId="146A4624">
            <wp:simplePos x="0" y="0"/>
            <wp:positionH relativeFrom="margin">
              <wp:align>left</wp:align>
            </wp:positionH>
            <wp:positionV relativeFrom="paragraph">
              <wp:posOffset>376555</wp:posOffset>
            </wp:positionV>
            <wp:extent cx="5676159" cy="3357728"/>
            <wp:effectExtent l="0" t="0" r="127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2560" t="17810" r="15138" b="6118"/>
                    <a:stretch/>
                  </pic:blipFill>
                  <pic:spPr bwMode="auto">
                    <a:xfrm>
                      <a:off x="0" y="0"/>
                      <a:ext cx="5676159" cy="33577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54E3" w:rsidRPr="00BE55B5">
        <w:rPr>
          <w:b/>
          <w:sz w:val="28"/>
        </w:rPr>
        <w:t xml:space="preserve">Estructura mecanica </w:t>
      </w:r>
    </w:p>
    <w:p w:rsidR="009B54E3" w:rsidRDefault="009B54E3" w:rsidP="009B54E3">
      <w:pPr>
        <w:pStyle w:val="Prrafodelista"/>
        <w:rPr>
          <w:sz w:val="24"/>
        </w:rPr>
      </w:pPr>
    </w:p>
    <w:p w:rsidR="009B54E3" w:rsidRPr="000F0B95" w:rsidRDefault="009B54E3" w:rsidP="009B54E3">
      <w:pPr>
        <w:pStyle w:val="Prrafodelista"/>
        <w:rPr>
          <w:sz w:val="24"/>
        </w:rPr>
      </w:pPr>
    </w:p>
    <w:p w:rsidR="000F0B95" w:rsidRDefault="000F0B95" w:rsidP="000F0B95">
      <w:pPr>
        <w:jc w:val="center"/>
        <w:rPr>
          <w:b/>
          <w:sz w:val="24"/>
        </w:rPr>
      </w:pPr>
    </w:p>
    <w:p w:rsidR="000F0B95" w:rsidRDefault="000F0B95" w:rsidP="000F0B95">
      <w:pPr>
        <w:rPr>
          <w:b/>
          <w:sz w:val="24"/>
        </w:rPr>
      </w:pPr>
    </w:p>
    <w:p w:rsidR="009B54E3" w:rsidRDefault="009B54E3" w:rsidP="000F0B95">
      <w:pPr>
        <w:rPr>
          <w:b/>
          <w:sz w:val="24"/>
        </w:rPr>
      </w:pPr>
    </w:p>
    <w:p w:rsidR="009B54E3" w:rsidRDefault="009B54E3" w:rsidP="000F0B95">
      <w:pPr>
        <w:rPr>
          <w:b/>
          <w:sz w:val="24"/>
        </w:rPr>
      </w:pPr>
    </w:p>
    <w:p w:rsidR="009B54E3" w:rsidRPr="009B54E3" w:rsidRDefault="009B54E3" w:rsidP="00BE55B5">
      <w:pPr>
        <w:jc w:val="both"/>
        <w:rPr>
          <w:b/>
          <w:sz w:val="28"/>
        </w:rPr>
      </w:pPr>
      <w:r w:rsidRPr="009B54E3">
        <w:rPr>
          <w:b/>
          <w:sz w:val="28"/>
        </w:rPr>
        <w:t>Estructuras mecánicas</w:t>
      </w:r>
    </w:p>
    <w:p w:rsidR="009B54E3" w:rsidRDefault="009B54E3" w:rsidP="00BE55B5">
      <w:pPr>
        <w:jc w:val="both"/>
        <w:rPr>
          <w:noProof/>
        </w:rPr>
      </w:pPr>
      <w:r>
        <w:rPr>
          <w:noProof/>
        </w:rPr>
        <w:drawing>
          <wp:inline distT="0" distB="0" distL="0" distR="0" wp14:anchorId="74142C30" wp14:editId="609CA378">
            <wp:extent cx="5334000" cy="2908329"/>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068" t="22038" r="13782" b="7023"/>
                    <a:stretch/>
                  </pic:blipFill>
                  <pic:spPr bwMode="auto">
                    <a:xfrm>
                      <a:off x="0" y="0"/>
                      <a:ext cx="5354833" cy="2919688"/>
                    </a:xfrm>
                    <a:prstGeom prst="rect">
                      <a:avLst/>
                    </a:prstGeom>
                    <a:ln>
                      <a:noFill/>
                    </a:ln>
                    <a:extLst>
                      <a:ext uri="{53640926-AAD7-44D8-BBD7-CCE9431645EC}">
                        <a14:shadowObscured xmlns:a14="http://schemas.microsoft.com/office/drawing/2010/main"/>
                      </a:ext>
                    </a:extLst>
                  </pic:spPr>
                </pic:pic>
              </a:graphicData>
            </a:graphic>
          </wp:inline>
        </w:drawing>
      </w:r>
    </w:p>
    <w:p w:rsidR="009B54E3" w:rsidRPr="009B54E3" w:rsidRDefault="009B54E3" w:rsidP="00BE55B5">
      <w:pPr>
        <w:jc w:val="both"/>
        <w:rPr>
          <w:sz w:val="24"/>
        </w:rPr>
      </w:pPr>
    </w:p>
    <w:p w:rsidR="009B54E3" w:rsidRPr="009B54E3" w:rsidRDefault="009B54E3" w:rsidP="00BE55B5">
      <w:pPr>
        <w:jc w:val="both"/>
        <w:rPr>
          <w:sz w:val="24"/>
        </w:rPr>
      </w:pPr>
      <w:r>
        <w:rPr>
          <w:noProof/>
        </w:rPr>
        <w:drawing>
          <wp:anchor distT="0" distB="0" distL="114300" distR="114300" simplePos="0" relativeHeight="251659264" behindDoc="0" locked="0" layoutInCell="1" allowOverlap="1" wp14:anchorId="411EC812">
            <wp:simplePos x="0" y="0"/>
            <wp:positionH relativeFrom="margin">
              <wp:align>center</wp:align>
            </wp:positionH>
            <wp:positionV relativeFrom="paragraph">
              <wp:posOffset>299720</wp:posOffset>
            </wp:positionV>
            <wp:extent cx="6177280" cy="3495675"/>
            <wp:effectExtent l="0" t="0" r="0"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9843" t="22339" r="16667" b="3703"/>
                    <a:stretch/>
                  </pic:blipFill>
                  <pic:spPr bwMode="auto">
                    <a:xfrm>
                      <a:off x="0" y="0"/>
                      <a:ext cx="6177280" cy="3495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54E3" w:rsidRPr="009B54E3" w:rsidRDefault="009B54E3" w:rsidP="00BE55B5">
      <w:pPr>
        <w:jc w:val="both"/>
        <w:rPr>
          <w:sz w:val="24"/>
        </w:rPr>
      </w:pPr>
    </w:p>
    <w:p w:rsidR="009B54E3" w:rsidRDefault="009B54E3" w:rsidP="00BE55B5">
      <w:pPr>
        <w:jc w:val="both"/>
        <w:rPr>
          <w:noProof/>
        </w:rPr>
      </w:pPr>
    </w:p>
    <w:p w:rsidR="009B54E3" w:rsidRDefault="009B54E3" w:rsidP="00BE55B5">
      <w:pPr>
        <w:ind w:firstLine="708"/>
        <w:jc w:val="both"/>
        <w:rPr>
          <w:sz w:val="24"/>
        </w:rPr>
      </w:pPr>
    </w:p>
    <w:p w:rsidR="009B54E3" w:rsidRPr="00BE55B5" w:rsidRDefault="009B54E3" w:rsidP="00BE55B5">
      <w:pPr>
        <w:ind w:firstLine="708"/>
        <w:jc w:val="both"/>
        <w:rPr>
          <w:b/>
          <w:sz w:val="32"/>
        </w:rPr>
      </w:pPr>
      <w:r w:rsidRPr="00BE55B5">
        <w:rPr>
          <w:noProof/>
          <w:sz w:val="24"/>
        </w:rPr>
        <w:drawing>
          <wp:anchor distT="0" distB="0" distL="114300" distR="114300" simplePos="0" relativeHeight="251660288" behindDoc="0" locked="0" layoutInCell="1" allowOverlap="1" wp14:anchorId="44F1FFD1">
            <wp:simplePos x="0" y="0"/>
            <wp:positionH relativeFrom="margin">
              <wp:posOffset>-489585</wp:posOffset>
            </wp:positionH>
            <wp:positionV relativeFrom="paragraph">
              <wp:posOffset>528955</wp:posOffset>
            </wp:positionV>
            <wp:extent cx="6477000" cy="36195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439" t="28979" r="25832" b="4306"/>
                    <a:stretch/>
                  </pic:blipFill>
                  <pic:spPr bwMode="auto">
                    <a:xfrm>
                      <a:off x="0" y="0"/>
                      <a:ext cx="6477000" cy="3619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E55B5">
        <w:rPr>
          <w:b/>
          <w:sz w:val="32"/>
        </w:rPr>
        <w:t>Tipos de sensores funcionamiento internos y externos</w:t>
      </w:r>
    </w:p>
    <w:p w:rsidR="009B54E3" w:rsidRDefault="009B54E3" w:rsidP="00BE55B5">
      <w:pPr>
        <w:ind w:firstLine="708"/>
        <w:jc w:val="both"/>
        <w:rPr>
          <w:b/>
          <w:sz w:val="28"/>
        </w:rPr>
      </w:pPr>
    </w:p>
    <w:p w:rsidR="00962D6A" w:rsidRDefault="00962D6A" w:rsidP="00BE55B5">
      <w:pPr>
        <w:ind w:firstLine="708"/>
        <w:jc w:val="both"/>
        <w:rPr>
          <w:b/>
          <w:sz w:val="28"/>
        </w:rPr>
      </w:pPr>
    </w:p>
    <w:p w:rsidR="00962D6A" w:rsidRDefault="00962D6A" w:rsidP="00BE55B5">
      <w:pPr>
        <w:ind w:firstLine="708"/>
        <w:jc w:val="both"/>
        <w:rPr>
          <w:b/>
          <w:sz w:val="28"/>
        </w:rPr>
      </w:pPr>
      <w:r>
        <w:rPr>
          <w:b/>
          <w:sz w:val="28"/>
        </w:rPr>
        <w:t xml:space="preserve">Sensores internos: </w:t>
      </w:r>
    </w:p>
    <w:p w:rsidR="00962D6A" w:rsidRDefault="00962D6A" w:rsidP="00BE55B5">
      <w:pPr>
        <w:ind w:firstLine="708"/>
        <w:jc w:val="both"/>
        <w:rPr>
          <w:sz w:val="28"/>
        </w:rPr>
      </w:pPr>
      <w:r>
        <w:rPr>
          <w:sz w:val="28"/>
        </w:rPr>
        <w:t>Los sensores internos se emplean para monitorear el estado interno de un robot, es decir, su posición, velocidad, aceleración, etc., en un momento determinado. Basado en estas informaciones, el controlador decide acerca del comando de control. Dependiendo de las diferentes cantidades que miden, los sensores se denominan como de posición, velocidad, aceleración o fuerza.</w:t>
      </w:r>
    </w:p>
    <w:p w:rsidR="00292E2B" w:rsidRPr="00BE55B5" w:rsidRDefault="00292E2B" w:rsidP="00BE55B5">
      <w:pPr>
        <w:ind w:firstLine="708"/>
        <w:jc w:val="both"/>
        <w:rPr>
          <w:b/>
          <w:sz w:val="28"/>
        </w:rPr>
      </w:pPr>
      <w:r w:rsidRPr="00BE55B5">
        <w:rPr>
          <w:b/>
          <w:sz w:val="28"/>
        </w:rPr>
        <w:t>Tipos de sensores internos</w:t>
      </w:r>
    </w:p>
    <w:p w:rsidR="00292E2B" w:rsidRPr="00292E2B" w:rsidRDefault="00292E2B" w:rsidP="00BE55B5">
      <w:pPr>
        <w:pStyle w:val="Prrafodelista"/>
        <w:numPr>
          <w:ilvl w:val="0"/>
          <w:numId w:val="1"/>
        </w:numPr>
        <w:jc w:val="both"/>
        <w:rPr>
          <w:sz w:val="28"/>
        </w:rPr>
      </w:pPr>
      <w:r>
        <w:rPr>
          <w:sz w:val="28"/>
        </w:rPr>
        <w:t>Encoders                                  * tacómetro                         *</w:t>
      </w:r>
      <w:proofErr w:type="spellStart"/>
      <w:r>
        <w:rPr>
          <w:sz w:val="28"/>
        </w:rPr>
        <w:t>piezoelectrico</w:t>
      </w:r>
      <w:proofErr w:type="spellEnd"/>
    </w:p>
    <w:p w:rsidR="00292E2B" w:rsidRDefault="00292E2B" w:rsidP="00BE55B5">
      <w:pPr>
        <w:pStyle w:val="Prrafodelista"/>
        <w:numPr>
          <w:ilvl w:val="0"/>
          <w:numId w:val="1"/>
        </w:numPr>
        <w:jc w:val="both"/>
        <w:rPr>
          <w:sz w:val="28"/>
        </w:rPr>
      </w:pPr>
      <w:r>
        <w:rPr>
          <w:sz w:val="28"/>
        </w:rPr>
        <w:t xml:space="preserve">Potenciómetro                        *velocidad (efecto hall) </w:t>
      </w:r>
    </w:p>
    <w:p w:rsidR="00292E2B" w:rsidRDefault="00292E2B" w:rsidP="00BE55B5">
      <w:pPr>
        <w:pStyle w:val="Prrafodelista"/>
        <w:numPr>
          <w:ilvl w:val="0"/>
          <w:numId w:val="1"/>
        </w:numPr>
        <w:jc w:val="both"/>
        <w:rPr>
          <w:sz w:val="28"/>
        </w:rPr>
      </w:pPr>
      <w:r>
        <w:rPr>
          <w:sz w:val="28"/>
        </w:rPr>
        <w:lastRenderedPageBreak/>
        <w:t xml:space="preserve">Transformador diferencial    * Aceleración </w:t>
      </w:r>
    </w:p>
    <w:p w:rsidR="00292E2B" w:rsidRDefault="00292E2B" w:rsidP="00BE55B5">
      <w:pPr>
        <w:pStyle w:val="Prrafodelista"/>
        <w:numPr>
          <w:ilvl w:val="0"/>
          <w:numId w:val="1"/>
        </w:numPr>
        <w:jc w:val="both"/>
        <w:rPr>
          <w:sz w:val="28"/>
        </w:rPr>
      </w:pPr>
      <w:r>
        <w:rPr>
          <w:sz w:val="28"/>
        </w:rPr>
        <w:t xml:space="preserve">Sincronizadores y resolvers * fuerza </w:t>
      </w:r>
    </w:p>
    <w:p w:rsidR="00BE55B5" w:rsidRPr="00292E2B" w:rsidRDefault="00BE55B5" w:rsidP="00BE55B5">
      <w:pPr>
        <w:pStyle w:val="Prrafodelista"/>
        <w:jc w:val="both"/>
        <w:rPr>
          <w:sz w:val="28"/>
        </w:rPr>
      </w:pPr>
    </w:p>
    <w:p w:rsidR="00962D6A" w:rsidRDefault="00962D6A" w:rsidP="00BE55B5">
      <w:pPr>
        <w:ind w:firstLine="708"/>
        <w:jc w:val="both"/>
        <w:rPr>
          <w:b/>
          <w:sz w:val="28"/>
        </w:rPr>
      </w:pPr>
      <w:r w:rsidRPr="00962D6A">
        <w:rPr>
          <w:b/>
          <w:sz w:val="28"/>
        </w:rPr>
        <w:t>Sensores externos:</w:t>
      </w:r>
    </w:p>
    <w:p w:rsidR="00962D6A" w:rsidRDefault="00962D6A" w:rsidP="00BE55B5">
      <w:pPr>
        <w:ind w:firstLine="708"/>
        <w:jc w:val="both"/>
        <w:rPr>
          <w:sz w:val="28"/>
        </w:rPr>
      </w:pPr>
      <w:r>
        <w:rPr>
          <w:sz w:val="28"/>
        </w:rPr>
        <w:t xml:space="preserve">los sensores externos se utilizan principalmente para saber mas acerca del ambiente del robot, especialmente sobre los objetos que se van a manipular, los sensores externos pueden dividirse en las siguientes categorías.  -tipo de contacto   - tipo sin contacto </w:t>
      </w:r>
    </w:p>
    <w:p w:rsidR="00BE55B5" w:rsidRDefault="00BE55B5" w:rsidP="00BE55B5">
      <w:pPr>
        <w:pStyle w:val="Prrafodelista"/>
        <w:numPr>
          <w:ilvl w:val="0"/>
          <w:numId w:val="1"/>
        </w:numPr>
        <w:jc w:val="both"/>
        <w:rPr>
          <w:sz w:val="28"/>
        </w:rPr>
      </w:pPr>
      <w:r>
        <w:rPr>
          <w:sz w:val="28"/>
        </w:rPr>
        <w:t>Interruptor de limite</w:t>
      </w:r>
    </w:p>
    <w:p w:rsidR="00BE55B5" w:rsidRDefault="00BE55B5" w:rsidP="00BE55B5">
      <w:pPr>
        <w:pStyle w:val="Prrafodelista"/>
        <w:numPr>
          <w:ilvl w:val="0"/>
          <w:numId w:val="1"/>
        </w:numPr>
        <w:jc w:val="both"/>
        <w:rPr>
          <w:sz w:val="28"/>
        </w:rPr>
      </w:pPr>
      <w:r>
        <w:rPr>
          <w:sz w:val="28"/>
        </w:rPr>
        <w:t>Sensor de proximidad</w:t>
      </w:r>
    </w:p>
    <w:p w:rsidR="00BE55B5" w:rsidRDefault="00BE55B5" w:rsidP="00BE55B5">
      <w:pPr>
        <w:pStyle w:val="Prrafodelista"/>
        <w:numPr>
          <w:ilvl w:val="0"/>
          <w:numId w:val="1"/>
        </w:numPr>
        <w:jc w:val="both"/>
        <w:rPr>
          <w:sz w:val="28"/>
        </w:rPr>
      </w:pPr>
      <w:r>
        <w:rPr>
          <w:sz w:val="28"/>
        </w:rPr>
        <w:t>Sensor de proximidad inductivo</w:t>
      </w:r>
    </w:p>
    <w:p w:rsidR="00BE55B5" w:rsidRDefault="00BE55B5" w:rsidP="00BE55B5">
      <w:pPr>
        <w:pStyle w:val="Prrafodelista"/>
        <w:numPr>
          <w:ilvl w:val="0"/>
          <w:numId w:val="1"/>
        </w:numPr>
        <w:jc w:val="both"/>
        <w:rPr>
          <w:sz w:val="28"/>
        </w:rPr>
      </w:pPr>
      <w:r>
        <w:rPr>
          <w:sz w:val="28"/>
        </w:rPr>
        <w:t>Sensor de proximidad capacitivo</w:t>
      </w:r>
    </w:p>
    <w:p w:rsidR="00BE55B5" w:rsidRPr="00BE55B5" w:rsidRDefault="00BE55B5" w:rsidP="00BE55B5">
      <w:pPr>
        <w:pStyle w:val="Prrafodelista"/>
        <w:numPr>
          <w:ilvl w:val="0"/>
          <w:numId w:val="1"/>
        </w:numPr>
        <w:jc w:val="both"/>
        <w:rPr>
          <w:sz w:val="28"/>
        </w:rPr>
      </w:pPr>
      <w:r>
        <w:rPr>
          <w:sz w:val="28"/>
        </w:rPr>
        <w:t>Sensor de desplazamiento de semiconductor</w:t>
      </w:r>
      <w:r w:rsidRPr="00BE55B5">
        <w:rPr>
          <w:sz w:val="28"/>
        </w:rPr>
        <w:t xml:space="preserve"> </w:t>
      </w:r>
    </w:p>
    <w:p w:rsidR="00962D6A" w:rsidRDefault="00962D6A" w:rsidP="00BE55B5">
      <w:pPr>
        <w:ind w:firstLine="708"/>
        <w:jc w:val="both"/>
        <w:rPr>
          <w:sz w:val="28"/>
        </w:rPr>
      </w:pPr>
    </w:p>
    <w:p w:rsidR="00962D6A" w:rsidRDefault="00962D6A" w:rsidP="00BE55B5">
      <w:pPr>
        <w:ind w:firstLine="708"/>
        <w:jc w:val="both"/>
        <w:rPr>
          <w:b/>
          <w:sz w:val="28"/>
        </w:rPr>
      </w:pPr>
      <w:r w:rsidRPr="00962D6A">
        <w:rPr>
          <w:b/>
          <w:sz w:val="28"/>
        </w:rPr>
        <w:t xml:space="preserve">Actuadores: </w:t>
      </w:r>
    </w:p>
    <w:p w:rsidR="00962D6A" w:rsidRDefault="00962D6A" w:rsidP="00BE55B5">
      <w:pPr>
        <w:ind w:firstLine="708"/>
        <w:jc w:val="both"/>
        <w:rPr>
          <w:sz w:val="28"/>
        </w:rPr>
      </w:pPr>
      <w:r>
        <w:rPr>
          <w:sz w:val="28"/>
        </w:rPr>
        <w:t xml:space="preserve">Los actuadores tienen como misión generar el movimiento de los elementos del robot según las ordenes dadas por la unidad de control. Los actuadores utilizados en robotica pueden emplear </w:t>
      </w:r>
      <w:r w:rsidRPr="00292E2B">
        <w:rPr>
          <w:sz w:val="28"/>
        </w:rPr>
        <w:t>energía neumatica.</w:t>
      </w:r>
      <w:r>
        <w:rPr>
          <w:b/>
          <w:sz w:val="28"/>
        </w:rPr>
        <w:t xml:space="preserve"> </w:t>
      </w:r>
      <w:r w:rsidR="00292E2B">
        <w:rPr>
          <w:sz w:val="28"/>
        </w:rPr>
        <w:t>Hidráulica</w:t>
      </w:r>
      <w:r>
        <w:rPr>
          <w:sz w:val="28"/>
        </w:rPr>
        <w:t xml:space="preserve"> o </w:t>
      </w:r>
      <w:r w:rsidR="00292E2B">
        <w:rPr>
          <w:sz w:val="28"/>
        </w:rPr>
        <w:t>electrica,</w:t>
      </w:r>
      <w:r>
        <w:rPr>
          <w:sz w:val="28"/>
        </w:rPr>
        <w:t xml:space="preserve"> cada uno de estos sistemas presenta características diferentes</w:t>
      </w:r>
      <w:r w:rsidR="00292E2B">
        <w:rPr>
          <w:sz w:val="28"/>
        </w:rPr>
        <w:t>, siendo preciso evaluarlas a la hora de seleccionar el tipo de actuador más conveniente.</w:t>
      </w:r>
    </w:p>
    <w:p w:rsidR="00292E2B" w:rsidRDefault="00292E2B" w:rsidP="00BE55B5">
      <w:pPr>
        <w:ind w:firstLine="708"/>
        <w:jc w:val="both"/>
        <w:rPr>
          <w:sz w:val="28"/>
        </w:rPr>
      </w:pPr>
      <w:r>
        <w:rPr>
          <w:sz w:val="28"/>
        </w:rPr>
        <w:t>Las características a considerar son entre otras:</w:t>
      </w:r>
    </w:p>
    <w:p w:rsidR="00292E2B" w:rsidRDefault="00292E2B" w:rsidP="00BE55B5">
      <w:pPr>
        <w:pStyle w:val="Prrafodelista"/>
        <w:numPr>
          <w:ilvl w:val="0"/>
          <w:numId w:val="1"/>
        </w:numPr>
        <w:jc w:val="both"/>
        <w:rPr>
          <w:sz w:val="28"/>
        </w:rPr>
      </w:pPr>
      <w:r>
        <w:rPr>
          <w:sz w:val="28"/>
        </w:rPr>
        <w:t xml:space="preserve">Potencia </w:t>
      </w:r>
    </w:p>
    <w:p w:rsidR="00292E2B" w:rsidRDefault="00292E2B" w:rsidP="00BE55B5">
      <w:pPr>
        <w:pStyle w:val="Prrafodelista"/>
        <w:numPr>
          <w:ilvl w:val="0"/>
          <w:numId w:val="1"/>
        </w:numPr>
        <w:jc w:val="both"/>
        <w:rPr>
          <w:sz w:val="28"/>
        </w:rPr>
      </w:pPr>
      <w:r>
        <w:rPr>
          <w:sz w:val="28"/>
        </w:rPr>
        <w:t>Controlabilidad</w:t>
      </w:r>
    </w:p>
    <w:p w:rsidR="00292E2B" w:rsidRDefault="00292E2B" w:rsidP="00BE55B5">
      <w:pPr>
        <w:pStyle w:val="Prrafodelista"/>
        <w:numPr>
          <w:ilvl w:val="0"/>
          <w:numId w:val="1"/>
        </w:numPr>
        <w:jc w:val="both"/>
        <w:rPr>
          <w:sz w:val="28"/>
        </w:rPr>
      </w:pPr>
      <w:r>
        <w:rPr>
          <w:sz w:val="28"/>
        </w:rPr>
        <w:t xml:space="preserve">Peso y volumen </w:t>
      </w:r>
    </w:p>
    <w:p w:rsidR="00292E2B" w:rsidRDefault="00292E2B" w:rsidP="00BE55B5">
      <w:pPr>
        <w:pStyle w:val="Prrafodelista"/>
        <w:numPr>
          <w:ilvl w:val="0"/>
          <w:numId w:val="1"/>
        </w:numPr>
        <w:jc w:val="both"/>
        <w:rPr>
          <w:sz w:val="28"/>
        </w:rPr>
      </w:pPr>
      <w:r>
        <w:rPr>
          <w:sz w:val="28"/>
        </w:rPr>
        <w:t xml:space="preserve">Precisión </w:t>
      </w:r>
    </w:p>
    <w:p w:rsidR="00292E2B" w:rsidRDefault="00292E2B" w:rsidP="00BE55B5">
      <w:pPr>
        <w:pStyle w:val="Prrafodelista"/>
        <w:numPr>
          <w:ilvl w:val="0"/>
          <w:numId w:val="1"/>
        </w:numPr>
        <w:jc w:val="both"/>
        <w:rPr>
          <w:sz w:val="28"/>
        </w:rPr>
      </w:pPr>
      <w:r>
        <w:rPr>
          <w:sz w:val="28"/>
        </w:rPr>
        <w:t>Velocidad</w:t>
      </w:r>
    </w:p>
    <w:p w:rsidR="00292E2B" w:rsidRDefault="00292E2B" w:rsidP="00BE55B5">
      <w:pPr>
        <w:pStyle w:val="Prrafodelista"/>
        <w:numPr>
          <w:ilvl w:val="0"/>
          <w:numId w:val="1"/>
        </w:numPr>
        <w:jc w:val="both"/>
        <w:rPr>
          <w:sz w:val="28"/>
        </w:rPr>
      </w:pPr>
      <w:r>
        <w:rPr>
          <w:sz w:val="28"/>
        </w:rPr>
        <w:t xml:space="preserve">Mantenimiento </w:t>
      </w:r>
    </w:p>
    <w:p w:rsidR="00292E2B" w:rsidRDefault="00292E2B" w:rsidP="00BE55B5">
      <w:pPr>
        <w:pStyle w:val="Prrafodelista"/>
        <w:jc w:val="both"/>
        <w:rPr>
          <w:sz w:val="28"/>
        </w:rPr>
      </w:pPr>
    </w:p>
    <w:p w:rsidR="00292E2B" w:rsidRDefault="00292E2B" w:rsidP="00BE55B5">
      <w:pPr>
        <w:pStyle w:val="Prrafodelista"/>
        <w:jc w:val="both"/>
        <w:rPr>
          <w:sz w:val="28"/>
        </w:rPr>
      </w:pPr>
    </w:p>
    <w:p w:rsidR="00144024" w:rsidRDefault="00144024" w:rsidP="00BE55B5">
      <w:pPr>
        <w:pStyle w:val="Prrafodelista"/>
        <w:jc w:val="both"/>
        <w:rPr>
          <w:sz w:val="28"/>
        </w:rPr>
      </w:pPr>
      <w:bookmarkStart w:id="0" w:name="_GoBack"/>
      <w:bookmarkEnd w:id="0"/>
    </w:p>
    <w:p w:rsidR="00292E2B" w:rsidRDefault="00292E2B" w:rsidP="00BE55B5">
      <w:pPr>
        <w:pStyle w:val="Prrafodelista"/>
        <w:jc w:val="both"/>
        <w:rPr>
          <w:b/>
          <w:sz w:val="28"/>
        </w:rPr>
      </w:pPr>
      <w:r w:rsidRPr="00292E2B">
        <w:rPr>
          <w:b/>
          <w:sz w:val="28"/>
        </w:rPr>
        <w:lastRenderedPageBreak/>
        <w:t>Tipos de actuadores:</w:t>
      </w:r>
    </w:p>
    <w:p w:rsidR="00292E2B" w:rsidRDefault="00292E2B" w:rsidP="00BE55B5">
      <w:pPr>
        <w:pStyle w:val="Prrafodelista"/>
        <w:numPr>
          <w:ilvl w:val="0"/>
          <w:numId w:val="1"/>
        </w:numPr>
        <w:jc w:val="both"/>
        <w:rPr>
          <w:b/>
          <w:sz w:val="28"/>
        </w:rPr>
      </w:pPr>
      <w:r>
        <w:rPr>
          <w:b/>
          <w:sz w:val="28"/>
        </w:rPr>
        <w:t>Neumáticos</w:t>
      </w:r>
    </w:p>
    <w:p w:rsidR="00292E2B" w:rsidRDefault="00292E2B" w:rsidP="00BE55B5">
      <w:pPr>
        <w:pStyle w:val="Prrafodelista"/>
        <w:numPr>
          <w:ilvl w:val="0"/>
          <w:numId w:val="1"/>
        </w:numPr>
        <w:jc w:val="both"/>
        <w:rPr>
          <w:b/>
          <w:sz w:val="28"/>
        </w:rPr>
      </w:pPr>
      <w:r>
        <w:rPr>
          <w:b/>
          <w:sz w:val="28"/>
        </w:rPr>
        <w:t>Hidráulicos</w:t>
      </w:r>
    </w:p>
    <w:p w:rsidR="00292E2B" w:rsidRDefault="00292E2B" w:rsidP="00BE55B5">
      <w:pPr>
        <w:pStyle w:val="Prrafodelista"/>
        <w:numPr>
          <w:ilvl w:val="0"/>
          <w:numId w:val="1"/>
        </w:numPr>
        <w:jc w:val="both"/>
        <w:rPr>
          <w:b/>
          <w:sz w:val="28"/>
        </w:rPr>
      </w:pPr>
      <w:r>
        <w:rPr>
          <w:b/>
          <w:sz w:val="28"/>
        </w:rPr>
        <w:t xml:space="preserve"> Electricos</w:t>
      </w:r>
    </w:p>
    <w:p w:rsidR="00292E2B" w:rsidRDefault="00292E2B" w:rsidP="00292E2B">
      <w:pPr>
        <w:pStyle w:val="Prrafodelista"/>
        <w:rPr>
          <w:b/>
          <w:sz w:val="28"/>
        </w:rPr>
      </w:pPr>
    </w:p>
    <w:p w:rsidR="00292E2B" w:rsidRDefault="00292E2B" w:rsidP="00292E2B">
      <w:pPr>
        <w:pStyle w:val="Prrafodelista"/>
        <w:rPr>
          <w:b/>
          <w:sz w:val="28"/>
        </w:rPr>
      </w:pPr>
    </w:p>
    <w:p w:rsidR="00292E2B" w:rsidRDefault="00292E2B" w:rsidP="00292E2B">
      <w:pPr>
        <w:pStyle w:val="Prrafodelista"/>
        <w:rPr>
          <w:b/>
          <w:sz w:val="28"/>
        </w:rPr>
      </w:pPr>
    </w:p>
    <w:p w:rsidR="00292E2B" w:rsidRDefault="00292E2B" w:rsidP="00292E2B">
      <w:pPr>
        <w:pStyle w:val="Prrafodelista"/>
        <w:rPr>
          <w:b/>
          <w:sz w:val="28"/>
        </w:rPr>
      </w:pPr>
    </w:p>
    <w:p w:rsidR="00292E2B" w:rsidRDefault="00292E2B" w:rsidP="00292E2B">
      <w:pPr>
        <w:pStyle w:val="Prrafodelista"/>
        <w:rPr>
          <w:b/>
          <w:sz w:val="28"/>
        </w:rPr>
      </w:pPr>
    </w:p>
    <w:p w:rsidR="00292E2B" w:rsidRDefault="00292E2B" w:rsidP="00292E2B">
      <w:pPr>
        <w:pStyle w:val="Prrafodelista"/>
        <w:rPr>
          <w:b/>
          <w:sz w:val="28"/>
        </w:rPr>
      </w:pPr>
    </w:p>
    <w:p w:rsidR="00BE55B5" w:rsidRDefault="00BE55B5" w:rsidP="00292E2B">
      <w:pPr>
        <w:pStyle w:val="Prrafodelista"/>
        <w:rPr>
          <w:b/>
          <w:sz w:val="28"/>
        </w:rPr>
      </w:pPr>
    </w:p>
    <w:p w:rsidR="00292E2B" w:rsidRPr="00292E2B" w:rsidRDefault="00292E2B" w:rsidP="00292E2B">
      <w:pPr>
        <w:pStyle w:val="Prrafodelista"/>
        <w:jc w:val="center"/>
        <w:rPr>
          <w:b/>
          <w:sz w:val="28"/>
        </w:rPr>
      </w:pPr>
      <w:r>
        <w:rPr>
          <w:b/>
          <w:sz w:val="28"/>
        </w:rPr>
        <w:t>Mapa mental</w:t>
      </w:r>
    </w:p>
    <w:p w:rsidR="00292E2B" w:rsidRDefault="005D117E" w:rsidP="00962D6A">
      <w:pPr>
        <w:ind w:firstLine="708"/>
        <w:rPr>
          <w:sz w:val="28"/>
        </w:rPr>
      </w:pPr>
      <w:r>
        <w:rPr>
          <w:noProof/>
        </w:rPr>
        <w:drawing>
          <wp:anchor distT="0" distB="0" distL="114300" distR="114300" simplePos="0" relativeHeight="251663360" behindDoc="0" locked="0" layoutInCell="1" allowOverlap="1" wp14:anchorId="2E26B888">
            <wp:simplePos x="0" y="0"/>
            <wp:positionH relativeFrom="column">
              <wp:posOffset>1691640</wp:posOffset>
            </wp:positionH>
            <wp:positionV relativeFrom="paragraph">
              <wp:posOffset>12065</wp:posOffset>
            </wp:positionV>
            <wp:extent cx="2295525" cy="146685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4935" t="32301" r="44162" b="21212"/>
                    <a:stretch/>
                  </pic:blipFill>
                  <pic:spPr bwMode="auto">
                    <a:xfrm>
                      <a:off x="0" y="0"/>
                      <a:ext cx="2295525"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2E2B" w:rsidRDefault="00292E2B" w:rsidP="00962D6A">
      <w:pPr>
        <w:ind w:firstLine="708"/>
        <w:rPr>
          <w:sz w:val="28"/>
        </w:rPr>
      </w:pPr>
    </w:p>
    <w:p w:rsidR="00292E2B" w:rsidRDefault="005D117E" w:rsidP="00962D6A">
      <w:pPr>
        <w:ind w:firstLine="708"/>
        <w:rPr>
          <w:sz w:val="28"/>
        </w:rPr>
      </w:pPr>
      <w:r>
        <w:rPr>
          <w:noProof/>
        </w:rPr>
        <w:drawing>
          <wp:anchor distT="0" distB="0" distL="114300" distR="114300" simplePos="0" relativeHeight="251661312" behindDoc="0" locked="0" layoutInCell="1" allowOverlap="1" wp14:anchorId="3097FF56">
            <wp:simplePos x="0" y="0"/>
            <wp:positionH relativeFrom="column">
              <wp:posOffset>-503555</wp:posOffset>
            </wp:positionH>
            <wp:positionV relativeFrom="paragraph">
              <wp:posOffset>245110</wp:posOffset>
            </wp:positionV>
            <wp:extent cx="2099310" cy="16954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5274" t="19017" r="39749" b="16382"/>
                    <a:stretch/>
                  </pic:blipFill>
                  <pic:spPr bwMode="auto">
                    <a:xfrm>
                      <a:off x="0" y="0"/>
                      <a:ext cx="2099310"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2E2B" w:rsidRDefault="00DE7AC8" w:rsidP="00962D6A">
      <w:pPr>
        <w:ind w:firstLine="708"/>
        <w:rPr>
          <w:sz w:val="28"/>
        </w:rPr>
      </w:pPr>
      <w:r>
        <w:rPr>
          <w:noProof/>
        </w:rPr>
        <w:drawing>
          <wp:anchor distT="0" distB="0" distL="114300" distR="114300" simplePos="0" relativeHeight="251664384" behindDoc="1" locked="0" layoutInCell="1" allowOverlap="1" wp14:anchorId="3B6D209D">
            <wp:simplePos x="0" y="0"/>
            <wp:positionH relativeFrom="margin">
              <wp:posOffset>3930015</wp:posOffset>
            </wp:positionH>
            <wp:positionV relativeFrom="paragraph">
              <wp:posOffset>214630</wp:posOffset>
            </wp:positionV>
            <wp:extent cx="2371725" cy="1485900"/>
            <wp:effectExtent l="0" t="0" r="952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5954" t="41357" r="41785" b="11551"/>
                    <a:stretch/>
                  </pic:blipFill>
                  <pic:spPr bwMode="auto">
                    <a:xfrm>
                      <a:off x="0" y="0"/>
                      <a:ext cx="2371725" cy="148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2E2B" w:rsidRPr="00962D6A" w:rsidRDefault="00DE7AC8" w:rsidP="00962D6A">
      <w:pPr>
        <w:ind w:firstLine="708"/>
        <w:rPr>
          <w:sz w:val="28"/>
        </w:rPr>
      </w:pPr>
      <w:r>
        <w:rPr>
          <w:noProof/>
        </w:rPr>
        <w:drawing>
          <wp:anchor distT="0" distB="0" distL="114300" distR="114300" simplePos="0" relativeHeight="251666432" behindDoc="1" locked="0" layoutInCell="1" allowOverlap="1" wp14:anchorId="73EB2A02">
            <wp:simplePos x="0" y="0"/>
            <wp:positionH relativeFrom="margin">
              <wp:align>center</wp:align>
            </wp:positionH>
            <wp:positionV relativeFrom="paragraph">
              <wp:posOffset>168910</wp:posOffset>
            </wp:positionV>
            <wp:extent cx="1685925" cy="2133600"/>
            <wp:effectExtent l="0" t="0" r="952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2390" t="22942" r="57570" b="9438"/>
                    <a:stretch/>
                  </pic:blipFill>
                  <pic:spPr bwMode="auto">
                    <a:xfrm>
                      <a:off x="0" y="0"/>
                      <a:ext cx="1685925"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1148EEFE">
            <wp:simplePos x="0" y="0"/>
            <wp:positionH relativeFrom="column">
              <wp:posOffset>-441960</wp:posOffset>
            </wp:positionH>
            <wp:positionV relativeFrom="paragraph">
              <wp:posOffset>1468120</wp:posOffset>
            </wp:positionV>
            <wp:extent cx="2390775" cy="1675765"/>
            <wp:effectExtent l="0" t="0" r="9525" b="63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0523" t="17207" r="38391" b="19098"/>
                    <a:stretch/>
                  </pic:blipFill>
                  <pic:spPr bwMode="auto">
                    <a:xfrm>
                      <a:off x="0" y="0"/>
                      <a:ext cx="2390775" cy="1675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D117E" w:rsidRDefault="005D117E" w:rsidP="00962D6A">
      <w:pPr>
        <w:ind w:firstLine="708"/>
        <w:rPr>
          <w:noProof/>
        </w:rPr>
      </w:pPr>
    </w:p>
    <w:p w:rsidR="005D117E" w:rsidRDefault="005D117E" w:rsidP="00962D6A">
      <w:pPr>
        <w:ind w:firstLine="708"/>
        <w:rPr>
          <w:noProof/>
        </w:rPr>
      </w:pPr>
    </w:p>
    <w:p w:rsidR="005D117E" w:rsidRDefault="005D117E" w:rsidP="00962D6A">
      <w:pPr>
        <w:ind w:firstLine="708"/>
        <w:rPr>
          <w:noProof/>
        </w:rPr>
      </w:pPr>
    </w:p>
    <w:p w:rsidR="005D117E" w:rsidRDefault="00DE7AC8" w:rsidP="00962D6A">
      <w:pPr>
        <w:ind w:firstLine="708"/>
        <w:rPr>
          <w:noProof/>
        </w:rPr>
      </w:pPr>
      <w:r>
        <w:rPr>
          <w:noProof/>
        </w:rPr>
        <w:drawing>
          <wp:anchor distT="0" distB="0" distL="114300" distR="114300" simplePos="0" relativeHeight="251665408" behindDoc="1" locked="0" layoutInCell="1" allowOverlap="1" wp14:anchorId="70EAAB43">
            <wp:simplePos x="0" y="0"/>
            <wp:positionH relativeFrom="margin">
              <wp:posOffset>3663315</wp:posOffset>
            </wp:positionH>
            <wp:positionV relativeFrom="paragraph">
              <wp:posOffset>71755</wp:posOffset>
            </wp:positionV>
            <wp:extent cx="2779395" cy="1419225"/>
            <wp:effectExtent l="0" t="0" r="1905" b="952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0183" t="41659" r="33300" b="7023"/>
                    <a:stretch/>
                  </pic:blipFill>
                  <pic:spPr bwMode="auto">
                    <a:xfrm>
                      <a:off x="0" y="0"/>
                      <a:ext cx="2779395" cy="1419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E7AC8" w:rsidRDefault="00DE7AC8" w:rsidP="00962D6A">
      <w:pPr>
        <w:ind w:firstLine="708"/>
        <w:rPr>
          <w:noProof/>
        </w:rPr>
      </w:pPr>
    </w:p>
    <w:p w:rsidR="00DE7AC8" w:rsidRDefault="00DE7AC8" w:rsidP="00962D6A">
      <w:pPr>
        <w:ind w:firstLine="708"/>
        <w:rPr>
          <w:noProof/>
        </w:rPr>
      </w:pPr>
    </w:p>
    <w:p w:rsidR="00962D6A" w:rsidRPr="00962D6A" w:rsidRDefault="00DE7AC8" w:rsidP="00962D6A">
      <w:pPr>
        <w:ind w:firstLine="708"/>
        <w:rPr>
          <w:b/>
          <w:sz w:val="28"/>
        </w:rPr>
      </w:pPr>
      <w:r>
        <w:rPr>
          <w:noProof/>
        </w:rPr>
        <w:drawing>
          <wp:anchor distT="0" distB="0" distL="114300" distR="114300" simplePos="0" relativeHeight="251667456" behindDoc="1" locked="0" layoutInCell="1" allowOverlap="1" wp14:anchorId="47F9647F">
            <wp:simplePos x="0" y="0"/>
            <wp:positionH relativeFrom="column">
              <wp:posOffset>2072640</wp:posOffset>
            </wp:positionH>
            <wp:positionV relativeFrom="paragraph">
              <wp:posOffset>595630</wp:posOffset>
            </wp:positionV>
            <wp:extent cx="2819400" cy="1876425"/>
            <wp:effectExtent l="0" t="0" r="0" b="952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2390" t="25357" r="37372" b="15174"/>
                    <a:stretch/>
                  </pic:blipFill>
                  <pic:spPr bwMode="auto">
                    <a:xfrm>
                      <a:off x="0" y="0"/>
                      <a:ext cx="2819400" cy="1876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962D6A" w:rsidRPr="00962D6A">
      <w:foot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7B59" w:rsidRDefault="00627B59" w:rsidP="000F0B95">
      <w:pPr>
        <w:spacing w:after="0" w:line="240" w:lineRule="auto"/>
      </w:pPr>
      <w:r>
        <w:separator/>
      </w:r>
    </w:p>
  </w:endnote>
  <w:endnote w:type="continuationSeparator" w:id="0">
    <w:p w:rsidR="00627B59" w:rsidRDefault="00627B59" w:rsidP="000F0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0B95" w:rsidRDefault="000F0B95">
    <w:pPr>
      <w:pStyle w:val="Piedepgina"/>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56194FF"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7B59" w:rsidRDefault="00627B59" w:rsidP="000F0B95">
      <w:pPr>
        <w:spacing w:after="0" w:line="240" w:lineRule="auto"/>
      </w:pPr>
      <w:r>
        <w:separator/>
      </w:r>
    </w:p>
  </w:footnote>
  <w:footnote w:type="continuationSeparator" w:id="0">
    <w:p w:rsidR="00627B59" w:rsidRDefault="00627B59" w:rsidP="000F0B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1F04F4B"/>
    <w:multiLevelType w:val="hybridMultilevel"/>
    <w:tmpl w:val="86E225AA"/>
    <w:lvl w:ilvl="0" w:tplc="0122CE9A">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B95"/>
    <w:rsid w:val="000F0B95"/>
    <w:rsid w:val="00144024"/>
    <w:rsid w:val="00292E2B"/>
    <w:rsid w:val="00416BF4"/>
    <w:rsid w:val="005640E8"/>
    <w:rsid w:val="005D117E"/>
    <w:rsid w:val="00627B59"/>
    <w:rsid w:val="00962D6A"/>
    <w:rsid w:val="009B54E3"/>
    <w:rsid w:val="00B764F1"/>
    <w:rsid w:val="00BE55B5"/>
    <w:rsid w:val="00DE7AC8"/>
    <w:rsid w:val="00EB112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8B191"/>
  <w15:chartTrackingRefBased/>
  <w15:docId w15:val="{55D24488-8AAE-4A39-80F7-570D19EF6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F0B9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0B95"/>
  </w:style>
  <w:style w:type="paragraph" w:styleId="Piedepgina">
    <w:name w:val="footer"/>
    <w:basedOn w:val="Normal"/>
    <w:link w:val="PiedepginaCar"/>
    <w:uiPriority w:val="99"/>
    <w:unhideWhenUsed/>
    <w:rsid w:val="000F0B9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0B95"/>
  </w:style>
  <w:style w:type="paragraph" w:styleId="Prrafodelista">
    <w:name w:val="List Paragraph"/>
    <w:basedOn w:val="Normal"/>
    <w:uiPriority w:val="34"/>
    <w:qFormat/>
    <w:rsid w:val="000F0B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7</Pages>
  <Words>371</Words>
  <Characters>2044</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Oswaldo Ramos Chavez</dc:creator>
  <cp:keywords/>
  <dc:description/>
  <cp:lastModifiedBy>Brian Oswaldo Ramos Chavez</cp:lastModifiedBy>
  <cp:revision>3</cp:revision>
  <dcterms:created xsi:type="dcterms:W3CDTF">2019-05-09T14:50:00Z</dcterms:created>
  <dcterms:modified xsi:type="dcterms:W3CDTF">2019-05-09T18:33:00Z</dcterms:modified>
</cp:coreProperties>
</file>