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25F" w:rsidRDefault="002C225F" w:rsidP="002C225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</w:t>
      </w:r>
      <w:r>
        <w:rPr>
          <w:sz w:val="52"/>
          <w:szCs w:val="52"/>
        </w:rPr>
        <w:t>协议</w:t>
      </w:r>
      <w:r>
        <w:rPr>
          <w:rFonts w:hint="eastAsia"/>
          <w:sz w:val="52"/>
          <w:szCs w:val="52"/>
        </w:rPr>
        <w:t>需求设计</w:t>
      </w:r>
      <w:r>
        <w:rPr>
          <w:sz w:val="52"/>
          <w:szCs w:val="52"/>
        </w:rPr>
        <w:t>说明书</w:t>
      </w:r>
      <w:r>
        <w:rPr>
          <w:rFonts w:hint="eastAsia"/>
          <w:sz w:val="52"/>
          <w:szCs w:val="52"/>
        </w:rPr>
        <w:t xml:space="preserve"> </w:t>
      </w:r>
    </w:p>
    <w:p w:rsidR="002C225F" w:rsidRDefault="002C225F" w:rsidP="002C225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——</w:t>
      </w:r>
      <w:r>
        <w:rPr>
          <w:sz w:val="52"/>
          <w:szCs w:val="52"/>
        </w:rPr>
        <w:t>普通客户端</w:t>
      </w:r>
      <w:r>
        <w:rPr>
          <w:sz w:val="52"/>
          <w:szCs w:val="52"/>
        </w:rPr>
        <w:t>-</w:t>
      </w:r>
      <w:r>
        <w:rPr>
          <w:sz w:val="52"/>
          <w:szCs w:val="52"/>
        </w:rPr>
        <w:t>服务器</w:t>
      </w:r>
    </w:p>
    <w:p w:rsidR="002C225F" w:rsidRDefault="002C225F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客户端</w:t>
      </w:r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段</w:t>
      </w:r>
      <w:r>
        <w:rPr>
          <w:sz w:val="32"/>
          <w:szCs w:val="32"/>
        </w:rPr>
        <w:t>分配</w:t>
      </w:r>
    </w:p>
    <w:p w:rsidR="002C225F" w:rsidRDefault="002C225F" w:rsidP="002C225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WEB</w:t>
      </w:r>
      <w:r>
        <w:rPr>
          <w:rFonts w:hint="eastAsia"/>
          <w:b/>
          <w:i/>
          <w:sz w:val="28"/>
          <w:szCs w:val="28"/>
          <w:u w:val="single"/>
        </w:rPr>
        <w:t>PC,MOBILE(</w:t>
      </w:r>
      <w:r>
        <w:rPr>
          <w:b/>
          <w:i/>
          <w:sz w:val="28"/>
          <w:szCs w:val="28"/>
          <w:u w:val="single"/>
        </w:rPr>
        <w:t>ANDROID,IOS</w:t>
      </w:r>
      <w:r>
        <w:rPr>
          <w:rFonts w:hint="eastAsia"/>
          <w:b/>
          <w:i/>
          <w:sz w:val="28"/>
          <w:szCs w:val="28"/>
          <w:u w:val="single"/>
        </w:rPr>
        <w:t>)</w:t>
      </w:r>
    </w:p>
    <w:p w:rsidR="002C225F" w:rsidRDefault="002C225F" w:rsidP="002C225F">
      <w:pPr>
        <w:rPr>
          <w:b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WEBPC,MOBILE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客户端：</w:t>
      </w:r>
      <w:r>
        <w:rPr>
          <w:rFonts w:hint="eastAsia"/>
          <w:b/>
          <w:sz w:val="28"/>
          <w:szCs w:val="28"/>
        </w:rPr>
        <w:t>CS</w:t>
      </w:r>
      <w:r>
        <w:rPr>
          <w:b/>
          <w:sz w:val="28"/>
          <w:szCs w:val="28"/>
        </w:rPr>
        <w:t>协议段：</w:t>
      </w:r>
      <w:r>
        <w:rPr>
          <w:rFonts w:hint="eastAsia"/>
          <w:b/>
          <w:color w:val="FF0000"/>
          <w:sz w:val="28"/>
          <w:szCs w:val="28"/>
        </w:rPr>
        <w:t>［</w:t>
      </w:r>
      <w:r>
        <w:rPr>
          <w:rFonts w:hint="eastAsia"/>
          <w:b/>
          <w:color w:val="FF0000"/>
          <w:sz w:val="28"/>
          <w:szCs w:val="28"/>
        </w:rPr>
        <w:t>10001</w:t>
      </w:r>
      <w:r>
        <w:rPr>
          <w:rFonts w:hint="eastAsia"/>
          <w:b/>
          <w:color w:val="FF0000"/>
          <w:sz w:val="28"/>
          <w:szCs w:val="28"/>
        </w:rPr>
        <w:t>—</w:t>
      </w:r>
      <w:r>
        <w:rPr>
          <w:b/>
          <w:color w:val="FF0000"/>
          <w:sz w:val="28"/>
          <w:szCs w:val="28"/>
        </w:rPr>
        <w:t>19999</w:t>
      </w:r>
      <w:r>
        <w:rPr>
          <w:rFonts w:hint="eastAsia"/>
          <w:b/>
          <w:color w:val="FF0000"/>
          <w:sz w:val="28"/>
          <w:szCs w:val="28"/>
        </w:rPr>
        <w:t>］</w:t>
      </w:r>
    </w:p>
    <w:p w:rsidR="002C225F" w:rsidRDefault="002C225F" w:rsidP="002C22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备注</w:t>
      </w:r>
      <w:r>
        <w:rPr>
          <w:sz w:val="28"/>
          <w:szCs w:val="28"/>
        </w:rPr>
        <w:t>：</w:t>
      </w:r>
    </w:p>
    <w:p w:rsidR="002C225F" w:rsidRDefault="002C225F" w:rsidP="002C225F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）：客户端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服务器协议</w:t>
      </w:r>
      <w:r>
        <w:rPr>
          <w:rFonts w:hint="eastAsia"/>
          <w:b/>
          <w:sz w:val="28"/>
          <w:szCs w:val="28"/>
          <w:u w:val="single"/>
        </w:rPr>
        <w:t>心跳</w:t>
      </w:r>
      <w:r>
        <w:rPr>
          <w:b/>
          <w:sz w:val="28"/>
          <w:szCs w:val="28"/>
          <w:u w:val="single"/>
        </w:rPr>
        <w:t>包处理：</w:t>
      </w:r>
      <w:r>
        <w:rPr>
          <w:rFonts w:hint="eastAsia"/>
          <w:b/>
          <w:sz w:val="28"/>
          <w:szCs w:val="28"/>
          <w:u w:val="single"/>
        </w:rPr>
        <w:t>首</w:t>
      </w:r>
      <w:r>
        <w:rPr>
          <w:b/>
          <w:sz w:val="28"/>
          <w:szCs w:val="28"/>
          <w:u w:val="single"/>
        </w:rPr>
        <w:t>段</w:t>
      </w:r>
      <w:r>
        <w:rPr>
          <w:rFonts w:hint="eastAsia"/>
          <w:b/>
          <w:sz w:val="28"/>
          <w:szCs w:val="28"/>
          <w:u w:val="single"/>
        </w:rPr>
        <w:t>编号</w:t>
      </w:r>
      <w:r>
        <w:rPr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0001</w:t>
      </w:r>
    </w:p>
    <w:p w:rsidR="002C225F" w:rsidRDefault="002C225F" w:rsidP="002C225F">
      <w:pPr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）：客户端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服务器协议</w:t>
      </w:r>
      <w:r>
        <w:rPr>
          <w:rFonts w:hint="eastAsia"/>
          <w:b/>
          <w:sz w:val="28"/>
          <w:szCs w:val="28"/>
          <w:u w:val="single"/>
        </w:rPr>
        <w:t>错误码</w:t>
      </w:r>
      <w:r>
        <w:rPr>
          <w:b/>
          <w:sz w:val="28"/>
          <w:szCs w:val="28"/>
          <w:u w:val="single"/>
        </w:rPr>
        <w:t>处理：尾段</w:t>
      </w:r>
      <w:r>
        <w:rPr>
          <w:rFonts w:hint="eastAsia"/>
          <w:b/>
          <w:sz w:val="28"/>
          <w:szCs w:val="28"/>
          <w:u w:val="single"/>
        </w:rPr>
        <w:t>编号</w:t>
      </w:r>
      <w:r>
        <w:rPr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</w:rPr>
        <w:t>19999</w:t>
      </w:r>
    </w:p>
    <w:p w:rsidR="002C225F" w:rsidRDefault="002C225F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二．功能协议分</w:t>
      </w:r>
      <w:r>
        <w:rPr>
          <w:sz w:val="32"/>
          <w:szCs w:val="32"/>
        </w:rPr>
        <w:t>段</w:t>
      </w:r>
    </w:p>
    <w:p w:rsidR="002C225F" w:rsidRDefault="002C225F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&gt;S</w:t>
      </w:r>
      <w:r>
        <w:rPr>
          <w:sz w:val="32"/>
          <w:szCs w:val="32"/>
        </w:rPr>
        <w:t>(REQ)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客户端</w:t>
      </w:r>
      <w:r>
        <w:rPr>
          <w:sz w:val="32"/>
          <w:szCs w:val="32"/>
        </w:rPr>
        <w:t>-</w:t>
      </w:r>
      <w:r>
        <w:rPr>
          <w:sz w:val="32"/>
          <w:szCs w:val="32"/>
        </w:rPr>
        <w:t>服务器</w:t>
      </w:r>
      <w:r>
        <w:rPr>
          <w:rFonts w:hint="eastAsia"/>
          <w:sz w:val="32"/>
          <w:szCs w:val="32"/>
        </w:rPr>
        <w:t>【请求</w:t>
      </w:r>
      <w:r>
        <w:rPr>
          <w:sz w:val="32"/>
          <w:szCs w:val="32"/>
        </w:rPr>
        <w:t>】</w:t>
      </w:r>
    </w:p>
    <w:p w:rsidR="002C225F" w:rsidRDefault="002C225F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S-&gt;C</w:t>
      </w:r>
      <w:r>
        <w:rPr>
          <w:sz w:val="32"/>
          <w:szCs w:val="32"/>
        </w:rPr>
        <w:t>(RES)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sz w:val="32"/>
          <w:szCs w:val="32"/>
        </w:rPr>
        <w:t>客户端</w:t>
      </w:r>
      <w:r>
        <w:rPr>
          <w:rFonts w:hint="eastAsia"/>
          <w:sz w:val="32"/>
          <w:szCs w:val="32"/>
        </w:rPr>
        <w:t>【反馈</w:t>
      </w:r>
      <w:r>
        <w:rPr>
          <w:sz w:val="32"/>
          <w:szCs w:val="32"/>
        </w:rPr>
        <w:t>】</w:t>
      </w:r>
    </w:p>
    <w:p w:rsidR="002C225F" w:rsidRDefault="002C225F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S-&gt;C</w:t>
      </w:r>
      <w:r>
        <w:rPr>
          <w:sz w:val="32"/>
          <w:szCs w:val="32"/>
        </w:rPr>
        <w:t>(SYNC):</w:t>
      </w:r>
      <w:r>
        <w:rPr>
          <w:rFonts w:hint="eastAsia"/>
          <w:sz w:val="32"/>
          <w:szCs w:val="32"/>
        </w:rPr>
        <w:t>服务器</w:t>
      </w:r>
      <w:r>
        <w:rPr>
          <w:sz w:val="32"/>
          <w:szCs w:val="32"/>
        </w:rPr>
        <w:t>-</w:t>
      </w:r>
      <w:r>
        <w:rPr>
          <w:sz w:val="32"/>
          <w:szCs w:val="32"/>
        </w:rPr>
        <w:t>客户端【</w:t>
      </w:r>
      <w:r>
        <w:rPr>
          <w:rFonts w:hint="eastAsia"/>
          <w:sz w:val="32"/>
          <w:szCs w:val="32"/>
        </w:rPr>
        <w:t>同步</w:t>
      </w:r>
      <w:r>
        <w:rPr>
          <w:sz w:val="32"/>
          <w:szCs w:val="32"/>
        </w:rPr>
        <w:t>】</w:t>
      </w:r>
    </w:p>
    <w:p w:rsidR="00F765B4" w:rsidRDefault="00F765B4" w:rsidP="002C225F">
      <w:pPr>
        <w:rPr>
          <w:rFonts w:hint="eastAsia"/>
          <w:sz w:val="32"/>
          <w:szCs w:val="32"/>
        </w:rPr>
      </w:pPr>
      <w:r w:rsidRPr="00F765B4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8674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ED" w:rsidRDefault="008949ED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交互序列</w:t>
      </w:r>
    </w:p>
    <w:p w:rsidR="006E3149" w:rsidRDefault="006E3149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普通</w:t>
      </w:r>
      <w:r>
        <w:rPr>
          <w:sz w:val="32"/>
          <w:szCs w:val="32"/>
        </w:rPr>
        <w:t>房间</w:t>
      </w:r>
      <w:r w:rsidR="00FB4A93">
        <w:rPr>
          <w:rFonts w:hint="eastAsia"/>
          <w:sz w:val="32"/>
          <w:szCs w:val="32"/>
        </w:rPr>
        <w:t>流程</w:t>
      </w:r>
      <w:bookmarkStart w:id="0" w:name="_GoBack"/>
      <w:bookmarkEnd w:id="0"/>
    </w:p>
    <w:p w:rsidR="006E3149" w:rsidRDefault="006E3149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VIP</w:t>
      </w:r>
      <w:r>
        <w:rPr>
          <w:sz w:val="32"/>
          <w:szCs w:val="32"/>
        </w:rPr>
        <w:t>房间</w:t>
      </w:r>
      <w:r w:rsidR="00FB4A93">
        <w:rPr>
          <w:rFonts w:hint="eastAsia"/>
          <w:sz w:val="32"/>
          <w:szCs w:val="32"/>
        </w:rPr>
        <w:t>流程</w:t>
      </w:r>
    </w:p>
    <w:p w:rsidR="006E3149" w:rsidRDefault="006E3149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活动</w:t>
      </w:r>
      <w:r>
        <w:rPr>
          <w:sz w:val="32"/>
          <w:szCs w:val="32"/>
        </w:rPr>
        <w:t>房间</w:t>
      </w:r>
      <w:r w:rsidR="00FB4A93">
        <w:rPr>
          <w:rFonts w:hint="eastAsia"/>
          <w:sz w:val="32"/>
          <w:szCs w:val="32"/>
        </w:rPr>
        <w:t>流程</w:t>
      </w:r>
    </w:p>
    <w:p w:rsidR="006E3149" w:rsidRPr="006E3149" w:rsidRDefault="006E3149" w:rsidP="002C22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核心</w:t>
      </w:r>
      <w:r>
        <w:rPr>
          <w:sz w:val="32"/>
          <w:szCs w:val="32"/>
        </w:rPr>
        <w:t>游戏</w:t>
      </w:r>
      <w:r w:rsidR="00FB4A93">
        <w:rPr>
          <w:rFonts w:hint="eastAsia"/>
          <w:sz w:val="32"/>
          <w:szCs w:val="32"/>
        </w:rPr>
        <w:t>流程</w:t>
      </w:r>
    </w:p>
    <w:p w:rsidR="00915E6F" w:rsidRDefault="00915E6F" w:rsidP="002C225F">
      <w:pPr>
        <w:rPr>
          <w:sz w:val="32"/>
          <w:szCs w:val="32"/>
        </w:rPr>
      </w:pPr>
      <w:r w:rsidRPr="00915E6F">
        <w:rPr>
          <w:rFonts w:hint="eastAsia"/>
          <w:noProof/>
          <w:sz w:val="32"/>
          <w:szCs w:val="32"/>
        </w:rPr>
        <w:drawing>
          <wp:inline distT="0" distB="0" distL="0" distR="0">
            <wp:extent cx="5067935" cy="730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73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E6F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81910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6F" w:rsidRDefault="00915E6F" w:rsidP="002C225F">
      <w:pPr>
        <w:rPr>
          <w:sz w:val="32"/>
          <w:szCs w:val="32"/>
        </w:rPr>
      </w:pPr>
      <w:r w:rsidRPr="00915E6F"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170805" cy="7843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78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5F" w:rsidRDefault="008E656E" w:rsidP="002C225F">
      <w:pPr>
        <w:rPr>
          <w:sz w:val="32"/>
          <w:szCs w:val="32"/>
        </w:rPr>
      </w:pPr>
      <w:r w:rsidRPr="008E656E">
        <w:rPr>
          <w:noProof/>
        </w:rPr>
        <w:lastRenderedPageBreak/>
        <w:drawing>
          <wp:inline distT="0" distB="0" distL="0" distR="0" wp14:anchorId="3D8DD433" wp14:editId="051282AC">
            <wp:extent cx="6232642" cy="10105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019" cy="1012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2049" w:type="dxa"/>
        <w:tblInd w:w="-1848" w:type="dxa"/>
        <w:tblLayout w:type="fixed"/>
        <w:tblLook w:val="0000" w:firstRow="0" w:lastRow="0" w:firstColumn="0" w:lastColumn="0" w:noHBand="0" w:noVBand="0"/>
      </w:tblPr>
      <w:tblGrid>
        <w:gridCol w:w="673"/>
        <w:gridCol w:w="1844"/>
        <w:gridCol w:w="1742"/>
        <w:gridCol w:w="1544"/>
        <w:gridCol w:w="6246"/>
      </w:tblGrid>
      <w:tr w:rsidR="002C225F" w:rsidTr="00CE69DF">
        <w:tc>
          <w:tcPr>
            <w:tcW w:w="12049" w:type="dxa"/>
            <w:gridSpan w:val="5"/>
          </w:tcPr>
          <w:p w:rsidR="002C225F" w:rsidRDefault="002C225F" w:rsidP="00641A1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&lt;</w:t>
            </w:r>
            <w:r>
              <w:rPr>
                <w:b/>
                <w:sz w:val="28"/>
                <w:szCs w:val="28"/>
              </w:rPr>
              <w:t>WEB|PC,MOBILE</w:t>
            </w:r>
            <w:r>
              <w:rPr>
                <w:rFonts w:hint="eastAsia"/>
                <w:b/>
                <w:sz w:val="28"/>
                <w:szCs w:val="28"/>
              </w:rPr>
              <w:t>&lt;</w:t>
            </w:r>
            <w:r>
              <w:rPr>
                <w:b/>
                <w:sz w:val="28"/>
                <w:szCs w:val="28"/>
              </w:rPr>
              <w:t>ANDROID,IOS</w:t>
            </w:r>
            <w:r>
              <w:rPr>
                <w:rFonts w:hint="eastAsia"/>
                <w:b/>
                <w:sz w:val="28"/>
                <w:szCs w:val="28"/>
              </w:rPr>
              <w:t>&gt;&gt;</w:t>
            </w:r>
            <w:r>
              <w:rPr>
                <w:rFonts w:hint="eastAsia"/>
                <w:b/>
                <w:sz w:val="28"/>
                <w:szCs w:val="28"/>
              </w:rPr>
              <w:t>客户端</w:t>
            </w:r>
            <w:r>
              <w:rPr>
                <w:rFonts w:hint="eastAsia"/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服务器</w:t>
            </w:r>
          </w:p>
        </w:tc>
      </w:tr>
      <w:tr w:rsidR="002C225F" w:rsidTr="00CE69DF">
        <w:trPr>
          <w:trHeight w:val="856"/>
        </w:trPr>
        <w:tc>
          <w:tcPr>
            <w:tcW w:w="673" w:type="dxa"/>
          </w:tcPr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协议段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块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传输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流向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标识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编号</w:t>
            </w:r>
          </w:p>
        </w:tc>
        <w:tc>
          <w:tcPr>
            <w:tcW w:w="6246" w:type="dxa"/>
          </w:tcPr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协议</w:t>
            </w:r>
            <w:r>
              <w:rPr>
                <w:b/>
                <w:sz w:val="32"/>
                <w:szCs w:val="32"/>
              </w:rPr>
              <w:t>功能说明</w:t>
            </w:r>
          </w:p>
          <w:p w:rsidR="002C225F" w:rsidRDefault="002C225F" w:rsidP="00641A19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&amp;</w:t>
            </w:r>
            <w:r>
              <w:rPr>
                <w:rFonts w:hint="eastAsia"/>
                <w:b/>
                <w:sz w:val="32"/>
                <w:szCs w:val="32"/>
              </w:rPr>
              <w:t>协议内容</w:t>
            </w:r>
          </w:p>
        </w:tc>
      </w:tr>
      <w:tr w:rsidR="002C225F" w:rsidTr="00CE69DF">
        <w:tc>
          <w:tcPr>
            <w:tcW w:w="673" w:type="dxa"/>
          </w:tcPr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ERROR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19999</w:t>
            </w:r>
          </w:p>
        </w:tc>
        <w:tc>
          <w:tcPr>
            <w:tcW w:w="6246" w:type="dxa"/>
          </w:tcPr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错误</w:t>
            </w:r>
            <w:r>
              <w:rPr>
                <w:i/>
                <w:color w:val="222A35"/>
                <w:sz w:val="32"/>
                <w:szCs w:val="32"/>
              </w:rPr>
              <w:t>协议</w:t>
            </w:r>
            <w:r>
              <w:rPr>
                <w:rFonts w:hint="eastAsia"/>
                <w:i/>
                <w:color w:val="222A35"/>
                <w:sz w:val="32"/>
                <w:szCs w:val="32"/>
              </w:rPr>
              <w:t>同步</w:t>
            </w:r>
            <w:r>
              <w:rPr>
                <w:rFonts w:hint="eastAsia"/>
                <w:i/>
                <w:color w:val="222A35"/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//ERROR SYNC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tagCSErrorInfoSync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 nErrorID;</w:t>
            </w:r>
          </w:p>
          <w:p w:rsidR="002C225F" w:rsidRDefault="002C225F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CSErrorInfoSync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pCSErrorInfoSync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</w:p>
          <w:p w:rsidR="00957783" w:rsidRDefault="00957783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错误码</w:t>
            </w:r>
            <w:r>
              <w:rPr>
                <w:rFonts w:hint="eastAsia"/>
                <w:i/>
                <w:color w:val="222A35"/>
                <w:sz w:val="32"/>
                <w:szCs w:val="32"/>
              </w:rPr>
              <w:t>:</w:t>
            </w:r>
          </w:p>
          <w:p w:rsidR="00957783" w:rsidRDefault="00957783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color w:val="050005"/>
              </w:rPr>
              <w:t>ECERT_LOGIN_USERNAMEPASSWORD_ERROR</w:t>
            </w:r>
            <w:r>
              <w:rPr>
                <w:rFonts w:ascii="新宋体" w:eastAsia="新宋体" w:hAnsi="Times New Roman" w:hint="eastAsia"/>
                <w:noProof/>
                <w:color w:val="050005"/>
              </w:rPr>
              <w:t xml:space="preserve"> = 1</w:t>
            </w:r>
          </w:p>
        </w:tc>
      </w:tr>
      <w:tr w:rsidR="002C225F" w:rsidTr="00CE69DF">
        <w:tc>
          <w:tcPr>
            <w:tcW w:w="673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</w:t>
            </w:r>
            <w:r>
              <w:rPr>
                <w:sz w:val="32"/>
                <w:szCs w:val="32"/>
              </w:rPr>
              <w:t>+1</w:t>
            </w:r>
          </w:p>
        </w:tc>
        <w:tc>
          <w:tcPr>
            <w:tcW w:w="6246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//PING HEARTBEAT REQ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tagCSHeartBeatReq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</w:p>
          <w:p w:rsidR="002C225F" w:rsidRDefault="002C225F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CSHeartBeatReq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pCSHeartBeatReq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C225F" w:rsidRDefault="002C225F" w:rsidP="00641A19">
            <w:pPr>
              <w:rPr>
                <w:sz w:val="32"/>
                <w:szCs w:val="32"/>
              </w:rPr>
            </w:pPr>
          </w:p>
        </w:tc>
      </w:tr>
      <w:tr w:rsidR="002C225F" w:rsidTr="00CE69DF">
        <w:tc>
          <w:tcPr>
            <w:tcW w:w="673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PING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</w:t>
            </w:r>
            <w:r>
              <w:rPr>
                <w:sz w:val="32"/>
                <w:szCs w:val="32"/>
              </w:rPr>
              <w:t>+2</w:t>
            </w:r>
          </w:p>
        </w:tc>
        <w:tc>
          <w:tcPr>
            <w:tcW w:w="6246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心跳反馈</w:t>
            </w:r>
            <w:r>
              <w:rPr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//PING HEARTBEAT RES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tagCSHeartBeatRes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</w:p>
          <w:p w:rsidR="002C225F" w:rsidRDefault="002C225F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CSHeartBeatRes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pCSHeartBeatRes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C225F" w:rsidRDefault="002C225F" w:rsidP="00641A19">
            <w:pPr>
              <w:rPr>
                <w:sz w:val="32"/>
                <w:szCs w:val="32"/>
              </w:rPr>
            </w:pPr>
          </w:p>
          <w:p w:rsidR="002C225F" w:rsidRDefault="002C225F" w:rsidP="00641A19">
            <w:pPr>
              <w:rPr>
                <w:sz w:val="32"/>
                <w:szCs w:val="32"/>
              </w:rPr>
            </w:pPr>
          </w:p>
        </w:tc>
      </w:tr>
      <w:tr w:rsidR="002C225F" w:rsidTr="00CE69DF">
        <w:trPr>
          <w:trHeight w:val="2542"/>
        </w:trPr>
        <w:tc>
          <w:tcPr>
            <w:tcW w:w="673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Login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10000+3</w:t>
            </w:r>
          </w:p>
        </w:tc>
        <w:tc>
          <w:tcPr>
            <w:tcW w:w="6246" w:type="dxa"/>
          </w:tcPr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</w:t>
            </w:r>
            <w:r>
              <w:rPr>
                <w:sz w:val="32"/>
                <w:szCs w:val="32"/>
              </w:rPr>
              <w:t>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//LOGIN REQ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typedef struct tagUserLoginReq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{</w:t>
            </w:r>
          </w:p>
          <w:p w:rsidR="008B0E3F" w:rsidRPr="0064469F" w:rsidRDefault="008B0E3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 w:hint="eastAsia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 xml:space="preserve">     </w:t>
            </w: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__UINT32 nGServerID;</w:t>
            </w:r>
          </w:p>
          <w:p w:rsidR="002C225F" w:rsidRPr="0064469F" w:rsidRDefault="008417C2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__UINT</w:t>
            </w:r>
            <w:r>
              <w:rPr>
                <w:rFonts w:ascii="新宋体" w:eastAsia="新宋体" w:cs="新宋体" w:hint="eastAsia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32</w:t>
            </w:r>
            <w:r w:rsidR="002C225F"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 xml:space="preserve"> nRoleID; </w:t>
            </w:r>
            <w:r w:rsidR="00D31C74" w:rsidRPr="0064469F">
              <w:rPr>
                <w:rFonts w:ascii="新宋体" w:eastAsia="新宋体" w:cs="新宋体" w:hint="eastAsia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&lt;-&gt;u_id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__UINT32 nPlatformID;</w:t>
            </w:r>
            <w:r w:rsidR="002C5D94" w:rsidRPr="0064469F">
              <w:rPr>
                <w:rFonts w:ascii="新宋体" w:eastAsia="新宋体" w:cs="新宋体" w:hint="eastAsia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&lt;-&gt;plat_id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__UINT32 nSex;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__CHAR sUserName[32];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__CHAR sUserPassword[32];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__CHAR sThirdID[32];</w:t>
            </w:r>
            <w:r w:rsidR="002C5D94"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&lt;-&gt;u_third_id</w:t>
            </w:r>
          </w:p>
          <w:p w:rsidR="002C225F" w:rsidRPr="0064469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ab/>
              <w:t>__CHAR sThirdAccount[32]</w:t>
            </w:r>
            <w:r w:rsidR="002C5D94"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&lt;-&gt;u_account</w:t>
            </w: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4469F">
              <w:rPr>
                <w:rFonts w:ascii="新宋体" w:eastAsia="新宋体" w:cs="新宋体"/>
                <w:color w:val="A5A5A5" w:themeColor="accent3"/>
                <w:sz w:val="19"/>
                <w:szCs w:val="19"/>
                <w:highlight w:val="white"/>
                <w:shd w:val="pct15" w:color="auto" w:fill="FFFFFF"/>
              </w:rPr>
              <w:t>}UserLoginReq,*pUserLoginReq;</w:t>
            </w:r>
          </w:p>
          <w:p w:rsidR="002C225F" w:rsidRDefault="00D06788" w:rsidP="00641A1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&lt;</w:t>
            </w:r>
            <w:r>
              <w:rPr>
                <w:rFonts w:hint="eastAsia"/>
                <w:sz w:val="32"/>
                <w:szCs w:val="32"/>
              </w:rPr>
              <w:t>需求修正</w:t>
            </w:r>
            <w:r>
              <w:rPr>
                <w:rFonts w:hint="eastAsia"/>
                <w:sz w:val="32"/>
                <w:szCs w:val="32"/>
              </w:rPr>
              <w:t>&gt;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tagUserLoginReq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nGServerID;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8733D8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__</w:t>
            </w:r>
            <w:r w:rsidR="008417C2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UI</w:t>
            </w:r>
            <w:r w:rsidR="008417C2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733D8"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nRoleID;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&lt;-&gt;u_id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nPlatformID;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&lt;-&gt;plat_id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nSex;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sUserName[32];</w:t>
            </w:r>
          </w:p>
          <w:p w:rsidR="008D63EC" w:rsidRDefault="008D63EC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    __CHAR sRoleToken[64];&lt;-&gt;md5(AccountId+key)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sThirdID[32];&lt;-&gt;u_third_id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__CHAR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sThirdAccount[32]&lt;-&gt;u_account;</w:t>
            </w:r>
          </w:p>
          <w:p w:rsidR="0064469F" w:rsidRDefault="0064469F" w:rsidP="0064469F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UserLoginReq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pUserLoginReq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64469F" w:rsidRDefault="0064469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备注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：</w:t>
            </w:r>
            <w:r w:rsidR="00AE6E77"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sRoleToken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平台发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给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客户端的</w:t>
            </w:r>
            <w:r w:rsidR="00AE6E77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md5</w:t>
            </w:r>
            <w:r w:rsidR="004B238B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ccountID+Key）</w:t>
            </w:r>
          </w:p>
          <w:p w:rsidR="0064469F" w:rsidRDefault="0064469F" w:rsidP="00641A1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</w:p>
        </w:tc>
      </w:tr>
      <w:tr w:rsidR="002C225F" w:rsidTr="00CE69DF">
        <w:tc>
          <w:tcPr>
            <w:tcW w:w="673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Login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10000+4</w:t>
            </w:r>
          </w:p>
        </w:tc>
        <w:tc>
          <w:tcPr>
            <w:tcW w:w="6246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</w:t>
            </w:r>
            <w:r>
              <w:rPr>
                <w:sz w:val="32"/>
                <w:szCs w:val="32"/>
              </w:rPr>
              <w:t>成功反馈</w:t>
            </w:r>
            <w:r>
              <w:rPr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//LOGIN RES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tagUserLoginRes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C225F" w:rsidRDefault="002C225F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UserLoginRes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pUserLoginRes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2C225F" w:rsidRDefault="002C225F" w:rsidP="00641A19">
            <w:pPr>
              <w:rPr>
                <w:sz w:val="32"/>
                <w:szCs w:val="32"/>
              </w:rPr>
            </w:pPr>
          </w:p>
        </w:tc>
      </w:tr>
      <w:tr w:rsidR="002C225F" w:rsidTr="00CE69DF">
        <w:trPr>
          <w:trHeight w:val="6650"/>
        </w:trPr>
        <w:tc>
          <w:tcPr>
            <w:tcW w:w="673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Role</w:t>
            </w:r>
          </w:p>
        </w:tc>
        <w:tc>
          <w:tcPr>
            <w:tcW w:w="1742" w:type="dxa"/>
          </w:tcPr>
          <w:p w:rsidR="002C225F" w:rsidRDefault="002C225F" w:rsidP="00641A19">
            <w:pPr>
              <w:rPr>
                <w:i/>
                <w:color w:val="222A35"/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2C225F" w:rsidRDefault="002C225F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10000+5</w:t>
            </w:r>
          </w:p>
        </w:tc>
        <w:tc>
          <w:tcPr>
            <w:tcW w:w="6246" w:type="dxa"/>
          </w:tcPr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信息同步</w:t>
            </w:r>
            <w:r>
              <w:rPr>
                <w:sz w:val="32"/>
                <w:szCs w:val="32"/>
              </w:rPr>
              <w:t>&amp;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 xml:space="preserve">//ROLE 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Role Info Sync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tagRoleInfoSync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nRoleID;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nExp;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nLevel;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nUnBindChip;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nUnBindPink;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nBindChip;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nBindPink;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nMaxPink;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E62765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E62765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nMaxChip;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nVipType;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nVipLevel;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nVipPoints;</w:t>
            </w:r>
          </w:p>
          <w:p w:rsidR="002C225F" w:rsidRDefault="00E62765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 w:rsidR="002C225F"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 xml:space="preserve"> nGiftSpend;</w:t>
            </w:r>
          </w:p>
          <w:p w:rsidR="002C225F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</w:p>
          <w:p w:rsidR="00C37A2C" w:rsidRDefault="002C225F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RoleInfoSync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pRoleInfoSync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C37A2C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</w:t>
            </w:r>
            <w:r>
              <w:rPr>
                <w:sz w:val="32"/>
                <w:szCs w:val="32"/>
              </w:rPr>
              <w:t>0</w:t>
            </w:r>
            <w:r>
              <w:rPr>
                <w:rFonts w:hint="eastAsia"/>
                <w:sz w:val="32"/>
                <w:szCs w:val="32"/>
              </w:rPr>
              <w:t>+6</w:t>
            </w:r>
          </w:p>
        </w:tc>
        <w:tc>
          <w:tcPr>
            <w:tcW w:w="6246" w:type="dxa"/>
          </w:tcPr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进入</w:t>
            </w:r>
            <w:r>
              <w:rPr>
                <w:sz w:val="32"/>
                <w:szCs w:val="32"/>
              </w:rPr>
              <w:t>大厅房间请求</w:t>
            </w:r>
            <w:r>
              <w:rPr>
                <w:rFonts w:hint="eastAsia"/>
                <w:sz w:val="32"/>
                <w:szCs w:val="32"/>
              </w:rPr>
              <w:t>&amp;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Enter Room Req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tagEnterRoomReq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F830AF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F830AF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nRoleID;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white"/>
              </w:rPr>
              <w:t>Game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Type;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nRoomID;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EnterRoomReq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pEnterRoomReq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</w:rPr>
            </w:pPr>
          </w:p>
        </w:tc>
      </w:tr>
      <w:tr w:rsidR="00C37A2C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10000+7</w:t>
            </w:r>
          </w:p>
        </w:tc>
        <w:tc>
          <w:tcPr>
            <w:tcW w:w="6246" w:type="dxa"/>
          </w:tcPr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进入</w:t>
            </w:r>
            <w:r>
              <w:rPr>
                <w:sz w:val="32"/>
                <w:szCs w:val="32"/>
              </w:rPr>
              <w:t>大厅房间反馈</w:t>
            </w:r>
            <w:r>
              <w:rPr>
                <w:sz w:val="32"/>
                <w:szCs w:val="32"/>
              </w:rPr>
              <w:t>&amp;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Enter Room Res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tagEnterRoomRes</w:t>
            </w:r>
          </w:p>
          <w:p w:rsidR="00C37A2C" w:rsidRDefault="00C37A2C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C37A2C" w:rsidRDefault="00C37A2C" w:rsidP="00641A19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EnterRoomRes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pEnterRoomRes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C37A2C" w:rsidRDefault="00C37A2C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10000+8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离开</w:t>
            </w:r>
            <w:r>
              <w:rPr>
                <w:sz w:val="32"/>
                <w:szCs w:val="32"/>
              </w:rPr>
              <w:t>大厅房间请求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Leave Room 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tagLeaveRoomReq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C36806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C36806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nRoleID;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nRoomID;</w:t>
            </w:r>
          </w:p>
          <w:p w:rsidR="00187A03" w:rsidRDefault="00187A03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LeaveRoomReq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pLeaveRoomReq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10000+9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离开</w:t>
            </w:r>
            <w:r>
              <w:rPr>
                <w:sz w:val="32"/>
                <w:szCs w:val="32"/>
              </w:rPr>
              <w:t>大厅房间</w:t>
            </w:r>
            <w:r>
              <w:rPr>
                <w:rFonts w:hint="eastAsia"/>
                <w:sz w:val="32"/>
                <w:szCs w:val="32"/>
              </w:rPr>
              <w:t>反馈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Leave Room Res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tagLeaveRoomRes</w:t>
            </w:r>
          </w:p>
          <w:p w:rsidR="00187A03" w:rsidRDefault="00187A03" w:rsidP="004F67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87A03" w:rsidRDefault="00187A03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LeaveRoomRes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pLeaveRoomRes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10000+10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入座</w:t>
            </w:r>
            <w:r>
              <w:rPr>
                <w:sz w:val="32"/>
                <w:szCs w:val="32"/>
              </w:rPr>
              <w:t>请求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Sit Down 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tagSitDownReq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2D4DEE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2D4DEE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nRoleID;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nRoomID;</w:t>
            </w:r>
          </w:p>
          <w:p w:rsidR="00187A03" w:rsidRDefault="00187A03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SitDownReq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pSitDownReq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10000+11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入座</w:t>
            </w:r>
            <w:r>
              <w:rPr>
                <w:sz w:val="32"/>
                <w:szCs w:val="32"/>
              </w:rPr>
              <w:t>反馈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Sit Down Res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tagSitDownRes</w:t>
            </w:r>
          </w:p>
          <w:p w:rsidR="00187A03" w:rsidRDefault="00187A03" w:rsidP="004F67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SitDownRes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pSitDownRes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  <w:p w:rsidR="00DA7678" w:rsidRDefault="00DA7678" w:rsidP="00641A19">
            <w:pPr>
              <w:rPr>
                <w:sz w:val="32"/>
                <w:szCs w:val="32"/>
              </w:rPr>
            </w:pPr>
          </w:p>
          <w:p w:rsidR="00DA7678" w:rsidRDefault="00DA7678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10000+12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站起离座</w:t>
            </w:r>
            <w:r>
              <w:rPr>
                <w:sz w:val="32"/>
                <w:szCs w:val="32"/>
              </w:rPr>
              <w:t>请求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Stand Up 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tagStandUpReq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 w:rsidR="00CF3751"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</w:t>
            </w:r>
            <w:r w:rsidR="00CF3751">
              <w:rPr>
                <w:rFonts w:ascii="新宋体" w:eastAsia="新宋体" w:cs="新宋体" w:hint="eastAsia"/>
                <w:color w:val="6F008A"/>
                <w:sz w:val="19"/>
                <w:szCs w:val="19"/>
                <w:highlight w:val="white"/>
              </w:rPr>
              <w:t>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nRoleID;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6F008A"/>
                <w:sz w:val="19"/>
                <w:szCs w:val="19"/>
                <w:highlight w:val="white"/>
              </w:rPr>
              <w:t>__UINT32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nRoomID;</w:t>
            </w:r>
          </w:p>
          <w:p w:rsidR="00187A03" w:rsidRDefault="00187A03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StandUpReq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pStandUpReq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</w:tc>
      </w:tr>
      <w:tr w:rsidR="00187A03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HALLROOM</w:t>
            </w:r>
          </w:p>
        </w:tc>
        <w:tc>
          <w:tcPr>
            <w:tcW w:w="1742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S-&gt;C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</w:t>
            </w:r>
            <w:r>
              <w:rPr>
                <w:sz w:val="32"/>
                <w:szCs w:val="32"/>
              </w:rPr>
              <w:t>+13</w:t>
            </w:r>
          </w:p>
        </w:tc>
        <w:tc>
          <w:tcPr>
            <w:tcW w:w="6246" w:type="dxa"/>
          </w:tcPr>
          <w:p w:rsidR="00187A03" w:rsidRDefault="00187A03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站起离座</w:t>
            </w:r>
            <w:r>
              <w:rPr>
                <w:sz w:val="32"/>
                <w:szCs w:val="32"/>
              </w:rPr>
              <w:t>反馈</w:t>
            </w:r>
            <w:r>
              <w:rPr>
                <w:sz w:val="32"/>
                <w:szCs w:val="32"/>
              </w:rPr>
              <w:t>&amp;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  <w:highlight w:val="white"/>
              </w:rPr>
              <w:t>// Stand Up Res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typedef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  <w:highlight w:val="white"/>
              </w:rPr>
              <w:t>struct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tagStandUpRes</w:t>
            </w:r>
          </w:p>
          <w:p w:rsidR="00187A03" w:rsidRDefault="00187A03" w:rsidP="00641A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{</w:t>
            </w:r>
          </w:p>
          <w:p w:rsidR="00187A03" w:rsidRDefault="00187A03" w:rsidP="00641A1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StandUpRes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,*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  <w:highlight w:val="white"/>
              </w:rPr>
              <w:t>pStandUpRes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  <w:highlight w:val="white"/>
              </w:rPr>
              <w:t>;</w:t>
            </w:r>
          </w:p>
          <w:p w:rsidR="00187A03" w:rsidRDefault="00187A03" w:rsidP="00641A19">
            <w:pPr>
              <w:rPr>
                <w:sz w:val="32"/>
                <w:szCs w:val="32"/>
              </w:rPr>
            </w:pPr>
          </w:p>
        </w:tc>
      </w:tr>
      <w:tr w:rsidR="00CE69DF" w:rsidTr="00CE69DF">
        <w:tblPrEx>
          <w:tblLook w:val="04A0" w:firstRow="1" w:lastRow="0" w:firstColumn="1" w:lastColumn="0" w:noHBand="0" w:noVBand="1"/>
        </w:tblPrEx>
        <w:trPr>
          <w:trHeight w:val="373"/>
        </w:trPr>
        <w:tc>
          <w:tcPr>
            <w:tcW w:w="12049" w:type="dxa"/>
            <w:gridSpan w:val="5"/>
          </w:tcPr>
          <w:p w:rsidR="00CE69DF" w:rsidRDefault="00CE69DF" w:rsidP="00CE69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</w:t>
            </w:r>
            <w:r>
              <w:rPr>
                <w:b/>
                <w:sz w:val="32"/>
                <w:szCs w:val="32"/>
              </w:rPr>
              <w:t>游戏</w:t>
            </w:r>
            <w:r>
              <w:rPr>
                <w:rFonts w:hint="eastAsia"/>
                <w:b/>
                <w:sz w:val="32"/>
                <w:szCs w:val="32"/>
              </w:rPr>
              <w:t>相关协议</w:t>
            </w:r>
          </w:p>
        </w:tc>
      </w:tr>
      <w:tr w:rsidR="00CE69DF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CE69DF" w:rsidRDefault="00041A7D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CE69DF" w:rsidRDefault="00041A7D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CE69DF" w:rsidRDefault="00041A7D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CE69DF" w:rsidRDefault="00041A7D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10000+14</w:t>
            </w:r>
          </w:p>
        </w:tc>
        <w:tc>
          <w:tcPr>
            <w:tcW w:w="6246" w:type="dxa"/>
          </w:tcPr>
          <w:p w:rsidR="00AC3EF0" w:rsidRDefault="00DA5539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荷官</w:t>
            </w:r>
            <w:r>
              <w:rPr>
                <w:sz w:val="32"/>
                <w:szCs w:val="32"/>
              </w:rPr>
              <w:t>变动同步</w:t>
            </w:r>
          </w:p>
          <w:p w:rsidR="004B238B" w:rsidRDefault="00E02200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编号，</w:t>
            </w:r>
            <w:r w:rsidR="004B238B">
              <w:rPr>
                <w:rFonts w:hint="eastAsia"/>
                <w:sz w:val="32"/>
                <w:szCs w:val="32"/>
              </w:rPr>
              <w:t>荷官编号</w:t>
            </w:r>
          </w:p>
          <w:p w:rsidR="00E02200" w:rsidRDefault="004B238B" w:rsidP="00641A19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 xml:space="preserve"> </w:t>
            </w:r>
            <w:r w:rsidR="00E02200" w:rsidRPr="00E02200">
              <w:rPr>
                <w:sz w:val="32"/>
                <w:szCs w:val="32"/>
              </w:rPr>
              <w:t>__UINT</w:t>
            </w:r>
            <w:r w:rsidR="00E02200" w:rsidRPr="00E02200">
              <w:rPr>
                <w:rFonts w:hint="eastAsia"/>
                <w:sz w:val="32"/>
                <w:szCs w:val="32"/>
              </w:rPr>
              <w:t>32</w:t>
            </w:r>
            <w:r w:rsidR="00190462">
              <w:rPr>
                <w:sz w:val="32"/>
                <w:szCs w:val="32"/>
              </w:rPr>
              <w:t xml:space="preserve"> nRoleID</w:t>
            </w:r>
          </w:p>
          <w:p w:rsidR="00AC3EF0" w:rsidRDefault="00AC3EF0" w:rsidP="00355AA3">
            <w:pPr>
              <w:tabs>
                <w:tab w:val="center" w:pos="301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nGirlID</w:t>
            </w:r>
            <w:r w:rsidR="00355AA3">
              <w:rPr>
                <w:sz w:val="32"/>
                <w:szCs w:val="32"/>
              </w:rPr>
              <w:tab/>
            </w:r>
          </w:p>
          <w:p w:rsidR="00355AA3" w:rsidRDefault="00355AA3" w:rsidP="00355A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GirlChange Sync</w:t>
            </w:r>
          </w:p>
          <w:p w:rsidR="00355AA3" w:rsidRDefault="00355AA3" w:rsidP="00355A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tagGirlChangeSync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355AA3" w:rsidRDefault="00355AA3" w:rsidP="00355A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355AA3" w:rsidRDefault="00355AA3" w:rsidP="00355A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55AA3" w:rsidRDefault="00355AA3" w:rsidP="00355AA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nGirlID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55AA3" w:rsidRDefault="00355AA3" w:rsidP="00355AA3">
            <w:pPr>
              <w:tabs>
                <w:tab w:val="center" w:pos="3015"/>
              </w:tabs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GirlChangeSync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pGirlChangeSync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330BCC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330BCC" w:rsidRDefault="00330BCC" w:rsidP="00330B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330BCC" w:rsidRDefault="00330BCC" w:rsidP="00330B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330BCC" w:rsidRDefault="00330BCC" w:rsidP="00330BCC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330BCC" w:rsidRDefault="00330BCC" w:rsidP="00330B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10000+15</w:t>
            </w:r>
          </w:p>
        </w:tc>
        <w:tc>
          <w:tcPr>
            <w:tcW w:w="6246" w:type="dxa"/>
          </w:tcPr>
          <w:p w:rsidR="00330BCC" w:rsidRDefault="00330BCC" w:rsidP="00330BC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牌局</w:t>
            </w:r>
            <w:r>
              <w:rPr>
                <w:sz w:val="32"/>
                <w:szCs w:val="32"/>
              </w:rPr>
              <w:t>开始同步</w:t>
            </w:r>
            <w:r w:rsidR="00ED38E3">
              <w:rPr>
                <w:rFonts w:hint="eastAsia"/>
                <w:sz w:val="32"/>
                <w:szCs w:val="32"/>
              </w:rPr>
              <w:t>:</w:t>
            </w:r>
            <w:r w:rsidR="00ED38E3">
              <w:rPr>
                <w:rFonts w:hint="eastAsia"/>
                <w:sz w:val="32"/>
                <w:szCs w:val="32"/>
              </w:rPr>
              <w:t>空包</w:t>
            </w:r>
          </w:p>
          <w:p w:rsidR="001E0628" w:rsidRDefault="001E0628" w:rsidP="001E0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GameStart Sync</w:t>
            </w:r>
          </w:p>
          <w:p w:rsidR="001E0628" w:rsidRDefault="001E0628" w:rsidP="001E0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tagGameStartSync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1E0628" w:rsidRDefault="001E0628" w:rsidP="001E062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1E0628" w:rsidRDefault="001E0628" w:rsidP="00ED38E3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GameStartSync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pGameStartSync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B31FB0" w:rsidTr="00CE69DF">
        <w:tblPrEx>
          <w:tblLook w:val="04A0" w:firstRow="1" w:lastRow="0" w:firstColumn="1" w:lastColumn="0" w:noHBand="0" w:noVBand="1"/>
        </w:tblPrEx>
        <w:trPr>
          <w:trHeight w:val="2542"/>
        </w:trPr>
        <w:tc>
          <w:tcPr>
            <w:tcW w:w="673" w:type="dxa"/>
          </w:tcPr>
          <w:p w:rsidR="00B31FB0" w:rsidRDefault="00B31FB0" w:rsidP="00B31F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B31FB0" w:rsidRDefault="00B31FB0" w:rsidP="00B31F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B31FB0" w:rsidRDefault="00B31FB0" w:rsidP="00B31FB0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B31FB0" w:rsidRDefault="00B31FB0" w:rsidP="00B31F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10000+16</w:t>
            </w:r>
          </w:p>
        </w:tc>
        <w:tc>
          <w:tcPr>
            <w:tcW w:w="6246" w:type="dxa"/>
          </w:tcPr>
          <w:p w:rsidR="00B31FB0" w:rsidRDefault="00B31FB0" w:rsidP="00B31F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发牌</w:t>
            </w:r>
            <w:r>
              <w:rPr>
                <w:sz w:val="32"/>
                <w:szCs w:val="32"/>
              </w:rPr>
              <w:t>信息同步</w:t>
            </w:r>
          </w:p>
          <w:p w:rsidR="00D43892" w:rsidRDefault="00190462" w:rsidP="00B31FB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,</w:t>
            </w:r>
            <w:r w:rsidR="00D43892">
              <w:rPr>
                <w:rFonts w:hint="eastAsia"/>
                <w:sz w:val="32"/>
                <w:szCs w:val="32"/>
              </w:rPr>
              <w:t>卡牌</w:t>
            </w:r>
            <w:r w:rsidR="00D43892">
              <w:rPr>
                <w:sz w:val="32"/>
                <w:szCs w:val="32"/>
              </w:rPr>
              <w:t>序号</w:t>
            </w:r>
            <w:r w:rsidR="009C27AB">
              <w:rPr>
                <w:rFonts w:hint="eastAsia"/>
                <w:sz w:val="32"/>
                <w:szCs w:val="32"/>
              </w:rPr>
              <w:t>，牌型，牌</w:t>
            </w:r>
            <w:r w:rsidR="009C27AB">
              <w:rPr>
                <w:sz w:val="32"/>
                <w:szCs w:val="32"/>
              </w:rPr>
              <w:t>值</w:t>
            </w:r>
          </w:p>
          <w:p w:rsidR="00190462" w:rsidRPr="009C27AB" w:rsidRDefault="00190462" w:rsidP="00B31FB0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9C27AB" w:rsidRDefault="00D43892" w:rsidP="00B31F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nCardOrder</w:t>
            </w:r>
            <w:r w:rsidR="009C27AB">
              <w:rPr>
                <w:sz w:val="32"/>
                <w:szCs w:val="32"/>
              </w:rPr>
              <w:t xml:space="preserve">ID </w:t>
            </w:r>
          </w:p>
          <w:p w:rsidR="00D43892" w:rsidRDefault="00D43892" w:rsidP="00B31F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nCardType</w:t>
            </w:r>
          </w:p>
          <w:p w:rsidR="00B31FB0" w:rsidRDefault="00D43892" w:rsidP="00D438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nCardValue</w:t>
            </w:r>
          </w:p>
          <w:p w:rsidR="006F5103" w:rsidRDefault="006F5103" w:rsidP="00D4389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备注：</w:t>
            </w:r>
            <w:r>
              <w:rPr>
                <w:sz w:val="32"/>
                <w:szCs w:val="32"/>
              </w:rPr>
              <w:t>nCardType</w:t>
            </w:r>
          </w:p>
          <w:p w:rsidR="006F5103" w:rsidRDefault="006F5103" w:rsidP="006F51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</w:rPr>
            </w:pPr>
            <w:r>
              <w:rPr>
                <w:rFonts w:ascii="新宋体" w:eastAsia="新宋体" w:hAnsi="Times New Roman"/>
                <w:noProof/>
                <w:color w:val="0000FF"/>
              </w:rPr>
              <w:t>enum</w:t>
            </w:r>
            <w:r>
              <w:rPr>
                <w:rFonts w:ascii="新宋体" w:eastAsia="新宋体" w:hAnsi="Times New Roman"/>
                <w:noProof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</w:rPr>
              <w:t>ECardDealType</w:t>
            </w:r>
          </w:p>
          <w:p w:rsidR="006F5103" w:rsidRDefault="006F5103" w:rsidP="006F51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>{</w:t>
            </w:r>
          </w:p>
          <w:p w:rsidR="006F5103" w:rsidRDefault="006F5103" w:rsidP="006F51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</w:rPr>
              <w:t>ECDT_Hand</w:t>
            </w:r>
            <w:r>
              <w:rPr>
                <w:rFonts w:ascii="新宋体" w:eastAsia="新宋体" w:hAnsi="Times New Roman"/>
                <w:noProof/>
              </w:rPr>
              <w:t xml:space="preserve">   = 0,</w:t>
            </w:r>
            <w:r>
              <w:rPr>
                <w:rFonts w:ascii="新宋体" w:eastAsia="新宋体" w:hAnsi="Times New Roman" w:hint="eastAsia"/>
                <w:noProof/>
              </w:rPr>
              <w:t xml:space="preserve"> 【玩家</w:t>
            </w:r>
            <w:r>
              <w:rPr>
                <w:rFonts w:ascii="新宋体" w:eastAsia="新宋体" w:hAnsi="Times New Roman"/>
                <w:noProof/>
              </w:rPr>
              <w:t>手牌】</w:t>
            </w:r>
          </w:p>
          <w:p w:rsidR="006F5103" w:rsidRDefault="006F5103" w:rsidP="006F51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</w:rPr>
              <w:t>ECDT_Center</w:t>
            </w:r>
            <w:r>
              <w:rPr>
                <w:rFonts w:ascii="新宋体" w:eastAsia="新宋体" w:hAnsi="Times New Roman"/>
                <w:noProof/>
              </w:rPr>
              <w:t xml:space="preserve"> = 1,</w:t>
            </w:r>
            <w:r>
              <w:rPr>
                <w:rFonts w:ascii="新宋体" w:eastAsia="新宋体" w:hAnsi="Times New Roman" w:hint="eastAsia"/>
                <w:noProof/>
              </w:rPr>
              <w:t>【台面</w:t>
            </w:r>
            <w:r>
              <w:rPr>
                <w:rFonts w:ascii="新宋体" w:eastAsia="新宋体" w:hAnsi="Times New Roman"/>
                <w:noProof/>
              </w:rPr>
              <w:t>中间</w:t>
            </w:r>
            <w:r>
              <w:rPr>
                <w:rFonts w:ascii="新宋体" w:eastAsia="新宋体" w:hAnsi="Times New Roman" w:hint="eastAsia"/>
                <w:noProof/>
              </w:rPr>
              <w:t>牌</w:t>
            </w:r>
            <w:r>
              <w:rPr>
                <w:rFonts w:ascii="新宋体" w:eastAsia="新宋体" w:hAnsi="Times New Roman"/>
                <w:noProof/>
              </w:rPr>
              <w:t>】</w:t>
            </w:r>
          </w:p>
          <w:p w:rsidR="006F5103" w:rsidRDefault="006F5103" w:rsidP="006F510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</w:rPr>
              <w:t>ECDT_GIRL</w:t>
            </w:r>
            <w:r>
              <w:rPr>
                <w:rFonts w:ascii="新宋体" w:eastAsia="新宋体" w:hAnsi="Times New Roman"/>
                <w:noProof/>
              </w:rPr>
              <w:t xml:space="preserve">   = 2, </w:t>
            </w:r>
            <w:r>
              <w:rPr>
                <w:rFonts w:ascii="新宋体" w:eastAsia="新宋体" w:hAnsi="Times New Roman" w:hint="eastAsia"/>
                <w:noProof/>
              </w:rPr>
              <w:t>【荷官</w:t>
            </w:r>
            <w:r>
              <w:rPr>
                <w:rFonts w:ascii="新宋体" w:eastAsia="新宋体" w:hAnsi="Times New Roman"/>
                <w:noProof/>
              </w:rPr>
              <w:t>牌】</w:t>
            </w:r>
          </w:p>
          <w:p w:rsidR="006F5103" w:rsidRDefault="006F5103" w:rsidP="006F5103">
            <w:pPr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>};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DealCard Sync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tagDealCardSync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nCardOrderID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7A43E7" w:rsidRDefault="007A43E7" w:rsidP="007A43E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nCardValue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7A43E7" w:rsidRDefault="007A43E7" w:rsidP="007A43E7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DealCardSync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pDealCardSync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012B14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10000+17</w:t>
            </w:r>
          </w:p>
        </w:tc>
        <w:tc>
          <w:tcPr>
            <w:tcW w:w="6246" w:type="dxa"/>
          </w:tcPr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  <w:r>
              <w:rPr>
                <w:sz w:val="32"/>
                <w:szCs w:val="32"/>
              </w:rPr>
              <w:t>下注同步</w:t>
            </w:r>
          </w:p>
          <w:p w:rsidR="00012B14" w:rsidRDefault="006024FB" w:rsidP="00012B1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,</w:t>
            </w:r>
            <w:r w:rsidR="00012B14">
              <w:rPr>
                <w:rFonts w:hint="eastAsia"/>
                <w:sz w:val="32"/>
                <w:szCs w:val="32"/>
              </w:rPr>
              <w:t>下注</w:t>
            </w:r>
            <w:r w:rsidR="00012B14">
              <w:rPr>
                <w:sz w:val="32"/>
                <w:szCs w:val="32"/>
              </w:rPr>
              <w:t>轮</w:t>
            </w:r>
            <w:r w:rsidR="00012B14">
              <w:rPr>
                <w:rFonts w:hint="eastAsia"/>
                <w:sz w:val="32"/>
                <w:szCs w:val="32"/>
              </w:rPr>
              <w:t>数</w:t>
            </w:r>
            <w:r w:rsidR="00012B14">
              <w:rPr>
                <w:sz w:val="32"/>
                <w:szCs w:val="32"/>
              </w:rPr>
              <w:t>序号</w:t>
            </w:r>
            <w:r w:rsidR="00012B14">
              <w:rPr>
                <w:rFonts w:hint="eastAsia"/>
                <w:sz w:val="32"/>
                <w:szCs w:val="32"/>
              </w:rPr>
              <w:t>，</w:t>
            </w:r>
            <w:r w:rsidR="00012B14">
              <w:rPr>
                <w:sz w:val="32"/>
                <w:szCs w:val="32"/>
              </w:rPr>
              <w:t>最大下注等待时间</w:t>
            </w:r>
          </w:p>
          <w:p w:rsidR="006024FB" w:rsidRDefault="006024FB" w:rsidP="00012B14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nBetRoundID</w:t>
            </w:r>
          </w:p>
          <w:p w:rsidR="00012B14" w:rsidRDefault="00012B14" w:rsidP="00012B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nBetMaxWaitTime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NoticeBet Sync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tagNoticeBetSync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nBetRoundID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63C26" w:rsidRDefault="00F63C26" w:rsidP="00F63C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nBetMaxWaitTime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6F45D3" w:rsidRDefault="00F63C26" w:rsidP="00F63C26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NoticeBetSync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pNoticeBetSync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E02200" w:rsidTr="00CE69DF">
        <w:tblPrEx>
          <w:tblLook w:val="04A0" w:firstRow="1" w:lastRow="0" w:firstColumn="1" w:lastColumn="0" w:noHBand="0" w:noVBand="1"/>
        </w:tblPrEx>
        <w:trPr>
          <w:trHeight w:val="6650"/>
        </w:trPr>
        <w:tc>
          <w:tcPr>
            <w:tcW w:w="673" w:type="dxa"/>
          </w:tcPr>
          <w:p w:rsidR="00E02200" w:rsidRDefault="00E02200" w:rsidP="00E02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E02200" w:rsidRDefault="00E02200" w:rsidP="00E02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E02200" w:rsidRDefault="00E02200" w:rsidP="00E022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E02200" w:rsidRDefault="00E02200" w:rsidP="00E022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10000+18</w:t>
            </w:r>
          </w:p>
        </w:tc>
        <w:tc>
          <w:tcPr>
            <w:tcW w:w="6246" w:type="dxa"/>
          </w:tcPr>
          <w:p w:rsidR="00E02200" w:rsidRDefault="00E02200" w:rsidP="00E02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下注</w:t>
            </w:r>
            <w:r>
              <w:rPr>
                <w:rFonts w:hint="eastAsia"/>
                <w:sz w:val="32"/>
                <w:szCs w:val="32"/>
              </w:rPr>
              <w:t>请求</w:t>
            </w:r>
          </w:p>
          <w:p w:rsidR="0083252B" w:rsidRDefault="0083252B" w:rsidP="00E0220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下注</w:t>
            </w:r>
            <w:r>
              <w:rPr>
                <w:sz w:val="32"/>
                <w:szCs w:val="32"/>
              </w:rPr>
              <w:t>类型，下注</w:t>
            </w:r>
            <w:r>
              <w:rPr>
                <w:rFonts w:hint="eastAsia"/>
                <w:sz w:val="32"/>
                <w:szCs w:val="32"/>
              </w:rPr>
              <w:t>筹码</w:t>
            </w:r>
          </w:p>
          <w:p w:rsidR="0083252B" w:rsidRDefault="0083252B" w:rsidP="0083252B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040BD1" w:rsidRDefault="0083252B" w:rsidP="008325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nBetType</w:t>
            </w:r>
          </w:p>
          <w:p w:rsidR="00040BD1" w:rsidRDefault="00040BD1" w:rsidP="0083252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__</w:t>
            </w:r>
            <w:r>
              <w:rPr>
                <w:sz w:val="32"/>
                <w:szCs w:val="32"/>
              </w:rPr>
              <w:t>UINT32 nBetJackpotType</w:t>
            </w:r>
          </w:p>
          <w:p w:rsidR="00040BD1" w:rsidRDefault="00040BD1" w:rsidP="0083252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nBetBonusType</w:t>
            </w:r>
          </w:p>
          <w:p w:rsidR="006F45D3" w:rsidRDefault="0083252B" w:rsidP="00E022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nBetChips</w:t>
            </w:r>
          </w:p>
          <w:p w:rsidR="00D84C1D" w:rsidRDefault="00040BD1" w:rsidP="00D84C1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  <w:r>
              <w:rPr>
                <w:sz w:val="32"/>
                <w:szCs w:val="32"/>
              </w:rPr>
              <w:t>nBetType</w:t>
            </w:r>
          </w:p>
          <w:p w:rsidR="000F2886" w:rsidRPr="00D84C1D" w:rsidRDefault="00040BD1" w:rsidP="00D84C1D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EBetType_Ante</w:t>
            </w:r>
            <w:r>
              <w:rPr>
                <w:rFonts w:ascii="新宋体" w:eastAsia="新宋体" w:hAnsi="Times New Roman"/>
                <w:noProof/>
              </w:rPr>
              <w:t xml:space="preserve">    = 1,</w:t>
            </w:r>
          </w:p>
          <w:p w:rsidR="00040BD1" w:rsidRDefault="00040BD1" w:rsidP="00040BD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EBetType_</w:t>
            </w:r>
            <w:r w:rsidR="000F2886">
              <w:rPr>
                <w:rFonts w:ascii="新宋体" w:eastAsia="新宋体" w:hAnsi="Times New Roman" w:hint="eastAsia"/>
                <w:noProof/>
                <w:color w:val="050005"/>
              </w:rPr>
              <w:t>Call</w:t>
            </w:r>
            <w:r>
              <w:rPr>
                <w:rFonts w:ascii="新宋体" w:eastAsia="新宋体" w:hAnsi="Times New Roman"/>
                <w:noProof/>
              </w:rPr>
              <w:t xml:space="preserve">    = </w:t>
            </w:r>
            <w:r w:rsidR="00AE683F">
              <w:rPr>
                <w:rFonts w:ascii="新宋体" w:eastAsia="新宋体" w:hAnsi="Times New Roman" w:hint="eastAsia"/>
                <w:noProof/>
              </w:rPr>
              <w:t>2</w:t>
            </w:r>
            <w:r>
              <w:rPr>
                <w:rFonts w:ascii="新宋体" w:eastAsia="新宋体" w:hAnsi="Times New Roman"/>
                <w:noProof/>
              </w:rPr>
              <w:t>,</w:t>
            </w:r>
          </w:p>
          <w:p w:rsidR="00040BD1" w:rsidRDefault="00040BD1" w:rsidP="000F288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EBetType_</w:t>
            </w:r>
            <w:r w:rsidR="000F2886">
              <w:rPr>
                <w:rFonts w:ascii="新宋体" w:eastAsia="新宋体" w:hAnsi="Times New Roman" w:hint="eastAsia"/>
                <w:noProof/>
                <w:color w:val="050005"/>
              </w:rPr>
              <w:t>Check</w:t>
            </w:r>
            <w:r w:rsidR="000F2886">
              <w:rPr>
                <w:rFonts w:ascii="新宋体" w:eastAsia="新宋体" w:hAnsi="Times New Roman"/>
                <w:noProof/>
              </w:rPr>
              <w:t xml:space="preserve">   </w:t>
            </w:r>
            <w:r>
              <w:rPr>
                <w:rFonts w:ascii="新宋体" w:eastAsia="新宋体" w:hAnsi="Times New Roman"/>
                <w:noProof/>
              </w:rPr>
              <w:t xml:space="preserve">= </w:t>
            </w:r>
            <w:r w:rsidR="00AE683F">
              <w:rPr>
                <w:rFonts w:ascii="新宋体" w:eastAsia="新宋体" w:hAnsi="Times New Roman" w:hint="eastAsia"/>
                <w:noProof/>
              </w:rPr>
              <w:t>3</w:t>
            </w:r>
          </w:p>
          <w:p w:rsidR="00D84C1D" w:rsidRPr="00D84C1D" w:rsidRDefault="00D84C1D" w:rsidP="000F2886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nBetBonusType: </w:t>
            </w:r>
            <w:r>
              <w:rPr>
                <w:rFonts w:hint="eastAsia"/>
                <w:sz w:val="32"/>
                <w:szCs w:val="32"/>
              </w:rPr>
              <w:t>[0:</w:t>
            </w:r>
            <w:r>
              <w:rPr>
                <w:rFonts w:hint="eastAsia"/>
                <w:sz w:val="32"/>
                <w:szCs w:val="32"/>
              </w:rPr>
              <w:t>不下</w:t>
            </w:r>
            <w:r>
              <w:rPr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>1:</w:t>
            </w:r>
            <w:r>
              <w:rPr>
                <w:rFonts w:hint="eastAsia"/>
                <w:sz w:val="32"/>
                <w:szCs w:val="32"/>
              </w:rPr>
              <w:t>下</w:t>
            </w:r>
            <w:r>
              <w:rPr>
                <w:rFonts w:hint="eastAsia"/>
                <w:sz w:val="32"/>
                <w:szCs w:val="32"/>
              </w:rPr>
              <w:t>]</w:t>
            </w:r>
          </w:p>
          <w:p w:rsidR="00D84C1D" w:rsidRDefault="00D84C1D" w:rsidP="000F2886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nBetJackpotType</w:t>
            </w:r>
            <w:r>
              <w:rPr>
                <w:rFonts w:hint="eastAsia"/>
                <w:sz w:val="32"/>
                <w:szCs w:val="32"/>
              </w:rPr>
              <w:t>: [0:</w:t>
            </w:r>
            <w:r>
              <w:rPr>
                <w:rFonts w:hint="eastAsia"/>
                <w:sz w:val="32"/>
                <w:szCs w:val="32"/>
              </w:rPr>
              <w:t>不下</w:t>
            </w:r>
            <w:r>
              <w:rPr>
                <w:sz w:val="32"/>
                <w:szCs w:val="32"/>
              </w:rPr>
              <w:t>，</w:t>
            </w:r>
            <w:r>
              <w:rPr>
                <w:rFonts w:hint="eastAsia"/>
                <w:sz w:val="32"/>
                <w:szCs w:val="32"/>
              </w:rPr>
              <w:t>1:</w:t>
            </w:r>
            <w:r>
              <w:rPr>
                <w:rFonts w:hint="eastAsia"/>
                <w:sz w:val="32"/>
                <w:szCs w:val="32"/>
              </w:rPr>
              <w:t>下</w:t>
            </w:r>
            <w:r>
              <w:rPr>
                <w:rFonts w:hint="eastAsia"/>
                <w:sz w:val="32"/>
                <w:szCs w:val="32"/>
              </w:rPr>
              <w:t>]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Bet Req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tagBetReq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nBetJackpotType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mBetBonusType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966E3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nBetChips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D84C1D" w:rsidRDefault="00F966E3" w:rsidP="00F966E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BetReq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pBetReq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D84C1D" w:rsidRPr="00040BD1" w:rsidRDefault="00D84C1D" w:rsidP="000F2886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szCs w:val="32"/>
              </w:rPr>
            </w:pPr>
          </w:p>
        </w:tc>
      </w:tr>
      <w:tr w:rsidR="00910E68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910E68" w:rsidRDefault="00910E68" w:rsidP="00910E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910E68" w:rsidRDefault="00910E68" w:rsidP="00910E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910E68" w:rsidRDefault="00910E68" w:rsidP="00910E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S-&gt;C(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10E68" w:rsidRDefault="00910E68" w:rsidP="00910E6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10000+19</w:t>
            </w:r>
          </w:p>
        </w:tc>
        <w:tc>
          <w:tcPr>
            <w:tcW w:w="6246" w:type="dxa"/>
          </w:tcPr>
          <w:p w:rsidR="00910E68" w:rsidRDefault="00910E68" w:rsidP="00910E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下注</w:t>
            </w:r>
            <w:r w:rsidR="00AF6617">
              <w:rPr>
                <w:rFonts w:hint="eastAsia"/>
                <w:sz w:val="32"/>
                <w:szCs w:val="32"/>
              </w:rPr>
              <w:t>返回【</w:t>
            </w:r>
            <w:r w:rsidR="00F83377">
              <w:rPr>
                <w:rFonts w:hint="eastAsia"/>
                <w:sz w:val="32"/>
                <w:szCs w:val="32"/>
              </w:rPr>
              <w:t>角色编号</w:t>
            </w:r>
            <w:r w:rsidR="00F83377">
              <w:rPr>
                <w:rFonts w:hint="eastAsia"/>
                <w:sz w:val="32"/>
                <w:szCs w:val="32"/>
              </w:rPr>
              <w:t>,</w:t>
            </w:r>
            <w:r w:rsidR="00AF6617">
              <w:rPr>
                <w:rFonts w:hint="eastAsia"/>
                <w:sz w:val="32"/>
                <w:szCs w:val="32"/>
              </w:rPr>
              <w:t>当前轮</w:t>
            </w:r>
            <w:r w:rsidR="00AF6617">
              <w:rPr>
                <w:rFonts w:hint="eastAsia"/>
                <w:sz w:val="32"/>
                <w:szCs w:val="32"/>
              </w:rPr>
              <w:t>,</w:t>
            </w:r>
            <w:r w:rsidR="00AF6617">
              <w:rPr>
                <w:rFonts w:hint="eastAsia"/>
                <w:sz w:val="32"/>
                <w:szCs w:val="32"/>
              </w:rPr>
              <w:t>剩余可下</w:t>
            </w:r>
            <w:r w:rsidR="00AF6617">
              <w:rPr>
                <w:rFonts w:hint="eastAsia"/>
                <w:sz w:val="32"/>
                <w:szCs w:val="32"/>
              </w:rPr>
              <w:t>Ante</w:t>
            </w:r>
            <w:r w:rsidR="00AF6617">
              <w:rPr>
                <w:rFonts w:hint="eastAsia"/>
                <w:sz w:val="32"/>
                <w:szCs w:val="32"/>
              </w:rPr>
              <w:t>数量</w:t>
            </w:r>
            <w:r>
              <w:rPr>
                <w:sz w:val="32"/>
                <w:szCs w:val="32"/>
              </w:rPr>
              <w:t>】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Bet Res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tagBetRes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nBetRoundID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nRemainAnte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8D12DB" w:rsidRDefault="008D12DB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 w:hint="eastAsia"/>
                <w:noProof/>
                <w:highlight w:val="green"/>
              </w:rPr>
              <w:lastRenderedPageBreak/>
              <w:t xml:space="preserve">__UINT32 </w:t>
            </w:r>
            <w:r>
              <w:rPr>
                <w:rFonts w:ascii="新宋体" w:eastAsia="新宋体" w:hAnsi="Times New Roman"/>
                <w:noProof/>
                <w:highlight w:val="green"/>
              </w:rPr>
              <w:t>nBetResult;</w:t>
            </w:r>
          </w:p>
          <w:p w:rsidR="00B609CA" w:rsidRDefault="00B609CA" w:rsidP="00B609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</w:p>
          <w:p w:rsidR="00B609CA" w:rsidRDefault="00B609CA" w:rsidP="00B609CA">
            <w:pPr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BetRes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pBetRes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9C43DB" w:rsidRDefault="009C43DB" w:rsidP="00B609CA">
            <w:pPr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>0:Failure</w:t>
            </w:r>
          </w:p>
          <w:p w:rsidR="009C43DB" w:rsidRDefault="009C43DB" w:rsidP="00B609CA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</w:rPr>
              <w:t>1:Success</w:t>
            </w:r>
          </w:p>
        </w:tc>
      </w:tr>
      <w:tr w:rsidR="0072031A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-&gt;S(</w:t>
            </w:r>
            <w:r>
              <w:rPr>
                <w:b/>
                <w:sz w:val="32"/>
                <w:szCs w:val="32"/>
              </w:rPr>
              <w:t>REQ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10000+20</w:t>
            </w:r>
          </w:p>
        </w:tc>
        <w:tc>
          <w:tcPr>
            <w:tcW w:w="6246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弃牌请求</w:t>
            </w:r>
          </w:p>
          <w:p w:rsidR="009D6101" w:rsidRDefault="0072031A" w:rsidP="009D610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</w:p>
          <w:p w:rsidR="0072031A" w:rsidRDefault="0072031A" w:rsidP="009D6101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564BCA" w:rsidRDefault="00564BCA" w:rsidP="00564B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Fold Req</w:t>
            </w:r>
          </w:p>
          <w:p w:rsidR="00564BCA" w:rsidRDefault="00564BCA" w:rsidP="00564B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tagFoldReq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564BCA" w:rsidRDefault="00564BCA" w:rsidP="00564B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564BCA" w:rsidRDefault="00564BCA" w:rsidP="00564BC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564BCA" w:rsidRPr="0072031A" w:rsidRDefault="00564BCA" w:rsidP="00564BCA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FoldReq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pFoldReq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72031A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S-&gt;C(</w:t>
            </w:r>
            <w:r>
              <w:rPr>
                <w:b/>
                <w:sz w:val="32"/>
                <w:szCs w:val="32"/>
              </w:rPr>
              <w:t>RES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10000+21</w:t>
            </w:r>
          </w:p>
        </w:tc>
        <w:tc>
          <w:tcPr>
            <w:tcW w:w="6246" w:type="dxa"/>
          </w:tcPr>
          <w:p w:rsidR="0072031A" w:rsidRDefault="0072031A" w:rsidP="0072031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弃牌返回【空包</w:t>
            </w:r>
            <w:r>
              <w:rPr>
                <w:sz w:val="32"/>
                <w:szCs w:val="32"/>
              </w:rPr>
              <w:t>】</w:t>
            </w:r>
          </w:p>
          <w:p w:rsidR="00A7566B" w:rsidRDefault="00A7566B" w:rsidP="00A7566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Fold Res</w:t>
            </w:r>
          </w:p>
          <w:p w:rsidR="00A7566B" w:rsidRDefault="00A7566B" w:rsidP="00A7566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tagFoldRes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A7566B" w:rsidRDefault="00A7566B" w:rsidP="00A7566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A7566B" w:rsidRDefault="00A7566B" w:rsidP="00A7566B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FoldRes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pFoldRes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E328C5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10000+22</w:t>
            </w:r>
          </w:p>
        </w:tc>
        <w:tc>
          <w:tcPr>
            <w:tcW w:w="6246" w:type="dxa"/>
          </w:tcPr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牌局</w:t>
            </w:r>
            <w:r>
              <w:rPr>
                <w:sz w:val="32"/>
                <w:szCs w:val="32"/>
              </w:rPr>
              <w:t>结算同步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，输赢</w:t>
            </w:r>
            <w:r>
              <w:rPr>
                <w:sz w:val="32"/>
                <w:szCs w:val="32"/>
              </w:rPr>
              <w:t>类型</w:t>
            </w:r>
            <w:r>
              <w:rPr>
                <w:rFonts w:hint="eastAsia"/>
                <w:sz w:val="32"/>
                <w:szCs w:val="32"/>
              </w:rPr>
              <w:t>，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牌型，荷官牌型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输赢</w:t>
            </w:r>
            <w:r>
              <w:rPr>
                <w:sz w:val="32"/>
                <w:szCs w:val="32"/>
              </w:rPr>
              <w:t>筹码</w:t>
            </w:r>
            <w:r>
              <w:rPr>
                <w:rFonts w:hint="eastAsia"/>
                <w:sz w:val="32"/>
                <w:szCs w:val="32"/>
              </w:rPr>
              <w:t>，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中奖类型：</w:t>
            </w:r>
            <w:r>
              <w:rPr>
                <w:rFonts w:hint="eastAsia"/>
                <w:sz w:val="32"/>
                <w:szCs w:val="32"/>
              </w:rPr>
              <w:t>Jack</w:t>
            </w:r>
            <w:r>
              <w:rPr>
                <w:sz w:val="32"/>
                <w:szCs w:val="32"/>
              </w:rPr>
              <w:t>pot,Bonus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中奖</w:t>
            </w:r>
            <w:r>
              <w:rPr>
                <w:sz w:val="32"/>
                <w:szCs w:val="32"/>
              </w:rPr>
              <w:t>值：</w:t>
            </w:r>
            <w:r>
              <w:rPr>
                <w:sz w:val="32"/>
                <w:szCs w:val="32"/>
              </w:rPr>
              <w:t>Jackpot</w:t>
            </w:r>
            <w:r w:rsidR="00597D69">
              <w:rPr>
                <w:sz w:val="32"/>
                <w:szCs w:val="32"/>
              </w:rPr>
              <w:t>Reward</w:t>
            </w:r>
            <w:r>
              <w:rPr>
                <w:sz w:val="32"/>
                <w:szCs w:val="32"/>
              </w:rPr>
              <w:t>,Bonus</w:t>
            </w:r>
            <w:r w:rsidR="00597D69">
              <w:rPr>
                <w:sz w:val="32"/>
                <w:szCs w:val="32"/>
              </w:rPr>
              <w:t>Reward</w:t>
            </w:r>
          </w:p>
          <w:p w:rsidR="00E328C5" w:rsidRPr="00E328C5" w:rsidRDefault="00E328C5" w:rsidP="00E328C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胜者</w:t>
            </w:r>
            <w:r>
              <w:rPr>
                <w:sz w:val="32"/>
                <w:szCs w:val="32"/>
              </w:rPr>
              <w:t>牌</w:t>
            </w:r>
            <w:r>
              <w:rPr>
                <w:rFonts w:hint="eastAsia"/>
                <w:sz w:val="32"/>
                <w:szCs w:val="32"/>
              </w:rPr>
              <w:t>信息</w:t>
            </w:r>
          </w:p>
          <w:p w:rsidR="00E328C5" w:rsidRPr="009C27AB" w:rsidRDefault="00E328C5" w:rsidP="00E328C5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nLostWinType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nRoleCardKindType</w:t>
            </w:r>
          </w:p>
          <w:p w:rsidR="00E328C5" w:rsidRDefault="00E328C5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nGirlCardKindType</w:t>
            </w:r>
          </w:p>
          <w:p w:rsidR="00597D69" w:rsidRDefault="0055480F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__</w:t>
            </w:r>
            <w:r w:rsidR="00597D69">
              <w:rPr>
                <w:sz w:val="32"/>
                <w:szCs w:val="32"/>
              </w:rPr>
              <w:t>INT32 nLostWinChips</w:t>
            </w:r>
          </w:p>
          <w:p w:rsidR="00597D69" w:rsidRDefault="00597D69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nJackpotType</w:t>
            </w:r>
          </w:p>
          <w:p w:rsidR="00597D69" w:rsidRDefault="00597D69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nBonusType</w:t>
            </w:r>
          </w:p>
          <w:p w:rsidR="00597D69" w:rsidRDefault="00597D69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nJackpotRewardValue</w:t>
            </w:r>
          </w:p>
          <w:p w:rsidR="00597D69" w:rsidRDefault="00597D69" w:rsidP="00E328C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nBonusRewardValue</w:t>
            </w:r>
          </w:p>
          <w:p w:rsidR="000333D9" w:rsidRDefault="000333D9" w:rsidP="000333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  <w:r>
              <w:rPr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__UINT32 nLostWinType</w:t>
            </w:r>
          </w:p>
          <w:p w:rsidR="000333D9" w:rsidRDefault="000333D9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  <w:color w:val="050005"/>
              </w:rPr>
              <w:t>EGameWinType</w:t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</w:rPr>
              <w:tab/>
            </w:r>
          </w:p>
          <w:p w:rsidR="000333D9" w:rsidRDefault="000333D9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>{</w:t>
            </w:r>
          </w:p>
          <w:p w:rsidR="000333D9" w:rsidRDefault="000333D9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EGWT_TIE</w:t>
            </w:r>
            <w:r>
              <w:rPr>
                <w:rFonts w:ascii="新宋体" w:eastAsia="新宋体" w:hAnsi="Times New Roman"/>
                <w:noProof/>
              </w:rPr>
              <w:tab/>
            </w:r>
            <w:r w:rsidR="009974F5">
              <w:rPr>
                <w:rFonts w:ascii="新宋体" w:eastAsia="新宋体" w:hAnsi="Times New Roman"/>
                <w:noProof/>
              </w:rPr>
              <w:t xml:space="preserve">    </w:t>
            </w:r>
            <w:r>
              <w:rPr>
                <w:rFonts w:ascii="新宋体" w:eastAsia="新宋体" w:hAnsi="Times New Roman"/>
                <w:noProof/>
              </w:rPr>
              <w:t>= 0</w:t>
            </w:r>
            <w:r w:rsidR="00FA25E0">
              <w:rPr>
                <w:rFonts w:ascii="新宋体" w:eastAsia="新宋体" w:hAnsi="Times New Roman" w:hint="eastAsia"/>
                <w:noProof/>
              </w:rPr>
              <w:t>-1</w:t>
            </w:r>
            <w:r>
              <w:rPr>
                <w:rFonts w:ascii="新宋体" w:eastAsia="新宋体" w:hAnsi="Times New Roman"/>
                <w:noProof/>
              </w:rPr>
              <w:t xml:space="preserve">,                                                   </w:t>
            </w: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EGWT_GIRL</w:t>
            </w:r>
            <w:r>
              <w:rPr>
                <w:rFonts w:ascii="新宋体" w:eastAsia="新宋体" w:hAnsi="Times New Roman"/>
                <w:noProof/>
              </w:rPr>
              <w:tab/>
              <w:t>= 1</w:t>
            </w:r>
            <w:r w:rsidR="00FA25E0">
              <w:rPr>
                <w:rFonts w:ascii="新宋体" w:eastAsia="新宋体" w:hAnsi="Times New Roman" w:hint="eastAsia"/>
                <w:noProof/>
              </w:rPr>
              <w:t>-1</w:t>
            </w:r>
            <w:r>
              <w:rPr>
                <w:rFonts w:ascii="新宋体" w:eastAsia="新宋体" w:hAnsi="Times New Roman"/>
                <w:noProof/>
              </w:rPr>
              <w:t xml:space="preserve">,                                                        </w:t>
            </w:r>
          </w:p>
          <w:p w:rsidR="00FA25E0" w:rsidRDefault="000333D9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</w:rPr>
              <w:t>EGWT_ROLE</w:t>
            </w:r>
            <w:r>
              <w:rPr>
                <w:rFonts w:ascii="新宋体" w:eastAsia="新宋体" w:hAnsi="Times New Roman"/>
                <w:noProof/>
              </w:rPr>
              <w:tab/>
              <w:t>= 2</w:t>
            </w:r>
            <w:r w:rsidR="00FA25E0">
              <w:rPr>
                <w:rFonts w:ascii="新宋体" w:eastAsia="新宋体" w:hAnsi="Times New Roman" w:hint="eastAsia"/>
                <w:noProof/>
              </w:rPr>
              <w:t>-1</w:t>
            </w:r>
            <w:r>
              <w:rPr>
                <w:rFonts w:ascii="新宋体" w:eastAsia="新宋体" w:hAnsi="Times New Roman"/>
                <w:noProof/>
              </w:rPr>
              <w:t xml:space="preserve">,  </w:t>
            </w:r>
          </w:p>
          <w:p w:rsidR="000333D9" w:rsidRPr="000333D9" w:rsidRDefault="00FA25E0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 w:hint="eastAsia"/>
                <w:noProof/>
              </w:rPr>
              <w:t xml:space="preserve">    EGWT_FOLD    = 3-1</w:t>
            </w:r>
            <w:r w:rsidR="000333D9">
              <w:rPr>
                <w:rFonts w:ascii="新宋体" w:eastAsia="新宋体" w:hAnsi="Times New Roman"/>
                <w:noProof/>
              </w:rPr>
              <w:t xml:space="preserve">  </w:t>
            </w:r>
          </w:p>
          <w:p w:rsidR="000333D9" w:rsidRDefault="000333D9" w:rsidP="000333D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</w:rPr>
              <w:t>};</w:t>
            </w:r>
          </w:p>
          <w:p w:rsidR="00F42977" w:rsidRDefault="00F42977" w:rsidP="000333D9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nGirlCardKindType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牌型</w:t>
            </w:r>
            <w:r>
              <w:rPr>
                <w:rFonts w:hint="eastAsia"/>
                <w:sz w:val="32"/>
                <w:szCs w:val="32"/>
              </w:rPr>
              <w:t>[</w:t>
            </w:r>
            <w:r>
              <w:rPr>
                <w:rFonts w:hint="eastAsia"/>
                <w:sz w:val="32"/>
                <w:szCs w:val="32"/>
              </w:rPr>
              <w:t>客户端已知</w:t>
            </w:r>
            <w:r>
              <w:rPr>
                <w:rFonts w:hint="eastAsia"/>
                <w:sz w:val="32"/>
                <w:szCs w:val="32"/>
              </w:rPr>
              <w:t>]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GameSettlement Sync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tagGameSettlementSync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nLostWinType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nRoleCardKindType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nGirlCardKindType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nLostWinChips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nJackpotType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nBonusType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nJackpotRewardValue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nBonusRewardValue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2C2D5F" w:rsidRDefault="002C2D5F" w:rsidP="002C2D5F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GameSettlementSync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pGameSettlementSync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A46C11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A46C11" w:rsidRDefault="00A46C11" w:rsidP="00A46C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A46C11" w:rsidRDefault="00A46C11" w:rsidP="00A46C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A46C11" w:rsidRDefault="00A46C11" w:rsidP="00A46C11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A46C11" w:rsidRDefault="00A46C11" w:rsidP="00A46C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10000+23</w:t>
            </w:r>
          </w:p>
        </w:tc>
        <w:tc>
          <w:tcPr>
            <w:tcW w:w="6246" w:type="dxa"/>
          </w:tcPr>
          <w:p w:rsidR="00A46C11" w:rsidRDefault="00A46C11" w:rsidP="00A46C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荷官</w:t>
            </w:r>
            <w:r>
              <w:rPr>
                <w:sz w:val="32"/>
                <w:szCs w:val="32"/>
              </w:rPr>
              <w:t>取消同步</w:t>
            </w:r>
            <w:r>
              <w:rPr>
                <w:rFonts w:hint="eastAsia"/>
                <w:sz w:val="32"/>
                <w:szCs w:val="32"/>
              </w:rPr>
              <w:t>【空包</w:t>
            </w:r>
            <w:r>
              <w:rPr>
                <w:sz w:val="32"/>
                <w:szCs w:val="32"/>
              </w:rPr>
              <w:t>】</w:t>
            </w:r>
          </w:p>
          <w:p w:rsidR="000D6B69" w:rsidRDefault="000D6B69" w:rsidP="000D6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//GirlCancel Sync</w:t>
            </w:r>
          </w:p>
          <w:p w:rsidR="000D6B69" w:rsidRDefault="000D6B69" w:rsidP="000D6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tagGirlCancelSync</w:t>
            </w:r>
          </w:p>
          <w:p w:rsidR="000D6B69" w:rsidRDefault="000D6B69" w:rsidP="000D6B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0D6B69" w:rsidRDefault="000D6B69" w:rsidP="000D6B69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GirlCancelSync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pGirlCancelSync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90284F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10000+24</w:t>
            </w:r>
          </w:p>
        </w:tc>
        <w:tc>
          <w:tcPr>
            <w:tcW w:w="6246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下注</w:t>
            </w:r>
            <w:r>
              <w:rPr>
                <w:sz w:val="32"/>
                <w:szCs w:val="32"/>
              </w:rPr>
              <w:t>广播</w:t>
            </w:r>
          </w:p>
          <w:p w:rsidR="00355FBE" w:rsidRDefault="00355FBE" w:rsidP="00355FB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，角色名称</w:t>
            </w:r>
          </w:p>
          <w:p w:rsidR="00355FBE" w:rsidRDefault="00355FBE" w:rsidP="00355FBE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lastRenderedPageBreak/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355FBE" w:rsidRDefault="00355FBE" w:rsidP="00355F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nBetChips</w:t>
            </w:r>
          </w:p>
          <w:p w:rsidR="00355FBE" w:rsidRDefault="00355FBE" w:rsidP="00355FBE">
            <w:pPr>
              <w:rPr>
                <w:sz w:val="32"/>
                <w:szCs w:val="32"/>
              </w:rPr>
            </w:pPr>
            <w:r w:rsidRPr="0090284F">
              <w:rPr>
                <w:sz w:val="32"/>
                <w:szCs w:val="32"/>
              </w:rPr>
              <w:t>__CHAR</w:t>
            </w:r>
            <w:r>
              <w:rPr>
                <w:sz w:val="32"/>
                <w:szCs w:val="32"/>
              </w:rPr>
              <w:t xml:space="preserve"> sUser</w:t>
            </w:r>
            <w:r w:rsidRPr="0090284F">
              <w:rPr>
                <w:sz w:val="32"/>
                <w:szCs w:val="32"/>
              </w:rPr>
              <w:t>Name[32];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BetBroadcastSync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tagBetBroadcastSync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nBetChips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__CHAR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sUserName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[32];</w:t>
            </w:r>
          </w:p>
          <w:p w:rsidR="00F65863" w:rsidRDefault="00F65863" w:rsidP="00F6586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</w:p>
          <w:p w:rsidR="00F65863" w:rsidRDefault="00F65863" w:rsidP="00F65863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BetBroadcastSync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pBetBroadcastSync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90284F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CS</w:t>
            </w:r>
          </w:p>
        </w:tc>
        <w:tc>
          <w:tcPr>
            <w:tcW w:w="18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10000+25</w:t>
            </w:r>
          </w:p>
        </w:tc>
        <w:tc>
          <w:tcPr>
            <w:tcW w:w="6246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牌型</w:t>
            </w:r>
            <w:r>
              <w:rPr>
                <w:sz w:val="32"/>
                <w:szCs w:val="32"/>
              </w:rPr>
              <w:t>广播</w:t>
            </w:r>
          </w:p>
          <w:p w:rsidR="007E6CCA" w:rsidRDefault="007E6CCA" w:rsidP="007E6CC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4B238B">
              <w:rPr>
                <w:rFonts w:hint="eastAsia"/>
                <w:sz w:val="32"/>
                <w:szCs w:val="32"/>
              </w:rPr>
              <w:t>荷官编号，</w:t>
            </w:r>
            <w:r w:rsidR="0013665D">
              <w:rPr>
                <w:rFonts w:hint="eastAsia"/>
                <w:sz w:val="32"/>
                <w:szCs w:val="32"/>
              </w:rPr>
              <w:t>牌</w:t>
            </w:r>
            <w:r w:rsidR="00140072">
              <w:rPr>
                <w:rFonts w:hint="eastAsia"/>
                <w:sz w:val="32"/>
                <w:szCs w:val="32"/>
              </w:rPr>
              <w:t>型类</w:t>
            </w:r>
            <w:r w:rsidR="0013665D">
              <w:rPr>
                <w:rFonts w:hint="eastAsia"/>
                <w:sz w:val="32"/>
                <w:szCs w:val="32"/>
              </w:rPr>
              <w:t>型</w:t>
            </w:r>
            <w:r w:rsidR="004B238B">
              <w:rPr>
                <w:sz w:val="32"/>
                <w:szCs w:val="32"/>
              </w:rPr>
              <w:t xml:space="preserve"> </w:t>
            </w:r>
          </w:p>
          <w:p w:rsidR="007E6CCA" w:rsidRDefault="007E6CCA" w:rsidP="007E6CCA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4B238B" w:rsidRDefault="004B238B" w:rsidP="007E6CC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__UINT32 </w:t>
            </w:r>
            <w:r>
              <w:rPr>
                <w:sz w:val="32"/>
                <w:szCs w:val="32"/>
              </w:rPr>
              <w:t>nGirlID</w:t>
            </w:r>
          </w:p>
          <w:p w:rsidR="007E6CCA" w:rsidRDefault="0013665D" w:rsidP="004B238B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nCardKindType</w:t>
            </w:r>
          </w:p>
          <w:p w:rsidR="00F42977" w:rsidRDefault="00F42977" w:rsidP="004B23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nGirlCardKindType</w:t>
            </w:r>
            <w:r>
              <w:rPr>
                <w:rFonts w:hint="eastAsia"/>
                <w:sz w:val="32"/>
                <w:szCs w:val="32"/>
              </w:rPr>
              <w:t>：</w:t>
            </w:r>
            <w:r>
              <w:rPr>
                <w:sz w:val="32"/>
                <w:szCs w:val="32"/>
              </w:rPr>
              <w:t>牌型</w:t>
            </w:r>
            <w:r>
              <w:rPr>
                <w:rFonts w:hint="eastAsia"/>
                <w:sz w:val="32"/>
                <w:szCs w:val="32"/>
              </w:rPr>
              <w:t>[</w:t>
            </w:r>
            <w:r>
              <w:rPr>
                <w:rFonts w:hint="eastAsia"/>
                <w:sz w:val="32"/>
                <w:szCs w:val="32"/>
              </w:rPr>
              <w:t>客户端已知</w:t>
            </w:r>
            <w:r>
              <w:rPr>
                <w:rFonts w:hint="eastAsia"/>
                <w:sz w:val="32"/>
                <w:szCs w:val="32"/>
              </w:rPr>
              <w:t>]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BrandBroadcastSync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tagBrandBroadcastSync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nGirlID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760BF" w:rsidRDefault="00F760BF" w:rsidP="00F760B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nCardKindType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F760BF" w:rsidRDefault="00F760BF" w:rsidP="00F760BF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BrandBroadcastSync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pBrandBroadcastSync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90284F" w:rsidTr="00CE69DF">
        <w:tblPrEx>
          <w:tblLook w:val="04A0" w:firstRow="1" w:lastRow="0" w:firstColumn="1" w:lastColumn="0" w:noHBand="0" w:noVBand="1"/>
        </w:tblPrEx>
        <w:tc>
          <w:tcPr>
            <w:tcW w:w="673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10000+26</w:t>
            </w:r>
          </w:p>
        </w:tc>
        <w:tc>
          <w:tcPr>
            <w:tcW w:w="6246" w:type="dxa"/>
          </w:tcPr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上线</w:t>
            </w:r>
            <w:r>
              <w:rPr>
                <w:sz w:val="32"/>
                <w:szCs w:val="32"/>
              </w:rPr>
              <w:t>广播</w:t>
            </w:r>
          </w:p>
          <w:p w:rsidR="0090284F" w:rsidRDefault="0090284F" w:rsidP="009028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 w:rsidR="000462F3"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角色</w:t>
            </w:r>
            <w:r>
              <w:rPr>
                <w:rFonts w:hint="eastAsia"/>
                <w:sz w:val="32"/>
                <w:szCs w:val="32"/>
              </w:rPr>
              <w:t>名称</w:t>
            </w:r>
          </w:p>
          <w:p w:rsidR="000462F3" w:rsidRDefault="0090284F" w:rsidP="000462F3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397911" w:rsidRDefault="0090284F" w:rsidP="000462F3">
            <w:pPr>
              <w:rPr>
                <w:sz w:val="32"/>
                <w:szCs w:val="32"/>
              </w:rPr>
            </w:pPr>
            <w:r w:rsidRPr="0090284F">
              <w:rPr>
                <w:sz w:val="32"/>
                <w:szCs w:val="32"/>
              </w:rPr>
              <w:t>__CHAR sUserName[32];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OnlineBroadcastSync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tagOnlineBroadcastSync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lastRenderedPageBreak/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__CHAR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sThirdID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[32];</w:t>
            </w:r>
          </w:p>
          <w:p w:rsidR="000440F7" w:rsidRDefault="000440F7" w:rsidP="000440F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__CHAR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sUserName</w:t>
            </w:r>
            <w:r>
              <w:rPr>
                <w:rFonts w:ascii="新宋体" w:eastAsia="新宋体" w:hAnsi="Times New Roman"/>
                <w:noProof/>
                <w:highlight w:val="green"/>
              </w:rPr>
              <w:t>[32];</w:t>
            </w:r>
          </w:p>
          <w:p w:rsidR="00397911" w:rsidRPr="0090284F" w:rsidRDefault="000440F7" w:rsidP="000440F7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OnlineBroadcastSync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pOnlineBroadcastSync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</w:tbl>
    <w:p w:rsidR="00C37A2C" w:rsidRDefault="00C37A2C" w:rsidP="00187A03"/>
    <w:p w:rsidR="00DA7678" w:rsidRPr="00DA7678" w:rsidRDefault="00DA7678" w:rsidP="00DA7678">
      <w:pPr>
        <w:jc w:val="center"/>
        <w:rPr>
          <w:b/>
        </w:rPr>
      </w:pPr>
      <w:r w:rsidRPr="00DA7678">
        <w:rPr>
          <w:rFonts w:hint="eastAsia"/>
          <w:b/>
        </w:rPr>
        <w:t>附加</w:t>
      </w:r>
      <w:r w:rsidRPr="00DA7678">
        <w:rPr>
          <w:b/>
        </w:rPr>
        <w:t>同步</w:t>
      </w:r>
      <w:r w:rsidRPr="00DA7678">
        <w:rPr>
          <w:rFonts w:hint="eastAsia"/>
          <w:b/>
        </w:rPr>
        <w:t>信息</w:t>
      </w:r>
      <w:r w:rsidRPr="00DA7678">
        <w:rPr>
          <w:b/>
        </w:rPr>
        <w:t>：</w:t>
      </w:r>
    </w:p>
    <w:tbl>
      <w:tblPr>
        <w:tblStyle w:val="a5"/>
        <w:tblW w:w="12049" w:type="dxa"/>
        <w:tblInd w:w="-1848" w:type="dxa"/>
        <w:tblLayout w:type="fixed"/>
        <w:tblLook w:val="04A0" w:firstRow="1" w:lastRow="0" w:firstColumn="1" w:lastColumn="0" w:noHBand="0" w:noVBand="1"/>
      </w:tblPr>
      <w:tblGrid>
        <w:gridCol w:w="673"/>
        <w:gridCol w:w="1844"/>
        <w:gridCol w:w="1742"/>
        <w:gridCol w:w="1544"/>
        <w:gridCol w:w="6246"/>
      </w:tblGrid>
      <w:tr w:rsidR="00397911" w:rsidTr="00641A19">
        <w:tc>
          <w:tcPr>
            <w:tcW w:w="673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10000+27</w:t>
            </w:r>
          </w:p>
        </w:tc>
        <w:tc>
          <w:tcPr>
            <w:tcW w:w="6246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游戏中卡牌</w:t>
            </w:r>
            <w:r>
              <w:rPr>
                <w:sz w:val="32"/>
                <w:szCs w:val="32"/>
              </w:rPr>
              <w:t>列表</w:t>
            </w:r>
            <w:r>
              <w:rPr>
                <w:rFonts w:hint="eastAsia"/>
                <w:sz w:val="32"/>
                <w:szCs w:val="32"/>
              </w:rPr>
              <w:t>同步</w:t>
            </w:r>
          </w:p>
          <w:p w:rsidR="00397911" w:rsidRDefault="00397911" w:rsidP="0039791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>
              <w:rPr>
                <w:rFonts w:hint="eastAsia"/>
                <w:sz w:val="32"/>
                <w:szCs w:val="32"/>
              </w:rPr>
              <w:t>，</w:t>
            </w:r>
            <w:r w:rsidR="006A0901">
              <w:rPr>
                <w:rFonts w:hint="eastAsia"/>
                <w:sz w:val="32"/>
                <w:szCs w:val="32"/>
              </w:rPr>
              <w:t>卡牌</w:t>
            </w:r>
            <w:r w:rsidR="006A0901">
              <w:rPr>
                <w:sz w:val="32"/>
                <w:szCs w:val="32"/>
              </w:rPr>
              <w:t>数量</w:t>
            </w:r>
            <w:r w:rsidR="006A0901"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卡牌</w:t>
            </w:r>
            <w:r>
              <w:rPr>
                <w:rFonts w:hint="eastAsia"/>
                <w:sz w:val="32"/>
                <w:szCs w:val="32"/>
              </w:rPr>
              <w:t>列表</w:t>
            </w:r>
            <w:r>
              <w:rPr>
                <w:sz w:val="32"/>
                <w:szCs w:val="32"/>
              </w:rPr>
              <w:t>信息</w:t>
            </w:r>
          </w:p>
          <w:p w:rsidR="00397911" w:rsidRDefault="00397911" w:rsidP="00397911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6A0901" w:rsidRDefault="006A0901" w:rsidP="003979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__UINT32 nCardNum</w:t>
            </w:r>
          </w:p>
          <w:p w:rsidR="00397911" w:rsidRDefault="00ED71D0" w:rsidP="003979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__CHAR sCardList</w:t>
            </w:r>
            <w:r w:rsidR="00875E4D">
              <w:rPr>
                <w:sz w:val="32"/>
                <w:szCs w:val="32"/>
              </w:rPr>
              <w:t>Info</w:t>
            </w:r>
            <w:r>
              <w:rPr>
                <w:sz w:val="32"/>
                <w:szCs w:val="32"/>
              </w:rPr>
              <w:t>[9</w:t>
            </w:r>
            <w:r w:rsidRPr="0090284F">
              <w:rPr>
                <w:sz w:val="32"/>
                <w:szCs w:val="32"/>
              </w:rPr>
              <w:t>];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//CardListSync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tagCardListSync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nCardNum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A264F" w:rsidRDefault="003A264F" w:rsidP="003A264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 xml:space="preserve">  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nCardListInfo</w:t>
            </w:r>
            <w:r>
              <w:rPr>
                <w:rFonts w:ascii="新宋体" w:eastAsia="新宋体" w:hAnsi="Times New Roman"/>
                <w:noProof/>
                <w:highlight w:val="green"/>
              </w:rPr>
              <w:t>[9];</w:t>
            </w:r>
          </w:p>
          <w:p w:rsidR="00066293" w:rsidRDefault="003A264F" w:rsidP="003A264F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CardListSync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pCardListSync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066293" w:rsidRDefault="00066293" w:rsidP="00397911">
            <w:pPr>
              <w:rPr>
                <w:sz w:val="32"/>
                <w:szCs w:val="32"/>
              </w:rPr>
            </w:pPr>
          </w:p>
          <w:p w:rsidR="00DA7678" w:rsidRDefault="00DA7678" w:rsidP="00397911">
            <w:pPr>
              <w:rPr>
                <w:sz w:val="32"/>
                <w:szCs w:val="32"/>
              </w:rPr>
            </w:pPr>
          </w:p>
          <w:p w:rsidR="00FD207D" w:rsidRDefault="00FD207D" w:rsidP="00397911">
            <w:pPr>
              <w:rPr>
                <w:sz w:val="32"/>
                <w:szCs w:val="32"/>
              </w:rPr>
            </w:pPr>
          </w:p>
        </w:tc>
      </w:tr>
      <w:tr w:rsidR="00397911" w:rsidRPr="0090284F" w:rsidTr="00641A19">
        <w:tc>
          <w:tcPr>
            <w:tcW w:w="673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544" w:type="dxa"/>
          </w:tcPr>
          <w:p w:rsidR="00397911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10000+28</w:t>
            </w:r>
          </w:p>
        </w:tc>
        <w:tc>
          <w:tcPr>
            <w:tcW w:w="6246" w:type="dxa"/>
          </w:tcPr>
          <w:p w:rsidR="00397911" w:rsidRDefault="00875E4D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奖池更新</w:t>
            </w:r>
            <w:r>
              <w:rPr>
                <w:sz w:val="32"/>
                <w:szCs w:val="32"/>
              </w:rPr>
              <w:t>同步</w:t>
            </w:r>
          </w:p>
          <w:p w:rsidR="00875E4D" w:rsidRDefault="0039791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 w:rsidR="00066293">
              <w:rPr>
                <w:rFonts w:hint="eastAsia"/>
                <w:sz w:val="32"/>
                <w:szCs w:val="32"/>
              </w:rPr>
              <w:t>，</w:t>
            </w:r>
            <w:r w:rsidR="00066293">
              <w:rPr>
                <w:sz w:val="32"/>
                <w:szCs w:val="32"/>
              </w:rPr>
              <w:t>当前奖池</w:t>
            </w:r>
          </w:p>
          <w:p w:rsidR="00875E4D" w:rsidRDefault="00397911" w:rsidP="00875E4D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7912AE" w:rsidRDefault="00875E4D" w:rsidP="00875E4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__</w:t>
            </w:r>
            <w:r>
              <w:rPr>
                <w:sz w:val="32"/>
                <w:szCs w:val="32"/>
              </w:rPr>
              <w:t>UINT32 nC</w:t>
            </w:r>
            <w:r w:rsidR="00066293">
              <w:rPr>
                <w:sz w:val="32"/>
                <w:szCs w:val="32"/>
              </w:rPr>
              <w:t>ur</w:t>
            </w:r>
            <w:r w:rsidR="00781FF0">
              <w:rPr>
                <w:sz w:val="32"/>
                <w:szCs w:val="32"/>
              </w:rPr>
              <w:t>RewardPool</w:t>
            </w:r>
          </w:p>
          <w:p w:rsidR="003D6B73" w:rsidRDefault="003D6B73" w:rsidP="003D6B7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//Reward Pool Sync</w:t>
            </w:r>
          </w:p>
          <w:p w:rsidR="003D6B73" w:rsidRDefault="003D6B73" w:rsidP="003D6B7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tagRewardPoolSync</w:t>
            </w:r>
          </w:p>
          <w:p w:rsidR="003D6B73" w:rsidRDefault="003D6B73" w:rsidP="003D6B7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3D6B73" w:rsidRDefault="003D6B73" w:rsidP="003D6B7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D6B73" w:rsidRDefault="003D6B73" w:rsidP="003D6B7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nCurRewardPool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3D6B73" w:rsidRPr="0090284F" w:rsidRDefault="003D6B73" w:rsidP="003D6B73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RewardPoolSync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pRewardPoolSync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</w:tbl>
    <w:p w:rsidR="00781FF0" w:rsidRDefault="00781FF0" w:rsidP="00187A03"/>
    <w:p w:rsidR="00781FF0" w:rsidRDefault="00781FF0" w:rsidP="00187A03"/>
    <w:p w:rsidR="00A261B1" w:rsidRDefault="00A261B1" w:rsidP="00A261B1"/>
    <w:p w:rsidR="007912AE" w:rsidRDefault="007912AE" w:rsidP="00A261B1">
      <w:pPr>
        <w:jc w:val="center"/>
        <w:rPr>
          <w:b/>
        </w:rPr>
      </w:pPr>
    </w:p>
    <w:p w:rsidR="00A261B1" w:rsidRPr="00DA7678" w:rsidRDefault="00A261B1" w:rsidP="00A261B1">
      <w:pPr>
        <w:jc w:val="center"/>
        <w:rPr>
          <w:b/>
        </w:rPr>
      </w:pPr>
      <w:r w:rsidRPr="00DA7678">
        <w:rPr>
          <w:rFonts w:hint="eastAsia"/>
          <w:b/>
        </w:rPr>
        <w:t>附加</w:t>
      </w:r>
    </w:p>
    <w:tbl>
      <w:tblPr>
        <w:tblStyle w:val="a5"/>
        <w:tblW w:w="12049" w:type="dxa"/>
        <w:tblInd w:w="-1848" w:type="dxa"/>
        <w:tblLayout w:type="fixed"/>
        <w:tblLook w:val="04A0" w:firstRow="1" w:lastRow="0" w:firstColumn="1" w:lastColumn="0" w:noHBand="0" w:noVBand="1"/>
      </w:tblPr>
      <w:tblGrid>
        <w:gridCol w:w="673"/>
        <w:gridCol w:w="1844"/>
        <w:gridCol w:w="1742"/>
        <w:gridCol w:w="1979"/>
        <w:gridCol w:w="5811"/>
      </w:tblGrid>
      <w:tr w:rsidR="00A261B1" w:rsidTr="00FD207D">
        <w:tc>
          <w:tcPr>
            <w:tcW w:w="673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</w:t>
            </w:r>
            <w:r w:rsidR="00011891">
              <w:rPr>
                <w:rFonts w:hint="eastAsia"/>
                <w:b/>
                <w:i/>
                <w:color w:val="222A35"/>
                <w:sz w:val="32"/>
                <w:szCs w:val="32"/>
              </w:rPr>
              <w:t>REQ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979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10000+29</w:t>
            </w:r>
          </w:p>
        </w:tc>
        <w:tc>
          <w:tcPr>
            <w:tcW w:w="5811" w:type="dxa"/>
          </w:tcPr>
          <w:p w:rsidR="007912AE" w:rsidRDefault="007912AE" w:rsidP="00FD207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准备离开房间</w:t>
            </w:r>
            <w:r>
              <w:rPr>
                <w:rFonts w:hint="eastAsia"/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请求玩家状态</w:t>
            </w:r>
          </w:p>
          <w:p w:rsidR="00A261B1" w:rsidRDefault="00A261B1" w:rsidP="00FD207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</w:t>
            </w:r>
            <w:r>
              <w:rPr>
                <w:sz w:val="32"/>
                <w:szCs w:val="32"/>
              </w:rPr>
              <w:t>编号</w:t>
            </w: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ReadyLeave Room Req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tagReadyLeaveRoomReq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ab/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A26677" w:rsidRDefault="00A26677" w:rsidP="00A26677">
            <w:pPr>
              <w:rPr>
                <w:sz w:val="32"/>
                <w:szCs w:val="32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ReadyLeaveRoomReq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pReadyLeaveRoomReq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</w:tc>
      </w:tr>
      <w:tr w:rsidR="00A261B1" w:rsidRPr="0090284F" w:rsidTr="00FD207D">
        <w:tc>
          <w:tcPr>
            <w:tcW w:w="673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</w:t>
            </w:r>
            <w:r w:rsidR="00011891">
              <w:rPr>
                <w:rFonts w:hint="eastAsia"/>
                <w:b/>
                <w:i/>
                <w:color w:val="222A35"/>
                <w:sz w:val="32"/>
                <w:szCs w:val="32"/>
              </w:rPr>
              <w:t>RES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979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10000+30</w:t>
            </w:r>
          </w:p>
        </w:tc>
        <w:tc>
          <w:tcPr>
            <w:tcW w:w="5811" w:type="dxa"/>
          </w:tcPr>
          <w:p w:rsidR="00A261B1" w:rsidRDefault="00A261B1" w:rsidP="00641A1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角色编号，玩家状态</w:t>
            </w:r>
          </w:p>
          <w:p w:rsidR="00A261B1" w:rsidRDefault="00A261B1" w:rsidP="00641A19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A261B1" w:rsidRDefault="00A261B1" w:rsidP="00A261B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__</w:t>
            </w:r>
            <w:r>
              <w:rPr>
                <w:sz w:val="32"/>
                <w:szCs w:val="32"/>
              </w:rPr>
              <w:t>UINT32 n</w:t>
            </w:r>
            <w:r>
              <w:rPr>
                <w:rFonts w:hint="eastAsia"/>
                <w:sz w:val="32"/>
                <w:szCs w:val="32"/>
              </w:rPr>
              <w:t>GameStatus</w:t>
            </w:r>
          </w:p>
          <w:p w:rsidR="00A261B1" w:rsidRDefault="00A261B1" w:rsidP="00A261B1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备注：</w:t>
            </w:r>
          </w:p>
          <w:p w:rsidR="00A261B1" w:rsidRDefault="00A261B1" w:rsidP="00A261B1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准备：</w:t>
            </w:r>
            <w:r>
              <w:rPr>
                <w:rFonts w:hint="eastAsia"/>
                <w:sz w:val="32"/>
                <w:szCs w:val="32"/>
              </w:rPr>
              <w:t xml:space="preserve">  1</w:t>
            </w:r>
          </w:p>
          <w:p w:rsidR="00A261B1" w:rsidRDefault="00A261B1" w:rsidP="00A261B1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游戏中：</w:t>
            </w:r>
            <w:r>
              <w:rPr>
                <w:rFonts w:hint="eastAsia"/>
                <w:sz w:val="32"/>
                <w:szCs w:val="32"/>
              </w:rPr>
              <w:t>2</w:t>
            </w:r>
          </w:p>
          <w:p w:rsidR="00A261B1" w:rsidRDefault="00A261B1" w:rsidP="00A261B1"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弃牌</w:t>
            </w:r>
            <w:r>
              <w:rPr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 xml:space="preserve">  3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// ReadyLeave Room Res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50005"/>
                <w:highlight w:val="green"/>
              </w:rPr>
            </w:pP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typedef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000FF"/>
                <w:highlight w:val="green"/>
              </w:rPr>
              <w:t>struct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tagReadyLeaveRoomRes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{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 xml:space="preserve"> 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nRoleID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 xml:space="preserve"> 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__UINT32</w:t>
            </w:r>
            <w:r>
              <w:rPr>
                <w:rFonts w:ascii="新宋体" w:eastAsia="新宋体" w:hAnsi="Times New Roman"/>
                <w:noProof/>
                <w:highlight w:val="green"/>
              </w:rPr>
              <w:t xml:space="preserve"> 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nRoleStatus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highlight w:val="green"/>
              </w:rPr>
            </w:pPr>
          </w:p>
          <w:p w:rsidR="00A26677" w:rsidRDefault="00A26677" w:rsidP="00A2667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</w:rPr>
            </w:pPr>
            <w:r>
              <w:rPr>
                <w:rFonts w:ascii="新宋体" w:eastAsia="新宋体" w:hAnsi="Times New Roman"/>
                <w:noProof/>
                <w:highlight w:val="green"/>
              </w:rPr>
              <w:t>}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ReadyLeaveRoomRes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,*</w:t>
            </w:r>
            <w:r>
              <w:rPr>
                <w:rFonts w:ascii="新宋体" w:eastAsia="新宋体" w:hAnsi="Times New Roman"/>
                <w:noProof/>
                <w:color w:val="050005"/>
                <w:highlight w:val="green"/>
              </w:rPr>
              <w:t>pReadyLeaveRoomRes</w:t>
            </w:r>
            <w:r>
              <w:rPr>
                <w:rFonts w:ascii="新宋体" w:eastAsia="新宋体" w:hAnsi="Times New Roman"/>
                <w:noProof/>
                <w:highlight w:val="green"/>
              </w:rPr>
              <w:t>;</w:t>
            </w:r>
          </w:p>
          <w:p w:rsidR="001739DE" w:rsidRPr="00A26677" w:rsidRDefault="001739DE" w:rsidP="00A26677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szCs w:val="32"/>
              </w:rPr>
            </w:pPr>
          </w:p>
        </w:tc>
      </w:tr>
      <w:tr w:rsidR="000A2256" w:rsidRPr="0090284F" w:rsidTr="00FD207D">
        <w:tc>
          <w:tcPr>
            <w:tcW w:w="673" w:type="dxa"/>
          </w:tcPr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  <w:tc>
          <w:tcPr>
            <w:tcW w:w="1844" w:type="dxa"/>
          </w:tcPr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TEXAS</w:t>
            </w:r>
            <w:r>
              <w:rPr>
                <w:rFonts w:hint="eastAsia"/>
                <w:sz w:val="32"/>
                <w:szCs w:val="32"/>
              </w:rPr>
              <w:t>GAME</w:t>
            </w:r>
          </w:p>
        </w:tc>
        <w:tc>
          <w:tcPr>
            <w:tcW w:w="1742" w:type="dxa"/>
          </w:tcPr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rFonts w:hint="eastAsia"/>
                <w:i/>
                <w:color w:val="222A35"/>
                <w:sz w:val="32"/>
                <w:szCs w:val="32"/>
              </w:rPr>
              <w:t>S</w:t>
            </w:r>
            <w:r>
              <w:rPr>
                <w:i/>
                <w:color w:val="222A35"/>
                <w:sz w:val="32"/>
                <w:szCs w:val="32"/>
              </w:rPr>
              <w:t>-&gt;C</w:t>
            </w:r>
            <w:r>
              <w:rPr>
                <w:b/>
                <w:i/>
                <w:color w:val="222A35"/>
                <w:sz w:val="32"/>
                <w:szCs w:val="32"/>
              </w:rPr>
              <w:t>(</w:t>
            </w:r>
            <w:r>
              <w:rPr>
                <w:rFonts w:hint="eastAsia"/>
                <w:b/>
                <w:i/>
                <w:color w:val="222A35"/>
                <w:sz w:val="32"/>
                <w:szCs w:val="32"/>
              </w:rPr>
              <w:t>Sync</w:t>
            </w:r>
            <w:r>
              <w:rPr>
                <w:i/>
                <w:color w:val="222A35"/>
                <w:sz w:val="32"/>
                <w:szCs w:val="32"/>
              </w:rPr>
              <w:t>)</w:t>
            </w:r>
          </w:p>
        </w:tc>
        <w:tc>
          <w:tcPr>
            <w:tcW w:w="1979" w:type="dxa"/>
          </w:tcPr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10000+31</w:t>
            </w:r>
          </w:p>
        </w:tc>
        <w:tc>
          <w:tcPr>
            <w:tcW w:w="5811" w:type="dxa"/>
          </w:tcPr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历史</w:t>
            </w:r>
            <w:r>
              <w:rPr>
                <w:sz w:val="32"/>
                <w:szCs w:val="32"/>
              </w:rPr>
              <w:t>牌局同步</w:t>
            </w:r>
          </w:p>
          <w:p w:rsidR="000A2256" w:rsidRDefault="000A2256" w:rsidP="000A2256">
            <w:pPr>
              <w:rPr>
                <w:sz w:val="32"/>
                <w:szCs w:val="32"/>
              </w:rPr>
            </w:pPr>
            <w:r w:rsidRPr="00E02200">
              <w:rPr>
                <w:sz w:val="32"/>
                <w:szCs w:val="32"/>
              </w:rPr>
              <w:t>__UINT</w:t>
            </w:r>
            <w:r w:rsidRPr="00E02200">
              <w:rPr>
                <w:rFonts w:hint="eastAsia"/>
                <w:sz w:val="32"/>
                <w:szCs w:val="32"/>
              </w:rPr>
              <w:t>32</w:t>
            </w:r>
            <w:r>
              <w:rPr>
                <w:sz w:val="32"/>
                <w:szCs w:val="32"/>
              </w:rPr>
              <w:t xml:space="preserve"> nRoleID</w:t>
            </w:r>
          </w:p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__</w:t>
            </w:r>
            <w:r>
              <w:rPr>
                <w:sz w:val="32"/>
                <w:szCs w:val="32"/>
              </w:rPr>
              <w:t>UINT32 nHistoryBoardNum</w:t>
            </w:r>
          </w:p>
          <w:p w:rsidR="000A2256" w:rsidRDefault="000A2256" w:rsidP="000A225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__</w:t>
            </w:r>
            <w:r>
              <w:rPr>
                <w:sz w:val="32"/>
                <w:szCs w:val="32"/>
              </w:rPr>
              <w:t>UINT32 nHistoryBoardInfo[10]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>
              <w:rPr>
                <w:rFonts w:ascii="新宋体" w:eastAsia="新宋体" w:hAnsiTheme="minorHAnsi" w:cs="新宋体"/>
                <w:color w:val="008000"/>
                <w:sz w:val="19"/>
                <w:szCs w:val="19"/>
                <w:highlight w:val="white"/>
              </w:rPr>
              <w:lastRenderedPageBreak/>
              <w:t>/</w:t>
            </w: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>/HistoryBoardInfo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>typedef struct tagHistoryBoardInfoSync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>{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ab/>
              <w:t>__UINT32 nRoleID;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ab/>
              <w:t>__UINT32 nHistoryBoardNum;</w:t>
            </w:r>
          </w:p>
          <w:p w:rsidR="000A2256" w:rsidRPr="000A2256" w:rsidRDefault="000A2256" w:rsidP="000A225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/>
                <w:noProof/>
                <w:color w:val="008000"/>
                <w:highlight w:val="green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ab/>
              <w:t>__UINT32 nHistoryBoardInfo[10];</w:t>
            </w:r>
          </w:p>
          <w:p w:rsidR="000A2256" w:rsidRPr="00A26677" w:rsidRDefault="000A2256" w:rsidP="000A2256">
            <w:pPr>
              <w:autoSpaceDE w:val="0"/>
              <w:autoSpaceDN w:val="0"/>
              <w:adjustRightInd w:val="0"/>
              <w:jc w:val="left"/>
              <w:rPr>
                <w:b/>
                <w:sz w:val="32"/>
                <w:szCs w:val="32"/>
              </w:rPr>
            </w:pPr>
            <w:r w:rsidRPr="000A2256">
              <w:rPr>
                <w:rFonts w:ascii="新宋体" w:eastAsia="新宋体" w:hAnsi="Times New Roman"/>
                <w:noProof/>
                <w:color w:val="008000"/>
                <w:highlight w:val="green"/>
              </w:rPr>
              <w:t>}HistoryBoardInfoSync, *pHistoryBoardInfoSync;</w:t>
            </w:r>
          </w:p>
        </w:tc>
      </w:tr>
    </w:tbl>
    <w:p w:rsidR="00781FF0" w:rsidRDefault="00781FF0" w:rsidP="00187A03"/>
    <w:p w:rsidR="000A2256" w:rsidRDefault="000A2256" w:rsidP="00187A03"/>
    <w:p w:rsidR="000A2256" w:rsidRDefault="000A2256" w:rsidP="00187A03"/>
    <w:sectPr w:rsidR="000A22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58" w:rsidRDefault="00517258" w:rsidP="00CE69DF">
      <w:r>
        <w:separator/>
      </w:r>
    </w:p>
  </w:endnote>
  <w:endnote w:type="continuationSeparator" w:id="0">
    <w:p w:rsidR="00517258" w:rsidRDefault="00517258" w:rsidP="00CE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58" w:rsidRDefault="00517258" w:rsidP="00CE69DF">
      <w:r>
        <w:separator/>
      </w:r>
    </w:p>
  </w:footnote>
  <w:footnote w:type="continuationSeparator" w:id="0">
    <w:p w:rsidR="00517258" w:rsidRDefault="00517258" w:rsidP="00CE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3"/>
    <w:rsid w:val="00011891"/>
    <w:rsid w:val="00012B14"/>
    <w:rsid w:val="000333D9"/>
    <w:rsid w:val="00040BD1"/>
    <w:rsid w:val="00041A7D"/>
    <w:rsid w:val="000440F7"/>
    <w:rsid w:val="000462F3"/>
    <w:rsid w:val="00066293"/>
    <w:rsid w:val="00093E2F"/>
    <w:rsid w:val="000A2256"/>
    <w:rsid w:val="000B0ED1"/>
    <w:rsid w:val="000D6B69"/>
    <w:rsid w:val="000F2886"/>
    <w:rsid w:val="00130358"/>
    <w:rsid w:val="0013665D"/>
    <w:rsid w:val="00140072"/>
    <w:rsid w:val="001739DE"/>
    <w:rsid w:val="00181616"/>
    <w:rsid w:val="00184008"/>
    <w:rsid w:val="00187A03"/>
    <w:rsid w:val="00190462"/>
    <w:rsid w:val="001E0628"/>
    <w:rsid w:val="00244A9B"/>
    <w:rsid w:val="00256419"/>
    <w:rsid w:val="00275154"/>
    <w:rsid w:val="00281B78"/>
    <w:rsid w:val="00295037"/>
    <w:rsid w:val="00297F59"/>
    <w:rsid w:val="002C225F"/>
    <w:rsid w:val="002C2D5F"/>
    <w:rsid w:val="002C5D94"/>
    <w:rsid w:val="002D4DEE"/>
    <w:rsid w:val="002D527A"/>
    <w:rsid w:val="003035A7"/>
    <w:rsid w:val="00330BCC"/>
    <w:rsid w:val="00340382"/>
    <w:rsid w:val="00355AA3"/>
    <w:rsid w:val="00355FBE"/>
    <w:rsid w:val="003629EF"/>
    <w:rsid w:val="00394F01"/>
    <w:rsid w:val="00395DA8"/>
    <w:rsid w:val="00397911"/>
    <w:rsid w:val="003A264F"/>
    <w:rsid w:val="003C1F2C"/>
    <w:rsid w:val="003D6B73"/>
    <w:rsid w:val="003E544B"/>
    <w:rsid w:val="0041525E"/>
    <w:rsid w:val="004B238B"/>
    <w:rsid w:val="004B7736"/>
    <w:rsid w:val="004D518F"/>
    <w:rsid w:val="004E135D"/>
    <w:rsid w:val="004F6734"/>
    <w:rsid w:val="00517258"/>
    <w:rsid w:val="0055480F"/>
    <w:rsid w:val="00564BCA"/>
    <w:rsid w:val="00597D69"/>
    <w:rsid w:val="005C5400"/>
    <w:rsid w:val="006024FB"/>
    <w:rsid w:val="00641A19"/>
    <w:rsid w:val="0064469F"/>
    <w:rsid w:val="006A0901"/>
    <w:rsid w:val="006C037F"/>
    <w:rsid w:val="006E3149"/>
    <w:rsid w:val="006F45D3"/>
    <w:rsid w:val="006F5103"/>
    <w:rsid w:val="007066D3"/>
    <w:rsid w:val="0072031A"/>
    <w:rsid w:val="00781FF0"/>
    <w:rsid w:val="007912AE"/>
    <w:rsid w:val="007A43E7"/>
    <w:rsid w:val="007E6CCA"/>
    <w:rsid w:val="007F421F"/>
    <w:rsid w:val="0083252B"/>
    <w:rsid w:val="008417C2"/>
    <w:rsid w:val="00841D47"/>
    <w:rsid w:val="008733D8"/>
    <w:rsid w:val="00875E4D"/>
    <w:rsid w:val="008949ED"/>
    <w:rsid w:val="008966ED"/>
    <w:rsid w:val="008B0E3F"/>
    <w:rsid w:val="008B183C"/>
    <w:rsid w:val="008D12DB"/>
    <w:rsid w:val="008D63EC"/>
    <w:rsid w:val="008E0885"/>
    <w:rsid w:val="008E656E"/>
    <w:rsid w:val="00901D93"/>
    <w:rsid w:val="0090284F"/>
    <w:rsid w:val="00910E68"/>
    <w:rsid w:val="00915678"/>
    <w:rsid w:val="00915E6F"/>
    <w:rsid w:val="00957783"/>
    <w:rsid w:val="009974F5"/>
    <w:rsid w:val="009C27AB"/>
    <w:rsid w:val="009C43DB"/>
    <w:rsid w:val="009D6101"/>
    <w:rsid w:val="009F4004"/>
    <w:rsid w:val="00A261B1"/>
    <w:rsid w:val="00A26677"/>
    <w:rsid w:val="00A2727E"/>
    <w:rsid w:val="00A46C11"/>
    <w:rsid w:val="00A65A88"/>
    <w:rsid w:val="00A7566B"/>
    <w:rsid w:val="00A937C8"/>
    <w:rsid w:val="00AC3EF0"/>
    <w:rsid w:val="00AD2B5C"/>
    <w:rsid w:val="00AE683F"/>
    <w:rsid w:val="00AE6E77"/>
    <w:rsid w:val="00AF6617"/>
    <w:rsid w:val="00B31FB0"/>
    <w:rsid w:val="00B45CD5"/>
    <w:rsid w:val="00B60591"/>
    <w:rsid w:val="00B609CA"/>
    <w:rsid w:val="00C13768"/>
    <w:rsid w:val="00C16D60"/>
    <w:rsid w:val="00C36806"/>
    <w:rsid w:val="00C37A2C"/>
    <w:rsid w:val="00CE0C3D"/>
    <w:rsid w:val="00CE69DF"/>
    <w:rsid w:val="00CF3751"/>
    <w:rsid w:val="00D06788"/>
    <w:rsid w:val="00D11FE6"/>
    <w:rsid w:val="00D1239F"/>
    <w:rsid w:val="00D31C74"/>
    <w:rsid w:val="00D43892"/>
    <w:rsid w:val="00D477E9"/>
    <w:rsid w:val="00D602AA"/>
    <w:rsid w:val="00D84C1D"/>
    <w:rsid w:val="00DA5539"/>
    <w:rsid w:val="00DA7678"/>
    <w:rsid w:val="00DC0DC4"/>
    <w:rsid w:val="00DE6F19"/>
    <w:rsid w:val="00E02200"/>
    <w:rsid w:val="00E328C5"/>
    <w:rsid w:val="00E62765"/>
    <w:rsid w:val="00EB2C8B"/>
    <w:rsid w:val="00ED38E3"/>
    <w:rsid w:val="00ED71D0"/>
    <w:rsid w:val="00F03AD3"/>
    <w:rsid w:val="00F07693"/>
    <w:rsid w:val="00F102DA"/>
    <w:rsid w:val="00F1724F"/>
    <w:rsid w:val="00F42977"/>
    <w:rsid w:val="00F454D2"/>
    <w:rsid w:val="00F63C26"/>
    <w:rsid w:val="00F65863"/>
    <w:rsid w:val="00F760BF"/>
    <w:rsid w:val="00F765B4"/>
    <w:rsid w:val="00F830AF"/>
    <w:rsid w:val="00F83377"/>
    <w:rsid w:val="00F966E3"/>
    <w:rsid w:val="00FA25E0"/>
    <w:rsid w:val="00FB4A93"/>
    <w:rsid w:val="00FD207D"/>
    <w:rsid w:val="00FE501F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E94FC-07CC-45B3-94EC-4230458B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5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2C225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25F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2C2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2C225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25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uiPriority w:val="99"/>
    <w:semiHidden/>
    <w:rsid w:val="002C225F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2C225F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18</Pages>
  <Words>1234</Words>
  <Characters>7034</Characters>
  <Application>Microsoft Office Word</Application>
  <DocSecurity>0</DocSecurity>
  <Lines>58</Lines>
  <Paragraphs>16</Paragraphs>
  <ScaleCrop>false</ScaleCrop>
  <Company>Microsoft</Company>
  <LinksUpToDate>false</LinksUpToDate>
  <CharactersWithSpaces>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王秀松</dc:creator>
  <cp:keywords/>
  <dc:description/>
  <cp:lastModifiedBy>王秀松</cp:lastModifiedBy>
  <cp:revision>129</cp:revision>
  <dcterms:created xsi:type="dcterms:W3CDTF">2015-09-16T09:23:00Z</dcterms:created>
  <dcterms:modified xsi:type="dcterms:W3CDTF">2015-12-31T09:35:00Z</dcterms:modified>
</cp:coreProperties>
</file>