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 w:before="400"/>
        <w:jc w:val="center"/>
      </w:pPr>
      <w:r>
        <w:rPr>
          <w:b/>
          <w:bCs/>
          <w:color w:val="2E5797"/>
          <w:sz w:val="44"/>
          <w:szCs w:val="44"/>
        </w:rPr>
        <w:t xml:space="preserve">KDM Platform User Journeys</w:t>
      </w:r>
    </w:p>
    <w:p>
      <w:pPr>
        <w:spacing w:after="200" w:before="200"/>
      </w:pPr>
      <w:r>
        <w:rPr>
          <w:sz w:val="24"/>
          <w:szCs w:val="24"/>
        </w:rPr>
        <w:t xml:space="preserve">This document describes the end-to-end user journeys for both Consortium Members and Founder Members on the KDM Strategic Value Plus platform.</w:t>
      </w:r>
    </w:p>
    <w:p>
      <w:pPr>
        <w:pBdr>
          <w:bottom w:val="single" w:sz="1"/>
        </w:pBdr>
        <w:spacing w:after="400" w:before="400"/>
      </w:pPr>
      <w:r>
        <w:t xml:space="preserve"/>
      </w:r>
    </w:p>
    <w:p>
      <w:pPr>
        <w:pStyle w:val="Heading2"/>
        <w:spacing w:after="300" w:before="600"/>
      </w:pPr>
      <w:r>
        <w:rPr>
          <w:b/>
          <w:bCs/>
          <w:sz w:val="32"/>
          <w:szCs w:val="32"/>
        </w:rPr>
        <w:t xml:space="preserve">Table of Contents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[Consortium Member Journey](#consortium-member-journey)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[Founder Member Journey](#founder-member-journey)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[Key Differences](#key-differences)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[Shared Features](#shared-features)</w:t>
      </w:r>
    </w:p>
    <w:p>
      <w:pPr>
        <w:pBdr>
          <w:bottom w:val="single" w:sz="1"/>
        </w:pBdr>
        <w:spacing w:after="400" w:before="400"/>
      </w:pPr>
      <w:r>
        <w:t xml:space="preserve"/>
      </w:r>
    </w:p>
    <w:p>
      <w:pPr>
        <w:pStyle w:val="Heading2"/>
        <w:spacing w:after="300" w:before="600"/>
      </w:pPr>
      <w:r>
        <w:rPr>
          <w:b/>
          <w:bCs/>
          <w:sz w:val="32"/>
          <w:szCs w:val="32"/>
        </w:rPr>
        <w:t xml:space="preserve">Consortium Member Journey</w:t>
      </w:r>
    </w:p>
    <w:p>
      <w:pPr>
        <w:pStyle w:val="Heading3"/>
        <w:spacing w:after="200" w:before="400"/>
      </w:pPr>
      <w:r>
        <w:rPr>
          <w:b/>
          <w:bCs/>
          <w:sz w:val="28"/>
          <w:szCs w:val="28"/>
        </w:rPr>
        <w:t xml:space="preserve">1. Discovery &amp; Interest</w:t>
      </w:r>
    </w:p>
    <w:p>
      <w:pPr>
        <w:spacing w:after="200" w:before="200"/>
      </w:pP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Entry Points:</w:t>
      </w:r>
      <w:r>
        <w:rPr>
          <w:sz w:val="24"/>
          <w:szCs w:val="24"/>
        </w:rPr>
        <w:t xml:space="preserve"/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Visits KDM Consortium marketing page (`/consortium`)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Clicks on CTA to join the consortium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Referred by existing member or partner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Attends KDM event or webinar</w:t>
      </w:r>
    </w:p>
    <w:p>
      <w:pPr>
        <w:spacing w:after="200" w:before="200"/>
      </w:pP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Information Gathered:</w:t>
      </w:r>
      <w:r>
        <w:rPr>
          <w:sz w:val="24"/>
          <w:szCs w:val="24"/>
        </w:rPr>
        <w:t xml:space="preserve"/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Membership tiers (Core Capture, Elite, Standard)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Pricing information (with promotional discounts)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Benefits and features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Success stories and testimonials</w:t>
      </w:r>
    </w:p>
    <w:p>
      <w:pPr>
        <w:pStyle w:val="Heading3"/>
        <w:spacing w:after="200" w:before="400"/>
      </w:pPr>
      <w:r>
        <w:rPr>
          <w:b/>
          <w:bCs/>
          <w:sz w:val="28"/>
          <w:szCs w:val="28"/>
        </w:rPr>
        <w:t xml:space="preserve">2. Registration</w:t>
      </w:r>
    </w:p>
    <w:p>
      <w:pPr>
        <w:spacing w:after="200" w:before="200"/>
      </w:pP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Step 1: Account Creation</w:t>
      </w:r>
      <w:r>
        <w:rPr>
          <w:sz w:val="24"/>
          <w:szCs w:val="24"/>
        </w:rPr>
        <w:t xml:space="preserve"/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Navigates to signup page (`/membership/signup`)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Completes signup form with:</w:t>
      </w:r>
    </w:p>
    <w:p>
      <w:pPr>
        <w:spacing w:after="200" w:before="200"/>
      </w:pPr>
      <w:r>
        <w:rPr>
          <w:sz w:val="24"/>
          <w:szCs w:val="24"/>
        </w:rPr>
        <w:t xml:space="preserve">  - First name, last name</w:t>
      </w:r>
    </w:p>
    <w:p>
      <w:pPr>
        <w:spacing w:after="200" w:before="200"/>
      </w:pPr>
      <w:r>
        <w:rPr>
          <w:sz w:val="24"/>
          <w:szCs w:val="24"/>
        </w:rPr>
        <w:t xml:space="preserve">  - Email address</w:t>
      </w:r>
    </w:p>
    <w:p>
      <w:pPr>
        <w:spacing w:after="200" w:before="200"/>
      </w:pPr>
      <w:r>
        <w:rPr>
          <w:sz w:val="24"/>
          <w:szCs w:val="24"/>
        </w:rPr>
        <w:t xml:space="preserve">  - Phone number</w:t>
      </w:r>
    </w:p>
    <w:p>
      <w:pPr>
        <w:spacing w:after="200" w:before="200"/>
      </w:pPr>
      <w:r>
        <w:rPr>
          <w:sz w:val="24"/>
          <w:szCs w:val="24"/>
        </w:rPr>
        <w:t xml:space="preserve">  - Company name</w:t>
      </w:r>
    </w:p>
    <w:p>
      <w:pPr>
        <w:spacing w:after="200" w:before="200"/>
      </w:pPr>
      <w:r>
        <w:rPr>
          <w:sz w:val="24"/>
          <w:szCs w:val="24"/>
        </w:rPr>
        <w:t xml:space="preserve">  - Job title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Submits form to create account</w:t>
      </w:r>
    </w:p>
    <w:p>
      <w:pPr>
        <w:spacing w:after="200" w:before="200"/>
      </w:pP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Step 2: Authentication</w:t>
      </w:r>
      <w:r>
        <w:rPr>
          <w:sz w:val="24"/>
          <w:szCs w:val="24"/>
        </w:rPr>
        <w:t xml:space="preserve"/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Receives welcome email with temporary credentials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Email subject: "Welcome to KDM Consortium - Your Account is Ready"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Email contains:</w:t>
      </w:r>
    </w:p>
    <w:p>
      <w:pPr>
        <w:spacing w:after="200" w:before="200"/>
      </w:pPr>
      <w:r>
        <w:rPr>
          <w:sz w:val="24"/>
          <w:szCs w:val="24"/>
        </w:rPr>
        <w:t xml:space="preserve">  - Auto-generated username (format: firstname.lastname + random number)</w:t>
      </w:r>
    </w:p>
    <w:p>
      <w:pPr>
        <w:spacing w:after="200" w:before="200"/>
      </w:pPr>
      <w:r>
        <w:rPr>
          <w:sz w:val="24"/>
          <w:szCs w:val="24"/>
        </w:rPr>
        <w:t xml:space="preserve">  - Temporary password (24-character hex string)</w:t>
      </w:r>
    </w:p>
    <w:p>
      <w:pPr>
        <w:spacing w:after="200" w:before="200"/>
      </w:pPr>
      <w:r>
        <w:rPr>
          <w:sz w:val="24"/>
          <w:szCs w:val="24"/>
        </w:rPr>
        <w:t xml:space="preserve">  - Login URL with demo parameter</w:t>
      </w:r>
    </w:p>
    <w:p>
      <w:pPr>
        <w:spacing w:after="200" w:before="200"/>
      </w:pPr>
      <w:r>
        <w:rPr>
          <w:sz w:val="24"/>
          <w:szCs w:val="24"/>
        </w:rPr>
        <w:t xml:space="preserve">  - Warning that temporary password expires in 48 hours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**Email Content:**</w:t>
      </w:r>
    </w:p>
    <w:p>
      <w:pPr>
        <w:spacing w:after="200" w:before="200"/>
      </w:pPr>
      <w:r>
        <w:rPr>
          <w:sz w:val="24"/>
          <w:szCs w:val="24"/>
        </w:rPr>
        <w:t xml:space="preserve">  ```</w:t>
      </w:r>
    </w:p>
    <w:p>
      <w:pPr>
        <w:spacing w:after="200" w:before="200"/>
      </w:pPr>
      <w:r>
        <w:rPr>
          <w:sz w:val="24"/>
          <w:szCs w:val="24"/>
        </w:rPr>
        <w:t xml:space="preserve">  Subject: Welcome to KDM Consortium - Your Account is Ready</w:t>
      </w:r>
    </w:p>
    <w:p>
      <w:pPr>
        <w:spacing w:after="200" w:before="200"/>
      </w:pPr>
      <w:r>
        <w:rPr>
          <w:sz w:val="24"/>
          <w:szCs w:val="24"/>
        </w:rPr>
        <w:t xml:space="preserve">  Your Login Details:</w:t>
      </w:r>
    </w:p>
    <w:p>
      <w:pPr>
        <w:spacing w:after="200" w:before="200"/>
      </w:pPr>
      <w:r>
        <w:rPr>
          <w:sz w:val="24"/>
          <w:szCs w:val="24"/>
        </w:rPr>
        <w:t xml:space="preserve">  - Email: [user's email]</w:t>
      </w:r>
    </w:p>
    <w:p>
      <w:pPr>
        <w:spacing w:after="200" w:before="200"/>
      </w:pPr>
      <w:r>
        <w:rPr>
          <w:sz w:val="24"/>
          <w:szCs w:val="24"/>
        </w:rPr>
        <w:t xml:space="preserve">  - Username: [generated username]</w:t>
      </w:r>
    </w:p>
    <w:p>
      <w:pPr>
        <w:spacing w:after="200" w:before="200"/>
      </w:pPr>
      <w:r>
        <w:rPr>
          <w:sz w:val="24"/>
          <w:szCs w:val="24"/>
        </w:rPr>
        <w:t xml:space="preserve">  - Temporary Password: [24-char hex password]</w:t>
      </w:r>
    </w:p>
    <w:p>
      <w:pPr>
        <w:spacing w:after="200" w:before="200"/>
      </w:pPr>
      <w:r>
        <w:rPr>
          <w:sz w:val="24"/>
          <w:szCs w:val="24"/>
        </w:rPr>
        <w:t xml:space="preserve">  Next Steps:</w:t>
      </w:r>
    </w:p>
    <w:p>
      <w:pPr>
        <w:spacing w:after="200" w:before="200"/>
      </w:pPr>
      <w:r>
        <w:rPr>
          <w:sz w:val="24"/>
          <w:szCs w:val="24"/>
        </w:rPr>
        <w:t xml:space="preserve">  1. Login with your temporary password</w:t>
      </w:r>
    </w:p>
    <w:p>
      <w:pPr>
        <w:spacing w:after="200" w:before="200"/>
      </w:pPr>
      <w:r>
        <w:rPr>
          <w:sz w:val="24"/>
          <w:szCs w:val="24"/>
        </w:rPr>
        <w:t xml:space="preserve">  2. Complete your business profile wizard</w:t>
      </w:r>
    </w:p>
    <w:p>
      <w:pPr>
        <w:spacing w:after="200" w:before="200"/>
      </w:pPr>
      <w:r>
        <w:rPr>
          <w:sz w:val="24"/>
          <w:szCs w:val="24"/>
        </w:rPr>
        <w:t xml:space="preserve">  3. Add your NAICS codes and certifications</w:t>
      </w:r>
    </w:p>
    <w:p>
      <w:pPr>
        <w:spacing w:after="200" w:before="200"/>
      </w:pPr>
      <w:r>
        <w:rPr>
          <w:sz w:val="24"/>
          <w:szCs w:val="24"/>
        </w:rPr>
        <w:t xml:space="preserve">  4. Start receiving AI-matched opportunities</w:t>
      </w:r>
    </w:p>
    <w:p>
      <w:pPr>
        <w:spacing w:after="200" w:before="200"/>
      </w:pPr>
      <w:r>
        <w:rPr>
          <w:sz w:val="24"/>
          <w:szCs w:val="24"/>
        </w:rPr>
        <w:t xml:space="preserve">  5. Explore teaming partner recommendations</w:t>
      </w:r>
    </w:p>
    <w:p>
      <w:pPr>
        <w:spacing w:after="200" w:before="200"/>
      </w:pPr>
      <w:r>
        <w:rPr>
          <w:sz w:val="24"/>
          <w:szCs w:val="24"/>
        </w:rPr>
        <w:t xml:space="preserve">  6. Test the proposal generation workflow</w:t>
      </w:r>
    </w:p>
    <w:p>
      <w:pPr>
        <w:spacing w:after="200" w:before="200"/>
      </w:pPr>
      <w:r>
        <w:rPr>
          <w:sz w:val="24"/>
          <w:szCs w:val="24"/>
        </w:rPr>
        <w:t xml:space="preserve">  Demo Features:</w:t>
      </w:r>
    </w:p>
    <w:p>
      <w:pPr>
        <w:spacing w:after="200" w:before="200"/>
      </w:pPr>
      <w:r>
        <w:rPr>
          <w:sz w:val="24"/>
          <w:szCs w:val="24"/>
        </w:rPr>
        <w:t xml:space="preserve">  - Full platform access for 30 days</w:t>
      </w:r>
    </w:p>
    <w:p>
      <w:pPr>
        <w:spacing w:after="200" w:before="200"/>
      </w:pPr>
      <w:r>
        <w:rPr>
          <w:sz w:val="24"/>
          <w:szCs w:val="24"/>
        </w:rPr>
        <w:t xml:space="preserve">  - AI-powered opportunity matching</w:t>
      </w:r>
    </w:p>
    <w:p>
      <w:pPr>
        <w:spacing w:after="200" w:before="200"/>
      </w:pPr>
      <w:r>
        <w:rPr>
          <w:sz w:val="24"/>
          <w:szCs w:val="24"/>
        </w:rPr>
        <w:t xml:space="preserve">  - Teaming partner recommendations</w:t>
      </w:r>
    </w:p>
    <w:p>
      <w:pPr>
        <w:spacing w:after="200" w:before="200"/>
      </w:pPr>
      <w:r>
        <w:rPr>
          <w:sz w:val="24"/>
          <w:szCs w:val="24"/>
        </w:rPr>
        <w:t xml:space="preserve">  - Simulated proposal generation</w:t>
      </w:r>
    </w:p>
    <w:p>
      <w:pPr>
        <w:spacing w:after="200" w:before="200"/>
      </w:pPr>
      <w:r>
        <w:rPr>
          <w:sz w:val="24"/>
          <w:szCs w:val="24"/>
        </w:rPr>
        <w:t xml:space="preserve">  - No actual charges or commitments</w:t>
      </w:r>
    </w:p>
    <w:p>
      <w:pPr>
        <w:spacing w:after="200" w:before="200"/>
      </w:pPr>
      <w:r>
        <w:rPr>
          <w:sz w:val="24"/>
          <w:szCs w:val="24"/>
        </w:rPr>
        <w:t xml:space="preserve">  ```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Logs in to portal for first time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Prompted to change temporary password on first login</w:t>
      </w:r>
    </w:p>
    <w:p>
      <w:pPr>
        <w:spacing w:after="200" w:before="200"/>
      </w:pP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Step 3: Membership Selection</w:t>
      </w:r>
      <w:r>
        <w:rPr>
          <w:sz w:val="24"/>
          <w:szCs w:val="24"/>
        </w:rPr>
        <w:t xml:space="preserve"/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Selects membership tier (Core Capture, Elite, Standard)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Views pricing with applicable promotional discounts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Proceeds to Stripe checkout</w:t>
      </w:r>
    </w:p>
    <w:p>
      <w:pPr>
        <w:spacing w:after="200" w:before="200"/>
      </w:pP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Step 4: Payment</w:t>
      </w:r>
      <w:r>
        <w:rPr>
          <w:sz w:val="24"/>
          <w:szCs w:val="24"/>
        </w:rPr>
        <w:t xml:space="preserve"/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Completes Stripe checkout process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Payment processed via subscription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Webhook triggers credential generation and welcome email</w:t>
      </w:r>
    </w:p>
    <w:p>
      <w:pPr>
        <w:pStyle w:val="Heading3"/>
        <w:spacing w:after="200" w:before="400"/>
      </w:pPr>
      <w:r>
        <w:rPr>
          <w:b/>
          <w:bCs/>
          <w:sz w:val="28"/>
          <w:szCs w:val="28"/>
        </w:rPr>
        <w:t xml:space="preserve">3. Onboarding</w:t>
      </w:r>
    </w:p>
    <w:p>
      <w:pPr>
        <w:spacing w:after="200" w:before="200"/>
      </w:pP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Step 1: Profile Completion</w:t>
      </w:r>
      <w:r>
        <w:rPr>
          <w:sz w:val="24"/>
          <w:szCs w:val="24"/>
        </w:rPr>
        <w:t xml:space="preserve"/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Redirected to onboarding page (`/portal/onboarding`)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Completes SME or Buyer profile:</w:t>
      </w:r>
    </w:p>
    <w:p>
      <w:pPr>
        <w:spacing w:after="200" w:before="200"/>
      </w:pPr>
      <w:r>
        <w:rPr>
          <w:sz w:val="24"/>
          <w:szCs w:val="24"/>
        </w:rPr>
        <w:t xml:space="preserve">  - Company information (name, address, city, state, zip)</w:t>
      </w:r>
    </w:p>
    <w:p>
      <w:pPr>
        <w:spacing w:after="200" w:before="200"/>
      </w:pPr>
      <w:r>
        <w:rPr>
          <w:sz w:val="24"/>
          <w:szCs w:val="24"/>
        </w:rPr>
        <w:t xml:space="preserve">  - NAICS codes (up to 5 primary codes)</w:t>
      </w:r>
    </w:p>
    <w:p>
      <w:pPr>
        <w:spacing w:after="200" w:before="200"/>
      </w:pPr>
      <w:r>
        <w:rPr>
          <w:sz w:val="24"/>
          <w:szCs w:val="24"/>
        </w:rPr>
        <w:t xml:space="preserve">  - Certifications (8(a), WOSB, SDVOSB, HUBZone, CMMC, MBE, etc.)</w:t>
      </w:r>
    </w:p>
    <w:p>
      <w:pPr>
        <w:spacing w:after="200" w:before="200"/>
      </w:pPr>
      <w:r>
        <w:rPr>
          <w:sz w:val="24"/>
          <w:szCs w:val="24"/>
        </w:rPr>
        <w:t xml:space="preserve">  - Core capabilities and expertise areas</w:t>
      </w:r>
    </w:p>
    <w:p>
      <w:pPr>
        <w:spacing w:after="200" w:before="200"/>
      </w:pPr>
      <w:r>
        <w:rPr>
          <w:sz w:val="24"/>
          <w:szCs w:val="24"/>
        </w:rPr>
        <w:t xml:space="preserve">  - Past performance (notable contracts delivered)</w:t>
      </w:r>
    </w:p>
    <w:p>
      <w:pPr>
        <w:spacing w:after="200" w:before="200"/>
      </w:pPr>
      <w:r>
        <w:rPr>
          <w:sz w:val="24"/>
          <w:szCs w:val="24"/>
        </w:rPr>
        <w:t xml:space="preserve">  - Key differentiators</w:t>
      </w:r>
    </w:p>
    <w:p>
      <w:pPr>
        <w:spacing w:after="200" w:before="200"/>
      </w:pPr>
      <w:r>
        <w:rPr>
          <w:sz w:val="24"/>
          <w:szCs w:val="24"/>
        </w:rPr>
        <w:t xml:space="preserve">  - Contact preferences (email, phone, portal messages)</w:t>
      </w:r>
    </w:p>
    <w:p>
      <w:pPr>
        <w:spacing w:after="200" w:before="200"/>
      </w:pPr>
      <w:r>
        <w:rPr>
          <w:sz w:val="24"/>
          <w:szCs w:val="24"/>
        </w:rPr>
        <w:t xml:space="preserve">  - Geographic preferences (states/regions served)</w:t>
      </w:r>
    </w:p>
    <w:p>
      <w:pPr>
        <w:spacing w:after="200" w:before="200"/>
      </w:pPr>
      <w:r>
        <w:rPr>
          <w:sz w:val="24"/>
          <w:szCs w:val="24"/>
        </w:rPr>
        <w:t xml:space="preserve">  - Contract size preferences (small, medium, large, any)</w:t>
      </w:r>
    </w:p>
    <w:p>
      <w:pPr>
        <w:spacing w:after="200" w:before="200"/>
      </w:pPr>
      <w:r>
        <w:rPr>
          <w:sz w:val="24"/>
          <w:szCs w:val="24"/>
        </w:rPr>
        <w:t xml:space="preserve">  - Set-aside preferences (8(a), WOSB, SDVOSB, HUBZone)</w:t>
      </w:r>
    </w:p>
    <w:p>
      <w:pPr>
        <w:spacing w:after="200" w:before="200"/>
      </w:pPr>
      <w:r>
        <w:rPr>
          <w:sz w:val="24"/>
          <w:szCs w:val="24"/>
        </w:rPr>
        <w:t xml:space="preserve">  - Teaming preferences (willing to prime, willing to sub, seeking partners)</w:t>
      </w:r>
    </w:p>
    <w:p>
      <w:pPr>
        <w:spacing w:after="200" w:before="200"/>
      </w:pP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Step 2: Consortium-Specific Onboarding</w:t>
      </w:r>
      <w:r>
        <w:rPr>
          <w:sz w:val="24"/>
          <w:szCs w:val="24"/>
        </w:rPr>
        <w:t xml:space="preserve"/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Completes consortium onboarding wizard:</w:t>
      </w:r>
    </w:p>
    <w:p>
      <w:pPr>
        <w:spacing w:after="200" w:before="200"/>
      </w:pPr>
      <w:r>
        <w:rPr>
          <w:sz w:val="24"/>
          <w:szCs w:val="24"/>
        </w:rPr>
        <w:t xml:space="preserve">  - Company description (2-3 sentence public pitch)</w:t>
      </w:r>
    </w:p>
    <w:p>
      <w:pPr>
        <w:spacing w:after="200" w:before="200"/>
      </w:pPr>
      <w:r>
        <w:rPr>
          <w:sz w:val="24"/>
          <w:szCs w:val="24"/>
        </w:rPr>
        <w:t xml:space="preserve">  - CEO biography (separate from personal bio)</w:t>
      </w:r>
    </w:p>
    <w:p>
      <w:pPr>
        <w:spacing w:after="200" w:before="200"/>
      </w:pPr>
      <w:r>
        <w:rPr>
          <w:sz w:val="24"/>
          <w:szCs w:val="24"/>
        </w:rPr>
        <w:t xml:space="preserve">  - Company logo upload</w:t>
      </w:r>
    </w:p>
    <w:p>
      <w:pPr>
        <w:spacing w:after="200" w:before="200"/>
      </w:pPr>
      <w:r>
        <w:rPr>
          <w:sz w:val="24"/>
          <w:szCs w:val="24"/>
        </w:rPr>
        <w:t xml:space="preserve">  - Consortium pillar focus selection (which of 5 pillars they serve)</w:t>
      </w:r>
    </w:p>
    <w:p>
      <w:pPr>
        <w:spacing w:after="200" w:before="200"/>
      </w:pPr>
      <w:r>
        <w:rPr>
          <w:sz w:val="24"/>
          <w:szCs w:val="24"/>
        </w:rPr>
        <w:t xml:space="preserve">  - Marketplace seller profile setup:</w:t>
      </w:r>
    </w:p>
    <w:p>
      <w:pPr>
        <w:spacing w:after="200" w:before="200"/>
      </w:pPr>
      <w:r>
        <w:rPr>
          <w:sz w:val="24"/>
          <w:szCs w:val="24"/>
        </w:rPr>
        <w:t xml:space="preserve">    - Seller-focused description</w:t>
      </w:r>
    </w:p>
    <w:p>
      <w:pPr>
        <w:spacing w:after="200" w:before="200"/>
      </w:pPr>
      <w:r>
        <w:rPr>
          <w:sz w:val="24"/>
          <w:szCs w:val="24"/>
        </w:rPr>
        <w:t xml:space="preserve">    - Primary capabilities/categories</w:t>
      </w:r>
    </w:p>
    <w:p>
      <w:pPr>
        <w:spacing w:after="200" w:before="200"/>
      </w:pPr>
      <w:r>
        <w:rPr>
          <w:sz w:val="24"/>
          <w:szCs w:val="24"/>
        </w:rPr>
        <w:t xml:space="preserve">    - Years in business</w:t>
      </w:r>
    </w:p>
    <w:p>
      <w:pPr>
        <w:spacing w:after="200" w:before="200"/>
      </w:pPr>
      <w:r>
        <w:rPr>
          <w:sz w:val="24"/>
          <w:szCs w:val="24"/>
        </w:rPr>
        <w:t xml:space="preserve">    - Annual revenue range</w:t>
      </w:r>
    </w:p>
    <w:p>
      <w:pPr>
        <w:spacing w:after="200" w:before="200"/>
      </w:pPr>
      <w:r>
        <w:rPr>
          <w:sz w:val="24"/>
          <w:szCs w:val="24"/>
        </w:rPr>
        <w:t xml:space="preserve">    - Employee count range</w:t>
      </w:r>
    </w:p>
    <w:p>
      <w:pPr>
        <w:spacing w:after="200" w:before="200"/>
      </w:pPr>
      <w:r>
        <w:rPr>
          <w:sz w:val="24"/>
          <w:szCs w:val="24"/>
        </w:rPr>
        <w:t xml:space="preserve">    - Geographic service area</w:t>
      </w:r>
    </w:p>
    <w:p>
      <w:pPr>
        <w:spacing w:after="200" w:before="200"/>
      </w:pPr>
      <w:r>
        <w:rPr>
          <w:sz w:val="24"/>
          <w:szCs w:val="24"/>
        </w:rPr>
        <w:t xml:space="preserve">  - Government contracting profile:</w:t>
      </w:r>
    </w:p>
    <w:p>
      <w:pPr>
        <w:spacing w:after="200" w:before="200"/>
      </w:pPr>
      <w:r>
        <w:rPr>
          <w:sz w:val="24"/>
          <w:szCs w:val="24"/>
        </w:rPr>
        <w:t xml:space="preserve">    - CAGE code (for government contracts)</w:t>
      </w:r>
    </w:p>
    <w:p>
      <w:pPr>
        <w:spacing w:after="200" w:before="200"/>
      </w:pPr>
      <w:r>
        <w:rPr>
          <w:sz w:val="24"/>
          <w:szCs w:val="24"/>
        </w:rPr>
        <w:t xml:space="preserve">    - UEI (Unique Entity ID from SAM.gov)</w:t>
      </w:r>
    </w:p>
    <w:p>
      <w:pPr>
        <w:spacing w:after="200" w:before="200"/>
      </w:pPr>
      <w:r>
        <w:rPr>
          <w:sz w:val="24"/>
          <w:szCs w:val="24"/>
        </w:rPr>
        <w:t xml:space="preserve">    - SAM registration date</w:t>
      </w:r>
    </w:p>
    <w:p>
      <w:pPr>
        <w:spacing w:after="200" w:before="200"/>
      </w:pPr>
      <w:r>
        <w:rPr>
          <w:sz w:val="24"/>
          <w:szCs w:val="24"/>
        </w:rPr>
        <w:t xml:space="preserve">    - SAM expiration date</w:t>
      </w:r>
    </w:p>
    <w:p>
      <w:pPr>
        <w:spacing w:after="200" w:before="200"/>
      </w:pPr>
      <w:r>
        <w:rPr>
          <w:sz w:val="24"/>
          <w:szCs w:val="24"/>
        </w:rPr>
        <w:t xml:space="preserve">    - GSA Schedule holder status</w:t>
      </w:r>
    </w:p>
    <w:p>
      <w:pPr>
        <w:spacing w:after="200" w:before="200"/>
      </w:pPr>
      <w:r>
        <w:rPr>
          <w:sz w:val="24"/>
          <w:szCs w:val="24"/>
        </w:rPr>
        <w:t xml:space="preserve">    - GSA Schedule numbers</w:t>
      </w:r>
    </w:p>
    <w:p>
      <w:pPr>
        <w:spacing w:after="200" w:before="200"/>
      </w:pPr>
      <w:r>
        <w:rPr>
          <w:sz w:val="24"/>
          <w:szCs w:val="24"/>
        </w:rPr>
        <w:t xml:space="preserve">    - Preferred contract types (fixed-price, cost-plus, time-materials)</w:t>
      </w:r>
    </w:p>
    <w:p>
      <w:pPr>
        <w:spacing w:after="200" w:before="200"/>
      </w:pPr>
      <w:r>
        <w:rPr>
          <w:sz w:val="24"/>
          <w:szCs w:val="24"/>
        </w:rPr>
        <w:t xml:space="preserve">    - Ideal partner profile description</w:t>
      </w:r>
    </w:p>
    <w:p>
      <w:pPr>
        <w:spacing w:after="200" w:before="200"/>
      </w:pP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Step 3: Government Contracting Readiness</w:t>
      </w:r>
      <w:r>
        <w:rPr>
          <w:sz w:val="24"/>
          <w:szCs w:val="24"/>
        </w:rPr>
        <w:t xml:space="preserve"/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System validates government contracting profile completeness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Checks for required fields:</w:t>
      </w:r>
    </w:p>
    <w:p>
      <w:pPr>
        <w:spacing w:after="200" w:before="200"/>
      </w:pPr>
      <w:r>
        <w:rPr>
          <w:sz w:val="24"/>
          <w:szCs w:val="24"/>
        </w:rPr>
        <w:t xml:space="preserve">  - At least one NAICS code</w:t>
      </w:r>
    </w:p>
    <w:p>
      <w:pPr>
        <w:spacing w:after="200" w:before="200"/>
      </w:pPr>
      <w:r>
        <w:rPr>
          <w:sz w:val="24"/>
          <w:szCs w:val="24"/>
        </w:rPr>
        <w:t xml:space="preserve">  - At least one certification</w:t>
      </w:r>
    </w:p>
    <w:p>
      <w:pPr>
        <w:spacing w:after="200" w:before="200"/>
      </w:pPr>
      <w:r>
        <w:rPr>
          <w:sz w:val="24"/>
          <w:szCs w:val="24"/>
        </w:rPr>
        <w:t xml:space="preserve">  - CAGE code (if applicable)</w:t>
      </w:r>
    </w:p>
    <w:p>
      <w:pPr>
        <w:spacing w:after="200" w:before="200"/>
      </w:pPr>
      <w:r>
        <w:rPr>
          <w:sz w:val="24"/>
          <w:szCs w:val="24"/>
        </w:rPr>
        <w:t xml:space="preserve">  - UEI (if applicable)</w:t>
      </w:r>
    </w:p>
    <w:p>
      <w:pPr>
        <w:spacing w:after="200" w:before="200"/>
      </w:pPr>
      <w:r>
        <w:rPr>
          <w:sz w:val="24"/>
          <w:szCs w:val="24"/>
        </w:rPr>
        <w:t xml:space="preserve">  - SAM registration status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Provides guidance if fields are missing:</w:t>
      </w:r>
    </w:p>
    <w:p>
      <w:pPr>
        <w:spacing w:after="200" w:before="200"/>
      </w:pPr>
      <w:r>
        <w:rPr>
          <w:sz w:val="24"/>
          <w:szCs w:val="24"/>
        </w:rPr>
        <w:t xml:space="preserve">  - Links to SAM.gov registration</w:t>
      </w:r>
    </w:p>
    <w:p>
      <w:pPr>
        <w:spacing w:after="200" w:before="200"/>
      </w:pPr>
      <w:r>
        <w:rPr>
          <w:sz w:val="24"/>
          <w:szCs w:val="24"/>
        </w:rPr>
        <w:t xml:space="preserve">  - Instructions for obtaining CAGE code</w:t>
      </w:r>
    </w:p>
    <w:p>
      <w:pPr>
        <w:spacing w:after="200" w:before="200"/>
      </w:pPr>
      <w:r>
        <w:rPr>
          <w:sz w:val="24"/>
          <w:szCs w:val="24"/>
        </w:rPr>
        <w:t xml:space="preserve">  - Certification application resources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Calculates "government contracting readiness score"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Displays recommendations for improving competitiveness</w:t>
      </w:r>
    </w:p>
    <w:p>
      <w:pPr>
        <w:spacing w:after="200" w:before="200"/>
      </w:pP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Step 4: Dashboard Access</w:t>
      </w:r>
      <w:r>
        <w:rPr>
          <w:sz w:val="24"/>
          <w:szCs w:val="24"/>
        </w:rPr>
        <w:t xml:space="preserve"/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Onboarding completion confirmed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Redirected to consortium dashboard (`/portal/consortium`)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Can now access all consortium features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AI-powered opportunity matching activated based on profile data</w:t>
      </w:r>
    </w:p>
    <w:p>
      <w:pPr>
        <w:pStyle w:val="Heading3"/>
        <w:spacing w:after="200" w:before="400"/>
      </w:pPr>
      <w:r>
        <w:rPr>
          <w:b/>
          <w:bCs/>
          <w:sz w:val="28"/>
          <w:szCs w:val="28"/>
        </w:rPr>
        <w:t xml:space="preserve">4. Platform Usage</w:t>
      </w:r>
    </w:p>
    <w:p>
      <w:pPr>
        <w:spacing w:after="200" w:before="200"/>
      </w:pP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Marketplace Activities:</w:t>
      </w:r>
      <w:r>
        <w:rPr>
          <w:sz w:val="24"/>
          <w:szCs w:val="24"/>
        </w:rPr>
        <w:t xml:space="preserve"/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**Create Listings:**</w:t>
      </w:r>
    </w:p>
    <w:p>
      <w:pPr>
        <w:spacing w:after="200" w:before="200"/>
      </w:pPr>
      <w:r>
        <w:rPr>
          <w:sz w:val="24"/>
          <w:szCs w:val="24"/>
        </w:rPr>
        <w:t xml:space="preserve">  - Navigate to `/portal/marketplace/my-listings`</w:t>
      </w:r>
    </w:p>
    <w:p>
      <w:pPr>
        <w:spacing w:after="200" w:before="200"/>
      </w:pPr>
      <w:r>
        <w:rPr>
          <w:sz w:val="24"/>
          <w:szCs w:val="24"/>
        </w:rPr>
        <w:t xml:space="preserve">  - Click "Create New Listing"</w:t>
      </w:r>
    </w:p>
    <w:p>
      <w:pPr>
        <w:spacing w:after="200" w:before="200"/>
      </w:pPr>
      <w:r>
        <w:rPr>
          <w:sz w:val="24"/>
          <w:szCs w:val="24"/>
        </w:rPr>
        <w:t xml:space="preserve">  - Fill in listing details (product/service/capability)</w:t>
      </w:r>
    </w:p>
    <w:p>
      <w:pPr>
        <w:spacing w:after="200" w:before="200"/>
      </w:pPr>
      <w:r>
        <w:rPr>
          <w:sz w:val="24"/>
          <w:szCs w:val="24"/>
        </w:rPr>
        <w:t xml:space="preserve">  - Add categories, NAICS codes, certifications</w:t>
      </w:r>
    </w:p>
    <w:p>
      <w:pPr>
        <w:spacing w:after="200" w:before="200"/>
      </w:pPr>
      <w:r>
        <w:rPr>
          <w:sz w:val="24"/>
          <w:szCs w:val="24"/>
        </w:rPr>
        <w:t xml:space="preserve">  - Set geographic service area</w:t>
      </w:r>
    </w:p>
    <w:p>
      <w:pPr>
        <w:spacing w:after="200" w:before="200"/>
      </w:pPr>
      <w:r>
        <w:rPr>
          <w:sz w:val="24"/>
          <w:szCs w:val="24"/>
        </w:rPr>
        <w:t xml:space="preserve">  - Set visibility (public/consortium-only/OEM-only)</w:t>
      </w:r>
    </w:p>
    <w:p>
      <w:pPr>
        <w:spacing w:after="200" w:before="200"/>
      </w:pPr>
      <w:r>
        <w:rPr>
          <w:sz w:val="24"/>
          <w:szCs w:val="24"/>
        </w:rPr>
        <w:t xml:space="preserve">  - Publish listing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**Manage Listings:**</w:t>
      </w:r>
    </w:p>
    <w:p>
      <w:pPr>
        <w:spacing w:after="200" w:before="200"/>
      </w:pPr>
      <w:r>
        <w:rPr>
          <w:sz w:val="24"/>
          <w:szCs w:val="24"/>
        </w:rPr>
        <w:t xml:space="preserve">  - View all listings in dashboard</w:t>
      </w:r>
    </w:p>
    <w:p>
      <w:pPr>
        <w:spacing w:after="200" w:before="200"/>
      </w:pPr>
      <w:r>
        <w:rPr>
          <w:sz w:val="24"/>
          <w:szCs w:val="24"/>
        </w:rPr>
        <w:t xml:space="preserve">  - Edit existing listings</w:t>
      </w:r>
    </w:p>
    <w:p>
      <w:pPr>
        <w:spacing w:after="200" w:before="200"/>
      </w:pPr>
      <w:r>
        <w:rPr>
          <w:sz w:val="24"/>
          <w:szCs w:val="24"/>
        </w:rPr>
        <w:t xml:space="preserve">  - Track views and inquiries</w:t>
      </w:r>
    </w:p>
    <w:p>
      <w:pPr>
        <w:spacing w:after="200" w:before="200"/>
      </w:pPr>
      <w:r>
        <w:rPr>
          <w:sz w:val="24"/>
          <w:szCs w:val="24"/>
        </w:rPr>
        <w:t xml:space="preserve">  - Archive old listings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**Browse Marketplace:**</w:t>
      </w:r>
    </w:p>
    <w:p>
      <w:pPr>
        <w:spacing w:after="200" w:before="200"/>
      </w:pPr>
      <w:r>
        <w:rPr>
          <w:sz w:val="24"/>
          <w:szCs w:val="24"/>
        </w:rPr>
        <w:t xml:space="preserve">  - View other consortium member listings</w:t>
      </w:r>
    </w:p>
    <w:p>
      <w:pPr>
        <w:spacing w:after="200" w:before="200"/>
      </w:pPr>
      <w:r>
        <w:rPr>
          <w:sz w:val="24"/>
          <w:szCs w:val="24"/>
        </w:rPr>
        <w:t xml:space="preserve">  - Filter by category, certification, location</w:t>
      </w:r>
    </w:p>
    <w:p>
      <w:pPr>
        <w:spacing w:after="200" w:before="200"/>
      </w:pPr>
      <w:r>
        <w:rPr>
          <w:sz w:val="24"/>
          <w:szCs w:val="24"/>
        </w:rPr>
        <w:t xml:space="preserve">  - Send inquiries to sellers</w:t>
      </w:r>
    </w:p>
    <w:p>
      <w:pPr>
        <w:spacing w:after="200" w:before="200"/>
      </w:pPr>
      <w:r>
        <w:rPr>
          <w:sz w:val="24"/>
          <w:szCs w:val="24"/>
        </w:rPr>
        <w:t xml:space="preserve">  - Track favorite listings</w:t>
      </w:r>
    </w:p>
    <w:p>
      <w:pPr>
        <w:spacing w:after="200" w:before="200"/>
      </w:pP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Opportunity Search:</w:t>
      </w:r>
      <w:r>
        <w:rPr>
          <w:sz w:val="24"/>
          <w:szCs w:val="24"/>
        </w:rPr>
        <w:t xml:space="preserve"/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**AI-Powered SAM.gov Search:**</w:t>
      </w:r>
    </w:p>
    <w:p>
      <w:pPr>
        <w:spacing w:after="200" w:before="200"/>
      </w:pPr>
      <w:r>
        <w:rPr>
          <w:sz w:val="24"/>
          <w:szCs w:val="24"/>
        </w:rPr>
        <w:t xml:space="preserve">  - Navigate to `/portal/opportunities/sam-search`</w:t>
      </w:r>
    </w:p>
    <w:p>
      <w:pPr>
        <w:spacing w:after="200" w:before="200"/>
      </w:pPr>
      <w:r>
        <w:rPr>
          <w:sz w:val="24"/>
          <w:szCs w:val="24"/>
        </w:rPr>
        <w:t xml:space="preserve">  - System automatically matches opportunities based on:</w:t>
      </w:r>
    </w:p>
    <w:p>
      <w:pPr>
        <w:spacing w:after="200" w:before="200"/>
      </w:pPr>
      <w:r>
        <w:rPr>
          <w:sz w:val="24"/>
          <w:szCs w:val="24"/>
        </w:rPr>
        <w:t xml:space="preserve">    - NAICS codes from onboarding</w:t>
      </w:r>
    </w:p>
    <w:p>
      <w:pPr>
        <w:spacing w:after="200" w:before="200"/>
      </w:pPr>
      <w:r>
        <w:rPr>
          <w:sz w:val="24"/>
          <w:szCs w:val="24"/>
        </w:rPr>
        <w:t xml:space="preserve">    - Certifications from profile</w:t>
      </w:r>
    </w:p>
    <w:p>
      <w:pPr>
        <w:spacing w:after="200" w:before="200"/>
      </w:pPr>
      <w:r>
        <w:rPr>
          <w:sz w:val="24"/>
          <w:szCs w:val="24"/>
        </w:rPr>
        <w:t xml:space="preserve">    - Geographic preferences</w:t>
      </w:r>
    </w:p>
    <w:p>
      <w:pPr>
        <w:spacing w:after="200" w:before="200"/>
      </w:pPr>
      <w:r>
        <w:rPr>
          <w:sz w:val="24"/>
          <w:szCs w:val="24"/>
        </w:rPr>
        <w:t xml:space="preserve">  - View matched opportunities with match scores</w:t>
      </w:r>
    </w:p>
    <w:p>
      <w:pPr>
        <w:spacing w:after="200" w:before="200"/>
      </w:pPr>
      <w:r>
        <w:rPr>
          <w:sz w:val="24"/>
          <w:szCs w:val="24"/>
        </w:rPr>
        <w:t xml:space="preserve">  - Filter by set-aside type, urgency, match score</w:t>
      </w:r>
    </w:p>
    <w:p>
      <w:pPr>
        <w:spacing w:after="200" w:before="200"/>
      </w:pPr>
      <w:r>
        <w:rPr>
          <w:sz w:val="24"/>
          <w:szCs w:val="24"/>
        </w:rPr>
        <w:t xml:space="preserve">  - Click through to SAM.gov for full details</w:t>
      </w:r>
    </w:p>
    <w:p>
      <w:pPr>
        <w:spacing w:after="200" w:before="200"/>
      </w:pPr>
      <w:r>
        <w:rPr>
          <w:sz w:val="24"/>
          <w:szCs w:val="24"/>
        </w:rPr>
        <w:t xml:space="preserve">  - Track opportunities of interest</w:t>
      </w:r>
    </w:p>
    <w:p>
      <w:pPr>
        <w:spacing w:after="200" w:before="200"/>
      </w:pP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Networking:</w:t>
      </w:r>
      <w:r>
        <w:rPr>
          <w:sz w:val="24"/>
          <w:szCs w:val="24"/>
        </w:rPr>
        <w:t xml:space="preserve"/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**1-to-1 Meetings:**</w:t>
      </w:r>
    </w:p>
    <w:p>
      <w:pPr>
        <w:spacing w:after="200" w:before="200"/>
      </w:pPr>
      <w:r>
        <w:rPr>
          <w:sz w:val="24"/>
          <w:szCs w:val="24"/>
        </w:rPr>
        <w:t xml:space="preserve">  - Browse consortium member directory</w:t>
      </w:r>
    </w:p>
    <w:p>
      <w:pPr>
        <w:spacing w:after="200" w:before="200"/>
      </w:pPr>
      <w:r>
        <w:rPr>
          <w:sz w:val="24"/>
          <w:szCs w:val="24"/>
        </w:rPr>
        <w:t xml:space="preserve">  - Request 1-to-1 meetings with other members</w:t>
      </w:r>
    </w:p>
    <w:p>
      <w:pPr>
        <w:spacing w:after="200" w:before="200"/>
      </w:pPr>
      <w:r>
        <w:rPr>
          <w:sz w:val="24"/>
          <w:szCs w:val="24"/>
        </w:rPr>
        <w:t xml:space="preserve">  - Schedule meetings through calendar integration</w:t>
      </w:r>
    </w:p>
    <w:p>
      <w:pPr>
        <w:spacing w:after="200" w:before="200"/>
      </w:pPr>
      <w:r>
        <w:rPr>
          <w:sz w:val="24"/>
          <w:szCs w:val="24"/>
        </w:rPr>
        <w:t xml:space="preserve">  - Track meeting history and follow-ups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**Events:**</w:t>
      </w:r>
    </w:p>
    <w:p>
      <w:pPr>
        <w:spacing w:after="200" w:before="200"/>
      </w:pPr>
      <w:r>
        <w:rPr>
          <w:sz w:val="24"/>
          <w:szCs w:val="24"/>
        </w:rPr>
        <w:t xml:space="preserve">  - View upcoming consortium events</w:t>
      </w:r>
    </w:p>
    <w:p>
      <w:pPr>
        <w:spacing w:after="200" w:before="200"/>
      </w:pPr>
      <w:r>
        <w:rPr>
          <w:sz w:val="24"/>
          <w:szCs w:val="24"/>
        </w:rPr>
        <w:t xml:space="preserve">  - Register for events</w:t>
      </w:r>
    </w:p>
    <w:p>
      <w:pPr>
        <w:spacing w:after="200" w:before="200"/>
      </w:pPr>
      <w:r>
        <w:rPr>
          <w:sz w:val="24"/>
          <w:szCs w:val="24"/>
        </w:rPr>
        <w:t xml:space="preserve">  - Access event materials and recordings</w:t>
      </w:r>
    </w:p>
    <w:p>
      <w:pPr>
        <w:spacing w:after="200" w:before="200"/>
      </w:pP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Resources:</w:t>
      </w:r>
      <w:r>
        <w:rPr>
          <w:sz w:val="24"/>
          <w:szCs w:val="24"/>
        </w:rPr>
        <w:t xml:space="preserve"/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Access consortium resources and documents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View pursuit briefs and templates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Participate in forums and discussions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Access training materials</w:t>
      </w:r>
    </w:p>
    <w:p>
      <w:pPr>
        <w:pStyle w:val="Heading3"/>
        <w:spacing w:after="200" w:before="400"/>
      </w:pPr>
      <w:r>
        <w:rPr>
          <w:b/>
          <w:bCs/>
          <w:sz w:val="28"/>
          <w:szCs w:val="28"/>
        </w:rPr>
        <w:t xml:space="preserve">5. Ongoing Engagement</w:t>
      </w:r>
    </w:p>
    <w:p>
      <w:pPr>
        <w:spacing w:after="200" w:before="200"/>
      </w:pP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Account Management:</w:t>
      </w:r>
      <w:r>
        <w:rPr>
          <w:sz w:val="24"/>
          <w:szCs w:val="24"/>
        </w:rPr>
        <w:t xml:space="preserve"/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Update profile information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Manage subscription (upgrade/downgrade)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View payment history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Update payment methods</w:t>
      </w:r>
    </w:p>
    <w:p>
      <w:pPr>
        <w:spacing w:after="200" w:before="200"/>
      </w:pP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Support:</w:t>
      </w:r>
      <w:r>
        <w:rPr>
          <w:sz w:val="24"/>
          <w:szCs w:val="24"/>
        </w:rPr>
        <w:t xml:space="preserve"/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Submit support tickets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Access help documentation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Contact consortium support team</w:t>
      </w:r>
    </w:p>
    <w:p>
      <w:pPr>
        <w:spacing w:after="200" w:before="200"/>
      </w:pP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Renewal:</w:t>
      </w:r>
      <w:r>
        <w:rPr>
          <w:sz w:val="24"/>
          <w:szCs w:val="24"/>
        </w:rPr>
        <w:t xml:space="preserve"/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Receive renewal reminders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Review membership benefits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Renew subscription for continued access</w:t>
      </w:r>
    </w:p>
    <w:p>
      <w:pPr>
        <w:pBdr>
          <w:bottom w:val="single" w:sz="1"/>
        </w:pBdr>
        <w:spacing w:after="400" w:before="400"/>
      </w:pPr>
      <w:r>
        <w:t xml:space="preserve"/>
      </w:r>
    </w:p>
    <w:p>
      <w:pPr>
        <w:pStyle w:val="Heading2"/>
        <w:spacing w:after="300" w:before="600"/>
      </w:pPr>
      <w:r>
        <w:rPr>
          <w:b/>
          <w:bCs/>
          <w:sz w:val="32"/>
          <w:szCs w:val="32"/>
        </w:rPr>
        <w:t xml:space="preserve">Founder Member Journey</w:t>
      </w:r>
    </w:p>
    <w:p>
      <w:pPr>
        <w:pStyle w:val="Heading3"/>
        <w:spacing w:after="200" w:before="400"/>
      </w:pPr>
      <w:r>
        <w:rPr>
          <w:b/>
          <w:bCs/>
          <w:sz w:val="28"/>
          <w:szCs w:val="28"/>
        </w:rPr>
        <w:t xml:space="preserve">1. Discovery &amp; Interest</w:t>
      </w:r>
    </w:p>
    <w:p>
      <w:pPr>
        <w:spacing w:after="200" w:before="200"/>
      </w:pP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Entry Points:</w:t>
      </w:r>
      <w:r>
        <w:rPr>
          <w:sz w:val="24"/>
          <w:szCs w:val="24"/>
        </w:rPr>
        <w:t xml:space="preserve"/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Invited by KDM leadership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Referred by existing founder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Meets KDM at networking event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Expresses interest in partnership</w:t>
      </w:r>
    </w:p>
    <w:p>
      <w:pPr>
        <w:spacing w:after="200" w:before="200"/>
      </w:pP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Information Gathered:</w:t>
      </w:r>
      <w:r>
        <w:rPr>
          <w:sz w:val="24"/>
          <w:szCs w:val="24"/>
        </w:rPr>
        <w:t xml:space="preserve"/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Founder role and responsibilities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Equity/partnership structure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Commitment expectations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Growth opportunities</w:t>
      </w:r>
    </w:p>
    <w:p>
      <w:pPr>
        <w:pStyle w:val="Heading3"/>
        <w:spacing w:after="200" w:before="400"/>
      </w:pPr>
      <w:r>
        <w:rPr>
          <w:b/>
          <w:bCs/>
          <w:sz w:val="28"/>
          <w:szCs w:val="28"/>
        </w:rPr>
        <w:t xml:space="preserve">2. Registration</w:t>
      </w:r>
    </w:p>
    <w:p>
      <w:pPr>
        <w:spacing w:after="200" w:before="200"/>
      </w:pP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Step 1: Invitation Acceptance</w:t>
      </w:r>
      <w:r>
        <w:rPr>
          <w:sz w:val="24"/>
          <w:szCs w:val="24"/>
        </w:rPr>
        <w:t xml:space="preserve"/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Receives invitation from KDM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Accepts invitation via link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Completes registration form</w:t>
      </w:r>
    </w:p>
    <w:p>
      <w:pPr>
        <w:spacing w:after="200" w:before="200"/>
      </w:pP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Step 2: Account Creation</w:t>
      </w:r>
      <w:r>
        <w:rPr>
          <w:sz w:val="24"/>
          <w:szCs w:val="24"/>
        </w:rPr>
        <w:t xml:space="preserve"/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Submits registration with:</w:t>
      </w:r>
    </w:p>
    <w:p>
      <w:pPr>
        <w:spacing w:after="200" w:before="200"/>
      </w:pPr>
      <w:r>
        <w:rPr>
          <w:sz w:val="24"/>
          <w:szCs w:val="24"/>
        </w:rPr>
        <w:t xml:space="preserve">  - Personal information (first name, last name)</w:t>
      </w:r>
    </w:p>
    <w:p>
      <w:pPr>
        <w:spacing w:after="200" w:before="200"/>
      </w:pPr>
      <w:r>
        <w:rPr>
          <w:sz w:val="24"/>
          <w:szCs w:val="24"/>
        </w:rPr>
        <w:t xml:space="preserve">  - Company information</w:t>
      </w:r>
    </w:p>
    <w:p>
      <w:pPr>
        <w:spacing w:after="200" w:before="200"/>
      </w:pPr>
      <w:r>
        <w:rPr>
          <w:sz w:val="24"/>
          <w:szCs w:val="24"/>
        </w:rPr>
        <w:t xml:space="preserve">  - Professional background</w:t>
      </w:r>
    </w:p>
    <w:p>
      <w:pPr>
        <w:spacing w:after="200" w:before="200"/>
      </w:pPr>
      <w:r>
        <w:rPr>
          <w:sz w:val="24"/>
          <w:szCs w:val="24"/>
        </w:rPr>
        <w:t xml:space="preserve">  - Areas of expertise</w:t>
      </w:r>
    </w:p>
    <w:p>
      <w:pPr>
        <w:spacing w:after="200" w:before="200"/>
      </w:pPr>
      <w:r>
        <w:rPr>
          <w:sz w:val="24"/>
          <w:szCs w:val="24"/>
        </w:rPr>
        <w:t xml:space="preserve">  - Contact information</w:t>
      </w:r>
    </w:p>
    <w:p>
      <w:pPr>
        <w:spacing w:after="200" w:before="200"/>
      </w:pP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Step 3: Credential Generation</w:t>
      </w:r>
      <w:r>
        <w:rPr>
          <w:sz w:val="24"/>
          <w:szCs w:val="24"/>
        </w:rPr>
        <w:t xml:space="preserve"/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System generates temporary credentials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Welcome email sent with:</w:t>
      </w:r>
    </w:p>
    <w:p>
      <w:pPr>
        <w:spacing w:after="200" w:before="200"/>
      </w:pPr>
      <w:r>
        <w:rPr>
          <w:sz w:val="24"/>
          <w:szCs w:val="24"/>
        </w:rPr>
        <w:t xml:space="preserve">  - Email subject: "Welcome to KDM Consortium - Your Account is Ready"</w:t>
      </w:r>
    </w:p>
    <w:p>
      <w:pPr>
        <w:spacing w:after="200" w:before="200"/>
      </w:pPr>
      <w:r>
        <w:rPr>
          <w:sz w:val="24"/>
          <w:szCs w:val="24"/>
        </w:rPr>
        <w:t xml:space="preserve">  - Auto-generated username (format: firstname.lastname + random number)</w:t>
      </w:r>
    </w:p>
    <w:p>
      <w:pPr>
        <w:spacing w:after="200" w:before="200"/>
      </w:pPr>
      <w:r>
        <w:rPr>
          <w:sz w:val="24"/>
          <w:szCs w:val="24"/>
        </w:rPr>
        <w:t xml:space="preserve">  - Temporary password (24-character hex string)</w:t>
      </w:r>
    </w:p>
    <w:p>
      <w:pPr>
        <w:spacing w:after="200" w:before="200"/>
      </w:pPr>
      <w:r>
        <w:rPr>
          <w:sz w:val="24"/>
          <w:szCs w:val="24"/>
        </w:rPr>
        <w:t xml:space="preserve">  - Login URL</w:t>
      </w:r>
    </w:p>
    <w:p>
      <w:pPr>
        <w:spacing w:after="200" w:before="200"/>
      </w:pPr>
      <w:r>
        <w:rPr>
          <w:sz w:val="24"/>
          <w:szCs w:val="24"/>
        </w:rPr>
        <w:t xml:space="preserve">  - Warning that temporary password expires in 48 hours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**Email Content:**</w:t>
      </w:r>
    </w:p>
    <w:p>
      <w:pPr>
        <w:spacing w:after="200" w:before="200"/>
      </w:pPr>
      <w:r>
        <w:rPr>
          <w:sz w:val="24"/>
          <w:szCs w:val="24"/>
        </w:rPr>
        <w:t xml:space="preserve">  ```</w:t>
      </w:r>
    </w:p>
    <w:p>
      <w:pPr>
        <w:spacing w:after="200" w:before="200"/>
      </w:pPr>
      <w:r>
        <w:rPr>
          <w:sz w:val="24"/>
          <w:szCs w:val="24"/>
        </w:rPr>
        <w:t xml:space="preserve">  Subject: Welcome to KDM Consortium - Your Account is Ready</w:t>
      </w:r>
    </w:p>
    <w:p>
      <w:pPr>
        <w:spacing w:after="200" w:before="200"/>
      </w:pPr>
      <w:r>
        <w:rPr>
          <w:sz w:val="24"/>
          <w:szCs w:val="24"/>
        </w:rPr>
        <w:t xml:space="preserve">  Your Login Details:</w:t>
      </w:r>
    </w:p>
    <w:p>
      <w:pPr>
        <w:spacing w:after="200" w:before="200"/>
      </w:pPr>
      <w:r>
        <w:rPr>
          <w:sz w:val="24"/>
          <w:szCs w:val="24"/>
        </w:rPr>
        <w:t xml:space="preserve">  - Email: [user's email]</w:t>
      </w:r>
    </w:p>
    <w:p>
      <w:pPr>
        <w:spacing w:after="200" w:before="200"/>
      </w:pPr>
      <w:r>
        <w:rPr>
          <w:sz w:val="24"/>
          <w:szCs w:val="24"/>
        </w:rPr>
        <w:t xml:space="preserve">  - Username: [generated username]</w:t>
      </w:r>
    </w:p>
    <w:p>
      <w:pPr>
        <w:spacing w:after="200" w:before="200"/>
      </w:pPr>
      <w:r>
        <w:rPr>
          <w:sz w:val="24"/>
          <w:szCs w:val="24"/>
        </w:rPr>
        <w:t xml:space="preserve">  - Temporary Password: [24-char hex password]</w:t>
      </w:r>
    </w:p>
    <w:p>
      <w:pPr>
        <w:spacing w:after="200" w:before="200"/>
      </w:pPr>
      <w:r>
        <w:rPr>
          <w:sz w:val="24"/>
          <w:szCs w:val="24"/>
        </w:rPr>
        <w:t xml:space="preserve">  Next Steps:</w:t>
      </w:r>
    </w:p>
    <w:p>
      <w:pPr>
        <w:spacing w:after="200" w:before="200"/>
      </w:pPr>
      <w:r>
        <w:rPr>
          <w:sz w:val="24"/>
          <w:szCs w:val="24"/>
        </w:rPr>
        <w:t xml:space="preserve">  1. Login with your temporary password</w:t>
      </w:r>
    </w:p>
    <w:p>
      <w:pPr>
        <w:spacing w:after="200" w:before="200"/>
      </w:pPr>
      <w:r>
        <w:rPr>
          <w:sz w:val="24"/>
          <w:szCs w:val="24"/>
        </w:rPr>
        <w:t xml:space="preserve">  2. Complete your business profile wizard</w:t>
      </w:r>
    </w:p>
    <w:p>
      <w:pPr>
        <w:spacing w:after="200" w:before="200"/>
      </w:pPr>
      <w:r>
        <w:rPr>
          <w:sz w:val="24"/>
          <w:szCs w:val="24"/>
        </w:rPr>
        <w:t xml:space="preserve">  3. Add your NAICS codes and certifications</w:t>
      </w:r>
    </w:p>
    <w:p>
      <w:pPr>
        <w:spacing w:after="200" w:before="200"/>
      </w:pPr>
      <w:r>
        <w:rPr>
          <w:sz w:val="24"/>
          <w:szCs w:val="24"/>
        </w:rPr>
        <w:t xml:space="preserve">  4. Start receiving AI-matched opportunities</w:t>
      </w:r>
    </w:p>
    <w:p>
      <w:pPr>
        <w:spacing w:after="200" w:before="200"/>
      </w:pPr>
      <w:r>
        <w:rPr>
          <w:sz w:val="24"/>
          <w:szCs w:val="24"/>
        </w:rPr>
        <w:t xml:space="preserve">  5. Explore teaming partner recommendations</w:t>
      </w:r>
    </w:p>
    <w:p>
      <w:pPr>
        <w:spacing w:after="200" w:before="200"/>
      </w:pPr>
      <w:r>
        <w:rPr>
          <w:sz w:val="24"/>
          <w:szCs w:val="24"/>
        </w:rPr>
        <w:t xml:space="preserve">  6. Test the proposal generation workflow</w:t>
      </w:r>
    </w:p>
    <w:p>
      <w:pPr>
        <w:spacing w:after="200" w:before="200"/>
      </w:pPr>
      <w:r>
        <w:rPr>
          <w:sz w:val="24"/>
          <w:szCs w:val="24"/>
        </w:rPr>
        <w:t xml:space="preserve">  Demo Features:</w:t>
      </w:r>
    </w:p>
    <w:p>
      <w:pPr>
        <w:spacing w:after="200" w:before="200"/>
      </w:pPr>
      <w:r>
        <w:rPr>
          <w:sz w:val="24"/>
          <w:szCs w:val="24"/>
        </w:rPr>
        <w:t xml:space="preserve">  - Full platform access for 30 days</w:t>
      </w:r>
    </w:p>
    <w:p>
      <w:pPr>
        <w:spacing w:after="200" w:before="200"/>
      </w:pPr>
      <w:r>
        <w:rPr>
          <w:sz w:val="24"/>
          <w:szCs w:val="24"/>
        </w:rPr>
        <w:t xml:space="preserve">  - AI-powered opportunity matching</w:t>
      </w:r>
    </w:p>
    <w:p>
      <w:pPr>
        <w:spacing w:after="200" w:before="200"/>
      </w:pPr>
      <w:r>
        <w:rPr>
          <w:sz w:val="24"/>
          <w:szCs w:val="24"/>
        </w:rPr>
        <w:t xml:space="preserve">  - Teaming partner recommendations</w:t>
      </w:r>
    </w:p>
    <w:p>
      <w:pPr>
        <w:spacing w:after="200" w:before="200"/>
      </w:pPr>
      <w:r>
        <w:rPr>
          <w:sz w:val="24"/>
          <w:szCs w:val="24"/>
        </w:rPr>
        <w:t xml:space="preserve">  - Simulated proposal generation</w:t>
      </w:r>
    </w:p>
    <w:p>
      <w:pPr>
        <w:spacing w:after="200" w:before="200"/>
      </w:pPr>
      <w:r>
        <w:rPr>
          <w:sz w:val="24"/>
          <w:szCs w:val="24"/>
        </w:rPr>
        <w:t xml:space="preserve">  - No actual charges or commitments</w:t>
      </w:r>
    </w:p>
    <w:p>
      <w:pPr>
        <w:spacing w:after="200" w:before="200"/>
      </w:pPr>
      <w:r>
        <w:rPr>
          <w:sz w:val="24"/>
          <w:szCs w:val="24"/>
        </w:rPr>
        <w:t xml:space="preserve">  ```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Added to team members collection with "founder" tag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Logs in to portal for first time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Prompted to change temporary password on first login</w:t>
      </w:r>
    </w:p>
    <w:p>
      <w:pPr>
        <w:pStyle w:val="Heading3"/>
        <w:spacing w:after="200" w:before="400"/>
      </w:pPr>
      <w:r>
        <w:rPr>
          <w:b/>
          <w:bCs/>
          <w:sz w:val="28"/>
          <w:szCs w:val="28"/>
        </w:rPr>
        <w:t xml:space="preserve">3. Onboarding</w:t>
      </w:r>
    </w:p>
    <w:p>
      <w:pPr>
        <w:spacing w:after="200" w:before="200"/>
      </w:pP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Step 1: Profile Completion</w:t>
      </w:r>
      <w:r>
        <w:rPr>
          <w:sz w:val="24"/>
          <w:szCs w:val="24"/>
        </w:rPr>
        <w:t xml:space="preserve"/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Logs in to portal for first time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Redirected to onboarding page (`/portal/onboarding`)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Completes profile:</w:t>
      </w:r>
    </w:p>
    <w:p>
      <w:pPr>
        <w:spacing w:after="200" w:before="200"/>
      </w:pPr>
      <w:r>
        <w:rPr>
          <w:sz w:val="24"/>
          <w:szCs w:val="24"/>
        </w:rPr>
        <w:t xml:space="preserve">  - Professional background</w:t>
      </w:r>
    </w:p>
    <w:p>
      <w:pPr>
        <w:spacing w:after="200" w:before="200"/>
      </w:pPr>
      <w:r>
        <w:rPr>
          <w:sz w:val="24"/>
          <w:szCs w:val="24"/>
        </w:rPr>
        <w:t xml:space="preserve">  - Expertise areas</w:t>
      </w:r>
    </w:p>
    <w:p>
      <w:pPr>
        <w:spacing w:after="200" w:before="200"/>
      </w:pPr>
      <w:r>
        <w:rPr>
          <w:sz w:val="24"/>
          <w:szCs w:val="24"/>
        </w:rPr>
        <w:t xml:space="preserve">  - Contact information</w:t>
      </w:r>
    </w:p>
    <w:p>
      <w:pPr>
        <w:spacing w:after="200" w:before="200"/>
      </w:pPr>
      <w:r>
        <w:rPr>
          <w:sz w:val="24"/>
          <w:szCs w:val="24"/>
        </w:rPr>
        <w:t xml:space="preserve">  - Company details</w:t>
      </w:r>
    </w:p>
    <w:p>
      <w:pPr>
        <w:spacing w:after="200" w:before="200"/>
      </w:pP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Step 2: Team Member Setup</w:t>
      </w:r>
      <w:r>
        <w:rPr>
          <w:sz w:val="24"/>
          <w:szCs w:val="24"/>
        </w:rPr>
        <w:t xml:space="preserve"/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Profile added to team members collection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Role set as "affiliate" with "founder" tag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Access to team member features enabled</w:t>
      </w:r>
    </w:p>
    <w:p>
      <w:pPr>
        <w:spacing w:after="200" w:before="200"/>
      </w:pP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Step 3: Dashboard Access</w:t>
      </w:r>
      <w:r>
        <w:rPr>
          <w:sz w:val="24"/>
          <w:szCs w:val="24"/>
        </w:rPr>
        <w:t xml:space="preserve"/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Onboarding completion confirmed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Redirected to team member dashboard (`/portal/team`)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Can now access team member features</w:t>
      </w:r>
    </w:p>
    <w:p>
      <w:pPr>
        <w:pStyle w:val="Heading3"/>
        <w:spacing w:after="200" w:before="400"/>
      </w:pPr>
      <w:r>
        <w:rPr>
          <w:b/>
          <w:bCs/>
          <w:sz w:val="28"/>
          <w:szCs w:val="28"/>
        </w:rPr>
        <w:t xml:space="preserve">4. Platform Usage</w:t>
      </w:r>
    </w:p>
    <w:p>
      <w:pPr>
        <w:spacing w:after="200" w:before="200"/>
      </w:pP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Team Management:</w:t>
      </w:r>
      <w:r>
        <w:rPr>
          <w:sz w:val="24"/>
          <w:szCs w:val="24"/>
        </w:rPr>
        <w:t xml:space="preserve"/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**Team Directory:**</w:t>
      </w:r>
    </w:p>
    <w:p>
      <w:pPr>
        <w:spacing w:after="200" w:before="200"/>
      </w:pPr>
      <w:r>
        <w:rPr>
          <w:sz w:val="24"/>
          <w:szCs w:val="24"/>
        </w:rPr>
        <w:t xml:space="preserve">  - View all team members</w:t>
      </w:r>
    </w:p>
    <w:p>
      <w:pPr>
        <w:spacing w:after="200" w:before="200"/>
      </w:pPr>
      <w:r>
        <w:rPr>
          <w:sz w:val="24"/>
          <w:szCs w:val="24"/>
        </w:rPr>
        <w:t xml:space="preserve">  - Access member profiles</w:t>
      </w:r>
    </w:p>
    <w:p>
      <w:pPr>
        <w:spacing w:after="200" w:before="200"/>
      </w:pPr>
      <w:r>
        <w:rPr>
          <w:sz w:val="24"/>
          <w:szCs w:val="24"/>
        </w:rPr>
        <w:t xml:space="preserve">  - Manage team structure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**Scheduling:**</w:t>
      </w:r>
    </w:p>
    <w:p>
      <w:pPr>
        <w:spacing w:after="200" w:before="200"/>
      </w:pPr>
      <w:r>
        <w:rPr>
          <w:sz w:val="24"/>
          <w:szCs w:val="24"/>
        </w:rPr>
        <w:t xml:space="preserve">  - Manage team member availability</w:t>
      </w:r>
    </w:p>
    <w:p>
      <w:pPr>
        <w:spacing w:after="200" w:before="200"/>
      </w:pPr>
      <w:r>
        <w:rPr>
          <w:sz w:val="24"/>
          <w:szCs w:val="24"/>
        </w:rPr>
        <w:t xml:space="preserve">  - Schedule team meetings</w:t>
      </w:r>
    </w:p>
    <w:p>
      <w:pPr>
        <w:spacing w:after="200" w:before="200"/>
      </w:pPr>
      <w:r>
        <w:rPr>
          <w:sz w:val="24"/>
          <w:szCs w:val="24"/>
        </w:rPr>
        <w:t xml:space="preserve">  - Track team activities</w:t>
      </w:r>
    </w:p>
    <w:p>
      <w:pPr>
        <w:spacing w:after="200" w:before="200"/>
      </w:pP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Affiliate Activities:</w:t>
      </w:r>
      <w:r>
        <w:rPr>
          <w:sz w:val="24"/>
          <w:szCs w:val="24"/>
        </w:rPr>
        <w:t xml:space="preserve"/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**Networking:**</w:t>
      </w:r>
    </w:p>
    <w:p>
      <w:pPr>
        <w:spacing w:after="200" w:before="200"/>
      </w:pPr>
      <w:r>
        <w:rPr>
          <w:sz w:val="24"/>
          <w:szCs w:val="24"/>
        </w:rPr>
        <w:t xml:space="preserve">  - Access affiliate networking features</w:t>
      </w:r>
    </w:p>
    <w:p>
      <w:pPr>
        <w:spacing w:after="200" w:before="200"/>
      </w:pPr>
      <w:r>
        <w:rPr>
          <w:sz w:val="24"/>
          <w:szCs w:val="24"/>
        </w:rPr>
        <w:t xml:space="preserve">  - Manage contact spheres</w:t>
      </w:r>
    </w:p>
    <w:p>
      <w:pPr>
        <w:spacing w:after="200" w:before="200"/>
      </w:pPr>
      <w:r>
        <w:rPr>
          <w:sz w:val="24"/>
          <w:szCs w:val="24"/>
        </w:rPr>
        <w:t xml:space="preserve">  - Track previous customers</w:t>
      </w:r>
    </w:p>
    <w:p>
      <w:pPr>
        <w:spacing w:after="200" w:before="200"/>
      </w:pPr>
      <w:r>
        <w:rPr>
          <w:sz w:val="24"/>
          <w:szCs w:val="24"/>
        </w:rPr>
        <w:t xml:space="preserve">  - View AI match suggestions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**1-to-1 Meetings:**</w:t>
      </w:r>
    </w:p>
    <w:p>
      <w:pPr>
        <w:spacing w:after="200" w:before="200"/>
      </w:pPr>
      <w:r>
        <w:rPr>
          <w:sz w:val="24"/>
          <w:szCs w:val="24"/>
        </w:rPr>
        <w:t xml:space="preserve">  - Request meetings with other affiliates</w:t>
      </w:r>
    </w:p>
    <w:p>
      <w:pPr>
        <w:spacing w:after="200" w:before="200"/>
      </w:pPr>
      <w:r>
        <w:rPr>
          <w:sz w:val="24"/>
          <w:szCs w:val="24"/>
        </w:rPr>
        <w:t xml:space="preserve">  - Manage meeting queue</w:t>
      </w:r>
    </w:p>
    <w:p>
      <w:pPr>
        <w:spacing w:after="200" w:before="200"/>
      </w:pPr>
      <w:r>
        <w:rPr>
          <w:sz w:val="24"/>
          <w:szCs w:val="24"/>
        </w:rPr>
        <w:t xml:space="preserve">  - Track meeting history</w:t>
      </w:r>
    </w:p>
    <w:p>
      <w:pPr>
        <w:spacing w:after="200" w:before="200"/>
      </w:pP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Consortium Oversight:</w:t>
      </w:r>
      <w:r>
        <w:rPr>
          <w:sz w:val="24"/>
          <w:szCs w:val="24"/>
        </w:rPr>
        <w:t xml:space="preserve"/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**Consortium Member Management:**</w:t>
      </w:r>
    </w:p>
    <w:p>
      <w:pPr>
        <w:spacing w:after="200" w:before="200"/>
      </w:pPr>
      <w:r>
        <w:rPr>
          <w:sz w:val="24"/>
          <w:szCs w:val="24"/>
        </w:rPr>
        <w:t xml:space="preserve">  - Access consortium members admin page (`/portal/admin/consortium-members`)</w:t>
      </w:r>
    </w:p>
    <w:p>
      <w:pPr>
        <w:spacing w:after="200" w:before="200"/>
      </w:pPr>
      <w:r>
        <w:rPr>
          <w:sz w:val="24"/>
          <w:szCs w:val="24"/>
        </w:rPr>
        <w:t xml:space="preserve">  - View all consortium members</w:t>
      </w:r>
    </w:p>
    <w:p>
      <w:pPr>
        <w:spacing w:after="200" w:before="200"/>
      </w:pPr>
      <w:r>
        <w:rPr>
          <w:sz w:val="24"/>
          <w:szCs w:val="24"/>
        </w:rPr>
        <w:t xml:space="preserve">  - Manage member status</w:t>
      </w:r>
    </w:p>
    <w:p>
      <w:pPr>
        <w:spacing w:after="200" w:before="200"/>
      </w:pPr>
      <w:r>
        <w:rPr>
          <w:sz w:val="24"/>
          <w:szCs w:val="24"/>
        </w:rPr>
        <w:t xml:space="preserve">  - Resend welcome emails to members</w:t>
      </w:r>
    </w:p>
    <w:p>
      <w:pPr>
        <w:spacing w:after="200" w:before="200"/>
      </w:pPr>
      <w:r>
        <w:rPr>
          <w:sz w:val="24"/>
          <w:szCs w:val="24"/>
        </w:rPr>
        <w:t xml:space="preserve">  - Review member profiles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**Marketplace Oversight:**</w:t>
      </w:r>
    </w:p>
    <w:p>
      <w:pPr>
        <w:spacing w:after="200" w:before="200"/>
      </w:pPr>
      <w:r>
        <w:rPr>
          <w:sz w:val="24"/>
          <w:szCs w:val="24"/>
        </w:rPr>
        <w:t xml:space="preserve">  - Review marketplace listings</w:t>
      </w:r>
    </w:p>
    <w:p>
      <w:pPr>
        <w:spacing w:after="200" w:before="200"/>
      </w:pPr>
      <w:r>
        <w:rPr>
          <w:sz w:val="24"/>
          <w:szCs w:val="24"/>
        </w:rPr>
        <w:t xml:space="preserve">  - Monitor marketplace activity</w:t>
      </w:r>
    </w:p>
    <w:p>
      <w:pPr>
        <w:spacing w:after="200" w:before="200"/>
      </w:pPr>
      <w:r>
        <w:rPr>
          <w:sz w:val="24"/>
          <w:szCs w:val="24"/>
        </w:rPr>
        <w:t xml:space="preserve">  - Access marketplace analytics</w:t>
      </w:r>
    </w:p>
    <w:p>
      <w:pPr>
        <w:spacing w:after="200" w:before="200"/>
      </w:pP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Leadership Activities:</w:t>
      </w:r>
      <w:r>
        <w:rPr>
          <w:sz w:val="24"/>
          <w:szCs w:val="24"/>
        </w:rPr>
        <w:t xml:space="preserve"/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**Strategic Planning:**</w:t>
      </w:r>
    </w:p>
    <w:p>
      <w:pPr>
        <w:spacing w:after="200" w:before="200"/>
      </w:pPr>
      <w:r>
        <w:rPr>
          <w:sz w:val="24"/>
          <w:szCs w:val="24"/>
        </w:rPr>
        <w:t xml:space="preserve">  - Access EOS VTO (Vision, Traction, Organization)</w:t>
      </w:r>
    </w:p>
    <w:p>
      <w:pPr>
        <w:spacing w:after="200" w:before="200"/>
      </w:pPr>
      <w:r>
        <w:rPr>
          <w:sz w:val="24"/>
          <w:szCs w:val="24"/>
        </w:rPr>
        <w:t xml:space="preserve">  - Participate in strategic planning</w:t>
      </w:r>
    </w:p>
    <w:p>
      <w:pPr>
        <w:spacing w:after="200" w:before="200"/>
      </w:pPr>
      <w:r>
        <w:rPr>
          <w:sz w:val="24"/>
          <w:szCs w:val="24"/>
        </w:rPr>
        <w:t xml:space="preserve">  - Review company goals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**Performance Tracking:**</w:t>
      </w:r>
    </w:p>
    <w:p>
      <w:pPr>
        <w:spacing w:after="200" w:before="200"/>
      </w:pPr>
      <w:r>
        <w:rPr>
          <w:sz w:val="24"/>
          <w:szCs w:val="24"/>
        </w:rPr>
        <w:t xml:space="preserve">  - View traction scorecard</w:t>
      </w:r>
    </w:p>
    <w:p>
      <w:pPr>
        <w:spacing w:after="200" w:before="200"/>
      </w:pPr>
      <w:r>
        <w:rPr>
          <w:sz w:val="24"/>
          <w:szCs w:val="24"/>
        </w:rPr>
        <w:t xml:space="preserve">  - Track rocks (90-day goals)</w:t>
      </w:r>
    </w:p>
    <w:p>
      <w:pPr>
        <w:spacing w:after="200" w:before="200"/>
      </w:pPr>
      <w:r>
        <w:rPr>
          <w:sz w:val="24"/>
          <w:szCs w:val="24"/>
        </w:rPr>
        <w:t xml:space="preserve">  - Review meeting outcomes</w:t>
      </w:r>
    </w:p>
    <w:p>
      <w:pPr>
        <w:spacing w:after="200" w:before="200"/>
      </w:pP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Administrative Functions:</w:t>
      </w:r>
      <w:r>
        <w:rPr>
          <w:sz w:val="24"/>
          <w:szCs w:val="24"/>
        </w:rPr>
        <w:t xml:space="preserve"/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**Admin Access:**</w:t>
      </w:r>
    </w:p>
    <w:p>
      <w:pPr>
        <w:spacing w:after="200" w:before="200"/>
      </w:pPr>
      <w:r>
        <w:rPr>
          <w:sz w:val="24"/>
          <w:szCs w:val="24"/>
        </w:rPr>
        <w:t xml:space="preserve">  - Access admin panel (`/portal/admin`)</w:t>
      </w:r>
    </w:p>
    <w:p>
      <w:pPr>
        <w:spacing w:after="200" w:before="200"/>
      </w:pPr>
      <w:r>
        <w:rPr>
          <w:sz w:val="24"/>
          <w:szCs w:val="24"/>
        </w:rPr>
        <w:t xml:space="preserve">  - Manage platform settings</w:t>
      </w:r>
    </w:p>
    <w:p>
      <w:pPr>
        <w:spacing w:after="200" w:before="200"/>
      </w:pPr>
      <w:r>
        <w:rPr>
          <w:sz w:val="24"/>
          <w:szCs w:val="24"/>
        </w:rPr>
        <w:t xml:space="preserve">  - Review platform analytics</w:t>
      </w:r>
    </w:p>
    <w:p>
      <w:pPr>
        <w:spacing w:after="200" w:before="200"/>
      </w:pPr>
      <w:r>
        <w:rPr>
          <w:sz w:val="24"/>
          <w:szCs w:val="24"/>
        </w:rPr>
        <w:t xml:space="preserve">  - Manage pricing and promotions</w:t>
      </w:r>
    </w:p>
    <w:p>
      <w:pPr>
        <w:pStyle w:val="Heading3"/>
        <w:spacing w:after="200" w:before="400"/>
      </w:pPr>
      <w:r>
        <w:rPr>
          <w:b/>
          <w:bCs/>
          <w:sz w:val="28"/>
          <w:szCs w:val="28"/>
        </w:rPr>
        <w:t xml:space="preserve">5. Ongoing Engagement</w:t>
      </w:r>
    </w:p>
    <w:p>
      <w:pPr>
        <w:spacing w:after="200" w:before="200"/>
      </w:pP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Account Management:</w:t>
      </w:r>
      <w:r>
        <w:rPr>
          <w:sz w:val="24"/>
          <w:szCs w:val="24"/>
        </w:rPr>
        <w:t xml:space="preserve"/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Update profile information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Manage team member permissions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Review performance metrics</w:t>
      </w:r>
    </w:p>
    <w:p>
      <w:pPr>
        <w:spacing w:after="200" w:before="200"/>
      </w:pP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Leadership Activities:</w:t>
      </w:r>
      <w:r>
        <w:rPr>
          <w:sz w:val="24"/>
          <w:szCs w:val="24"/>
        </w:rPr>
        <w:t xml:space="preserve"/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Participate in leadership meetings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Review strategic initiatives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Guide platform direction</w:t>
      </w:r>
    </w:p>
    <w:p>
      <w:pPr>
        <w:spacing w:after="200" w:before="200"/>
      </w:pP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Support:</w:t>
      </w:r>
      <w:r>
        <w:rPr>
          <w:sz w:val="24"/>
          <w:szCs w:val="24"/>
        </w:rPr>
        <w:t xml:space="preserve"/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Access founder-specific resources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Contact leadership support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Participate in founder forums</w:t>
      </w:r>
    </w:p>
    <w:p>
      <w:pPr>
        <w:pBdr>
          <w:bottom w:val="single" w:sz="1"/>
        </w:pBdr>
        <w:spacing w:after="400" w:before="400"/>
      </w:pPr>
      <w:r>
        <w:t xml:space="preserve"/>
      </w:r>
    </w:p>
    <w:p>
      <w:pPr>
        <w:pStyle w:val="Heading2"/>
        <w:spacing w:after="300" w:before="600"/>
      </w:pPr>
      <w:r>
        <w:rPr>
          <w:b/>
          <w:bCs/>
          <w:sz w:val="32"/>
          <w:szCs w:val="32"/>
        </w:rPr>
        <w:t xml:space="preserve">Key Differences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8E8E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Aspect</w:t>
            </w:r>
          </w:p>
        </w:tc>
        <w:tc>
          <w:tcPr>
            <w:tcW w:type="pct" w:w="33.333333333333336%"/>
            <w:shd w:fill="E8E8E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Consortium Member</w:t>
            </w:r>
          </w:p>
        </w:tc>
        <w:tc>
          <w:tcPr>
            <w:tcW w:type="pct" w:w="33.333333333333336%"/>
            <w:shd w:fill="E8E8E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Founder Member</w:t>
            </w:r>
          </w:p>
        </w:tc>
      </w:tr>
      <w:tr>
        <w:tc>
          <w:tcPr>
            <w:tcW w:type="pct" w:w="33.333333333333336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**Entry Point**</w:t>
            </w:r>
          </w:p>
        </w:tc>
        <w:tc>
          <w:tcPr>
            <w:tcW w:type="pct" w:w="33.333333333333336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Public signup via marketing page</w:t>
            </w:r>
          </w:p>
        </w:tc>
        <w:tc>
          <w:tcPr>
            <w:tcW w:type="pct" w:w="33.333333333333336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Invitation from KDM leadership</w:t>
            </w:r>
          </w:p>
        </w:tc>
      </w:tr>
      <w:tr>
        <w:tc>
          <w:tcPr>
            <w:tcW w:type="pct" w:w="33.333333333333336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**Collection**</w:t>
            </w:r>
          </w:p>
        </w:tc>
        <w:tc>
          <w:tcPr>
            <w:tcW w:type="pct" w:w="33.333333333333336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`consortiumMembers`</w:t>
            </w:r>
          </w:p>
        </w:tc>
        <w:tc>
          <w:tcPr>
            <w:tcW w:type="pct" w:w="33.333333333333336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`teamMembers` (with "founder" tag)</w:t>
            </w:r>
          </w:p>
        </w:tc>
      </w:tr>
      <w:tr>
        <w:tc>
          <w:tcPr>
            <w:tcW w:type="pct" w:w="33.333333333333336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**Membership Type**</w:t>
            </w:r>
          </w:p>
        </w:tc>
        <w:tc>
          <w:tcPr>
            <w:tcW w:type="pct" w:w="33.333333333333336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Subscription-based (paid tiers)</w:t>
            </w:r>
          </w:p>
        </w:tc>
        <w:tc>
          <w:tcPr>
            <w:tcW w:type="pct" w:w="33.333333333333336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Partnership/equity-based</w:t>
            </w:r>
          </w:p>
        </w:tc>
      </w:tr>
      <w:tr>
        <w:tc>
          <w:tcPr>
            <w:tcW w:type="pct" w:w="33.333333333333336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**Onboarding Focus**</w:t>
            </w:r>
          </w:p>
        </w:tc>
        <w:tc>
          <w:tcPr>
            <w:tcW w:type="pct" w:w="33.333333333333336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Consortium-specific, marketplace, government contracting</w:t>
            </w:r>
          </w:p>
        </w:tc>
        <w:tc>
          <w:tcPr>
            <w:tcW w:type="pct" w:w="33.333333333333336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Team/affiliate onboarding</w:t>
            </w:r>
          </w:p>
        </w:tc>
      </w:tr>
      <w:tr>
        <w:tc>
          <w:tcPr>
            <w:tcW w:type="pct" w:w="33.333333333333336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**Primary Dashboard**</w:t>
            </w:r>
          </w:p>
        </w:tc>
        <w:tc>
          <w:tcPr>
            <w:tcW w:type="pct" w:w="33.333333333333336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`/portal/consortium`</w:t>
            </w:r>
          </w:p>
        </w:tc>
        <w:tc>
          <w:tcPr>
            <w:tcW w:type="pct" w:w="33.333333333333336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`/portal/team`</w:t>
            </w:r>
          </w:p>
        </w:tc>
      </w:tr>
      <w:tr>
        <w:tc>
          <w:tcPr>
            <w:tcW w:type="pct" w:w="33.333333333333336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**Marketplace Access**</w:t>
            </w:r>
          </w:p>
        </w:tc>
        <w:tc>
          <w:tcPr>
            <w:tcW w:type="pct" w:w="33.333333333333336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Can create and browse listings</w:t>
            </w:r>
          </w:p>
        </w:tc>
        <w:tc>
          <w:tcPr>
            <w:tcW w:type="pct" w:w="33.333333333333336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Oversight role, can review activity</w:t>
            </w:r>
          </w:p>
        </w:tc>
      </w:tr>
      <w:tr>
        <w:tc>
          <w:tcPr>
            <w:tcW w:type="pct" w:w="33.333333333333336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**Opportunity Search**</w:t>
            </w:r>
          </w:p>
        </w:tc>
        <w:tc>
          <w:tcPr>
            <w:tcW w:type="pct" w:w="33.333333333333336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Full access to AI-powered SAM.gov search</w:t>
            </w:r>
          </w:p>
        </w:tc>
        <w:tc>
          <w:tcPr>
            <w:tcW w:type="pct" w:w="33.333333333333336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Oversight access</w:t>
            </w:r>
          </w:p>
        </w:tc>
      </w:tr>
      <w:tr>
        <w:tc>
          <w:tcPr>
            <w:tcW w:type="pct" w:w="33.333333333333336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**Admin Access**</w:t>
            </w:r>
          </w:p>
        </w:tc>
        <w:tc>
          <w:tcPr>
            <w:tcW w:type="pct" w:w="33.333333333333336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Limited to own listings/profile</w:t>
            </w:r>
          </w:p>
        </w:tc>
        <w:tc>
          <w:tcPr>
            <w:tcW w:type="pct" w:w="33.333333333333336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Full admin panel access</w:t>
            </w:r>
          </w:p>
        </w:tc>
      </w:tr>
      <w:tr>
        <w:tc>
          <w:tcPr>
            <w:tcW w:type="pct" w:w="33.333333333333336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**Networking**</w:t>
            </w:r>
          </w:p>
        </w:tc>
        <w:tc>
          <w:tcPr>
            <w:tcW w:type="pct" w:w="33.333333333333336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Consortium member directory</w:t>
            </w:r>
          </w:p>
        </w:tc>
        <w:tc>
          <w:tcPr>
            <w:tcW w:type="pct" w:w="33.333333333333336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Affiliate networking + team management</w:t>
            </w:r>
          </w:p>
        </w:tc>
      </w:tr>
      <w:tr>
        <w:tc>
          <w:tcPr>
            <w:tcW w:type="pct" w:w="33.333333333333336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**Pricing**</w:t>
            </w:r>
          </w:p>
        </w:tc>
        <w:tc>
          <w:tcPr>
            <w:tcW w:type="pct" w:w="33.333333333333336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Monthly/annual subscription fees</w:t>
            </w:r>
          </w:p>
        </w:tc>
        <w:tc>
          <w:tcPr>
            <w:tcW w:type="pct" w:w="33.333333333333336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 subscription (founder status)</w:t>
            </w:r>
          </w:p>
        </w:tc>
      </w:tr>
      <w:tr>
        <w:tc>
          <w:tcPr>
            <w:tcW w:type="pct" w:w="33.333333333333336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**Member Management**</w:t>
            </w:r>
          </w:p>
        </w:tc>
        <w:tc>
          <w:tcPr>
            <w:tcW w:type="pct" w:w="33.333333333333336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Cannot manage other members</w:t>
            </w:r>
          </w:p>
        </w:tc>
        <w:tc>
          <w:tcPr>
            <w:tcW w:type="pct" w:w="33.333333333333336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Can manage consortium members</w:t>
            </w:r>
          </w:p>
        </w:tc>
      </w:tr>
      <w:tr>
        <w:tc>
          <w:tcPr>
            <w:tcW w:type="pct" w:w="33.333333333333336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**Support**</w:t>
            </w:r>
          </w:p>
        </w:tc>
        <w:tc>
          <w:tcPr>
            <w:tcW w:type="pct" w:w="33.333333333333336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General consortium support</w:t>
            </w:r>
          </w:p>
        </w:tc>
        <w:tc>
          <w:tcPr>
            <w:tcW w:type="pct" w:w="33.333333333333336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Founder-specific support</w:t>
            </w:r>
          </w:p>
        </w:tc>
      </w:tr>
    </w:tbl>
    <w:p>
      <w:pPr>
        <w:pBdr>
          <w:bottom w:val="single" w:sz="1"/>
        </w:pBdr>
        <w:spacing w:after="400" w:before="400"/>
      </w:pPr>
      <w:r>
        <w:t xml:space="preserve"/>
      </w:r>
    </w:p>
    <w:p>
      <w:pPr>
        <w:pStyle w:val="Heading2"/>
        <w:spacing w:after="300" w:before="600"/>
      </w:pPr>
      <w:r>
        <w:rPr>
          <w:b/>
          <w:bCs/>
          <w:sz w:val="32"/>
          <w:szCs w:val="32"/>
        </w:rPr>
        <w:t xml:space="preserve">Shared Features</w:t>
      </w:r>
    </w:p>
    <w:p>
      <w:pPr>
        <w:spacing w:after="200" w:before="200"/>
      </w:pPr>
      <w:r>
        <w:rPr>
          <w:sz w:val="24"/>
          <w:szCs w:val="24"/>
        </w:rPr>
        <w:t xml:space="preserve">Both Consortium Members and Founder Members have access to:</w:t>
      </w:r>
    </w:p>
    <w:p>
      <w:pPr>
        <w:pStyle w:val="Heading3"/>
        <w:spacing w:after="200" w:before="400"/>
      </w:pPr>
      <w:r>
        <w:rPr>
          <w:b/>
          <w:bCs/>
          <w:sz w:val="28"/>
          <w:szCs w:val="28"/>
        </w:rPr>
        <w:t xml:space="preserve">Authentication &amp; Security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Secure login with Firebase Auth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Temporary password with forced change on first login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Password reset functionality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Session management</w:t>
      </w:r>
    </w:p>
    <w:p>
      <w:pPr>
        <w:pStyle w:val="Heading3"/>
        <w:spacing w:after="200" w:before="400"/>
      </w:pPr>
      <w:r>
        <w:rPr>
          <w:b/>
          <w:bCs/>
          <w:sz w:val="28"/>
          <w:szCs w:val="28"/>
        </w:rPr>
        <w:t xml:space="preserve">Profile Management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Personal profile editing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Company information management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Contact preferences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Avatar/profile picture upload</w:t>
      </w:r>
    </w:p>
    <w:p>
      <w:pPr>
        <w:pStyle w:val="Heading3"/>
        <w:spacing w:after="200" w:before="400"/>
      </w:pPr>
      <w:r>
        <w:rPr>
          <w:b/>
          <w:bCs/>
          <w:sz w:val="28"/>
          <w:szCs w:val="28"/>
        </w:rPr>
        <w:t xml:space="preserve">Communication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In-platform messaging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Email notifications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Meeting scheduling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Calendar integration</w:t>
      </w:r>
    </w:p>
    <w:p>
      <w:pPr>
        <w:pStyle w:val="Heading3"/>
        <w:spacing w:after="200" w:before="400"/>
      </w:pPr>
      <w:r>
        <w:rPr>
          <w:b/>
          <w:bCs/>
          <w:sz w:val="28"/>
          <w:szCs w:val="28"/>
        </w:rPr>
        <w:t xml:space="preserve">Resources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Access to documentation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Training materials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Templates and tools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Help center</w:t>
      </w:r>
    </w:p>
    <w:p>
      <w:pPr>
        <w:pStyle w:val="Heading3"/>
        <w:spacing w:after="200" w:before="400"/>
      </w:pPr>
      <w:r>
        <w:rPr>
          <w:b/>
          <w:bCs/>
          <w:sz w:val="28"/>
          <w:szCs w:val="28"/>
        </w:rPr>
        <w:t xml:space="preserve">Analytics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Personal dashboard metrics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Activity tracking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Performance reports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Usage analytics</w:t>
      </w:r>
    </w:p>
    <w:p>
      <w:pPr>
        <w:pBdr>
          <w:bottom w:val="single" w:sz="1"/>
        </w:pBdr>
        <w:spacing w:after="400" w:before="400"/>
      </w:pPr>
      <w:r>
        <w:t xml:space="preserve"/>
      </w:r>
    </w:p>
    <w:p>
      <w:pPr>
        <w:pStyle w:val="Heading2"/>
        <w:spacing w:after="300" w:before="600"/>
      </w:pPr>
      <w:r>
        <w:rPr>
          <w:b/>
          <w:bCs/>
          <w:sz w:val="32"/>
          <w:szCs w:val="32"/>
        </w:rPr>
        <w:t xml:space="preserve">User Journey Maps</w:t>
      </w:r>
    </w:p>
    <w:p>
      <w:pPr>
        <w:pStyle w:val="Heading3"/>
        <w:spacing w:after="200" w:before="400"/>
      </w:pPr>
      <w:r>
        <w:rPr>
          <w:b/>
          <w:bCs/>
          <w:sz w:val="28"/>
          <w:szCs w:val="28"/>
        </w:rPr>
        <w:t xml:space="preserve">Consortium Member Flowchart</w:t>
      </w:r>
    </w:p>
    <w:p>
      <w:pPr>
        <w:pBdr>
          <w:top w:val="single" w:sz="1"/>
          <w:bottom w:val="single" w:sz="1"/>
          <w:left w:val="single" w:sz="1"/>
          <w:right w:val="single" w:sz="1"/>
        </w:pBdr>
        <w:shd w:fill="F5F5F5"/>
        <w:spacing w:after="200" w:before="200"/>
      </w:pPr>
      <w:r>
        <w:rPr>
          <w:rFonts w:ascii="Courier New" w:cs="Courier New" w:eastAsia="Courier New" w:hAnsi="Courier New"/>
          <w:sz w:val="20"/>
          <w:szCs w:val="20"/>
        </w:rPr>
        <w:t xml:space="preserve">Discovery → Signup → Payment → Welcome Email → Login → Onboarding → Dashboard
                                                              ↓
                                    Marketplace ← Opportunity Search ← Networking</w:t>
      </w:r>
    </w:p>
    <w:p>
      <w:pPr>
        <w:pStyle w:val="Heading3"/>
        <w:spacing w:after="200" w:before="400"/>
      </w:pPr>
      <w:r>
        <w:rPr>
          <w:b/>
          <w:bCs/>
          <w:sz w:val="28"/>
          <w:szCs w:val="28"/>
        </w:rPr>
        <w:t xml:space="preserve">Founder Member Flowchart</w:t>
      </w:r>
    </w:p>
    <w:p>
      <w:pPr>
        <w:pBdr>
          <w:top w:val="single" w:sz="1"/>
          <w:bottom w:val="single" w:sz="1"/>
          <w:left w:val="single" w:sz="1"/>
          <w:right w:val="single" w:sz="1"/>
        </w:pBdr>
        <w:shd w:fill="F5F5F5"/>
        <w:spacing w:after="200" w:before="200"/>
      </w:pPr>
      <w:r>
        <w:rPr>
          <w:rFonts w:ascii="Courier New" w:cs="Courier New" w:eastAsia="Courier New" w:hAnsi="Courier New"/>
          <w:sz w:val="20"/>
          <w:szCs w:val="20"/>
        </w:rPr>
        <w:t xml:space="preserve">Invitation → Accept → Registration → Welcome Email → Login → Onboarding → Dashboard
                                                              ↓
                    Team Management ← Consortium Oversight ← Leadership</w:t>
      </w:r>
    </w:p>
    <w:p>
      <w:pPr>
        <w:pBdr>
          <w:bottom w:val="single" w:sz="1"/>
        </w:pBdr>
        <w:spacing w:after="400" w:before="400"/>
      </w:pPr>
      <w:r>
        <w:t xml:space="preserve"/>
      </w:r>
    </w:p>
    <w:p>
      <w:pPr>
        <w:pStyle w:val="Heading2"/>
        <w:spacing w:after="300" w:before="600"/>
      </w:pPr>
      <w:r>
        <w:rPr>
          <w:b/>
          <w:bCs/>
          <w:sz w:val="32"/>
          <w:szCs w:val="32"/>
        </w:rPr>
        <w:t xml:space="preserve">Success Metrics</w:t>
      </w:r>
    </w:p>
    <w:p>
      <w:pPr>
        <w:pStyle w:val="Heading3"/>
        <w:spacing w:after="200" w:before="400"/>
      </w:pPr>
      <w:r>
        <w:rPr>
          <w:b/>
          <w:bCs/>
          <w:sz w:val="28"/>
          <w:szCs w:val="28"/>
        </w:rPr>
        <w:t xml:space="preserve">Consortium Member Success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Onboarding completion rate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Marketplace listing creation rate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Opportunity search utilization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Meeting participation rate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Subscription renewal rate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Member satisfaction score</w:t>
      </w:r>
    </w:p>
    <w:p>
      <w:pPr>
        <w:pStyle w:val="Heading3"/>
        <w:spacing w:after="200" w:before="400"/>
      </w:pPr>
      <w:r>
        <w:rPr>
          <w:b/>
          <w:bCs/>
          <w:sz w:val="28"/>
          <w:szCs w:val="28"/>
        </w:rPr>
        <w:t xml:space="preserve">Founder Member Success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Onboarding completion rate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Team management activity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Consortium member oversight activity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Strategic planning participation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Leadership engagement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Platform contribution rate</w:t>
      </w:r>
    </w:p>
    <w:p>
      <w:pPr>
        <w:pBdr>
          <w:bottom w:val="single" w:sz="1"/>
        </w:pBdr>
        <w:spacing w:after="400" w:before="400"/>
      </w:pPr>
      <w:r>
        <w:t xml:space="preserve"/>
      </w:r>
    </w:p>
    <w:p>
      <w:pPr>
        <w:pStyle w:val="Heading2"/>
        <w:spacing w:after="300" w:before="600"/>
      </w:pPr>
      <w:r>
        <w:rPr>
          <w:b/>
          <w:bCs/>
          <w:sz w:val="32"/>
          <w:szCs w:val="32"/>
        </w:rPr>
        <w:t xml:space="preserve">Support &amp; Resources</w:t>
      </w:r>
    </w:p>
    <w:p>
      <w:pPr>
        <w:pStyle w:val="Heading3"/>
        <w:spacing w:after="200" w:before="400"/>
      </w:pPr>
      <w:r>
        <w:rPr>
          <w:b/>
          <w:bCs/>
          <w:sz w:val="28"/>
          <w:szCs w:val="28"/>
        </w:rPr>
        <w:t xml:space="preserve">Consortium Member Support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Email: support@kdm-assoc.com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Documentation: `/docs/consortium-member-guide`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Help Center: `/help/consortium`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Training: `/training/consortium`</w:t>
      </w:r>
    </w:p>
    <w:p>
      <w:pPr>
        <w:pStyle w:val="Heading3"/>
        <w:spacing w:after="200" w:before="400"/>
      </w:pPr>
      <w:r>
        <w:rPr>
          <w:b/>
          <w:bCs/>
          <w:sz w:val="28"/>
          <w:szCs w:val="28"/>
        </w:rPr>
        <w:t xml:space="preserve">Founder Member Support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Email: founders@kdm-assoc.com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Documentation: `/docs/founder-guide`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Help Center: `/help/founders`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Training: `/training/founders`</w:t>
      </w:r>
    </w:p>
    <w:p>
      <w:pPr>
        <w:pBdr>
          <w:bottom w:val="single" w:sz="1"/>
        </w:pBdr>
        <w:spacing w:after="400" w:before="400"/>
      </w:pPr>
      <w:r>
        <w:t xml:space="preserve"/>
      </w:r>
    </w:p>
    <w:p>
      <w:pPr>
        <w:pStyle w:val="Heading2"/>
        <w:spacing w:after="300" w:before="600"/>
      </w:pPr>
      <w:r>
        <w:rPr>
          <w:b/>
          <w:bCs/>
          <w:sz w:val="32"/>
          <w:szCs w:val="32"/>
        </w:rPr>
        <w:t xml:space="preserve">Future Enhancements</w:t>
      </w:r>
    </w:p>
    <w:p>
      <w:pPr>
        <w:pStyle w:val="Heading3"/>
        <w:spacing w:after="200" w:before="400"/>
      </w:pPr>
      <w:r>
        <w:rPr>
          <w:b/>
          <w:bCs/>
          <w:sz w:val="28"/>
          <w:szCs w:val="28"/>
        </w:rPr>
        <w:t xml:space="preserve">Planned for Consortium Members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Advanced marketplace analytics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Proposal collaboration tools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Teaming recommendation engine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Grant opportunity matching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Certification tracking</w:t>
      </w:r>
    </w:p>
    <w:p>
      <w:pPr>
        <w:pStyle w:val="Heading3"/>
        <w:spacing w:after="200" w:before="400"/>
      </w:pPr>
      <w:r>
        <w:rPr>
          <w:b/>
          <w:bCs/>
          <w:sz w:val="28"/>
          <w:szCs w:val="28"/>
        </w:rPr>
        <w:t xml:space="preserve">Planned for Founder Members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Equity management dashboard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Investor relations portal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Advanced team analytics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Strategic planning tools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sz w:val="24"/>
          <w:szCs w:val="24"/>
        </w:rPr>
        <w:t xml:space="preserve">• Performance benchmarking</w:t>
      </w:r>
    </w:p>
    <w:p>
      <w:pPr>
        <w:pBdr>
          <w:bottom w:val="single" w:sz="1"/>
        </w:pBdr>
        <w:spacing w:after="400" w:before="400"/>
      </w:pPr>
      <w:r>
        <w:t xml:space="preserve"/>
      </w:r>
    </w:p>
    <w:p>
      <w:pPr>
        <w:spacing w:after="200" w:before="200"/>
      </w:pPr>
      <w:r>
        <w:rPr>
          <w:sz w:val="24"/>
          <w:szCs w:val="24"/>
        </w:rPr>
        <w:t xml:space="preserve">*Document Version: 1.0*</w:t>
      </w:r>
    </w:p>
    <w:p>
      <w:pPr>
        <w:spacing w:after="200" w:before="200"/>
      </w:pPr>
      <w:r>
        <w:rPr>
          <w:sz w:val="24"/>
          <w:szCs w:val="24"/>
        </w:rPr>
        <w:t xml:space="preserve">*Last Updated: May 31, 2026*</w:t>
      </w:r>
    </w:p>
    <w:p>
      <w:pPr>
        <w:spacing w:after="200" w:before="200"/>
      </w:pPr>
      <w:r>
        <w:rPr>
          <w:sz w:val="24"/>
          <w:szCs w:val="24"/>
        </w:rPr>
        <w:t xml:space="preserve">*Maintained by: KDM Platform Team*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2026-05-31T13:27:05.333Z</dcterms:created>
  <dcterms:modified xsi:type="dcterms:W3CDTF">2026-05-31T13:27:05.339Z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