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B286D"/>
          <w:sz w:val="28"/>
          <w:szCs w:val="28"/>
        </w:rPr>
        <w:t>Authorizing Code Flow</w:t>
      </w:r>
    </w:p>
    <w:p w:rsidR="00606625" w:rsidRDefault="00606625" w:rsidP="00606625">
      <w:pPr>
        <w:pStyle w:val="NormalWeb"/>
        <w:spacing w:before="0" w:beforeAutospacing="0" w:after="0" w:afterAutospacing="0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54595F"/>
          <w:sz w:val="22"/>
          <w:szCs w:val="22"/>
        </w:rPr>
        <w:t>When to use: end user triggers a transaction, where a backend component (BFF/Experience Layer) makes the resulting API call, not the UI (</w:t>
      </w:r>
      <w:proofErr w:type="spellStart"/>
      <w:r>
        <w:rPr>
          <w:rFonts w:ascii="Arial" w:hAnsi="Arial" w:cs="Arial"/>
          <w:color w:val="54595F"/>
          <w:sz w:val="22"/>
          <w:szCs w:val="22"/>
        </w:rPr>
        <w:t>ie</w:t>
      </w:r>
      <w:proofErr w:type="spellEnd"/>
      <w:r>
        <w:rPr>
          <w:rFonts w:ascii="Arial" w:hAnsi="Arial" w:cs="Arial"/>
          <w:color w:val="54595F"/>
          <w:sz w:val="22"/>
          <w:szCs w:val="22"/>
        </w:rPr>
        <w:t>. mobile apps, SPAs)</w:t>
      </w:r>
    </w:p>
    <w:p w:rsidR="00606625" w:rsidRDefault="00606625" w:rsidP="00606625">
      <w:pPr>
        <w:pStyle w:val="NormalWeb"/>
        <w:spacing w:before="0" w:beforeAutospacing="0" w:after="0" w:afterAutospacing="0"/>
      </w:pPr>
    </w:p>
    <w:p w:rsidR="00606625" w:rsidRDefault="00606625" w:rsidP="00606625">
      <w:pPr>
        <w:spacing w:after="240"/>
      </w:pPr>
      <w:r>
        <w:rPr>
          <w:noProof/>
        </w:rPr>
        <w:drawing>
          <wp:inline distT="0" distB="0" distL="0" distR="0">
            <wp:extent cx="7110426" cy="416327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" t="20560" r="777" b="7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339" cy="41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54595F"/>
          <w:sz w:val="22"/>
          <w:szCs w:val="22"/>
        </w:rPr>
        <w:t>Note</w:t>
      </w:r>
      <w:r>
        <w:rPr>
          <w:rFonts w:ascii="Arial" w:hAnsi="Arial" w:cs="Arial"/>
          <w:color w:val="54595F"/>
          <w:sz w:val="22"/>
          <w:szCs w:val="22"/>
        </w:rPr>
        <w:t>: The Authorization Code Flow replaces SAML-based SSO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Overview: </w:t>
      </w:r>
    </w:p>
    <w:p w:rsidR="00606625" w:rsidRDefault="00606625" w:rsidP="006066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66CB00"/>
          <w:sz w:val="22"/>
          <w:szCs w:val="22"/>
        </w:rPr>
        <w:t>Phase 1:</w:t>
      </w:r>
      <w:r>
        <w:rPr>
          <w:rFonts w:ascii="Arial" w:hAnsi="Arial" w:cs="Arial"/>
          <w:color w:val="54595F"/>
          <w:sz w:val="22"/>
          <w:szCs w:val="22"/>
        </w:rPr>
        <w:t xml:space="preserve"> The end user will attempt to access your application</w:t>
      </w:r>
    </w:p>
    <w:p w:rsidR="00606625" w:rsidRDefault="00606625" w:rsidP="006066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hyperlink r:id="rId6" w:anchor="heading=h.qq77wamd1rwu" w:history="1">
        <w:r>
          <w:rPr>
            <w:rStyle w:val="Hyperlink"/>
            <w:rFonts w:ascii="Arial" w:eastAsiaTheme="majorEastAsia" w:hAnsi="Arial" w:cs="Arial"/>
            <w:color w:val="00FFFF"/>
            <w:sz w:val="22"/>
            <w:szCs w:val="22"/>
          </w:rPr>
          <w:t>Phase 2</w:t>
        </w:r>
      </w:hyperlink>
      <w:r>
        <w:rPr>
          <w:rFonts w:ascii="Arial" w:hAnsi="Arial" w:cs="Arial"/>
          <w:color w:val="00FFFF"/>
          <w:sz w:val="22"/>
          <w:szCs w:val="22"/>
        </w:rPr>
        <w:t>:</w:t>
      </w:r>
      <w:r>
        <w:rPr>
          <w:rFonts w:ascii="Arial" w:hAnsi="Arial" w:cs="Arial"/>
          <w:color w:val="54595F"/>
          <w:sz w:val="22"/>
          <w:szCs w:val="22"/>
        </w:rPr>
        <w:t xml:space="preserve"> Your application will redirect the user to the Authorization Server for login</w:t>
      </w:r>
    </w:p>
    <w:p w:rsidR="00606625" w:rsidRDefault="00606625" w:rsidP="006066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4A86E8"/>
          <w:sz w:val="22"/>
          <w:szCs w:val="22"/>
        </w:rPr>
        <w:t>Phase 3:</w:t>
      </w:r>
      <w:r>
        <w:rPr>
          <w:rFonts w:ascii="Arial" w:hAnsi="Arial" w:cs="Arial"/>
          <w:color w:val="54595F"/>
          <w:sz w:val="22"/>
          <w:szCs w:val="22"/>
        </w:rPr>
        <w:t xml:space="preserve"> The end user will login to the Authorization Server using their own credentials</w:t>
      </w:r>
    </w:p>
    <w:p w:rsidR="00606625" w:rsidRDefault="00606625" w:rsidP="006066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hyperlink r:id="rId7" w:anchor="heading=h.ts5hgkgeq3pt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Phase 4</w:t>
        </w:r>
      </w:hyperlink>
      <w:r>
        <w:rPr>
          <w:rFonts w:ascii="Arial" w:hAnsi="Arial" w:cs="Arial"/>
          <w:color w:val="0000FF"/>
          <w:sz w:val="22"/>
          <w:szCs w:val="22"/>
        </w:rPr>
        <w:t>:</w:t>
      </w:r>
      <w:r>
        <w:rPr>
          <w:rFonts w:ascii="Arial" w:hAnsi="Arial" w:cs="Arial"/>
          <w:color w:val="54595F"/>
          <w:sz w:val="22"/>
          <w:szCs w:val="22"/>
        </w:rPr>
        <w:t xml:space="preserve"> The Authorization Server will send your application an Authorization Code</w:t>
      </w:r>
    </w:p>
    <w:p w:rsidR="00606625" w:rsidRDefault="00606625" w:rsidP="006066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hyperlink r:id="rId8" w:anchor="heading=h.q2dzzhx0fmwu" w:history="1">
        <w:r>
          <w:rPr>
            <w:rStyle w:val="Hyperlink"/>
            <w:rFonts w:ascii="Arial" w:eastAsiaTheme="majorEastAsia" w:hAnsi="Arial" w:cs="Arial"/>
            <w:color w:val="9900FF"/>
            <w:sz w:val="22"/>
            <w:szCs w:val="22"/>
          </w:rPr>
          <w:t>Phase 5</w:t>
        </w:r>
      </w:hyperlink>
      <w:r>
        <w:rPr>
          <w:rFonts w:ascii="Arial" w:hAnsi="Arial" w:cs="Arial"/>
          <w:color w:val="9900FF"/>
          <w:sz w:val="22"/>
          <w:szCs w:val="22"/>
        </w:rPr>
        <w:t>:</w:t>
      </w:r>
      <w:r>
        <w:rPr>
          <w:rFonts w:ascii="Arial" w:hAnsi="Arial" w:cs="Arial"/>
          <w:color w:val="54595F"/>
          <w:sz w:val="22"/>
          <w:szCs w:val="22"/>
        </w:rPr>
        <w:t xml:space="preserve"> Your application will use its Client ID, Client Secret, and the received Authorization Code to make a token exchange request to the Authorization Server</w:t>
      </w:r>
    </w:p>
    <w:p w:rsidR="00606625" w:rsidRDefault="00606625" w:rsidP="006066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hyperlink r:id="rId9" w:anchor="heading=h.6g6c65sctnae" w:history="1">
        <w:r>
          <w:rPr>
            <w:rStyle w:val="Hyperlink"/>
            <w:rFonts w:ascii="Arial" w:eastAsiaTheme="majorEastAsia" w:hAnsi="Arial" w:cs="Arial"/>
            <w:color w:val="FF00FF"/>
            <w:sz w:val="22"/>
            <w:szCs w:val="22"/>
          </w:rPr>
          <w:t>Phase 6</w:t>
        </w:r>
      </w:hyperlink>
      <w:r>
        <w:rPr>
          <w:rFonts w:ascii="Arial" w:hAnsi="Arial" w:cs="Arial"/>
          <w:color w:val="FF00FF"/>
          <w:sz w:val="22"/>
          <w:szCs w:val="22"/>
        </w:rPr>
        <w:t>:</w:t>
      </w:r>
      <w:r>
        <w:rPr>
          <w:rFonts w:ascii="Arial" w:hAnsi="Arial" w:cs="Arial"/>
          <w:color w:val="54595F"/>
          <w:sz w:val="22"/>
          <w:szCs w:val="22"/>
        </w:rPr>
        <w:t xml:space="preserve"> The Authorization Server will send your application an Access Token, Refresh Token, and optionally an ID token if </w:t>
      </w:r>
      <w:proofErr w:type="spellStart"/>
      <w:r>
        <w:rPr>
          <w:rFonts w:ascii="Arial" w:hAnsi="Arial" w:cs="Arial"/>
          <w:b/>
          <w:bCs/>
          <w:color w:val="54595F"/>
          <w:sz w:val="22"/>
          <w:szCs w:val="22"/>
        </w:rPr>
        <w:t>openid</w:t>
      </w:r>
      <w:proofErr w:type="spellEnd"/>
      <w:r>
        <w:rPr>
          <w:rFonts w:ascii="Arial" w:hAnsi="Arial" w:cs="Arial"/>
          <w:b/>
          <w:bCs/>
          <w:color w:val="54595F"/>
          <w:sz w:val="22"/>
          <w:szCs w:val="22"/>
        </w:rPr>
        <w:t xml:space="preserve"> </w:t>
      </w:r>
      <w:r>
        <w:rPr>
          <w:rFonts w:ascii="Arial" w:hAnsi="Arial" w:cs="Arial"/>
          <w:color w:val="54595F"/>
          <w:sz w:val="22"/>
          <w:szCs w:val="22"/>
        </w:rPr>
        <w:t>was requested</w:t>
      </w:r>
    </w:p>
    <w:p w:rsidR="00606625" w:rsidRDefault="00606625" w:rsidP="006066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54595F"/>
          <w:sz w:val="22"/>
          <w:szCs w:val="22"/>
        </w:rPr>
        <w:t>Phase 7: Your application will use the received Access Token to access protected backend services</w:t>
      </w:r>
    </w:p>
    <w:p w:rsidR="00606625" w:rsidRDefault="00606625" w:rsidP="00606625"/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00FFFF"/>
        </w:rPr>
        <w:t>Phase 2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Your application will use the following URL syntax to redirect the user to the </w:t>
      </w:r>
      <w:hyperlink r:id="rId10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>: 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lastRenderedPageBreak/>
        <w:t>https://teamsso.com/as/authorization.oauth2?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response_type</w:t>
      </w:r>
      <w:r>
        <w:rPr>
          <w:rFonts w:ascii="Courier New" w:hAnsi="Courier New" w:cs="Courier New"/>
          <w:color w:val="54595F"/>
          <w:sz w:val="16"/>
          <w:szCs w:val="16"/>
        </w:rPr>
        <w:t>=code&amp;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client_id</w:t>
      </w:r>
      <w:r>
        <w:rPr>
          <w:rFonts w:ascii="Courier New" w:hAnsi="Courier New" w:cs="Courier New"/>
          <w:color w:val="54595F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66CB00"/>
          <w:sz w:val="16"/>
          <w:szCs w:val="16"/>
        </w:rPr>
        <w:t>yourClientID</w:t>
      </w:r>
      <w:r>
        <w:rPr>
          <w:rFonts w:ascii="Courier New" w:hAnsi="Courier New" w:cs="Courier New"/>
          <w:color w:val="54595F"/>
          <w:sz w:val="16"/>
          <w:szCs w:val="16"/>
        </w:rPr>
        <w:t>&amp;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redirect_uri</w:t>
      </w:r>
      <w:r>
        <w:rPr>
          <w:rFonts w:ascii="Courier New" w:hAnsi="Courier New" w:cs="Courier New"/>
          <w:color w:val="54595F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66CB00"/>
          <w:sz w:val="16"/>
          <w:szCs w:val="16"/>
        </w:rPr>
        <w:t>yourSuccessURI</w:t>
      </w:r>
      <w:r>
        <w:rPr>
          <w:rFonts w:ascii="Courier New" w:hAnsi="Courier New" w:cs="Courier New"/>
          <w:color w:val="54595F"/>
          <w:sz w:val="16"/>
          <w:szCs w:val="16"/>
        </w:rPr>
        <w:t>&amp;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scope</w:t>
      </w:r>
      <w:r>
        <w:rPr>
          <w:rFonts w:ascii="Courier New" w:hAnsi="Courier New" w:cs="Courier New"/>
          <w:color w:val="54595F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66CB00"/>
          <w:sz w:val="16"/>
          <w:szCs w:val="16"/>
        </w:rPr>
        <w:t>yourTargetAPIID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where </w:t>
      </w:r>
    </w:p>
    <w:p w:rsidR="00606625" w:rsidRDefault="00606625" w:rsidP="006066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54595F"/>
          <w:sz w:val="22"/>
          <w:szCs w:val="22"/>
        </w:rPr>
        <w:t xml:space="preserve">The host name depends on the </w:t>
      </w:r>
      <w:hyperlink r:id="rId11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endpoint for your deployment environment. Change this as appropriate.</w:t>
      </w:r>
    </w:p>
    <w:p w:rsidR="00606625" w:rsidRDefault="00606625" w:rsidP="006066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response_type</w:t>
      </w:r>
      <w:proofErr w:type="spellEnd"/>
      <w:r>
        <w:rPr>
          <w:rFonts w:ascii="Courier New" w:hAnsi="Courier New" w:cs="Courier New"/>
          <w:color w:val="54595F"/>
          <w:sz w:val="22"/>
          <w:szCs w:val="22"/>
        </w:rPr>
        <w:t>=code</w:t>
      </w:r>
      <w:r>
        <w:rPr>
          <w:rFonts w:ascii="Arial" w:hAnsi="Arial" w:cs="Arial"/>
          <w:color w:val="54595F"/>
          <w:sz w:val="22"/>
          <w:szCs w:val="22"/>
        </w:rPr>
        <w:t xml:space="preserve"> means an </w:t>
      </w:r>
      <w:proofErr w:type="spellStart"/>
      <w:r>
        <w:rPr>
          <w:rFonts w:ascii="Arial" w:hAnsi="Arial" w:cs="Arial"/>
          <w:color w:val="54595F"/>
          <w:sz w:val="22"/>
          <w:szCs w:val="22"/>
        </w:rPr>
        <w:t>auth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code is requested.</w:t>
      </w:r>
    </w:p>
    <w:p w:rsidR="00606625" w:rsidRDefault="00606625" w:rsidP="006066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client_id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is the Client ID of your application, assigned during the </w:t>
      </w:r>
      <w:hyperlink r:id="rId12" w:anchor="heading=h.yocwcpqypa7r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registration process</w:t>
        </w:r>
      </w:hyperlink>
      <w:r>
        <w:rPr>
          <w:rFonts w:ascii="Arial" w:hAnsi="Arial" w:cs="Arial"/>
          <w:color w:val="54595F"/>
          <w:sz w:val="22"/>
          <w:szCs w:val="22"/>
        </w:rPr>
        <w:t>. Change this as appropriate for your application.</w:t>
      </w:r>
    </w:p>
    <w:p w:rsidR="00606625" w:rsidRDefault="00606625" w:rsidP="006066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redirect_uri</w:t>
      </w:r>
      <w:proofErr w:type="spellEnd"/>
      <w:r>
        <w:rPr>
          <w:rFonts w:ascii="Courier New" w:hAnsi="Courier New" w:cs="Courier New"/>
          <w:color w:val="54595F"/>
          <w:sz w:val="22"/>
          <w:szCs w:val="22"/>
        </w:rPr>
        <w:t xml:space="preserve"> is</w:t>
      </w:r>
      <w:r>
        <w:rPr>
          <w:rFonts w:ascii="Arial" w:hAnsi="Arial" w:cs="Arial"/>
          <w:color w:val="54595F"/>
          <w:sz w:val="22"/>
          <w:szCs w:val="22"/>
        </w:rPr>
        <w:t xml:space="preserve"> where, for your application, you want to redirect the user after their login is successful. Change this as appropriate for your application.</w:t>
      </w:r>
    </w:p>
    <w:p w:rsidR="00606625" w:rsidRDefault="00606625" w:rsidP="006066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proofErr w:type="gramStart"/>
      <w:r>
        <w:rPr>
          <w:rFonts w:ascii="Courier New" w:hAnsi="Courier New" w:cs="Courier New"/>
          <w:color w:val="54595F"/>
          <w:sz w:val="22"/>
          <w:szCs w:val="22"/>
        </w:rPr>
        <w:t xml:space="preserve">scope </w:t>
      </w:r>
      <w:r>
        <w:rPr>
          <w:rFonts w:ascii="Arial" w:hAnsi="Arial" w:cs="Arial"/>
          <w:color w:val="54595F"/>
          <w:sz w:val="22"/>
          <w:szCs w:val="22"/>
        </w:rPr>
        <w:t> is</w:t>
      </w:r>
      <w:proofErr w:type="gramEnd"/>
      <w:r>
        <w:rPr>
          <w:rFonts w:ascii="Arial" w:hAnsi="Arial" w:cs="Arial"/>
          <w:color w:val="54595F"/>
          <w:sz w:val="22"/>
          <w:szCs w:val="22"/>
        </w:rPr>
        <w:t xml:space="preserve"> the API ID (as listed in Stoplight) that your application needs to invoke.  You can only request for scopes that your client application is authorized for; this is setup during the </w:t>
      </w:r>
      <w:hyperlink r:id="rId13" w:anchor="heading=h.yocwcpqypa7r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registration process</w:t>
        </w:r>
      </w:hyperlink>
      <w:r>
        <w:rPr>
          <w:rFonts w:ascii="Arial" w:hAnsi="Arial" w:cs="Arial"/>
          <w:color w:val="54595F"/>
          <w:sz w:val="22"/>
          <w:szCs w:val="22"/>
        </w:rPr>
        <w:t>. The scope value is space-delimited.  If your application needs to use ID Token, you will also request these scopes: “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openid</w:t>
      </w:r>
      <w:proofErr w:type="spellEnd"/>
      <w:r>
        <w:rPr>
          <w:rFonts w:ascii="Courier New" w:hAnsi="Courier New" w:cs="Courier New"/>
          <w:color w:val="54595F"/>
          <w:sz w:val="22"/>
          <w:szCs w:val="22"/>
        </w:rPr>
        <w:t xml:space="preserve"> email profile</w:t>
      </w:r>
      <w:r>
        <w:rPr>
          <w:rFonts w:ascii="Arial" w:hAnsi="Arial" w:cs="Arial"/>
          <w:color w:val="54595F"/>
          <w:sz w:val="22"/>
          <w:szCs w:val="22"/>
        </w:rPr>
        <w:t>”.</w:t>
      </w:r>
    </w:p>
    <w:p w:rsidR="00606625" w:rsidRDefault="00606625" w:rsidP="00606625">
      <w:pPr>
        <w:rPr>
          <w:rFonts w:ascii="Times New Roman" w:hAnsi="Times New Roman" w:cs="Times New Roman"/>
          <w:sz w:val="24"/>
          <w:szCs w:val="24"/>
        </w:rPr>
      </w:pPr>
    </w:p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0000FF"/>
        </w:rPr>
        <w:t>Phase 4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The URL syntax for the </w:t>
      </w:r>
      <w:proofErr w:type="spellStart"/>
      <w:r>
        <w:rPr>
          <w:rFonts w:ascii="Arial" w:hAnsi="Arial" w:cs="Arial"/>
          <w:color w:val="54595F"/>
          <w:sz w:val="22"/>
          <w:szCs w:val="22"/>
        </w:rPr>
        <w:t>Auth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Code response that your application will receive from the </w:t>
      </w:r>
      <w:hyperlink r:id="rId14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is 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i/>
          <w:iCs/>
          <w:color w:val="66CB00"/>
          <w:sz w:val="20"/>
          <w:szCs w:val="20"/>
        </w:rPr>
        <w:t>http://yourSuccessURI</w:t>
      </w:r>
      <w:r>
        <w:rPr>
          <w:rFonts w:ascii="Courier New" w:hAnsi="Courier New" w:cs="Courier New"/>
          <w:color w:val="54595F"/>
          <w:sz w:val="20"/>
          <w:szCs w:val="20"/>
        </w:rPr>
        <w:t>/?</w:t>
      </w:r>
      <w:r>
        <w:rPr>
          <w:rFonts w:ascii="Courier New" w:hAnsi="Courier New" w:cs="Courier New"/>
          <w:b/>
          <w:bCs/>
          <w:color w:val="54595F"/>
          <w:sz w:val="20"/>
          <w:szCs w:val="20"/>
        </w:rPr>
        <w:t>code</w:t>
      </w:r>
      <w:r>
        <w:rPr>
          <w:rFonts w:ascii="Courier New" w:hAnsi="Courier New" w:cs="Courier New"/>
          <w:color w:val="54595F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receivedAuthCode</w:t>
      </w:r>
      <w:r>
        <w:rPr>
          <w:rFonts w:ascii="Courier New" w:hAnsi="Courier New" w:cs="Courier New"/>
          <w:color w:val="54595F"/>
          <w:sz w:val="20"/>
          <w:szCs w:val="20"/>
        </w:rPr>
        <w:br/>
      </w:r>
      <w:r>
        <w:rPr>
          <w:rFonts w:ascii="Courier New" w:hAnsi="Courier New" w:cs="Courier New"/>
          <w:color w:val="54595F"/>
          <w:sz w:val="20"/>
          <w:szCs w:val="20"/>
        </w:rPr>
        <w:br/>
      </w:r>
      <w:r>
        <w:rPr>
          <w:rFonts w:ascii="Arial" w:hAnsi="Arial" w:cs="Arial"/>
          <w:color w:val="54595F"/>
          <w:sz w:val="22"/>
          <w:szCs w:val="22"/>
        </w:rPr>
        <w:t xml:space="preserve">Where </w:t>
      </w:r>
      <w:r>
        <w:rPr>
          <w:rFonts w:ascii="Courier New" w:hAnsi="Courier New" w:cs="Courier New"/>
          <w:color w:val="54595F"/>
          <w:sz w:val="22"/>
          <w:szCs w:val="22"/>
        </w:rPr>
        <w:t>code</w:t>
      </w:r>
      <w:r>
        <w:rPr>
          <w:rFonts w:ascii="Arial" w:hAnsi="Arial" w:cs="Arial"/>
          <w:color w:val="54595F"/>
          <w:sz w:val="22"/>
          <w:szCs w:val="22"/>
        </w:rPr>
        <w:t xml:space="preserve"> is the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Auth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Code</w:t>
      </w:r>
      <w:r>
        <w:rPr>
          <w:rFonts w:ascii="Arial" w:hAnsi="Arial" w:cs="Arial"/>
          <w:color w:val="54595F"/>
          <w:sz w:val="22"/>
          <w:szCs w:val="22"/>
        </w:rPr>
        <w:t xml:space="preserve"> granted to you by the </w:t>
      </w:r>
      <w:hyperlink r:id="rId15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for your application to save and use in </w:t>
      </w:r>
      <w:r>
        <w:rPr>
          <w:rFonts w:ascii="Arial" w:hAnsi="Arial" w:cs="Arial"/>
          <w:color w:val="9900FF"/>
          <w:sz w:val="22"/>
          <w:szCs w:val="22"/>
        </w:rPr>
        <w:t>Phase 5</w:t>
      </w:r>
      <w:r>
        <w:rPr>
          <w:rFonts w:ascii="Arial" w:hAnsi="Arial" w:cs="Arial"/>
          <w:color w:val="54595F"/>
          <w:sz w:val="22"/>
          <w:szCs w:val="22"/>
        </w:rPr>
        <w:t>.</w:t>
      </w:r>
    </w:p>
    <w:p w:rsidR="00606625" w:rsidRDefault="00606625" w:rsidP="00606625"/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9900FF"/>
        </w:rPr>
        <w:t>Phase 5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To exchange the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Auth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Code</w:t>
      </w:r>
      <w:r>
        <w:rPr>
          <w:rFonts w:ascii="Arial" w:hAnsi="Arial" w:cs="Arial"/>
          <w:color w:val="54595F"/>
          <w:sz w:val="22"/>
          <w:szCs w:val="22"/>
        </w:rPr>
        <w:t xml:space="preserve"> from </w:t>
      </w:r>
      <w:hyperlink r:id="rId16" w:anchor="heading=h.ts5hgkgeq3pt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Phase 4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for a token, submit an HTTP POST request to the </w:t>
      </w:r>
      <w:hyperlink r:id="rId17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as follows: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4595F"/>
          <w:sz w:val="20"/>
          <w:szCs w:val="20"/>
        </w:rPr>
        <w:t>POST /as/token.oauth2 HTTP/1.1</w:t>
      </w:r>
    </w:p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4595F"/>
          <w:sz w:val="20"/>
          <w:szCs w:val="20"/>
        </w:rPr>
        <w:t>Host: teamauthz.com</w:t>
      </w:r>
    </w:p>
    <w:p w:rsidR="00606625" w:rsidRDefault="00606625" w:rsidP="00606625">
      <w:pPr>
        <w:pStyle w:val="NormalWeb"/>
        <w:spacing w:before="0" w:beforeAutospacing="0" w:after="0" w:afterAutospacing="0"/>
        <w:ind w:left="1440"/>
        <w:rPr>
          <w:lang w:val="fr-CA"/>
        </w:rPr>
      </w:pPr>
      <w:r>
        <w:rPr>
          <w:rFonts w:ascii="Courier New" w:hAnsi="Courier New" w:cs="Courier New"/>
          <w:color w:val="54595F"/>
          <w:sz w:val="20"/>
          <w:szCs w:val="20"/>
          <w:lang w:val="fr-CA"/>
        </w:rPr>
        <w:t>Content-</w:t>
      </w:r>
      <w:proofErr w:type="gram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Type:</w:t>
      </w:r>
      <w:proofErr w:type="gramEnd"/>
      <w:r>
        <w:rPr>
          <w:rFonts w:ascii="Courier New" w:hAnsi="Courier New" w:cs="Courier New"/>
          <w:color w:val="54595F"/>
          <w:sz w:val="20"/>
          <w:szCs w:val="20"/>
          <w:lang w:val="fr-CA"/>
        </w:rPr>
        <w:t xml:space="preserve"> application/x-www-</w:t>
      </w:r>
      <w:proofErr w:type="spell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form</w:t>
      </w:r>
      <w:proofErr w:type="spellEnd"/>
      <w:r>
        <w:rPr>
          <w:rFonts w:ascii="Courier New" w:hAnsi="Courier New" w:cs="Courier New"/>
          <w:color w:val="54595F"/>
          <w:sz w:val="20"/>
          <w:szCs w:val="20"/>
          <w:lang w:val="fr-CA"/>
        </w:rPr>
        <w:t>-</w:t>
      </w:r>
      <w:proofErr w:type="spell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urlencoded</w:t>
      </w:r>
      <w:proofErr w:type="spellEnd"/>
    </w:p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4595F"/>
          <w:sz w:val="20"/>
          <w:szCs w:val="20"/>
        </w:rPr>
        <w:t xml:space="preserve">Authorization: Basic </w:t>
      </w:r>
      <w:hyperlink r:id="rId18" w:anchor="heading=h.yocwcpqypa7r" w:history="1">
        <w:proofErr w:type="spellStart"/>
        <w:r>
          <w:rPr>
            <w:rStyle w:val="Hyperlink"/>
            <w:rFonts w:ascii="Courier New" w:eastAsiaTheme="majorEastAsia" w:hAnsi="Courier New" w:cs="Courier New"/>
            <w:i/>
            <w:iCs/>
            <w:color w:val="66CB00"/>
            <w:sz w:val="20"/>
            <w:szCs w:val="20"/>
          </w:rPr>
          <w:t>yourClientIDandClientSecret</w:t>
        </w:r>
        <w:proofErr w:type="spellEnd"/>
      </w:hyperlink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54595F"/>
          <w:sz w:val="20"/>
          <w:szCs w:val="20"/>
        </w:rPr>
        <w:t>code</w:t>
      </w:r>
      <w:r>
        <w:rPr>
          <w:rFonts w:ascii="Courier New" w:hAnsi="Courier New" w:cs="Courier New"/>
          <w:color w:val="54595F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receivedAuthCode</w:t>
      </w:r>
      <w:r>
        <w:rPr>
          <w:rFonts w:ascii="Courier New" w:hAnsi="Courier New" w:cs="Courier New"/>
          <w:color w:val="54595F"/>
          <w:sz w:val="20"/>
          <w:szCs w:val="20"/>
        </w:rPr>
        <w:t>&amp;</w:t>
      </w:r>
      <w:r>
        <w:rPr>
          <w:rFonts w:ascii="Courier New" w:hAnsi="Courier New" w:cs="Courier New"/>
          <w:b/>
          <w:bCs/>
          <w:color w:val="54595F"/>
          <w:sz w:val="20"/>
          <w:szCs w:val="20"/>
        </w:rPr>
        <w:t>grant_type</w:t>
      </w:r>
      <w:r>
        <w:rPr>
          <w:rFonts w:ascii="Courier New" w:hAnsi="Courier New" w:cs="Courier New"/>
          <w:color w:val="54595F"/>
          <w:sz w:val="20"/>
          <w:szCs w:val="20"/>
        </w:rPr>
        <w:t>=authorization_code&amp;</w:t>
      </w:r>
      <w:r>
        <w:rPr>
          <w:rFonts w:ascii="Courier New" w:hAnsi="Courier New" w:cs="Courier New"/>
          <w:b/>
          <w:bCs/>
          <w:color w:val="54595F"/>
          <w:sz w:val="20"/>
          <w:szCs w:val="20"/>
        </w:rPr>
        <w:t>redirect_uri</w:t>
      </w:r>
      <w:r>
        <w:rPr>
          <w:rFonts w:ascii="Courier New" w:hAnsi="Courier New" w:cs="Courier New"/>
          <w:color w:val="54595F"/>
          <w:sz w:val="20"/>
          <w:szCs w:val="20"/>
        </w:rPr>
        <w:t>=</w:t>
      </w:r>
      <w:hyperlink r:id="rId19" w:anchor="heading=h.qq77wamd1rwu" w:history="1">
        <w:r>
          <w:rPr>
            <w:rStyle w:val="Hyperlink"/>
            <w:rFonts w:ascii="Courier New" w:eastAsiaTheme="majorEastAsia" w:hAnsi="Courier New" w:cs="Courier New"/>
            <w:i/>
            <w:iCs/>
            <w:color w:val="66CB00"/>
            <w:sz w:val="20"/>
            <w:szCs w:val="20"/>
          </w:rPr>
          <w:t>yourSuccessURI</w:t>
        </w:r>
      </w:hyperlink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54595F"/>
          <w:sz w:val="22"/>
          <w:szCs w:val="22"/>
        </w:rPr>
        <w:tab/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where the Authorization header must contain the </w:t>
      </w:r>
      <w:hyperlink r:id="rId20" w:anchor="heading=h.yocwcpqypa7r" w:history="1">
        <w:r>
          <w:rPr>
            <w:rStyle w:val="Hyperlink"/>
            <w:rFonts w:ascii="Arial" w:eastAsiaTheme="majorEastAsia" w:hAnsi="Arial" w:cs="Arial"/>
            <w:color w:val="54595F"/>
            <w:sz w:val="22"/>
            <w:szCs w:val="22"/>
          </w:rPr>
          <w:t>Client ID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and </w:t>
      </w:r>
      <w:hyperlink r:id="rId21" w:anchor="heading=h.yocwcpqypa7r" w:history="1">
        <w:r>
          <w:rPr>
            <w:rStyle w:val="Hyperlink"/>
            <w:rFonts w:ascii="Arial" w:eastAsiaTheme="majorEastAsia" w:hAnsi="Arial" w:cs="Arial"/>
            <w:color w:val="54595F"/>
            <w:sz w:val="22"/>
            <w:szCs w:val="22"/>
          </w:rPr>
          <w:t>Client Secret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and </w:t>
      </w:r>
      <w:r>
        <w:rPr>
          <w:rFonts w:ascii="Courier New" w:hAnsi="Courier New" w:cs="Courier New"/>
          <w:color w:val="54595F"/>
          <w:sz w:val="22"/>
          <w:szCs w:val="22"/>
        </w:rPr>
        <w:t>code</w:t>
      </w:r>
      <w:r>
        <w:rPr>
          <w:rFonts w:ascii="Arial" w:hAnsi="Arial" w:cs="Arial"/>
          <w:color w:val="54595F"/>
          <w:sz w:val="22"/>
          <w:szCs w:val="22"/>
        </w:rPr>
        <w:t xml:space="preserve"> is the value obtained in </w:t>
      </w:r>
      <w:hyperlink r:id="rId22" w:anchor="heading=h.ts5hgkgeq3pt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Phase 4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.  Note that the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grant_type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redirect_uri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parameters are also required in the POST body. </w:t>
      </w:r>
    </w:p>
    <w:p w:rsidR="00606625" w:rsidRDefault="00606625" w:rsidP="00606625"/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FF00FF"/>
        </w:rPr>
        <w:t>Phase 6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The response from the </w:t>
      </w:r>
      <w:hyperlink r:id="rId23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will look like this (if </w:t>
      </w:r>
      <w:proofErr w:type="spellStart"/>
      <w:r>
        <w:rPr>
          <w:rFonts w:ascii="Arial" w:hAnsi="Arial" w:cs="Arial"/>
          <w:b/>
          <w:bCs/>
          <w:color w:val="54595F"/>
          <w:sz w:val="22"/>
          <w:szCs w:val="22"/>
        </w:rPr>
        <w:t>openid</w:t>
      </w:r>
      <w:proofErr w:type="spellEnd"/>
      <w:r>
        <w:rPr>
          <w:rFonts w:ascii="Arial" w:hAnsi="Arial" w:cs="Arial"/>
          <w:b/>
          <w:bCs/>
          <w:color w:val="54595F"/>
          <w:sz w:val="22"/>
          <w:szCs w:val="22"/>
        </w:rPr>
        <w:t xml:space="preserve"> </w:t>
      </w:r>
      <w:r>
        <w:rPr>
          <w:rFonts w:ascii="Arial" w:hAnsi="Arial" w:cs="Arial"/>
          <w:color w:val="54595F"/>
          <w:sz w:val="22"/>
          <w:szCs w:val="22"/>
        </w:rPr>
        <w:t>was requested):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{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b/>
          <w:bCs/>
          <w:color w:val="54595F"/>
          <w:sz w:val="16"/>
          <w:szCs w:val="16"/>
        </w:rPr>
        <w:t>access_token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eyJhbGciOiJSUzI1NiIsImtpZCI6IjEifQ.eyJzY29wZSI6WyJvcGVuaWQiLCJlbWFpbCIsInByb2ZpbGUiXSwiY2xpZW50X2lkIjoia29uZzEiLCJhdWQiOiJrb25nIiwibGFzdE5hbWUiOiJMZXVuZyIsInN1YiI6IlQwNzE2MDMiLCJlbWFpbCI6ImVkbXVuZC5sZXVuZ0B0ZWx1cy5jb20iLCJnaXZlbk5hbWUiOiJFZG11bmQiLCJleHAiOjE1ODEwMTgwMzh9.huhTK0izFQ7TbyZL-JxlWZ9SoNoSXeOF80VIV6xSb-weBHvMVYYFLvzee3FNe0XCtUkz1zsgfRCsq0dgRI5pdR7ynCMYi33LUlYVFDeryGKGLn8okl_1-UoBdzG-6TBLagZDZ-mowCELbcV3yxT4OgjtA-0ArhA9IZmHRLjsvAgUZu4FAmPSjJLwSfjGKPoWccfF-OKakqlO5TC2ZWRP8mkjo5VQ4X5Td5knDQ4yLX-4GqZLMB1waIYJjEg7zpNh3VuramSMhQFFGW95Lwouw1Okz8nsBHcrrPPDX75CeIfigqt1kVbHrhbQGUo_fzN_n9_7opNQBaxLHZWKqTsc1g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color w:val="54595F"/>
          <w:sz w:val="16"/>
          <w:szCs w:val="16"/>
        </w:rPr>
        <w:t>refresh_token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"S8FvzqwZXy0l0WAKYLNMZRgmxz3SGaXJK98QPIPXNe",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color w:val="54595F"/>
          <w:sz w:val="16"/>
          <w:szCs w:val="16"/>
        </w:rPr>
        <w:t>id_token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eyJhbGciOiJSUzI1NiIsImtpZCI6Im9RUG44M3ZrQlo0YTlUblFpS1I3SmkifQ.eyJzdWIiOiJUMDcxNjAzIiwiZ2l2ZW5fbmFtZSI6IkVkbXVuZCIsImZhbWlseV9uYW1lIjoiTGV1bmciLCJlbWFpbCI6ImVkbXVuZC5sZXVuZ0B0ZWx1cy5jb20iLCJhdWQiOiJrb25nMSIsImp0aSI6InlzOHBsVkdNSU1FRnFldUNvdG5sMlUiLCJpc3MiOiJodHRwczpcL1wvdGVhbXNzby1kdi50ZWx1cy5jb20iLCJpYXQiOjE1ODEwMTc3MDMsImV4cCI6MTU4MTAxODAwMywiYWNyIjoidXJuOm9hc2lzOm5hbWVzOnRjOlNBTUw6Mi4wOmFjOmNsYXNzZXM6dW5zcGVjaWZpZWQiLCJhdXRoX3RpbWUiOjE1ODEwMTc3MDJ9.SLqqEinngMdM3wHY2UJ1pBxxm2vL0wX_jGfqwBcS_9knMUnd-2clX3dfflWwJk2QobuksM87r43Zem764V0CyGxBxhQa-xsMNn0974KM5bkWEYJ-</w:t>
      </w:r>
      <w:r>
        <w:rPr>
          <w:rFonts w:ascii="Courier New" w:hAnsi="Courier New" w:cs="Courier New"/>
          <w:color w:val="54595F"/>
          <w:sz w:val="16"/>
          <w:szCs w:val="16"/>
        </w:rPr>
        <w:lastRenderedPageBreak/>
        <w:t>iITlyxY13vJUIdXNZJSQl0zOCVRKXWk3OvcZeHADPrMsoHhvRkwwNEmlb8wg58THPPDB4WTs2nMcgOy1klzbcbjJC2dMr2fYmY-pVCWFJCLBUSuhv6qSRvV2nf5Yxg8h2KYsEpoDH6GGkC06iS1g1V3YAP3zi9Grh1lezCN6Oo8gr5JeD-37YNqpjmytXaD3ts_r8YVBw_bk0D_PKJcOxBImdkJELEPskUURLQ",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color w:val="54595F"/>
          <w:sz w:val="16"/>
          <w:szCs w:val="16"/>
        </w:rPr>
        <w:t>token_type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"Bearer",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color w:val="54595F"/>
          <w:sz w:val="16"/>
          <w:szCs w:val="16"/>
        </w:rPr>
        <w:t>expires_in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299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}</w:t>
      </w:r>
    </w:p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666666"/>
        </w:rPr>
        <w:t>Phase 7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Your application will use the Access Token received from the </w:t>
      </w:r>
      <w:hyperlink r:id="rId24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in </w:t>
      </w:r>
      <w:hyperlink r:id="rId25" w:anchor="heading=h.6g6c65sctnae" w:history="1">
        <w:r>
          <w:rPr>
            <w:rStyle w:val="Hyperlink"/>
            <w:rFonts w:ascii="Arial" w:eastAsiaTheme="majorEastAsia" w:hAnsi="Arial" w:cs="Arial"/>
            <w:color w:val="FF00FF"/>
            <w:sz w:val="22"/>
            <w:szCs w:val="22"/>
          </w:rPr>
          <w:t>Phase 6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to call the API, following </w:t>
      </w:r>
      <w:hyperlink r:id="rId26" w:anchor="heading=h.y1j4m1u2fzab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these instructions</w:t>
        </w:r>
      </w:hyperlink>
      <w:r>
        <w:rPr>
          <w:rFonts w:ascii="Arial" w:hAnsi="Arial" w:cs="Arial"/>
          <w:color w:val="54595F"/>
          <w:sz w:val="22"/>
          <w:szCs w:val="22"/>
        </w:rPr>
        <w:t>.</w:t>
      </w:r>
    </w:p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54595F"/>
          <w:sz w:val="28"/>
          <w:szCs w:val="28"/>
        </w:rPr>
        <w:t>Authorizing Code Flow with PKCE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When to use: for native mobile apps or SPAs that invoke APIs directly without using a backend component like BFF/Experience Layer.  The mobile app / SPA essentially is the client app.  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The flow is very similar to the standard Authorization Code flow.  The only difference is that an additional dynamic secret is used.  </w:t>
      </w:r>
      <w:r>
        <w:rPr>
          <w:rFonts w:ascii="Arial" w:hAnsi="Arial" w:cs="Arial"/>
          <w:b/>
          <w:bCs/>
          <w:color w:val="FF0000"/>
          <w:sz w:val="22"/>
          <w:szCs w:val="22"/>
        </w:rPr>
        <w:t>Please note the client secret can be exposed by the native app or SPA so the client id should never be used/reused for Client Credentials flow.</w:t>
      </w:r>
    </w:p>
    <w:p w:rsidR="00606625" w:rsidRDefault="00606625" w:rsidP="00606625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54595F"/>
          <w:sz w:val="22"/>
          <w:szCs w:val="22"/>
          <w:bdr w:val="none" w:sz="0" w:space="0" w:color="auto" w:frame="1"/>
        </w:rPr>
      </w:pP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7102780" cy="4608976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" t="29237" r="1781" b="2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929" cy="461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Overview: </w:t>
      </w:r>
    </w:p>
    <w:p w:rsidR="00606625" w:rsidRDefault="00606625" w:rsidP="006066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66CB00"/>
          <w:sz w:val="22"/>
          <w:szCs w:val="22"/>
        </w:rPr>
        <w:t>Phase 1</w:t>
      </w:r>
      <w:r>
        <w:rPr>
          <w:rFonts w:ascii="Arial" w:hAnsi="Arial" w:cs="Arial"/>
          <w:color w:val="54595F"/>
          <w:sz w:val="22"/>
          <w:szCs w:val="22"/>
        </w:rPr>
        <w:t>: the end user will open your native application and attempt to login</w:t>
      </w:r>
    </w:p>
    <w:p w:rsidR="00606625" w:rsidRDefault="00606625" w:rsidP="006066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hyperlink r:id="rId28" w:anchor="heading=h.bw6snfhb1ds2" w:history="1">
        <w:r>
          <w:rPr>
            <w:rStyle w:val="Hyperlink"/>
            <w:rFonts w:ascii="Arial" w:eastAsiaTheme="majorEastAsia" w:hAnsi="Arial" w:cs="Arial"/>
            <w:color w:val="00FFFF"/>
            <w:sz w:val="22"/>
            <w:szCs w:val="22"/>
          </w:rPr>
          <w:t>Phase 2</w:t>
        </w:r>
      </w:hyperlink>
      <w:r>
        <w:rPr>
          <w:rFonts w:ascii="Arial" w:hAnsi="Arial" w:cs="Arial"/>
          <w:color w:val="54595F"/>
          <w:sz w:val="22"/>
          <w:szCs w:val="22"/>
        </w:rPr>
        <w:t>: your application will redirect the user to the Authorization Server for login with a Code Challenge</w:t>
      </w:r>
    </w:p>
    <w:p w:rsidR="00606625" w:rsidRDefault="00606625" w:rsidP="006066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4A86E8"/>
          <w:sz w:val="22"/>
          <w:szCs w:val="22"/>
        </w:rPr>
        <w:lastRenderedPageBreak/>
        <w:t>Phase 3</w:t>
      </w:r>
      <w:r>
        <w:rPr>
          <w:rFonts w:ascii="Arial" w:hAnsi="Arial" w:cs="Arial"/>
          <w:color w:val="54595F"/>
          <w:sz w:val="22"/>
          <w:szCs w:val="22"/>
        </w:rPr>
        <w:t>: the end user will login to the Authorization Server using their own credentials</w:t>
      </w:r>
    </w:p>
    <w:p w:rsidR="00606625" w:rsidRDefault="00606625" w:rsidP="006066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hyperlink r:id="rId29" w:anchor="heading=h.w1tyoacckjf5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Phase 4</w:t>
        </w:r>
      </w:hyperlink>
      <w:r>
        <w:rPr>
          <w:rFonts w:ascii="Arial" w:hAnsi="Arial" w:cs="Arial"/>
          <w:color w:val="54595F"/>
          <w:sz w:val="22"/>
          <w:szCs w:val="22"/>
        </w:rPr>
        <w:t>: the Authorization Server will send your application an Authorization Code</w:t>
      </w:r>
    </w:p>
    <w:p w:rsidR="00606625" w:rsidRDefault="00606625" w:rsidP="006066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hyperlink r:id="rId30" w:anchor="heading=h.ta0re33q456" w:history="1">
        <w:r>
          <w:rPr>
            <w:rStyle w:val="Hyperlink"/>
            <w:rFonts w:ascii="Arial" w:eastAsiaTheme="majorEastAsia" w:hAnsi="Arial" w:cs="Arial"/>
            <w:color w:val="9900FF"/>
            <w:sz w:val="22"/>
            <w:szCs w:val="22"/>
          </w:rPr>
          <w:t>Phase 5</w:t>
        </w:r>
      </w:hyperlink>
      <w:r>
        <w:rPr>
          <w:rFonts w:ascii="Arial" w:hAnsi="Arial" w:cs="Arial"/>
          <w:color w:val="54595F"/>
          <w:sz w:val="22"/>
          <w:szCs w:val="22"/>
        </w:rPr>
        <w:t>: your application will use its Client ID, Client Secret, Code Verifier, and the received Authorization Code to make a token exchange request to the Authorization Server</w:t>
      </w:r>
    </w:p>
    <w:p w:rsidR="00606625" w:rsidRDefault="00606625" w:rsidP="006066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FF00FF"/>
          <w:sz w:val="22"/>
          <w:szCs w:val="22"/>
        </w:rPr>
        <w:t>Phase 6</w:t>
      </w:r>
      <w:r>
        <w:rPr>
          <w:rFonts w:ascii="Arial" w:hAnsi="Arial" w:cs="Arial"/>
          <w:color w:val="54595F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color w:val="54595F"/>
          <w:sz w:val="22"/>
          <w:szCs w:val="22"/>
        </w:rPr>
        <w:t>the</w:t>
      </w:r>
      <w:proofErr w:type="gramEnd"/>
      <w:r>
        <w:rPr>
          <w:rFonts w:ascii="Arial" w:hAnsi="Arial" w:cs="Arial"/>
          <w:color w:val="54595F"/>
          <w:sz w:val="22"/>
          <w:szCs w:val="22"/>
        </w:rPr>
        <w:t xml:space="preserve"> Authorization Server will send your application an Access Token, Refresh Token, and optionally an ID Token if </w:t>
      </w:r>
      <w:proofErr w:type="spellStart"/>
      <w:r>
        <w:rPr>
          <w:rFonts w:ascii="Arial" w:hAnsi="Arial" w:cs="Arial"/>
          <w:b/>
          <w:bCs/>
          <w:color w:val="54595F"/>
          <w:sz w:val="22"/>
          <w:szCs w:val="22"/>
        </w:rPr>
        <w:t>openid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was requested</w:t>
      </w:r>
    </w:p>
    <w:p w:rsidR="00606625" w:rsidRDefault="00606625" w:rsidP="006066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54595F"/>
          <w:sz w:val="22"/>
          <w:szCs w:val="22"/>
        </w:rPr>
        <w:t>Phase 7: your application will use the received Access Token to access protected backend services</w:t>
      </w:r>
    </w:p>
    <w:p w:rsidR="00606625" w:rsidRDefault="00606625" w:rsidP="00606625">
      <w:pPr>
        <w:rPr>
          <w:rFonts w:ascii="Times New Roman" w:hAnsi="Times New Roman" w:cs="Times New Roman"/>
          <w:sz w:val="24"/>
          <w:szCs w:val="24"/>
        </w:rPr>
      </w:pPr>
    </w:p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00FFFF"/>
        </w:rPr>
        <w:t>Phase 2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Your application will generate a random secret called a </w:t>
      </w:r>
      <w:r>
        <w:rPr>
          <w:rFonts w:ascii="Arial" w:hAnsi="Arial" w:cs="Arial"/>
          <w:b/>
          <w:bCs/>
          <w:color w:val="54595F"/>
          <w:sz w:val="22"/>
          <w:szCs w:val="22"/>
        </w:rPr>
        <w:t>Code Verifier</w:t>
      </w:r>
      <w:r>
        <w:rPr>
          <w:rFonts w:ascii="Arial" w:hAnsi="Arial" w:cs="Arial"/>
          <w:color w:val="54595F"/>
          <w:sz w:val="22"/>
          <w:szCs w:val="22"/>
        </w:rPr>
        <w:t xml:space="preserve">. You will then hash this Code Verifier using the SHA256 algorithm to create what is called the </w:t>
      </w:r>
      <w:r>
        <w:rPr>
          <w:rFonts w:ascii="Arial" w:hAnsi="Arial" w:cs="Arial"/>
          <w:b/>
          <w:bCs/>
          <w:color w:val="54595F"/>
          <w:sz w:val="22"/>
          <w:szCs w:val="22"/>
        </w:rPr>
        <w:t>Code Challenge</w:t>
      </w:r>
      <w:r>
        <w:rPr>
          <w:rFonts w:ascii="Arial" w:hAnsi="Arial" w:cs="Arial"/>
          <w:color w:val="54595F"/>
          <w:sz w:val="22"/>
          <w:szCs w:val="22"/>
        </w:rPr>
        <w:t>.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Your application will then use the following URL syntax to redirect the user to the </w:t>
      </w:r>
      <w:hyperlink r:id="rId31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>: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https://teamsso.com/as/authorization.oauth2?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response_type</w:t>
      </w:r>
      <w:r>
        <w:rPr>
          <w:rFonts w:ascii="Courier New" w:hAnsi="Courier New" w:cs="Courier New"/>
          <w:color w:val="54595F"/>
          <w:sz w:val="16"/>
          <w:szCs w:val="16"/>
        </w:rPr>
        <w:t>=code&amp;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client_id</w:t>
      </w:r>
      <w:r>
        <w:rPr>
          <w:rFonts w:ascii="Courier New" w:hAnsi="Courier New" w:cs="Courier New"/>
          <w:color w:val="54595F"/>
          <w:sz w:val="16"/>
          <w:szCs w:val="16"/>
        </w:rPr>
        <w:t>=</w:t>
      </w:r>
      <w:r>
        <w:rPr>
          <w:rFonts w:ascii="Courier New" w:hAnsi="Courier New" w:cs="Courier New"/>
          <w:color w:val="66CB00"/>
          <w:sz w:val="16"/>
          <w:szCs w:val="16"/>
        </w:rPr>
        <w:t>yourClientID</w:t>
      </w:r>
      <w:r>
        <w:rPr>
          <w:rFonts w:ascii="Courier New" w:hAnsi="Courier New" w:cs="Courier New"/>
          <w:color w:val="54595F"/>
          <w:sz w:val="16"/>
          <w:szCs w:val="16"/>
        </w:rPr>
        <w:t>&amp;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redirect_uri</w:t>
      </w:r>
      <w:r>
        <w:rPr>
          <w:rFonts w:ascii="Courier New" w:hAnsi="Courier New" w:cs="Courier New"/>
          <w:color w:val="54595F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66CB00"/>
          <w:sz w:val="16"/>
          <w:szCs w:val="16"/>
        </w:rPr>
        <w:t>yourSuccessURI</w:t>
      </w:r>
      <w:r>
        <w:rPr>
          <w:rFonts w:ascii="Courier New" w:hAnsi="Courier New" w:cs="Courier New"/>
          <w:color w:val="54595F"/>
          <w:sz w:val="16"/>
          <w:szCs w:val="16"/>
        </w:rPr>
        <w:t>&amp;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scope</w:t>
      </w:r>
      <w:r>
        <w:rPr>
          <w:rFonts w:ascii="Courier New" w:hAnsi="Courier New" w:cs="Courier New"/>
          <w:color w:val="54595F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66CB00"/>
          <w:sz w:val="16"/>
          <w:szCs w:val="16"/>
        </w:rPr>
        <w:t>yourTargetAPIID</w:t>
      </w:r>
      <w:r>
        <w:rPr>
          <w:rFonts w:ascii="Courier New" w:hAnsi="Courier New" w:cs="Courier New"/>
          <w:color w:val="54595F"/>
          <w:sz w:val="16"/>
          <w:szCs w:val="16"/>
        </w:rPr>
        <w:t>&amp;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code_challenge</w:t>
      </w:r>
      <w:r>
        <w:rPr>
          <w:rFonts w:ascii="Courier New" w:hAnsi="Courier New" w:cs="Courier New"/>
          <w:color w:val="54595F"/>
          <w:sz w:val="16"/>
          <w:szCs w:val="16"/>
        </w:rPr>
        <w:t>=</w:t>
      </w:r>
      <w:r>
        <w:rPr>
          <w:rFonts w:ascii="Courier New" w:hAnsi="Courier New" w:cs="Courier New"/>
          <w:color w:val="66CB00"/>
          <w:sz w:val="16"/>
          <w:szCs w:val="16"/>
        </w:rPr>
        <w:t>yourGeneratedCodeChallenge</w:t>
      </w:r>
      <w:r>
        <w:rPr>
          <w:rFonts w:ascii="Courier New" w:hAnsi="Courier New" w:cs="Courier New"/>
          <w:color w:val="54595F"/>
          <w:sz w:val="16"/>
          <w:szCs w:val="16"/>
        </w:rPr>
        <w:t>&amp;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code_challenge_method</w:t>
      </w:r>
      <w:r>
        <w:rPr>
          <w:rFonts w:ascii="Courier New" w:hAnsi="Courier New" w:cs="Courier New"/>
          <w:color w:val="54595F"/>
          <w:sz w:val="16"/>
          <w:szCs w:val="16"/>
        </w:rPr>
        <w:t>=S256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Where:</w:t>
      </w:r>
    </w:p>
    <w:p w:rsidR="00606625" w:rsidRDefault="00606625" w:rsidP="0060662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54595F"/>
          <w:sz w:val="22"/>
          <w:szCs w:val="22"/>
        </w:rPr>
        <w:t xml:space="preserve">The host name depends on the </w:t>
      </w:r>
      <w:hyperlink r:id="rId32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endpoint for your deployment environment. Change this as appropriate.</w:t>
      </w:r>
    </w:p>
    <w:p w:rsidR="00606625" w:rsidRDefault="00606625" w:rsidP="0060662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response_type</w:t>
      </w:r>
      <w:proofErr w:type="spellEnd"/>
      <w:r>
        <w:rPr>
          <w:rFonts w:ascii="Courier New" w:hAnsi="Courier New" w:cs="Courier New"/>
          <w:color w:val="54595F"/>
          <w:sz w:val="22"/>
          <w:szCs w:val="22"/>
        </w:rPr>
        <w:t>=code</w:t>
      </w:r>
      <w:r>
        <w:rPr>
          <w:rFonts w:ascii="Arial" w:hAnsi="Arial" w:cs="Arial"/>
          <w:color w:val="54595F"/>
          <w:sz w:val="22"/>
          <w:szCs w:val="22"/>
        </w:rPr>
        <w:t xml:space="preserve"> means an </w:t>
      </w:r>
      <w:proofErr w:type="spellStart"/>
      <w:r>
        <w:rPr>
          <w:rFonts w:ascii="Arial" w:hAnsi="Arial" w:cs="Arial"/>
          <w:color w:val="54595F"/>
          <w:sz w:val="22"/>
          <w:szCs w:val="22"/>
        </w:rPr>
        <w:t>auth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code is requested.</w:t>
      </w:r>
    </w:p>
    <w:p w:rsidR="00606625" w:rsidRDefault="00606625" w:rsidP="0060662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client_id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is the Client ID of your application, assigned during the </w:t>
      </w:r>
      <w:hyperlink r:id="rId33" w:anchor="heading=h.yocwcpqypa7r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registration process</w:t>
        </w:r>
      </w:hyperlink>
      <w:r>
        <w:rPr>
          <w:rFonts w:ascii="Arial" w:hAnsi="Arial" w:cs="Arial"/>
          <w:color w:val="54595F"/>
          <w:sz w:val="22"/>
          <w:szCs w:val="22"/>
        </w:rPr>
        <w:t>. Change this as appropriate for your application.</w:t>
      </w:r>
    </w:p>
    <w:p w:rsidR="00606625" w:rsidRDefault="00606625" w:rsidP="0060662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redirect_uri</w:t>
      </w:r>
      <w:proofErr w:type="spellEnd"/>
      <w:r>
        <w:rPr>
          <w:rFonts w:ascii="Courier New" w:hAnsi="Courier New" w:cs="Courier New"/>
          <w:color w:val="54595F"/>
          <w:sz w:val="22"/>
          <w:szCs w:val="22"/>
        </w:rPr>
        <w:t xml:space="preserve"> is</w:t>
      </w:r>
      <w:r>
        <w:rPr>
          <w:rFonts w:ascii="Arial" w:hAnsi="Arial" w:cs="Arial"/>
          <w:color w:val="54595F"/>
          <w:sz w:val="22"/>
          <w:szCs w:val="22"/>
        </w:rPr>
        <w:t xml:space="preserve"> where, for your application, you want to redirect the user after their login is successful. Change this as appropriate for your application.</w:t>
      </w:r>
    </w:p>
    <w:p w:rsidR="00606625" w:rsidRDefault="00606625" w:rsidP="0060662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Courier New" w:hAnsi="Courier New" w:cs="Courier New"/>
          <w:color w:val="54595F"/>
          <w:sz w:val="22"/>
          <w:szCs w:val="22"/>
        </w:rPr>
        <w:t xml:space="preserve">scope </w:t>
      </w:r>
      <w:r>
        <w:rPr>
          <w:rFonts w:ascii="Arial" w:hAnsi="Arial" w:cs="Arial"/>
          <w:color w:val="54595F"/>
          <w:sz w:val="22"/>
          <w:szCs w:val="22"/>
        </w:rPr>
        <w:t xml:space="preserve">is the API ID (as listed in Stoplight) that your application needs to invoke.  You can only request for scopes that your client application is authorized for; this is setup during the </w:t>
      </w:r>
      <w:hyperlink r:id="rId34" w:anchor="heading=h.yocwcpqypa7r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registration process</w:t>
        </w:r>
      </w:hyperlink>
      <w:r>
        <w:rPr>
          <w:rFonts w:ascii="Arial" w:hAnsi="Arial" w:cs="Arial"/>
          <w:color w:val="54595F"/>
          <w:sz w:val="22"/>
          <w:szCs w:val="22"/>
        </w:rPr>
        <w:t>. The scope value is space-delimited.  If your application needs to use ID Token, you will also request these scopes: “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openid</w:t>
      </w:r>
      <w:proofErr w:type="spellEnd"/>
      <w:r>
        <w:rPr>
          <w:rFonts w:ascii="Courier New" w:hAnsi="Courier New" w:cs="Courier New"/>
          <w:color w:val="54595F"/>
          <w:sz w:val="22"/>
          <w:szCs w:val="22"/>
        </w:rPr>
        <w:t xml:space="preserve"> email profile</w:t>
      </w:r>
      <w:r>
        <w:rPr>
          <w:rFonts w:ascii="Arial" w:hAnsi="Arial" w:cs="Arial"/>
          <w:color w:val="54595F"/>
          <w:sz w:val="22"/>
          <w:szCs w:val="22"/>
        </w:rPr>
        <w:t>”.</w:t>
      </w:r>
    </w:p>
    <w:p w:rsidR="00606625" w:rsidRDefault="00606625" w:rsidP="0060662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code_challenge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is an additional parameter unique to PKCE, where the value is a generated secret that has been hashed using the SHA256 algorithm</w:t>
      </w:r>
    </w:p>
    <w:p w:rsidR="00606625" w:rsidRDefault="00606625" w:rsidP="0060662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code_challenge_method</w:t>
      </w:r>
      <w:proofErr w:type="spellEnd"/>
      <w:r>
        <w:rPr>
          <w:rFonts w:ascii="Courier New" w:hAnsi="Courier New" w:cs="Courier New"/>
          <w:color w:val="54595F"/>
          <w:sz w:val="22"/>
          <w:szCs w:val="22"/>
        </w:rPr>
        <w:t>=S265</w:t>
      </w:r>
      <w:r>
        <w:rPr>
          <w:rFonts w:ascii="Arial" w:hAnsi="Arial" w:cs="Arial"/>
          <w:color w:val="54595F"/>
          <w:sz w:val="22"/>
          <w:szCs w:val="22"/>
        </w:rPr>
        <w:t xml:space="preserve"> is an additional parameter unique to PKCE, which indicates which hashing algorithm you used to create the code challenge.</w:t>
      </w:r>
    </w:p>
    <w:p w:rsidR="00606625" w:rsidRDefault="00606625" w:rsidP="00606625">
      <w:pPr>
        <w:pStyle w:val="Heading4"/>
        <w:spacing w:before="280" w:after="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0000FF"/>
        </w:rPr>
        <w:t>Phase 4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The URL syntax for the </w:t>
      </w:r>
      <w:proofErr w:type="spellStart"/>
      <w:r>
        <w:rPr>
          <w:rFonts w:ascii="Arial" w:hAnsi="Arial" w:cs="Arial"/>
          <w:color w:val="54595F"/>
          <w:sz w:val="22"/>
          <w:szCs w:val="22"/>
        </w:rPr>
        <w:t>Auth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Code response that your application will receive from the </w:t>
      </w:r>
      <w:hyperlink r:id="rId35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is 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i/>
          <w:iCs/>
          <w:color w:val="66CB00"/>
          <w:sz w:val="20"/>
          <w:szCs w:val="20"/>
        </w:rPr>
        <w:t>http://yourRedirectURI</w:t>
      </w:r>
      <w:r>
        <w:rPr>
          <w:rFonts w:ascii="Courier New" w:hAnsi="Courier New" w:cs="Courier New"/>
          <w:color w:val="54595F"/>
          <w:sz w:val="20"/>
          <w:szCs w:val="20"/>
        </w:rPr>
        <w:t>/?</w:t>
      </w:r>
      <w:r>
        <w:rPr>
          <w:rFonts w:ascii="Courier New" w:hAnsi="Courier New" w:cs="Courier New"/>
          <w:b/>
          <w:bCs/>
          <w:color w:val="54595F"/>
          <w:sz w:val="20"/>
          <w:szCs w:val="20"/>
        </w:rPr>
        <w:t>code</w:t>
      </w:r>
      <w:r>
        <w:rPr>
          <w:rFonts w:ascii="Courier New" w:hAnsi="Courier New" w:cs="Courier New"/>
          <w:color w:val="54595F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receivedAuthCode</w:t>
      </w:r>
      <w:r>
        <w:rPr>
          <w:rFonts w:ascii="Courier New" w:hAnsi="Courier New" w:cs="Courier New"/>
          <w:color w:val="54595F"/>
          <w:sz w:val="20"/>
          <w:szCs w:val="20"/>
        </w:rPr>
        <w:br/>
      </w:r>
      <w:r>
        <w:rPr>
          <w:rFonts w:ascii="Courier New" w:hAnsi="Courier New" w:cs="Courier New"/>
          <w:color w:val="54595F"/>
          <w:sz w:val="20"/>
          <w:szCs w:val="20"/>
        </w:rPr>
        <w:br/>
      </w:r>
      <w:r>
        <w:rPr>
          <w:rFonts w:ascii="Arial" w:hAnsi="Arial" w:cs="Arial"/>
          <w:color w:val="54595F"/>
          <w:sz w:val="22"/>
          <w:szCs w:val="22"/>
        </w:rPr>
        <w:t xml:space="preserve">Where </w:t>
      </w:r>
      <w:r>
        <w:rPr>
          <w:rFonts w:ascii="Courier New" w:hAnsi="Courier New" w:cs="Courier New"/>
          <w:color w:val="54595F"/>
          <w:sz w:val="22"/>
          <w:szCs w:val="22"/>
        </w:rPr>
        <w:t>code</w:t>
      </w:r>
      <w:r>
        <w:rPr>
          <w:rFonts w:ascii="Arial" w:hAnsi="Arial" w:cs="Arial"/>
          <w:color w:val="54595F"/>
          <w:sz w:val="22"/>
          <w:szCs w:val="22"/>
        </w:rPr>
        <w:t xml:space="preserve"> is the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Auth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Code</w:t>
      </w:r>
      <w:r>
        <w:rPr>
          <w:rFonts w:ascii="Arial" w:hAnsi="Arial" w:cs="Arial"/>
          <w:color w:val="54595F"/>
          <w:sz w:val="22"/>
          <w:szCs w:val="22"/>
        </w:rPr>
        <w:t xml:space="preserve"> granted to you by the </w:t>
      </w:r>
      <w:hyperlink r:id="rId36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for your application to save and use in </w:t>
      </w:r>
      <w:hyperlink r:id="rId37" w:anchor="heading=h.ta0re33q456" w:history="1">
        <w:r>
          <w:rPr>
            <w:rStyle w:val="Hyperlink"/>
            <w:rFonts w:ascii="Arial" w:eastAsiaTheme="majorEastAsia" w:hAnsi="Arial" w:cs="Arial"/>
            <w:color w:val="9900FF"/>
            <w:sz w:val="22"/>
            <w:szCs w:val="22"/>
          </w:rPr>
          <w:t>Phase 5</w:t>
        </w:r>
      </w:hyperlink>
      <w:r>
        <w:rPr>
          <w:rFonts w:ascii="Arial" w:hAnsi="Arial" w:cs="Arial"/>
          <w:color w:val="54595F"/>
          <w:sz w:val="22"/>
          <w:szCs w:val="22"/>
        </w:rPr>
        <w:t>.</w:t>
      </w:r>
    </w:p>
    <w:p w:rsidR="00606625" w:rsidRDefault="00606625" w:rsidP="00606625"/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9900FF"/>
        </w:rPr>
        <w:t>Phase 5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To exchange the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Auth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Code</w:t>
      </w:r>
      <w:r>
        <w:rPr>
          <w:rFonts w:ascii="Arial" w:hAnsi="Arial" w:cs="Arial"/>
          <w:color w:val="54595F"/>
          <w:sz w:val="22"/>
          <w:szCs w:val="22"/>
        </w:rPr>
        <w:t xml:space="preserve"> from </w:t>
      </w:r>
      <w:hyperlink r:id="rId38" w:anchor="heading=h.w1tyoacckjf5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Phase 4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for a token, submit an HTTP POST request to the </w:t>
      </w:r>
      <w:hyperlink r:id="rId39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as follows: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4595F"/>
          <w:sz w:val="20"/>
          <w:szCs w:val="20"/>
        </w:rPr>
        <w:t>POST /as/token.oauth2 HTTP/1.1</w:t>
      </w:r>
    </w:p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4595F"/>
          <w:sz w:val="20"/>
          <w:szCs w:val="20"/>
        </w:rPr>
        <w:t>Host: teamauthz.com</w:t>
      </w:r>
    </w:p>
    <w:p w:rsidR="00606625" w:rsidRDefault="00606625" w:rsidP="00606625">
      <w:pPr>
        <w:pStyle w:val="NormalWeb"/>
        <w:spacing w:before="0" w:beforeAutospacing="0" w:after="0" w:afterAutospacing="0"/>
        <w:ind w:left="1440"/>
        <w:rPr>
          <w:lang w:val="fr-CA"/>
        </w:rPr>
      </w:pPr>
      <w:r>
        <w:rPr>
          <w:rFonts w:ascii="Courier New" w:hAnsi="Courier New" w:cs="Courier New"/>
          <w:color w:val="54595F"/>
          <w:sz w:val="20"/>
          <w:szCs w:val="20"/>
          <w:lang w:val="fr-CA"/>
        </w:rPr>
        <w:t>Content-</w:t>
      </w:r>
      <w:proofErr w:type="gram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Type:</w:t>
      </w:r>
      <w:proofErr w:type="gramEnd"/>
      <w:r>
        <w:rPr>
          <w:rFonts w:ascii="Courier New" w:hAnsi="Courier New" w:cs="Courier New"/>
          <w:color w:val="54595F"/>
          <w:sz w:val="20"/>
          <w:szCs w:val="20"/>
          <w:lang w:val="fr-CA"/>
        </w:rPr>
        <w:t xml:space="preserve"> application/x-www-</w:t>
      </w:r>
      <w:proofErr w:type="spell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form</w:t>
      </w:r>
      <w:proofErr w:type="spellEnd"/>
      <w:r>
        <w:rPr>
          <w:rFonts w:ascii="Courier New" w:hAnsi="Courier New" w:cs="Courier New"/>
          <w:color w:val="54595F"/>
          <w:sz w:val="20"/>
          <w:szCs w:val="20"/>
          <w:lang w:val="fr-CA"/>
        </w:rPr>
        <w:t>-</w:t>
      </w:r>
      <w:proofErr w:type="spell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urlencoded</w:t>
      </w:r>
      <w:proofErr w:type="spellEnd"/>
    </w:p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4595F"/>
          <w:sz w:val="20"/>
          <w:szCs w:val="20"/>
        </w:rPr>
        <w:t xml:space="preserve">Authorization: Basic </w:t>
      </w:r>
      <w:hyperlink r:id="rId40" w:anchor="heading=h.yocwcpqypa7r" w:history="1">
        <w:proofErr w:type="spellStart"/>
        <w:r>
          <w:rPr>
            <w:rStyle w:val="Hyperlink"/>
            <w:rFonts w:ascii="Courier New" w:eastAsiaTheme="majorEastAsia" w:hAnsi="Courier New" w:cs="Courier New"/>
            <w:i/>
            <w:iCs/>
            <w:color w:val="66CB00"/>
            <w:sz w:val="20"/>
            <w:szCs w:val="20"/>
          </w:rPr>
          <w:t>yourClientIDandClientSecret</w:t>
        </w:r>
        <w:proofErr w:type="spellEnd"/>
      </w:hyperlink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54595F"/>
          <w:sz w:val="20"/>
          <w:szCs w:val="20"/>
        </w:rPr>
        <w:t>code</w:t>
      </w:r>
      <w:r>
        <w:rPr>
          <w:rFonts w:ascii="Courier New" w:hAnsi="Courier New" w:cs="Courier New"/>
          <w:color w:val="54595F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receivedAuthCode</w:t>
      </w:r>
      <w:r>
        <w:rPr>
          <w:rFonts w:ascii="Courier New" w:hAnsi="Courier New" w:cs="Courier New"/>
          <w:color w:val="54595F"/>
          <w:sz w:val="20"/>
          <w:szCs w:val="20"/>
        </w:rPr>
        <w:t>&amp;</w:t>
      </w:r>
      <w:r>
        <w:rPr>
          <w:rFonts w:ascii="Courier New" w:hAnsi="Courier New" w:cs="Courier New"/>
          <w:b/>
          <w:bCs/>
          <w:color w:val="54595F"/>
          <w:sz w:val="20"/>
          <w:szCs w:val="20"/>
        </w:rPr>
        <w:t>grant_type</w:t>
      </w:r>
      <w:r>
        <w:rPr>
          <w:rFonts w:ascii="Courier New" w:hAnsi="Courier New" w:cs="Courier New"/>
          <w:color w:val="54595F"/>
          <w:sz w:val="20"/>
          <w:szCs w:val="20"/>
        </w:rPr>
        <w:t>=authorization_code&amp;</w:t>
      </w:r>
      <w:r>
        <w:rPr>
          <w:rFonts w:ascii="Courier New" w:hAnsi="Courier New" w:cs="Courier New"/>
          <w:b/>
          <w:bCs/>
          <w:color w:val="54595F"/>
          <w:sz w:val="20"/>
          <w:szCs w:val="20"/>
        </w:rPr>
        <w:t>redirect_uri</w:t>
      </w:r>
      <w:r>
        <w:rPr>
          <w:rFonts w:ascii="Courier New" w:hAnsi="Courier New" w:cs="Courier New"/>
          <w:color w:val="54595F"/>
          <w:sz w:val="20"/>
          <w:szCs w:val="20"/>
        </w:rPr>
        <w:t>=</w:t>
      </w:r>
      <w:hyperlink r:id="rId41" w:anchor="heading=h.qq77wamd1rwu" w:history="1">
        <w:r>
          <w:rPr>
            <w:rStyle w:val="Hyperlink"/>
            <w:rFonts w:ascii="Courier New" w:eastAsiaTheme="majorEastAsia" w:hAnsi="Courier New" w:cs="Courier New"/>
            <w:i/>
            <w:iCs/>
            <w:color w:val="66CB00"/>
            <w:sz w:val="20"/>
            <w:szCs w:val="20"/>
          </w:rPr>
          <w:t>yourRedirectURI</w:t>
        </w:r>
      </w:hyperlink>
      <w:r>
        <w:rPr>
          <w:rFonts w:ascii="Courier New" w:hAnsi="Courier New" w:cs="Courier New"/>
          <w:color w:val="54595F"/>
          <w:sz w:val="20"/>
          <w:szCs w:val="20"/>
        </w:rPr>
        <w:t>&amp;</w:t>
      </w:r>
      <w:r>
        <w:rPr>
          <w:rFonts w:ascii="Courier New" w:hAnsi="Courier New" w:cs="Courier New"/>
          <w:b/>
          <w:bCs/>
          <w:color w:val="54595F"/>
          <w:sz w:val="20"/>
          <w:szCs w:val="20"/>
        </w:rPr>
        <w:t>code_verifier</w:t>
      </w:r>
      <w:r>
        <w:rPr>
          <w:rFonts w:ascii="Courier New" w:hAnsi="Courier New" w:cs="Courier New"/>
          <w:color w:val="54595F"/>
          <w:sz w:val="20"/>
          <w:szCs w:val="20"/>
        </w:rPr>
        <w:t>=</w:t>
      </w:r>
      <w:r>
        <w:rPr>
          <w:rFonts w:ascii="Courier New" w:hAnsi="Courier New" w:cs="Courier New"/>
          <w:color w:val="66CB00"/>
          <w:sz w:val="20"/>
          <w:szCs w:val="20"/>
        </w:rPr>
        <w:t>yourGeneratedCodeVerifier</w:t>
      </w:r>
      <w:r>
        <w:rPr>
          <w:rFonts w:ascii="Courier New" w:hAnsi="Courier New" w:cs="Courier New"/>
          <w:color w:val="54595F"/>
          <w:sz w:val="20"/>
          <w:szCs w:val="20"/>
        </w:rPr>
        <w:t>&amp;</w:t>
      </w:r>
      <w:r>
        <w:rPr>
          <w:rFonts w:ascii="Courier New" w:hAnsi="Courier New" w:cs="Courier New"/>
          <w:b/>
          <w:bCs/>
          <w:color w:val="54595F"/>
          <w:sz w:val="20"/>
          <w:szCs w:val="20"/>
        </w:rPr>
        <w:t>client_id</w:t>
      </w:r>
      <w:r>
        <w:rPr>
          <w:rFonts w:ascii="Courier New" w:hAnsi="Courier New" w:cs="Courier New"/>
          <w:color w:val="54595F"/>
          <w:sz w:val="20"/>
          <w:szCs w:val="20"/>
        </w:rPr>
        <w:t>=</w:t>
      </w:r>
      <w:r>
        <w:rPr>
          <w:rFonts w:ascii="Courier New" w:hAnsi="Courier New" w:cs="Courier New"/>
          <w:color w:val="66CB00"/>
          <w:sz w:val="20"/>
          <w:szCs w:val="20"/>
        </w:rPr>
        <w:t>yourClientID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54595F"/>
          <w:sz w:val="22"/>
          <w:szCs w:val="22"/>
        </w:rPr>
        <w:lastRenderedPageBreak/>
        <w:tab/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where </w:t>
      </w:r>
      <w:r>
        <w:rPr>
          <w:rFonts w:ascii="Courier New" w:hAnsi="Courier New" w:cs="Courier New"/>
          <w:color w:val="54595F"/>
          <w:sz w:val="22"/>
          <w:szCs w:val="22"/>
        </w:rPr>
        <w:t>code</w:t>
      </w:r>
      <w:r>
        <w:rPr>
          <w:rFonts w:ascii="Arial" w:hAnsi="Arial" w:cs="Arial"/>
          <w:color w:val="54595F"/>
          <w:sz w:val="22"/>
          <w:szCs w:val="22"/>
        </w:rPr>
        <w:t xml:space="preserve"> is the value obtained in </w:t>
      </w:r>
      <w:hyperlink r:id="rId42" w:anchor="heading=h.w1tyoacckjf5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Phase 4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, and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code_verifier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is the </w:t>
      </w:r>
      <w:proofErr w:type="spellStart"/>
      <w:r>
        <w:rPr>
          <w:rFonts w:ascii="Arial" w:hAnsi="Arial" w:cs="Arial"/>
          <w:color w:val="54595F"/>
          <w:sz w:val="22"/>
          <w:szCs w:val="22"/>
        </w:rPr>
        <w:t>unhashed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secret your application generated back in </w:t>
      </w:r>
      <w:hyperlink r:id="rId43" w:anchor="heading=h.bw6snfhb1ds2" w:history="1">
        <w:r>
          <w:rPr>
            <w:rStyle w:val="Hyperlink"/>
            <w:rFonts w:ascii="Arial" w:eastAsiaTheme="majorEastAsia" w:hAnsi="Arial" w:cs="Arial"/>
            <w:color w:val="00FFFF"/>
            <w:sz w:val="22"/>
            <w:szCs w:val="22"/>
          </w:rPr>
          <w:t>Phase 2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.  Note that the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grant_type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redirect_uri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parameters are also required in the POST body. </w:t>
      </w:r>
    </w:p>
    <w:p w:rsidR="00606625" w:rsidRDefault="00606625" w:rsidP="00606625"/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FF00FF"/>
        </w:rPr>
        <w:t>Phase 6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The response from the </w:t>
      </w:r>
      <w:hyperlink r:id="rId44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will look like this (if </w:t>
      </w:r>
      <w:proofErr w:type="spellStart"/>
      <w:r>
        <w:rPr>
          <w:rFonts w:ascii="Arial" w:hAnsi="Arial" w:cs="Arial"/>
          <w:b/>
          <w:bCs/>
          <w:color w:val="54595F"/>
          <w:sz w:val="22"/>
          <w:szCs w:val="22"/>
        </w:rPr>
        <w:t>openid</w:t>
      </w:r>
      <w:proofErr w:type="spellEnd"/>
      <w:r>
        <w:rPr>
          <w:rFonts w:ascii="Arial" w:hAnsi="Arial" w:cs="Arial"/>
          <w:b/>
          <w:bCs/>
          <w:color w:val="54595F"/>
          <w:sz w:val="22"/>
          <w:szCs w:val="22"/>
        </w:rPr>
        <w:t xml:space="preserve"> </w:t>
      </w:r>
      <w:r>
        <w:rPr>
          <w:rFonts w:ascii="Arial" w:hAnsi="Arial" w:cs="Arial"/>
          <w:color w:val="54595F"/>
          <w:sz w:val="22"/>
          <w:szCs w:val="22"/>
        </w:rPr>
        <w:t>was requested):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{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b/>
          <w:bCs/>
          <w:color w:val="54595F"/>
          <w:sz w:val="16"/>
          <w:szCs w:val="16"/>
        </w:rPr>
        <w:t>access_token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"eyJhbGciOiJSUzI1NiIsImtpZCI6IjEifQ</w:t>
      </w:r>
      <w:r>
        <w:rPr>
          <w:rFonts w:ascii="Courier New" w:hAnsi="Courier New" w:cs="Courier New"/>
          <w:b/>
          <w:bCs/>
          <w:color w:val="54595F"/>
          <w:sz w:val="16"/>
          <w:szCs w:val="16"/>
        </w:rPr>
        <w:t>.</w:t>
      </w:r>
      <w:r>
        <w:rPr>
          <w:rFonts w:ascii="Courier New" w:hAnsi="Courier New" w:cs="Courier New"/>
          <w:color w:val="54595F"/>
          <w:sz w:val="16"/>
          <w:szCs w:val="16"/>
        </w:rPr>
        <w:t>eyJzY29wZSI6WyJvcGVuaWQiLCJlbWFpbCIsInByb2ZpbGUiXSwiY2xpZW50X2lkIjoia29uZzEiLCJhdWQiOiJrb25nIiwibGFzdE5hbWUiOiJMZXVuZyIsInN1YiI6IlQwNzE2MDMiLCJlbWFpbCI6ImVkbXVuZC5sZXVuZ0B0ZWx1cy5jb20iLCJnaXZlbk5hbWUiOiJFZG11bmQiLCJleHAiOjE1ODEwMTgwMzh9.huhTK0izFQ7TbyZL-JxlWZ9SoNoSXeOF80VIV6xSb-weBHvMVYYFLvzee3FNe0XCtUkz1zsgfRCsq0dgRI5pdR7ynCMYi33LUlYVFDeryGKGLn8okl_1-UoBdzG-6TBLagZDZ-mowCELbcV3yxT4OgjtA-0ArhA9IZmHRLjsvAgUZu4FAmPSjJLwSfjGKPoWccfF-OKakqlO5TC2ZWRP8mkjo5VQ4X5Td5knDQ4yLX-4GqZLMB1waIYJjEg7zpNh3VuramSMhQFFGW95Lwouw1Okz8nsBHcrrPPDX75CeIfigqt1kVbHrhbQGUo_fzN_n9_7opNQBaxLHZWKqTsc1g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b/>
          <w:bCs/>
          <w:color w:val="54595F"/>
          <w:sz w:val="16"/>
          <w:szCs w:val="16"/>
        </w:rPr>
        <w:t>refresh_token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"S8FvzqwZXy0l0WAKYLNMZRgmxz3SGaXJK98QPIPXNe",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color w:val="54595F"/>
          <w:sz w:val="16"/>
          <w:szCs w:val="16"/>
        </w:rPr>
        <w:t>id_token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eyJhbGciOiJSUzI1NiIsImtpZCI6Im9RUG44M3ZrQlo0YTlUblFpS1I3SmkifQ.eyJzdWIiOiJUMDcxNjAzIiwiZ2l2ZW5fbmFtZSI6IkVkbXVuZCIsImZhbWlseV9uYW1lIjoiTGV1bmciLCJlbWFpbCI6ImVkbXVuZC5sZXVuZ0B0ZWx1cy5jb20iLCJhdWQiOiJrb25nMSIsImp0aSI6InlzOHBsVkdNSU1FRnFldUNvdG5sMlUiLCJpc3MiOiJodHRwczpcL1wvdGVhbXNzby1kdi50ZWx1cy5jb20iLCJpYXQiOjE1ODEwMTc3MDMsImV4cCI6MTU4MTAxODAwMywiYWNyIjoidXJuOm9hc2lzOm5hbWVzOnRjOlNBTUw6Mi4wOmFjOmNsYXNzZXM6dW5zcGVjaWZpZWQiLCJhdXRoX3RpbWUiOjE1ODEwMTc3MDJ9.SLqqEinngMdM3wHY2UJ1pBxxm2vL0wX_jGfqwBcS_9knMUnd-2clX3dfflWwJk2QobuksM87r43Zem764V0CyGxBxhQa-xsMNn0974KM5bkWEYJ-iITlyxY13vJUIdXNZJSQl0zOCVRKXWk3OvcZeHADPrMsoHhvRkwwNEmlb8wg58THPPDB4WTs2nMcgOy1klzbcbjJC2dMr2fYmY-pVCWFJCLBUSuhv6qSRvV2nf5Yxg8h2KYsEpoDH6GGkC06iS1g1V3YAP3zi9Grh1lezCN6Oo8gr5JeD-37YNqpjmytXaD3ts_r8YVBw_bk0D_PKJcOxBImdkJELEPskUURLQ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color w:val="54595F"/>
          <w:sz w:val="16"/>
          <w:szCs w:val="16"/>
        </w:rPr>
        <w:t>token_type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"Bearer",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color w:val="54595F"/>
          <w:sz w:val="16"/>
          <w:szCs w:val="16"/>
        </w:rPr>
        <w:t>expires_in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299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}</w:t>
      </w:r>
    </w:p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666666"/>
        </w:rPr>
        <w:t>Phase 7 Details</w:t>
      </w:r>
    </w:p>
    <w:p w:rsidR="00606625" w:rsidRDefault="00606625" w:rsidP="00606625">
      <w:r>
        <w:rPr>
          <w:rFonts w:ascii="Arial" w:hAnsi="Arial" w:cs="Arial"/>
          <w:color w:val="54595F"/>
        </w:rPr>
        <w:t xml:space="preserve">Your application will use the Access Token received from the </w:t>
      </w:r>
      <w:hyperlink r:id="rId45" w:anchor="heading=h.ptz5ayxorj5s" w:history="1">
        <w:r>
          <w:rPr>
            <w:rStyle w:val="Hyperlink"/>
            <w:rFonts w:ascii="Arial" w:hAnsi="Arial" w:cs="Arial"/>
            <w:color w:val="1155CC"/>
          </w:rPr>
          <w:t>Authorization Server</w:t>
        </w:r>
      </w:hyperlink>
      <w:r>
        <w:rPr>
          <w:rFonts w:ascii="Arial" w:hAnsi="Arial" w:cs="Arial"/>
          <w:color w:val="54595F"/>
        </w:rPr>
        <w:t xml:space="preserve"> in </w:t>
      </w:r>
      <w:hyperlink r:id="rId46" w:anchor="heading=h.r1kcz5t3q2hl" w:history="1">
        <w:r>
          <w:rPr>
            <w:rStyle w:val="Hyperlink"/>
            <w:rFonts w:ascii="Arial" w:hAnsi="Arial" w:cs="Arial"/>
            <w:color w:val="FF00FF"/>
          </w:rPr>
          <w:t>Phase 6</w:t>
        </w:r>
      </w:hyperlink>
      <w:r>
        <w:rPr>
          <w:rFonts w:ascii="Arial" w:hAnsi="Arial" w:cs="Arial"/>
          <w:color w:val="54595F"/>
        </w:rPr>
        <w:t xml:space="preserve"> to call the API, following </w:t>
      </w:r>
      <w:hyperlink r:id="rId47" w:anchor="heading=h.y1j4m1u2fzab" w:history="1">
        <w:r>
          <w:rPr>
            <w:rStyle w:val="Hyperlink"/>
            <w:rFonts w:ascii="Arial" w:hAnsi="Arial" w:cs="Arial"/>
            <w:color w:val="1155CC"/>
          </w:rPr>
          <w:t>these instructions</w:t>
        </w:r>
      </w:hyperlink>
      <w:r>
        <w:rPr>
          <w:rFonts w:ascii="Arial" w:hAnsi="Arial" w:cs="Arial"/>
          <w:color w:val="54595F"/>
        </w:rPr>
        <w:t>.</w:t>
      </w:r>
    </w:p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54595F"/>
          <w:sz w:val="28"/>
          <w:szCs w:val="28"/>
        </w:rPr>
        <w:t>Client Credentials Flow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When to use: for machine-to-machine or API-to-API invocations; </w:t>
      </w:r>
      <w:r>
        <w:rPr>
          <w:rFonts w:ascii="Arial" w:hAnsi="Arial" w:cs="Arial"/>
          <w:b/>
          <w:bCs/>
          <w:color w:val="FF0000"/>
          <w:sz w:val="22"/>
          <w:szCs w:val="22"/>
        </w:rPr>
        <w:t>never use this flow for mobile apps or SPAs as the client secret will be exposed.</w:t>
      </w:r>
    </w:p>
    <w:p w:rsidR="00606625" w:rsidRDefault="00606625" w:rsidP="00606625">
      <w:pPr>
        <w:spacing w:after="240"/>
      </w:pPr>
    </w:p>
    <w:p w:rsidR="00606625" w:rsidRDefault="00606625" w:rsidP="00606625">
      <w:pPr>
        <w:spacing w:after="240"/>
      </w:pPr>
      <w:r>
        <w:rPr>
          <w:noProof/>
        </w:rPr>
        <w:lastRenderedPageBreak/>
        <w:drawing>
          <wp:inline distT="0" distB="0" distL="0" distR="0">
            <wp:extent cx="7117944" cy="3210724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66" r="2313" b="3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208" cy="321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25" w:rsidRDefault="00606625" w:rsidP="00606625">
      <w:pPr>
        <w:spacing w:after="240"/>
      </w:pP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Overview: </w:t>
      </w:r>
    </w:p>
    <w:p w:rsidR="00606625" w:rsidRDefault="00606625" w:rsidP="0060662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9900FF"/>
          <w:sz w:val="22"/>
          <w:szCs w:val="22"/>
        </w:rPr>
        <w:t>Phase 1</w:t>
      </w:r>
      <w:r>
        <w:rPr>
          <w:rFonts w:ascii="Arial" w:hAnsi="Arial" w:cs="Arial"/>
          <w:color w:val="54595F"/>
          <w:sz w:val="22"/>
          <w:szCs w:val="22"/>
        </w:rPr>
        <w:t xml:space="preserve">: your application will authenticate against the </w:t>
      </w:r>
      <w:hyperlink r:id="rId49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using its Client ID and Client Secret.</w:t>
      </w:r>
    </w:p>
    <w:p w:rsidR="00606625" w:rsidRDefault="00606625" w:rsidP="0060662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FF00FF"/>
          <w:sz w:val="22"/>
          <w:szCs w:val="22"/>
        </w:rPr>
        <w:t>Phase 2</w:t>
      </w:r>
      <w:r>
        <w:rPr>
          <w:rFonts w:ascii="Arial" w:hAnsi="Arial" w:cs="Arial"/>
          <w:color w:val="54595F"/>
          <w:sz w:val="22"/>
          <w:szCs w:val="22"/>
        </w:rPr>
        <w:t xml:space="preserve">: the </w:t>
      </w:r>
      <w:hyperlink r:id="rId50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will send your application an Access Token</w:t>
      </w:r>
    </w:p>
    <w:p w:rsidR="00606625" w:rsidRDefault="00606625" w:rsidP="0060662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54595F"/>
          <w:sz w:val="22"/>
          <w:szCs w:val="22"/>
        </w:rPr>
        <w:t>Phase 3: your application will use the received Access Token to access protected backend services</w:t>
      </w:r>
    </w:p>
    <w:p w:rsidR="00606625" w:rsidRDefault="00606625" w:rsidP="00606625">
      <w:pPr>
        <w:rPr>
          <w:rFonts w:ascii="Times New Roman" w:hAnsi="Times New Roman" w:cs="Times New Roman"/>
          <w:sz w:val="24"/>
          <w:szCs w:val="24"/>
        </w:rPr>
      </w:pPr>
    </w:p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9900FF"/>
        </w:rPr>
        <w:t>Phase 1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Your application will request an Access Token by submitting an HTTP POST request to the </w:t>
      </w:r>
      <w:hyperlink r:id="rId51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as follows: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4595F"/>
          <w:sz w:val="20"/>
          <w:szCs w:val="20"/>
        </w:rPr>
        <w:t>POST /</w:t>
      </w:r>
      <w:proofErr w:type="spellStart"/>
      <w:r>
        <w:rPr>
          <w:rFonts w:ascii="Courier New" w:hAnsi="Courier New" w:cs="Courier New"/>
          <w:color w:val="54595F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54595F"/>
          <w:sz w:val="20"/>
          <w:szCs w:val="20"/>
        </w:rPr>
        <w:t>/token HTTP/1.1</w:t>
      </w:r>
    </w:p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4595F"/>
          <w:sz w:val="20"/>
          <w:szCs w:val="20"/>
        </w:rPr>
        <w:t>Host: apigw.com</w:t>
      </w:r>
    </w:p>
    <w:p w:rsidR="00606625" w:rsidRDefault="00606625" w:rsidP="00606625">
      <w:pPr>
        <w:pStyle w:val="NormalWeb"/>
        <w:spacing w:before="0" w:beforeAutospacing="0" w:after="0" w:afterAutospacing="0"/>
        <w:ind w:left="1440"/>
        <w:rPr>
          <w:lang w:val="fr-CA"/>
        </w:rPr>
      </w:pPr>
      <w:r>
        <w:rPr>
          <w:rFonts w:ascii="Courier New" w:hAnsi="Courier New" w:cs="Courier New"/>
          <w:color w:val="54595F"/>
          <w:sz w:val="20"/>
          <w:szCs w:val="20"/>
          <w:lang w:val="fr-CA"/>
        </w:rPr>
        <w:t>Content-</w:t>
      </w:r>
      <w:proofErr w:type="gram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Type:</w:t>
      </w:r>
      <w:proofErr w:type="gramEnd"/>
      <w:r>
        <w:rPr>
          <w:rFonts w:ascii="Courier New" w:hAnsi="Courier New" w:cs="Courier New"/>
          <w:color w:val="54595F"/>
          <w:sz w:val="20"/>
          <w:szCs w:val="20"/>
          <w:lang w:val="fr-CA"/>
        </w:rPr>
        <w:t xml:space="preserve"> application/x-www-</w:t>
      </w:r>
      <w:proofErr w:type="spell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form</w:t>
      </w:r>
      <w:proofErr w:type="spellEnd"/>
      <w:r>
        <w:rPr>
          <w:rFonts w:ascii="Courier New" w:hAnsi="Courier New" w:cs="Courier New"/>
          <w:color w:val="54595F"/>
          <w:sz w:val="20"/>
          <w:szCs w:val="20"/>
          <w:lang w:val="fr-CA"/>
        </w:rPr>
        <w:t>-</w:t>
      </w:r>
      <w:proofErr w:type="spell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urlencoded</w:t>
      </w:r>
      <w:proofErr w:type="spellEnd"/>
    </w:p>
    <w:p w:rsidR="00606625" w:rsidRDefault="00606625" w:rsidP="00606625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4595F"/>
          <w:sz w:val="20"/>
          <w:szCs w:val="20"/>
        </w:rPr>
        <w:t xml:space="preserve">Authorization: Basic </w:t>
      </w:r>
      <w:hyperlink r:id="rId52" w:anchor="heading=h.yocwcpqypa7r" w:history="1">
        <w:proofErr w:type="spellStart"/>
        <w:r>
          <w:rPr>
            <w:rStyle w:val="Hyperlink"/>
            <w:rFonts w:ascii="Courier New" w:eastAsiaTheme="majorEastAsia" w:hAnsi="Courier New" w:cs="Courier New"/>
            <w:i/>
            <w:iCs/>
            <w:color w:val="66CB00"/>
            <w:sz w:val="20"/>
            <w:szCs w:val="20"/>
          </w:rPr>
          <w:t>yourClientIDandClientSecret</w:t>
        </w:r>
        <w:proofErr w:type="spellEnd"/>
      </w:hyperlink>
      <w:r>
        <w:rPr>
          <w:rFonts w:ascii="Courier New" w:hAnsi="Courier New" w:cs="Courier New"/>
          <w:i/>
          <w:iCs/>
          <w:color w:val="66CB00"/>
          <w:sz w:val="20"/>
          <w:szCs w:val="20"/>
        </w:rPr>
        <w:t>(base64 encoded)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b/>
          <w:bCs/>
          <w:color w:val="54595F"/>
          <w:sz w:val="22"/>
          <w:szCs w:val="22"/>
        </w:rPr>
        <w:t>grant_type</w:t>
      </w:r>
      <w:proofErr w:type="spellEnd"/>
      <w:r>
        <w:rPr>
          <w:rFonts w:ascii="Courier New" w:hAnsi="Courier New" w:cs="Courier New"/>
          <w:color w:val="54595F"/>
          <w:sz w:val="22"/>
          <w:szCs w:val="22"/>
        </w:rPr>
        <w:t>=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client_credentials&amp;</w:t>
      </w:r>
      <w:r>
        <w:rPr>
          <w:rFonts w:ascii="Courier New" w:hAnsi="Courier New" w:cs="Courier New"/>
          <w:b/>
          <w:bCs/>
          <w:color w:val="54595F"/>
          <w:sz w:val="22"/>
          <w:szCs w:val="22"/>
        </w:rPr>
        <w:t>scope</w:t>
      </w:r>
      <w:proofErr w:type="spellEnd"/>
      <w:r>
        <w:rPr>
          <w:rFonts w:ascii="Courier New" w:hAnsi="Courier New" w:cs="Courier New"/>
          <w:color w:val="54595F"/>
          <w:sz w:val="22"/>
          <w:szCs w:val="22"/>
        </w:rPr>
        <w:t>=</w:t>
      </w:r>
      <w:proofErr w:type="spellStart"/>
      <w:r>
        <w:rPr>
          <w:rFonts w:ascii="Courier New" w:hAnsi="Courier New" w:cs="Courier New"/>
          <w:i/>
          <w:iCs/>
          <w:color w:val="66CB00"/>
          <w:sz w:val="22"/>
          <w:szCs w:val="22"/>
        </w:rPr>
        <w:t>yourTargetAPIID</w:t>
      </w:r>
      <w:proofErr w:type="spellEnd"/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54595F"/>
          <w:sz w:val="22"/>
          <w:szCs w:val="22"/>
        </w:rPr>
        <w:tab/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where the Authorization header must contain the </w:t>
      </w:r>
      <w:hyperlink r:id="rId53" w:anchor="heading=h.yocwcpqypa7r" w:history="1">
        <w:r>
          <w:rPr>
            <w:rStyle w:val="Hyperlink"/>
            <w:rFonts w:ascii="Arial" w:eastAsiaTheme="majorEastAsia" w:hAnsi="Arial" w:cs="Arial"/>
            <w:color w:val="54595F"/>
            <w:sz w:val="22"/>
            <w:szCs w:val="22"/>
          </w:rPr>
          <w:t>Client ID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and </w:t>
      </w:r>
      <w:hyperlink r:id="rId54" w:anchor="heading=h.yocwcpqypa7r" w:history="1">
        <w:r>
          <w:rPr>
            <w:rStyle w:val="Hyperlink"/>
            <w:rFonts w:ascii="Arial" w:eastAsiaTheme="majorEastAsia" w:hAnsi="Arial" w:cs="Arial"/>
            <w:color w:val="54595F"/>
            <w:sz w:val="22"/>
            <w:szCs w:val="22"/>
          </w:rPr>
          <w:t>Client Secret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, the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grant_type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is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client_credentials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, and the </w:t>
      </w:r>
      <w:r>
        <w:rPr>
          <w:rFonts w:ascii="Courier New" w:hAnsi="Courier New" w:cs="Courier New"/>
          <w:color w:val="54595F"/>
          <w:sz w:val="22"/>
          <w:szCs w:val="22"/>
        </w:rPr>
        <w:t>scope</w:t>
      </w:r>
      <w:r>
        <w:rPr>
          <w:rFonts w:ascii="Arial" w:hAnsi="Arial" w:cs="Arial"/>
          <w:color w:val="54595F"/>
          <w:sz w:val="22"/>
          <w:szCs w:val="22"/>
        </w:rPr>
        <w:t xml:space="preserve"> is the API ID (as listed in Stoplight) that your application needs to invoke.  You can only request for scopes that your client application is authorized for; this is setup during the </w:t>
      </w:r>
      <w:hyperlink r:id="rId55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registration process</w:t>
        </w:r>
      </w:hyperlink>
      <w:r>
        <w:rPr>
          <w:rFonts w:ascii="Arial" w:hAnsi="Arial" w:cs="Arial"/>
          <w:color w:val="54595F"/>
          <w:sz w:val="22"/>
          <w:szCs w:val="22"/>
        </w:rPr>
        <w:t>. The scope value is space-delimited.</w:t>
      </w:r>
    </w:p>
    <w:p w:rsidR="00606625" w:rsidRDefault="00606625" w:rsidP="00606625"/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FF00FF"/>
        </w:rPr>
        <w:t>Phase 2</w:t>
      </w:r>
      <w:r>
        <w:rPr>
          <w:rFonts w:ascii="Arial" w:hAnsi="Arial" w:cs="Arial"/>
          <w:b/>
          <w:bCs/>
          <w:color w:val="666666"/>
        </w:rPr>
        <w:t xml:space="preserve">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The response from the </w:t>
      </w:r>
      <w:hyperlink r:id="rId56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will contain the Access Token only:</w:t>
      </w:r>
    </w:p>
    <w:p w:rsidR="00606625" w:rsidRDefault="00606625" w:rsidP="00606625"/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{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b/>
          <w:bCs/>
          <w:color w:val="54595F"/>
          <w:sz w:val="16"/>
          <w:szCs w:val="16"/>
        </w:rPr>
        <w:t>access_token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eyJhbGciOiJSUzI1NiIsImtpZCI6IjEifQ.eyJzY29wZSI6WyIxMjEiXSwiY2xpZW50X2lkIjoiMTEwZWRkMmUtY2Y1MC00ZGNmLWE5MzUtYWUyZTk2Yjk3NGNlIiwiYXVkIjoia29uZyIsImV4cCI6MTU4MTAxODc1N30.rCcRv1-uiQDHUaWW8JlusrLSMw1yvBfU13WmSyMkuosr6tQBzLCYp2Pyy7HP2Ga5Oyai96qVjwLYHuWqQwscnTOBgWaEuHmdcQ_PaGh12VeR-wzHGsQHDU6alOYCzUvOgAjgHjG1g8eprdLu9nAdjncgOicq84GlcXAr1KNo3AyB_GypYbZhTW0sZbDGS9-VSATmkkJryhE0Sa1UZ2QISzQzOwpkZnt-ejSmg9XVsZKekHghIwIpzVj8-C-svFVanLtiztU0DPo7HkFI_xQD3UMZZ7f1rhD5OB8zfdcWA4FSEuQUoa_QlCd7no5G2v_1VB5Ie48IEK8cjVyEvWarAQ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lastRenderedPageBreak/>
        <w:t>    "</w:t>
      </w:r>
      <w:proofErr w:type="spellStart"/>
      <w:r>
        <w:rPr>
          <w:rFonts w:ascii="Courier New" w:hAnsi="Courier New" w:cs="Courier New"/>
          <w:color w:val="54595F"/>
          <w:sz w:val="16"/>
          <w:szCs w:val="16"/>
        </w:rPr>
        <w:t>token_type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"Bearer",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    "</w:t>
      </w:r>
      <w:proofErr w:type="spellStart"/>
      <w:r>
        <w:rPr>
          <w:rFonts w:ascii="Courier New" w:hAnsi="Courier New" w:cs="Courier New"/>
          <w:color w:val="54595F"/>
          <w:sz w:val="16"/>
          <w:szCs w:val="16"/>
        </w:rPr>
        <w:t>expires_in</w:t>
      </w:r>
      <w:proofErr w:type="spellEnd"/>
      <w:r>
        <w:rPr>
          <w:rFonts w:ascii="Courier New" w:hAnsi="Courier New" w:cs="Courier New"/>
          <w:color w:val="54595F"/>
          <w:sz w:val="16"/>
          <w:szCs w:val="16"/>
        </w:rPr>
        <w:t>": 299</w:t>
      </w:r>
    </w:p>
    <w:p w:rsidR="00606625" w:rsidRDefault="00606625" w:rsidP="0060662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54595F"/>
          <w:sz w:val="16"/>
          <w:szCs w:val="16"/>
        </w:rPr>
        <w:t>}</w:t>
      </w:r>
    </w:p>
    <w:p w:rsidR="00606625" w:rsidRDefault="00606625" w:rsidP="00606625">
      <w:pPr>
        <w:pStyle w:val="Heading4"/>
        <w:spacing w:before="280" w:after="80"/>
      </w:pPr>
      <w:r>
        <w:rPr>
          <w:rFonts w:ascii="Arial" w:hAnsi="Arial" w:cs="Arial"/>
          <w:b/>
          <w:bCs/>
          <w:color w:val="666666"/>
        </w:rPr>
        <w:t>Phase 3 Details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Your application will use the Access Token received from the </w:t>
      </w:r>
      <w:hyperlink r:id="rId57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in </w:t>
      </w:r>
      <w:hyperlink r:id="rId58" w:anchor="heading=h.q86hfmhie28a" w:history="1">
        <w:r>
          <w:rPr>
            <w:rStyle w:val="Hyperlink"/>
            <w:rFonts w:ascii="Arial" w:eastAsiaTheme="majorEastAsia" w:hAnsi="Arial" w:cs="Arial"/>
            <w:color w:val="FF00FF"/>
            <w:sz w:val="22"/>
            <w:szCs w:val="22"/>
          </w:rPr>
          <w:t>Phase 2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to call the API, following </w:t>
      </w:r>
      <w:hyperlink r:id="rId59" w:anchor="heading=h.y1j4m1u2fzab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these instructions</w:t>
        </w:r>
      </w:hyperlink>
      <w:r>
        <w:rPr>
          <w:rFonts w:ascii="Arial" w:hAnsi="Arial" w:cs="Arial"/>
          <w:color w:val="54595F"/>
          <w:sz w:val="22"/>
          <w:szCs w:val="22"/>
        </w:rPr>
        <w:t>.</w:t>
      </w:r>
    </w:p>
    <w:p w:rsidR="00606625" w:rsidRDefault="00606625" w:rsidP="00606625"/>
    <w:p w:rsidR="00606625" w:rsidRDefault="00606625" w:rsidP="00606625"/>
    <w:p w:rsidR="00606625" w:rsidRDefault="00606625" w:rsidP="00606625"/>
    <w:p w:rsidR="00606625" w:rsidRDefault="00606625" w:rsidP="0060662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54595F"/>
          <w:sz w:val="28"/>
          <w:szCs w:val="28"/>
        </w:rPr>
        <w:t>Refreshing the Token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...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Note that this applies to the Authorization Code Flow (</w:t>
      </w:r>
      <w:hyperlink r:id="rId60" w:anchor="heading=h.9ey2ett4zpam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with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or </w:t>
      </w:r>
      <w:hyperlink r:id="rId61" w:anchor="heading=h.aynqns635uf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without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PKCE) only. When an access token has expired, the refresh token is used to obtain a new access token and a new refresh token.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To refresh, submit an HTTP POST request as follows: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54595F"/>
          <w:sz w:val="20"/>
          <w:szCs w:val="20"/>
        </w:rPr>
        <w:t>POST /as/token.oauth2 HTTP/1.1</w:t>
      </w:r>
    </w:p>
    <w:p w:rsidR="00606625" w:rsidRDefault="00606625" w:rsidP="00606625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54595F"/>
          <w:sz w:val="20"/>
          <w:szCs w:val="20"/>
        </w:rPr>
        <w:t>Host: teamauthz</w:t>
      </w:r>
      <w:r>
        <w:rPr>
          <w:rFonts w:ascii="Courier New" w:hAnsi="Courier New" w:cs="Courier New"/>
          <w:color w:val="66CB00"/>
          <w:sz w:val="20"/>
          <w:szCs w:val="20"/>
        </w:rPr>
        <w:t>-dv</w:t>
      </w:r>
      <w:r>
        <w:rPr>
          <w:rFonts w:ascii="Courier New" w:hAnsi="Courier New" w:cs="Courier New"/>
          <w:color w:val="54595F"/>
          <w:sz w:val="20"/>
          <w:szCs w:val="20"/>
        </w:rPr>
        <w:t>.tsl.telus.com</w:t>
      </w:r>
    </w:p>
    <w:p w:rsidR="00606625" w:rsidRDefault="00606625" w:rsidP="00606625">
      <w:pPr>
        <w:pStyle w:val="NormalWeb"/>
        <w:spacing w:before="0" w:beforeAutospacing="0" w:after="0" w:afterAutospacing="0"/>
        <w:ind w:left="720"/>
        <w:rPr>
          <w:lang w:val="fr-CA"/>
        </w:rPr>
      </w:pPr>
      <w:r>
        <w:rPr>
          <w:rFonts w:ascii="Courier New" w:hAnsi="Courier New" w:cs="Courier New"/>
          <w:color w:val="54595F"/>
          <w:sz w:val="20"/>
          <w:szCs w:val="20"/>
          <w:lang w:val="fr-CA"/>
        </w:rPr>
        <w:t>Content-</w:t>
      </w:r>
      <w:proofErr w:type="gram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Type:</w:t>
      </w:r>
      <w:proofErr w:type="gramEnd"/>
      <w:r>
        <w:rPr>
          <w:rFonts w:ascii="Courier New" w:hAnsi="Courier New" w:cs="Courier New"/>
          <w:color w:val="54595F"/>
          <w:sz w:val="20"/>
          <w:szCs w:val="20"/>
          <w:lang w:val="fr-CA"/>
        </w:rPr>
        <w:t xml:space="preserve"> application/x-www-</w:t>
      </w:r>
      <w:proofErr w:type="spell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form</w:t>
      </w:r>
      <w:proofErr w:type="spellEnd"/>
      <w:r>
        <w:rPr>
          <w:rFonts w:ascii="Courier New" w:hAnsi="Courier New" w:cs="Courier New"/>
          <w:color w:val="54595F"/>
          <w:sz w:val="20"/>
          <w:szCs w:val="20"/>
          <w:lang w:val="fr-CA"/>
        </w:rPr>
        <w:t>-</w:t>
      </w:r>
      <w:proofErr w:type="spellStart"/>
      <w:r>
        <w:rPr>
          <w:rFonts w:ascii="Courier New" w:hAnsi="Courier New" w:cs="Courier New"/>
          <w:color w:val="54595F"/>
          <w:sz w:val="20"/>
          <w:szCs w:val="20"/>
          <w:lang w:val="fr-CA"/>
        </w:rPr>
        <w:t>urlencoded</w:t>
      </w:r>
      <w:proofErr w:type="spellEnd"/>
    </w:p>
    <w:p w:rsidR="00606625" w:rsidRDefault="00606625" w:rsidP="00606625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54595F"/>
          <w:sz w:val="20"/>
          <w:szCs w:val="20"/>
        </w:rPr>
        <w:t>Authorization: Basic ************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Courier New" w:hAnsi="Courier New" w:cs="Courier New"/>
          <w:b/>
          <w:bCs/>
          <w:color w:val="54595F"/>
          <w:sz w:val="20"/>
          <w:szCs w:val="20"/>
        </w:rPr>
        <w:t>grant_type</w:t>
      </w:r>
      <w:proofErr w:type="spellEnd"/>
      <w:r>
        <w:rPr>
          <w:rFonts w:ascii="Courier New" w:hAnsi="Courier New" w:cs="Courier New"/>
          <w:color w:val="5459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54595F"/>
          <w:sz w:val="20"/>
          <w:szCs w:val="20"/>
        </w:rPr>
        <w:t>refresh_token&amp;</w:t>
      </w:r>
      <w:r>
        <w:rPr>
          <w:rFonts w:ascii="Courier New" w:hAnsi="Courier New" w:cs="Courier New"/>
          <w:b/>
          <w:bCs/>
          <w:color w:val="54595F"/>
          <w:sz w:val="20"/>
          <w:szCs w:val="20"/>
        </w:rPr>
        <w:t>refresh_token</w:t>
      </w:r>
      <w:proofErr w:type="spellEnd"/>
      <w:r>
        <w:rPr>
          <w:rFonts w:ascii="Courier New" w:hAnsi="Courier New" w:cs="Courier New"/>
          <w:color w:val="5459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FF00FF"/>
          <w:sz w:val="20"/>
          <w:szCs w:val="20"/>
        </w:rPr>
        <w:t>receivedRefreshToken</w:t>
      </w:r>
      <w:proofErr w:type="spellEnd"/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where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grant_type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must be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refresh_token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color w:val="54595F"/>
          <w:sz w:val="22"/>
          <w:szCs w:val="22"/>
        </w:rPr>
        <w:t>refresh_token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is the refresh token received from the </w:t>
      </w:r>
      <w:hyperlink r:id="rId62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 xml:space="preserve"> in </w:t>
      </w:r>
      <w:hyperlink r:id="rId63" w:anchor="heading=h.6g6c65sctnae" w:history="1">
        <w:r>
          <w:rPr>
            <w:rStyle w:val="Hyperlink"/>
            <w:rFonts w:ascii="Arial" w:eastAsiaTheme="majorEastAsia" w:hAnsi="Arial" w:cs="Arial"/>
            <w:color w:val="FF00FF"/>
            <w:sz w:val="22"/>
            <w:szCs w:val="22"/>
          </w:rPr>
          <w:t>Phase 6</w:t>
        </w:r>
      </w:hyperlink>
      <w:r>
        <w:rPr>
          <w:rFonts w:ascii="Arial" w:hAnsi="Arial" w:cs="Arial"/>
          <w:color w:val="54595F"/>
          <w:sz w:val="22"/>
          <w:szCs w:val="22"/>
        </w:rPr>
        <w:t>.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If the refresh token expires, a login (step #1 in the Authorization Code Flow) should be triggered so a new refresh token can be obtained.  If the SSO session is still active, the end user will not need to provide credentials again.</w:t>
      </w:r>
    </w:p>
    <w:p w:rsidR="00606625" w:rsidRDefault="00606625" w:rsidP="00606625"/>
    <w:p w:rsidR="00606625" w:rsidRDefault="00606625" w:rsidP="00606625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B286D"/>
          <w:sz w:val="28"/>
          <w:szCs w:val="28"/>
        </w:rPr>
        <w:t>Caching the Token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Regardless of how an access token is obtained, the token must be cached until it expires so that the hit to the token endpoint (of the </w:t>
      </w:r>
      <w:hyperlink r:id="rId64" w:anchor="heading=h.ptz5ayxorj5s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color w:val="54595F"/>
          <w:sz w:val="22"/>
          <w:szCs w:val="22"/>
        </w:rPr>
        <w:t>) is minimized.  Tokens are issued with a TTL (“</w:t>
      </w:r>
      <w:proofErr w:type="spellStart"/>
      <w:r>
        <w:rPr>
          <w:rFonts w:ascii="Arial" w:hAnsi="Arial" w:cs="Arial"/>
          <w:color w:val="54595F"/>
          <w:sz w:val="22"/>
          <w:szCs w:val="22"/>
        </w:rPr>
        <w:t>expires_in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”) and it should be used to determine if an access token is about to expire and a refresh needs to be performed.  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Caching is mandatory because we do not want to create unnecessary traffic to the </w:t>
      </w:r>
      <w:hyperlink r:id="rId65" w:anchor="heading=h.ptz5ayxorj5s" w:history="1">
        <w:r>
          <w:rPr>
            <w:rStyle w:val="Hyperlink"/>
            <w:rFonts w:ascii="Arial" w:eastAsiaTheme="majorEastAsia" w:hAnsi="Arial" w:cs="Arial"/>
            <w:b/>
            <w:bCs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.  The </w:t>
      </w:r>
      <w:hyperlink r:id="rId66" w:anchor="heading=h.ptz5ayxorj5s" w:history="1">
        <w:r>
          <w:rPr>
            <w:rStyle w:val="Hyperlink"/>
            <w:rFonts w:ascii="Arial" w:eastAsiaTheme="majorEastAsia" w:hAnsi="Arial" w:cs="Arial"/>
            <w:b/>
            <w:bCs/>
            <w:color w:val="1155CC"/>
            <w:sz w:val="22"/>
            <w:szCs w:val="22"/>
          </w:rPr>
          <w:t>Authorization Server</w:t>
        </w:r>
      </w:hyperlink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is a shared infrastructure; any degradation will impact all applications.</w:t>
      </w:r>
    </w:p>
    <w:p w:rsidR="00606625" w:rsidRDefault="00606625" w:rsidP="00606625"/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 xml:space="preserve">On the Google Cloud, use Google’s </w:t>
      </w:r>
      <w:hyperlink r:id="rId67" w:history="1">
        <w:proofErr w:type="spellStart"/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Memorystore</w:t>
        </w:r>
        <w:proofErr w:type="spellEnd"/>
      </w:hyperlink>
      <w:r>
        <w:rPr>
          <w:rFonts w:ascii="Arial" w:hAnsi="Arial" w:cs="Arial"/>
          <w:color w:val="54595F"/>
          <w:sz w:val="22"/>
          <w:szCs w:val="22"/>
        </w:rPr>
        <w:t xml:space="preserve"> to cache the Access Token.</w:t>
      </w:r>
    </w:p>
    <w:p w:rsidR="00606625" w:rsidRDefault="00606625" w:rsidP="00606625">
      <w:pPr>
        <w:pStyle w:val="Heading2"/>
        <w:spacing w:before="360" w:after="120"/>
      </w:pPr>
      <w:r>
        <w:rPr>
          <w:rFonts w:ascii="Arial" w:hAnsi="Arial" w:cs="Arial"/>
          <w:b/>
          <w:bCs/>
          <w:color w:val="4B286D"/>
          <w:sz w:val="32"/>
          <w:szCs w:val="32"/>
        </w:rPr>
        <w:t>Handling an Expired Token</w:t>
      </w:r>
    </w:p>
    <w:p w:rsidR="00606625" w:rsidRDefault="00606625" w:rsidP="006066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4595F"/>
          <w:sz w:val="22"/>
          <w:szCs w:val="22"/>
        </w:rPr>
        <w:t>Your application (i.e. the client app) is responsible for handling access/refresh token expiry. Your design should minimize the impact to the end user experience.  See the Token Refresh section above to learn how to refresh access token. 2 common approaches are:</w:t>
      </w:r>
    </w:p>
    <w:p w:rsidR="00606625" w:rsidRDefault="00606625" w:rsidP="00606625">
      <w:r>
        <w:br/>
      </w:r>
    </w:p>
    <w:p w:rsidR="00606625" w:rsidRDefault="00606625" w:rsidP="0060662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54595F"/>
          <w:sz w:val="22"/>
          <w:szCs w:val="22"/>
        </w:rPr>
        <w:t xml:space="preserve">Check the expiry (calculated via the </w:t>
      </w:r>
      <w:proofErr w:type="spellStart"/>
      <w:r>
        <w:rPr>
          <w:rFonts w:ascii="Arial" w:hAnsi="Arial" w:cs="Arial"/>
          <w:color w:val="54595F"/>
          <w:sz w:val="22"/>
          <w:szCs w:val="22"/>
        </w:rPr>
        <w:t>expires_in</w:t>
      </w:r>
      <w:proofErr w:type="spellEnd"/>
      <w:r>
        <w:rPr>
          <w:rFonts w:ascii="Arial" w:hAnsi="Arial" w:cs="Arial"/>
          <w:color w:val="54595F"/>
          <w:sz w:val="22"/>
          <w:szCs w:val="22"/>
        </w:rPr>
        <w:t xml:space="preserve"> value) and refresh as needed before an API call.</w:t>
      </w:r>
    </w:p>
    <w:p w:rsidR="00606625" w:rsidRDefault="00606625" w:rsidP="0060662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54595F"/>
          <w:sz w:val="22"/>
          <w:szCs w:val="22"/>
        </w:rPr>
      </w:pPr>
      <w:r>
        <w:rPr>
          <w:rFonts w:ascii="Arial" w:hAnsi="Arial" w:cs="Arial"/>
          <w:color w:val="54595F"/>
          <w:sz w:val="22"/>
          <w:szCs w:val="22"/>
        </w:rPr>
        <w:t>Make the API call.  If the call is unsuccessful due to expired access token, catch the error, refresh the token and make the call again without propagation the error upwards.</w:t>
      </w:r>
    </w:p>
    <w:p w:rsidR="008B4E6E" w:rsidRDefault="008B4E6E">
      <w:bookmarkStart w:id="0" w:name="_GoBack"/>
      <w:bookmarkEnd w:id="0"/>
    </w:p>
    <w:sectPr w:rsidR="008B4E6E" w:rsidSect="006066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C20"/>
    <w:multiLevelType w:val="multilevel"/>
    <w:tmpl w:val="30B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71DD"/>
    <w:multiLevelType w:val="multilevel"/>
    <w:tmpl w:val="165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90FC1"/>
    <w:multiLevelType w:val="multilevel"/>
    <w:tmpl w:val="3CE2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7252"/>
    <w:multiLevelType w:val="multilevel"/>
    <w:tmpl w:val="1CA2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56F91"/>
    <w:multiLevelType w:val="multilevel"/>
    <w:tmpl w:val="ADDC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57663"/>
    <w:multiLevelType w:val="multilevel"/>
    <w:tmpl w:val="EB0C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25"/>
    <w:rsid w:val="00606625"/>
    <w:rsid w:val="008B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47D7"/>
  <w15:chartTrackingRefBased/>
  <w15:docId w15:val="{7368FADA-4F4A-422F-B0F4-DCDDA92E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625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066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6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066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6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6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6066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6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preview?hgd=1&amp;id=1sFk1RrLa6Z4OAegJFFMMdYXktFEcjUDoMONB_Exh6_4" TargetMode="External"/><Relationship Id="rId18" Type="http://schemas.openxmlformats.org/officeDocument/2006/relationships/hyperlink" Target="https://docs.google.com/document/preview?hgd=1&amp;id=1sFk1RrLa6Z4OAegJFFMMdYXktFEcjUDoMONB_Exh6_4" TargetMode="External"/><Relationship Id="rId26" Type="http://schemas.openxmlformats.org/officeDocument/2006/relationships/hyperlink" Target="https://docs.google.com/document/preview?hgd=1&amp;id=1sFk1RrLa6Z4OAegJFFMMdYXktFEcjUDoMONB_Exh6_4" TargetMode="External"/><Relationship Id="rId39" Type="http://schemas.openxmlformats.org/officeDocument/2006/relationships/hyperlink" Target="https://docs.google.com/document/d/1QhEkjy6eSmN-azyBVerZqw955EogfWw3feSKSqK7nBQ/edit" TargetMode="External"/><Relationship Id="rId21" Type="http://schemas.openxmlformats.org/officeDocument/2006/relationships/hyperlink" Target="https://docs.google.com/document/preview?hgd=1&amp;id=1sFk1RrLa6Z4OAegJFFMMdYXktFEcjUDoMONB_Exh6_4" TargetMode="External"/><Relationship Id="rId34" Type="http://schemas.openxmlformats.org/officeDocument/2006/relationships/hyperlink" Target="https://docs.google.com/document/preview?hgd=1&amp;id=1sFk1RrLa6Z4OAegJFFMMdYXktFEcjUDoMONB_Exh6_4" TargetMode="External"/><Relationship Id="rId42" Type="http://schemas.openxmlformats.org/officeDocument/2006/relationships/hyperlink" Target="https://docs.google.com/document/preview?hgd=1&amp;id=1sFk1RrLa6Z4OAegJFFMMdYXktFEcjUDoMONB_Exh6_4" TargetMode="External"/><Relationship Id="rId47" Type="http://schemas.openxmlformats.org/officeDocument/2006/relationships/hyperlink" Target="https://docs.google.com/document/preview?hgd=1&amp;id=1sFk1RrLa6Z4OAegJFFMMdYXktFEcjUDoMONB_Exh6_4" TargetMode="External"/><Relationship Id="rId50" Type="http://schemas.openxmlformats.org/officeDocument/2006/relationships/hyperlink" Target="https://docs.google.com/document/d/1QhEkjy6eSmN-azyBVerZqw955EogfWw3feSKSqK7nBQ/edit" TargetMode="External"/><Relationship Id="rId55" Type="http://schemas.openxmlformats.org/officeDocument/2006/relationships/hyperlink" Target="http://go/dev" TargetMode="External"/><Relationship Id="rId63" Type="http://schemas.openxmlformats.org/officeDocument/2006/relationships/hyperlink" Target="https://docs.google.com/document/preview?hgd=1&amp;id=1sFk1RrLa6Z4OAegJFFMMdYXktFEcjUDoMONB_Exh6_4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ocs.google.com/document/preview?hgd=1&amp;id=1sFk1RrLa6Z4OAegJFFMMdYXktFEcjUDoMONB_Exh6_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preview?hgd=1&amp;id=1sFk1RrLa6Z4OAegJFFMMdYXktFEcjUDoMONB_Exh6_4" TargetMode="External"/><Relationship Id="rId29" Type="http://schemas.openxmlformats.org/officeDocument/2006/relationships/hyperlink" Target="https://docs.google.com/document/preview?hgd=1&amp;id=1sFk1RrLa6Z4OAegJFFMMdYXktFEcjUDoMONB_Exh6_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preview?hgd=1&amp;id=1sFk1RrLa6Z4OAegJFFMMdYXktFEcjUDoMONB_Exh6_4" TargetMode="External"/><Relationship Id="rId11" Type="http://schemas.openxmlformats.org/officeDocument/2006/relationships/hyperlink" Target="https://docs.google.com/document/d/1QhEkjy6eSmN-azyBVerZqw955EogfWw3feSKSqK7nBQ/edit" TargetMode="External"/><Relationship Id="rId24" Type="http://schemas.openxmlformats.org/officeDocument/2006/relationships/hyperlink" Target="https://docs.google.com/document/d/1QhEkjy6eSmN-azyBVerZqw955EogfWw3feSKSqK7nBQ/edit" TargetMode="External"/><Relationship Id="rId32" Type="http://schemas.openxmlformats.org/officeDocument/2006/relationships/hyperlink" Target="https://docs.google.com/document/d/1QhEkjy6eSmN-azyBVerZqw955EogfWw3feSKSqK7nBQ/edit" TargetMode="External"/><Relationship Id="rId37" Type="http://schemas.openxmlformats.org/officeDocument/2006/relationships/hyperlink" Target="https://docs.google.com/document/preview?hgd=1&amp;id=1sFk1RrLa6Z4OAegJFFMMdYXktFEcjUDoMONB_Exh6_4" TargetMode="External"/><Relationship Id="rId40" Type="http://schemas.openxmlformats.org/officeDocument/2006/relationships/hyperlink" Target="https://docs.google.com/document/preview?hgd=1&amp;id=1sFk1RrLa6Z4OAegJFFMMdYXktFEcjUDoMONB_Exh6_4" TargetMode="External"/><Relationship Id="rId45" Type="http://schemas.openxmlformats.org/officeDocument/2006/relationships/hyperlink" Target="https://docs.google.com/document/d/1QhEkjy6eSmN-azyBVerZqw955EogfWw3feSKSqK7nBQ/edit" TargetMode="External"/><Relationship Id="rId53" Type="http://schemas.openxmlformats.org/officeDocument/2006/relationships/hyperlink" Target="https://docs.google.com/document/preview?hgd=1&amp;id=1sFk1RrLa6Z4OAegJFFMMdYXktFEcjUDoMONB_Exh6_4" TargetMode="External"/><Relationship Id="rId58" Type="http://schemas.openxmlformats.org/officeDocument/2006/relationships/hyperlink" Target="https://docs.google.com/document/preview?hgd=1&amp;id=1sFk1RrLa6Z4OAegJFFMMdYXktFEcjUDoMONB_Exh6_4" TargetMode="External"/><Relationship Id="rId66" Type="http://schemas.openxmlformats.org/officeDocument/2006/relationships/hyperlink" Target="https://docs.google.com/document/d/1QhEkjy6eSmN-azyBVerZqw955EogfWw3feSKSqK7nBQ/ed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QhEkjy6eSmN-azyBVerZqw955EogfWw3feSKSqK7nBQ/edit" TargetMode="External"/><Relationship Id="rId23" Type="http://schemas.openxmlformats.org/officeDocument/2006/relationships/hyperlink" Target="https://docs.google.com/document/d/1QhEkjy6eSmN-azyBVerZqw955EogfWw3feSKSqK7nBQ/edit" TargetMode="External"/><Relationship Id="rId28" Type="http://schemas.openxmlformats.org/officeDocument/2006/relationships/hyperlink" Target="https://docs.google.com/document/preview?hgd=1&amp;id=1sFk1RrLa6Z4OAegJFFMMdYXktFEcjUDoMONB_Exh6_4" TargetMode="External"/><Relationship Id="rId36" Type="http://schemas.openxmlformats.org/officeDocument/2006/relationships/hyperlink" Target="https://docs.google.com/document/d/1QhEkjy6eSmN-azyBVerZqw955EogfWw3feSKSqK7nBQ/edit" TargetMode="External"/><Relationship Id="rId49" Type="http://schemas.openxmlformats.org/officeDocument/2006/relationships/hyperlink" Target="https://docs.google.com/document/d/1QhEkjy6eSmN-azyBVerZqw955EogfWw3feSKSqK7nBQ/edit" TargetMode="External"/><Relationship Id="rId57" Type="http://schemas.openxmlformats.org/officeDocument/2006/relationships/hyperlink" Target="https://docs.google.com/document/d/1QhEkjy6eSmN-azyBVerZqw955EogfWw3feSKSqK7nBQ/edit" TargetMode="External"/><Relationship Id="rId61" Type="http://schemas.openxmlformats.org/officeDocument/2006/relationships/hyperlink" Target="https://docs.google.com/document/preview?hgd=1&amp;id=1sFk1RrLa6Z4OAegJFFMMdYXktFEcjUDoMONB_Exh6_4" TargetMode="External"/><Relationship Id="rId10" Type="http://schemas.openxmlformats.org/officeDocument/2006/relationships/hyperlink" Target="https://docs.google.com/document/d/1QhEkjy6eSmN-azyBVerZqw955EogfWw3feSKSqK7nBQ/edit" TargetMode="External"/><Relationship Id="rId19" Type="http://schemas.openxmlformats.org/officeDocument/2006/relationships/hyperlink" Target="https://docs.google.com/document/preview?hgd=1&amp;id=1sFk1RrLa6Z4OAegJFFMMdYXktFEcjUDoMONB_Exh6_4" TargetMode="External"/><Relationship Id="rId31" Type="http://schemas.openxmlformats.org/officeDocument/2006/relationships/hyperlink" Target="https://docs.google.com/document/d/1QhEkjy6eSmN-azyBVerZqw955EogfWw3feSKSqK7nBQ/edit" TargetMode="External"/><Relationship Id="rId44" Type="http://schemas.openxmlformats.org/officeDocument/2006/relationships/hyperlink" Target="https://docs.google.com/document/d/1QhEkjy6eSmN-azyBVerZqw955EogfWw3feSKSqK7nBQ/edit" TargetMode="External"/><Relationship Id="rId52" Type="http://schemas.openxmlformats.org/officeDocument/2006/relationships/hyperlink" Target="https://docs.google.com/document/preview?hgd=1&amp;id=1sFk1RrLa6Z4OAegJFFMMdYXktFEcjUDoMONB_Exh6_4" TargetMode="External"/><Relationship Id="rId60" Type="http://schemas.openxmlformats.org/officeDocument/2006/relationships/hyperlink" Target="https://docs.google.com/document/preview?hgd=1&amp;id=1sFk1RrLa6Z4OAegJFFMMdYXktFEcjUDoMONB_Exh6_4" TargetMode="External"/><Relationship Id="rId65" Type="http://schemas.openxmlformats.org/officeDocument/2006/relationships/hyperlink" Target="https://docs.google.com/document/d/1QhEkjy6eSmN-azyBVerZqw955EogfWw3feSKSqK7nB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preview?hgd=1&amp;id=1sFk1RrLa6Z4OAegJFFMMdYXktFEcjUDoMONB_Exh6_4" TargetMode="External"/><Relationship Id="rId14" Type="http://schemas.openxmlformats.org/officeDocument/2006/relationships/hyperlink" Target="https://docs.google.com/document/d/1QhEkjy6eSmN-azyBVerZqw955EogfWw3feSKSqK7nBQ/edit" TargetMode="External"/><Relationship Id="rId22" Type="http://schemas.openxmlformats.org/officeDocument/2006/relationships/hyperlink" Target="https://docs.google.com/document/preview?hgd=1&amp;id=1sFk1RrLa6Z4OAegJFFMMdYXktFEcjUDoMONB_Exh6_4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docs.google.com/document/preview?hgd=1&amp;id=1sFk1RrLa6Z4OAegJFFMMdYXktFEcjUDoMONB_Exh6_4" TargetMode="External"/><Relationship Id="rId35" Type="http://schemas.openxmlformats.org/officeDocument/2006/relationships/hyperlink" Target="https://docs.google.com/document/d/1QhEkjy6eSmN-azyBVerZqw955EogfWw3feSKSqK7nBQ/edit" TargetMode="External"/><Relationship Id="rId43" Type="http://schemas.openxmlformats.org/officeDocument/2006/relationships/hyperlink" Target="https://docs.google.com/document/preview?hgd=1&amp;id=1sFk1RrLa6Z4OAegJFFMMdYXktFEcjUDoMONB_Exh6_4" TargetMode="External"/><Relationship Id="rId48" Type="http://schemas.openxmlformats.org/officeDocument/2006/relationships/image" Target="media/image3.png"/><Relationship Id="rId56" Type="http://schemas.openxmlformats.org/officeDocument/2006/relationships/hyperlink" Target="https://docs.google.com/document/d/1QhEkjy6eSmN-azyBVerZqw955EogfWw3feSKSqK7nBQ/edit" TargetMode="External"/><Relationship Id="rId64" Type="http://schemas.openxmlformats.org/officeDocument/2006/relationships/hyperlink" Target="https://docs.google.com/document/d/1QhEkjy6eSmN-azyBVerZqw955EogfWw3feSKSqK7nBQ/edit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ocs.google.com/document/preview?hgd=1&amp;id=1sFk1RrLa6Z4OAegJFFMMdYXktFEcjUDoMONB_Exh6_4" TargetMode="External"/><Relationship Id="rId51" Type="http://schemas.openxmlformats.org/officeDocument/2006/relationships/hyperlink" Target="https://docs.google.com/document/d/1QhEkjy6eSmN-azyBVerZqw955EogfWw3feSKSqK7nBQ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preview?hgd=1&amp;id=1sFk1RrLa6Z4OAegJFFMMdYXktFEcjUDoMONB_Exh6_4" TargetMode="External"/><Relationship Id="rId17" Type="http://schemas.openxmlformats.org/officeDocument/2006/relationships/hyperlink" Target="https://docs.google.com/document/d/1QhEkjy6eSmN-azyBVerZqw955EogfWw3feSKSqK7nBQ/edit" TargetMode="External"/><Relationship Id="rId25" Type="http://schemas.openxmlformats.org/officeDocument/2006/relationships/hyperlink" Target="https://docs.google.com/document/preview?hgd=1&amp;id=1sFk1RrLa6Z4OAegJFFMMdYXktFEcjUDoMONB_Exh6_4" TargetMode="External"/><Relationship Id="rId33" Type="http://schemas.openxmlformats.org/officeDocument/2006/relationships/hyperlink" Target="https://docs.google.com/document/preview?hgd=1&amp;id=1sFk1RrLa6Z4OAegJFFMMdYXktFEcjUDoMONB_Exh6_4" TargetMode="External"/><Relationship Id="rId38" Type="http://schemas.openxmlformats.org/officeDocument/2006/relationships/hyperlink" Target="https://docs.google.com/document/preview?hgd=1&amp;id=1sFk1RrLa6Z4OAegJFFMMdYXktFEcjUDoMONB_Exh6_4" TargetMode="External"/><Relationship Id="rId46" Type="http://schemas.openxmlformats.org/officeDocument/2006/relationships/hyperlink" Target="https://docs.google.com/document/preview?hgd=1&amp;id=1sFk1RrLa6Z4OAegJFFMMdYXktFEcjUDoMONB_Exh6_4" TargetMode="External"/><Relationship Id="rId59" Type="http://schemas.openxmlformats.org/officeDocument/2006/relationships/hyperlink" Target="https://docs.google.com/document/preview?hgd=1&amp;id=1sFk1RrLa6Z4OAegJFFMMdYXktFEcjUDoMONB_Exh6_4" TargetMode="External"/><Relationship Id="rId67" Type="http://schemas.openxmlformats.org/officeDocument/2006/relationships/hyperlink" Target="https://cloud.google.com/appengine/docs/standard/nodejs/using-memorystore" TargetMode="External"/><Relationship Id="rId20" Type="http://schemas.openxmlformats.org/officeDocument/2006/relationships/hyperlink" Target="https://docs.google.com/document/preview?hgd=1&amp;id=1sFk1RrLa6Z4OAegJFFMMdYXktFEcjUDoMONB_Exh6_4" TargetMode="External"/><Relationship Id="rId41" Type="http://schemas.openxmlformats.org/officeDocument/2006/relationships/hyperlink" Target="https://docs.google.com/document/preview?hgd=1&amp;id=1sFk1RrLa6Z4OAegJFFMMdYXktFEcjUDoMONB_Exh6_4" TargetMode="External"/><Relationship Id="rId54" Type="http://schemas.openxmlformats.org/officeDocument/2006/relationships/hyperlink" Target="https://docs.google.com/document/preview?hgd=1&amp;id=1sFk1RrLa6Z4OAegJFFMMdYXktFEcjUDoMONB_Exh6_4" TargetMode="External"/><Relationship Id="rId62" Type="http://schemas.openxmlformats.org/officeDocument/2006/relationships/hyperlink" Target="https://docs.google.com/document/d/1QhEkjy6eSmN-azyBVerZqw955EogfWw3feSKSqK7nB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3361</Words>
  <Characters>19162</Characters>
  <Application>Microsoft Office Word</Application>
  <DocSecurity>0</DocSecurity>
  <Lines>159</Lines>
  <Paragraphs>44</Paragraphs>
  <ScaleCrop>false</ScaleCrop>
  <Company>TELUS</Company>
  <LinksUpToDate>false</LinksUpToDate>
  <CharactersWithSpaces>22479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</dc:creator>
  <cp:keywords/>
  <dc:description/>
  <cp:lastModifiedBy>Brian Su</cp:lastModifiedBy>
  <cp:revision>1</cp:revision>
  <dcterms:created xsi:type="dcterms:W3CDTF">2021-07-21T04:24:00Z</dcterms:created>
  <dcterms:modified xsi:type="dcterms:W3CDTF">2021-07-21T04:25:00Z</dcterms:modified>
</cp:coreProperties>
</file>