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93D63">
      <w:pPr>
        <w:spacing w:line="440" w:lineRule="exact"/>
        <w:jc w:val="center"/>
        <w:rPr>
          <w:rFonts w:ascii="SimHei" w:hAnsi="SimHei" w:eastAsia="SimHei"/>
          <w:sz w:val="28"/>
          <w:szCs w:val="28"/>
        </w:rPr>
      </w:pPr>
      <w:bookmarkStart w:id="0" w:name="_GoBack"/>
      <w:bookmarkEnd w:id="0"/>
      <w:r>
        <w:rPr>
          <w:rFonts w:hint="eastAsia" w:ascii="SimHei" w:hAnsi="SimHei" w:eastAsia="SimHei"/>
          <w:sz w:val="28"/>
          <w:szCs w:val="28"/>
        </w:rPr>
        <w:t>卷宗目录</w:t>
      </w:r>
    </w:p>
    <w:tbl>
      <w:tblPr>
        <w:tblStyle w:val="5"/>
        <w:tblpPr w:leftFromText="180" w:rightFromText="180" w:vertAnchor="page" w:horzAnchor="margin" w:tblpY="2011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5245"/>
        <w:gridCol w:w="1559"/>
        <w:gridCol w:w="992"/>
      </w:tblGrid>
      <w:tr w14:paraId="5AB158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top"/>
          </w:tcPr>
          <w:p w14:paraId="5B8AB821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序号</w:t>
            </w:r>
          </w:p>
        </w:tc>
        <w:tc>
          <w:tcPr>
            <w:tcW w:w="5245" w:type="dxa"/>
            <w:noWrap w:val="0"/>
            <w:vAlign w:val="top"/>
          </w:tcPr>
          <w:p w14:paraId="1B13383C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文件名称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61A97BDA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是否原件</w:t>
            </w: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3063EED4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页次</w:t>
            </w:r>
          </w:p>
        </w:tc>
      </w:tr>
      <w:tr w14:paraId="0714B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817" w:type="dxa"/>
            <w:noWrap w:val="0"/>
            <w:vAlign w:val="top"/>
          </w:tcPr>
          <w:p w14:paraId="2BD00542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</w:p>
        </w:tc>
        <w:tc>
          <w:tcPr>
            <w:tcW w:w="5245" w:type="dxa"/>
            <w:noWrap w:val="0"/>
            <w:vAlign w:val="top"/>
          </w:tcPr>
          <w:p w14:paraId="28D1C5EE">
            <w:pPr>
              <w:spacing w:line="440" w:lineRule="exact"/>
              <w:jc w:val="left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接案审批表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系统打印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2692668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1CC3640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F20C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17" w:type="dxa"/>
            <w:noWrap w:val="0"/>
            <w:vAlign w:val="top"/>
          </w:tcPr>
          <w:p w14:paraId="3E1654C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2</w:t>
            </w:r>
          </w:p>
        </w:tc>
        <w:tc>
          <w:tcPr>
            <w:tcW w:w="5245" w:type="dxa"/>
            <w:noWrap w:val="0"/>
            <w:vAlign w:val="top"/>
          </w:tcPr>
          <w:p w14:paraId="79F2F7A0">
            <w:pPr>
              <w:spacing w:line="440" w:lineRule="exact"/>
              <w:jc w:val="left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收费凭证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38FDC46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1D2DC0B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0354C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top"/>
          </w:tcPr>
          <w:p w14:paraId="24D797B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3</w:t>
            </w:r>
          </w:p>
        </w:tc>
        <w:tc>
          <w:tcPr>
            <w:tcW w:w="5245" w:type="dxa"/>
            <w:noWrap w:val="0"/>
            <w:vAlign w:val="top"/>
          </w:tcPr>
          <w:p w14:paraId="17A1B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自然人：（委托人须知</w:t>
            </w:r>
            <w:r>
              <w:rPr>
                <w:rFonts w:ascii="SimHei" w:hAnsi="SimHei" w:eastAsia="SimHei"/>
                <w:sz w:val="24"/>
                <w:szCs w:val="24"/>
              </w:rPr>
              <w:t>、</w:t>
            </w:r>
            <w:r>
              <w:rPr>
                <w:rFonts w:hint="eastAsia" w:ascii="SimHei" w:hAnsi="SimHei" w:eastAsia="SimHei"/>
                <w:sz w:val="24"/>
                <w:szCs w:val="24"/>
              </w:rPr>
              <w:t>谈话笔录、</w:t>
            </w:r>
            <w:r>
              <w:rPr>
                <w:rFonts w:ascii="SimHei" w:hAnsi="SimHei" w:eastAsia="SimHei"/>
                <w:sz w:val="24"/>
                <w:szCs w:val="24"/>
              </w:rPr>
              <w:t>委托代理合同</w:t>
            </w:r>
            <w:r>
              <w:rPr>
                <w:rFonts w:hint="eastAsia" w:ascii="SimHei" w:hAnsi="SimHei" w:eastAsia="SimHei"/>
                <w:sz w:val="24"/>
                <w:szCs w:val="24"/>
              </w:rPr>
              <w:t>、授权委托书、身份证复印件）</w:t>
            </w:r>
          </w:p>
          <w:p w14:paraId="6B518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单位：（委托人须知、谈话笔录、委托代理合同、授权</w:t>
            </w:r>
            <w:r>
              <w:rPr>
                <w:rFonts w:ascii="SimHei" w:hAnsi="SimHei" w:eastAsia="SimHei"/>
                <w:sz w:val="24"/>
                <w:szCs w:val="24"/>
              </w:rPr>
              <w:t>委托书</w:t>
            </w:r>
            <w:r>
              <w:rPr>
                <w:rFonts w:hint="eastAsia" w:ascii="SimHei" w:hAnsi="SimHei" w:eastAsia="SimHei"/>
                <w:sz w:val="24"/>
                <w:szCs w:val="24"/>
              </w:rPr>
              <w:t>、法定代表人身份证明、法人营业执照、组织机构代码证）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5523569E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3D9AF05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4C6F2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817" w:type="dxa"/>
            <w:noWrap w:val="0"/>
            <w:vAlign w:val="top"/>
          </w:tcPr>
          <w:p w14:paraId="73DEC7FC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4</w:t>
            </w:r>
          </w:p>
        </w:tc>
        <w:tc>
          <w:tcPr>
            <w:tcW w:w="5245" w:type="dxa"/>
            <w:noWrap w:val="0"/>
            <w:vAlign w:val="top"/>
          </w:tcPr>
          <w:p w14:paraId="6CF52CCB">
            <w:pPr>
              <w:spacing w:line="440" w:lineRule="exact"/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案件材料移交单（接案）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6069394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3B20809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CABA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817" w:type="dxa"/>
            <w:noWrap w:val="0"/>
            <w:vAlign w:val="top"/>
          </w:tcPr>
          <w:p w14:paraId="09C0B416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5</w:t>
            </w:r>
          </w:p>
        </w:tc>
        <w:tc>
          <w:tcPr>
            <w:tcW w:w="5245" w:type="dxa"/>
            <w:noWrap w:val="0"/>
            <w:vAlign w:val="top"/>
          </w:tcPr>
          <w:p w14:paraId="2110CE61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起诉书、上诉书或抗诉书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42F4F25A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6170D0F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0E14D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817" w:type="dxa"/>
            <w:noWrap w:val="0"/>
            <w:vAlign w:val="top"/>
          </w:tcPr>
          <w:p w14:paraId="6AB357C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6</w:t>
            </w:r>
          </w:p>
        </w:tc>
        <w:tc>
          <w:tcPr>
            <w:tcW w:w="5245" w:type="dxa"/>
            <w:noWrap w:val="0"/>
            <w:vAlign w:val="top"/>
          </w:tcPr>
          <w:p w14:paraId="26B45552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会见犯罪嫌疑人、被告人等笔录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47C83D8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6E0C6A2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39DE2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817" w:type="dxa"/>
            <w:noWrap w:val="0"/>
            <w:vAlign w:val="top"/>
          </w:tcPr>
          <w:p w14:paraId="7D5B992D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7</w:t>
            </w:r>
          </w:p>
        </w:tc>
        <w:tc>
          <w:tcPr>
            <w:tcW w:w="5245" w:type="dxa"/>
            <w:noWrap w:val="0"/>
            <w:vAlign w:val="top"/>
          </w:tcPr>
          <w:p w14:paraId="574941CF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阅卷笔录（说明）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7A38C6BE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0C446D0A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3A75E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top"/>
          </w:tcPr>
          <w:p w14:paraId="4E9D953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8</w:t>
            </w:r>
          </w:p>
        </w:tc>
        <w:tc>
          <w:tcPr>
            <w:tcW w:w="5245" w:type="dxa"/>
            <w:noWrap w:val="0"/>
            <w:vAlign w:val="top"/>
          </w:tcPr>
          <w:p w14:paraId="67292965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调查材料</w:t>
            </w:r>
            <w:r>
              <w:rPr>
                <w:rFonts w:hint="eastAsia" w:ascii="SimHei" w:hAnsi="SimHei" w:eastAsia="SimHei"/>
                <w:sz w:val="24"/>
                <w:szCs w:val="24"/>
              </w:rPr>
              <w:t>（证人证言等有关证据材料</w:t>
            </w:r>
            <w:r>
              <w:rPr>
                <w:rFonts w:ascii="SimHei" w:hAnsi="SimHei" w:eastAsia="SimHei"/>
                <w:sz w:val="24"/>
                <w:szCs w:val="24"/>
              </w:rPr>
              <w:t>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19AB77EA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4592607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CE2C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817" w:type="dxa"/>
            <w:noWrap w:val="0"/>
            <w:vAlign w:val="top"/>
          </w:tcPr>
          <w:p w14:paraId="5D1BF38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9</w:t>
            </w:r>
          </w:p>
        </w:tc>
        <w:tc>
          <w:tcPr>
            <w:tcW w:w="5245" w:type="dxa"/>
            <w:noWrap w:val="0"/>
            <w:vAlign w:val="top"/>
          </w:tcPr>
          <w:p w14:paraId="7616712B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重大复杂疑难案件</w:t>
            </w:r>
            <w:r>
              <w:rPr>
                <w:rFonts w:ascii="SimHei" w:hAnsi="SimHei" w:eastAsia="SimHei"/>
                <w:sz w:val="24"/>
                <w:szCs w:val="24"/>
              </w:rPr>
              <w:t>集体讨论记录</w:t>
            </w:r>
            <w:r>
              <w:rPr>
                <w:rFonts w:hint="eastAsia" w:ascii="SimHei" w:hAnsi="SimHei" w:eastAsia="SimHei"/>
                <w:sz w:val="24"/>
                <w:szCs w:val="24"/>
              </w:rPr>
              <w:t>（说明）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2CC552E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063475D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20529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top"/>
          </w:tcPr>
          <w:p w14:paraId="1F9F07F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10</w:t>
            </w:r>
          </w:p>
        </w:tc>
        <w:tc>
          <w:tcPr>
            <w:tcW w:w="5245" w:type="dxa"/>
            <w:noWrap w:val="0"/>
            <w:vAlign w:val="top"/>
          </w:tcPr>
          <w:p w14:paraId="6BA5FA2E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辩护词或代理词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191C269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63ABE2A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3E494E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top"/>
          </w:tcPr>
          <w:p w14:paraId="43B1427E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11</w:t>
            </w:r>
          </w:p>
        </w:tc>
        <w:tc>
          <w:tcPr>
            <w:tcW w:w="5245" w:type="dxa"/>
            <w:noWrap w:val="0"/>
            <w:vAlign w:val="top"/>
          </w:tcPr>
          <w:p w14:paraId="6F4D70F5">
            <w:pPr>
              <w:spacing w:line="440" w:lineRule="exact"/>
              <w:jc w:val="left"/>
              <w:rPr>
                <w:rFonts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出庭通知书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56636EDE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59FEB81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6F834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top"/>
          </w:tcPr>
          <w:p w14:paraId="40B99FC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12</w:t>
            </w:r>
          </w:p>
        </w:tc>
        <w:tc>
          <w:tcPr>
            <w:tcW w:w="5245" w:type="dxa"/>
            <w:noWrap w:val="0"/>
            <w:vAlign w:val="top"/>
          </w:tcPr>
          <w:p w14:paraId="4824D854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庭审笔录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6BE4655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1C5AD625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26104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top"/>
          </w:tcPr>
          <w:p w14:paraId="2613A27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13</w:t>
            </w:r>
          </w:p>
        </w:tc>
        <w:tc>
          <w:tcPr>
            <w:tcW w:w="5245" w:type="dxa"/>
            <w:noWrap w:val="0"/>
            <w:vAlign w:val="top"/>
          </w:tcPr>
          <w:p w14:paraId="39CBB9C3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裁定书、判决书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33C8F94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0BCD4D8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2FDBB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top"/>
          </w:tcPr>
          <w:p w14:paraId="40555E1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14</w:t>
            </w:r>
          </w:p>
        </w:tc>
        <w:tc>
          <w:tcPr>
            <w:tcW w:w="5245" w:type="dxa"/>
            <w:noWrap w:val="0"/>
            <w:vAlign w:val="top"/>
          </w:tcPr>
          <w:p w14:paraId="03740181">
            <w:pPr>
              <w:spacing w:line="440" w:lineRule="exact"/>
              <w:jc w:val="left"/>
              <w:rPr>
                <w:rFonts w:hint="default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  <w:t>案件材料签收单（结案）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528E4D56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7004D1C5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665D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17" w:type="dxa"/>
            <w:noWrap w:val="0"/>
            <w:vAlign w:val="top"/>
          </w:tcPr>
          <w:p w14:paraId="51BB17E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15</w:t>
            </w:r>
          </w:p>
        </w:tc>
        <w:tc>
          <w:tcPr>
            <w:tcW w:w="5245" w:type="dxa"/>
            <w:noWrap w:val="0"/>
            <w:vAlign w:val="top"/>
          </w:tcPr>
          <w:p w14:paraId="64895C93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办案小结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1E42243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5A6FD0B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1742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top"/>
          </w:tcPr>
          <w:p w14:paraId="650283F0">
            <w:pPr>
              <w:spacing w:line="440" w:lineRule="exact"/>
              <w:jc w:val="center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5245" w:type="dxa"/>
            <w:noWrap w:val="0"/>
            <w:vAlign w:val="top"/>
          </w:tcPr>
          <w:p w14:paraId="66174468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 xml:space="preserve">法律服务监督卡 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381AD68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349577A2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8D9C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top"/>
          </w:tcPr>
          <w:p w14:paraId="0DDC19BF">
            <w:pPr>
              <w:spacing w:line="440" w:lineRule="exact"/>
              <w:jc w:val="center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5245" w:type="dxa"/>
            <w:noWrap w:val="0"/>
            <w:vAlign w:val="top"/>
          </w:tcPr>
          <w:p w14:paraId="5F6AAC47">
            <w:pPr>
              <w:spacing w:line="440" w:lineRule="exact"/>
              <w:jc w:val="left"/>
              <w:rPr>
                <w:rFonts w:hint="eastAsia" w:ascii="SimHei" w:hAnsi="SimHei" w:eastAsia="SimHe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归档呈批表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系统打印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top"/>
          </w:tcPr>
          <w:p w14:paraId="06F081D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top"/>
          </w:tcPr>
          <w:p w14:paraId="5BE2B1A2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</w:tbl>
    <w:p w14:paraId="0CD78DF7">
      <w:pPr>
        <w:spacing w:line="440" w:lineRule="exact"/>
        <w:jc w:val="center"/>
        <w:rPr>
          <w:rFonts w:ascii="SimHei" w:hAnsi="SimHei" w:eastAsia="SimHei"/>
          <w:sz w:val="24"/>
          <w:szCs w:val="24"/>
        </w:rPr>
      </w:pPr>
      <w:r>
        <w:rPr>
          <w:rFonts w:hint="eastAsia" w:ascii="SimHei" w:hAnsi="SimHei" w:eastAsia="SimHei"/>
          <w:sz w:val="24"/>
          <w:szCs w:val="24"/>
        </w:rPr>
        <w:t xml:space="preserve">  本卷宗连面带底共计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</w:t>
      </w:r>
      <w:r>
        <w:rPr>
          <w:rFonts w:hint="eastAsia" w:ascii="SimHei" w:hAnsi="SimHei" w:eastAsia="SimHei"/>
          <w:sz w:val="24"/>
          <w:szCs w:val="24"/>
        </w:rPr>
        <w:t>页            附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  </w:t>
      </w:r>
      <w:r>
        <w:rPr>
          <w:rFonts w:hint="eastAsia" w:ascii="SimHei" w:hAnsi="SimHei" w:eastAsia="SimHei"/>
          <w:sz w:val="24"/>
          <w:szCs w:val="24"/>
        </w:rPr>
        <w:t>物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</w:t>
      </w:r>
      <w:r>
        <w:rPr>
          <w:rFonts w:hint="eastAsia" w:ascii="SimHei" w:hAnsi="SimHei" w:eastAsia="SimHei"/>
          <w:sz w:val="24"/>
          <w:szCs w:val="24"/>
        </w:rPr>
        <w:t>袋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720" w:lineRule="auto"/>
      </w:pPr>
      <w:r>
        <w:separator/>
      </w:r>
    </w:p>
  </w:footnote>
  <w:footnote w:type="continuationSeparator" w:id="1">
    <w:p>
      <w:pPr>
        <w:spacing w:line="72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B5191D"/>
    <w:rsid w:val="000F1238"/>
    <w:rsid w:val="00187EFA"/>
    <w:rsid w:val="002951A1"/>
    <w:rsid w:val="002B0261"/>
    <w:rsid w:val="00423F5D"/>
    <w:rsid w:val="00486C6A"/>
    <w:rsid w:val="0052377F"/>
    <w:rsid w:val="005C5BC7"/>
    <w:rsid w:val="00631693"/>
    <w:rsid w:val="0063675F"/>
    <w:rsid w:val="007270B2"/>
    <w:rsid w:val="007811C5"/>
    <w:rsid w:val="00A50214"/>
    <w:rsid w:val="00B5191D"/>
    <w:rsid w:val="00C74EEC"/>
    <w:rsid w:val="00C9555C"/>
    <w:rsid w:val="00DA4835"/>
    <w:rsid w:val="00DD43FA"/>
    <w:rsid w:val="00EB737B"/>
    <w:rsid w:val="1FE31D17"/>
    <w:rsid w:val="2E4D7404"/>
    <w:rsid w:val="7F1752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720" w:lineRule="auto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SimSun" w:hAnsi="SimSun" w:eastAsia="SimSun" w:cs="SimSun"/>
      <w:kern w:val="0"/>
      <w:sz w:val="24"/>
      <w:szCs w:val="24"/>
    </w:rPr>
  </w:style>
  <w:style w:type="table" w:styleId="6">
    <w:name w:val="Table Grid"/>
    <w:basedOn w:val="5"/>
    <w:uiPriority w:val="59"/>
    <w:pPr>
      <w:spacing w:line="240" w:lineRule="auto"/>
    </w:pPr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8">
    <w:name w:val=" Char Char"/>
    <w:link w:val="2"/>
    <w:uiPriority w:val="99"/>
    <w:rPr>
      <w:sz w:val="18"/>
      <w:szCs w:val="18"/>
    </w:rPr>
  </w:style>
  <w:style w:type="character" w:customStyle="1" w:styleId="9">
    <w:name w:val=" Char Char1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285</Words>
  <Characters>293</Characters>
  <Lines>2</Lines>
  <Paragraphs>1</Paragraphs>
  <TotalTime>31</TotalTime>
  <ScaleCrop>false</ScaleCrop>
  <LinksUpToDate>false</LinksUpToDate>
  <CharactersWithSpaces>322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2010-08-28T09:12:00Z</dcterms:created>
  <dc:creator>peak</dc:creator>
  <cp:lastModifiedBy>Brian Suin</cp:lastModifiedBy>
  <dcterms:modified xsi:type="dcterms:W3CDTF">2026-01-02T02:04:27Z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C4F7B185F7424BE2995E4DBBD5F4DF3A_13</vt:lpwstr>
  </property>
</Properties>
</file>