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ДАРЕНИЯ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имущества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Даритель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Одаряемый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В соответствии с условиями Договора Даритель обязуется безвозмездно передать в собственность Одаряемому имущество (далее по тексту – Дар), указанное в п.1.2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Дар, подлежащий передаче Одаряемому, обладает следующими характеристиками: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Даритель гарантирует, что на дату заключения Договора, Дар принадлежит Дарителю на праве собственности, в споре и под арестом не состоит, не является предметом залога, не обременен правами третьих лиц.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Договор вступает в силу с «___» _____________ 2025 г. и действует до «___» _____________ 2025 г.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Даритель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3.1.1. Передать Дар Одаряемому в порядке и на условиях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3.1.2. Письменно уведомить Одаряемого обо всех скрытых недостатках Дара до передачи Дара Одаряемому.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3.1.3. Письменно уведомить Одаряемого о правах третьих лиц на Дар.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3.1.4. Обязанности Дарителя, обещавшего дарение, не переходят к его наследникам (правопреемникам).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Одаряемый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3.2.1. Возместить Дарителю реальный ущерб, причиненный отказом принять Дар.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3.2.2. В случае отмены дарения возвратить Дар Дарителю, если Дар сохранился в натуре к моменту отмены дарения.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Даритель вправе: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3.3.1. Отменить дарение, если Одаряемый совершил покушение на жизнь Дарителя, на жизнь членов его семьи или близких родственников, либо умышленно причинил Дарителю телесные повреждения.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3.3.2. Потребовать в судебном порядке отмены дарения, если обращение Одаряемого с Даром, представляющим для Дарителя большую неимущественную ценность, создает угрозу для его безвозвратной утраты.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3.3.3. Отказаться от исполнения Договора, если после заключения Договора имущественное или семейное положение либо состояние здоровья Дарителя изменилось настолько, что исполнение Договора в новых условиях приведет к существенному снижению уровня его жизни.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3.3.4. Отменить дарение в случае, если Даритель переживет Одаряемого.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3.3.5. Потребовать возмещения Одаряемым реального ущерба в случае отказа Одаряемого принять Дар.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Одаряемый вправе: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3.4.1. До передачи Дара отказаться от его принятия, письменно известив об этом Дарителя за ________ рабочих дней до даты передачи Дара. В этом случае Договор считается расторгнутым.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3.4.2. Права Одаряемого, которому по Договору обещан Дар, не переходят к его наследникам (правопреемникам).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ПОРЯДОК ПЕРЕДАЧИ ДАРА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Даритель передает Одаряемому Дар в срок до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Место передачи Дара: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Передача Дара Одаряемому оформляется двусторонним Актом приема-передачи, подписываемым Сторонами или уполномоченными представителями Сторон, являющимся неотъемлемой частью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Право собственности на Дар переходит от Дарителя на Одаряемого с даты передачи Дара.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Риск случайной утраты (повреждения, порчи) Дара несет Одаряемый с даты передачи Дара.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Стороны несут ответственность за неисполнение или ненадлежащее исполнение своих обязательств по Договору в соответствии с законодательством России.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ОСНОВАНИЯ И ПОРЯДОК РАСТОРЖЕНИЯ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Договор может быть расторгнут по соглашению Сторон, а также в одностороннем порядке по письменному требованию одной из Сторон по основаниям, предусмотренным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Расторжение Договора в одностороннем порядке производится только по письменному требованию Сторон в течение ________ календарных дней со дня получения Стороной такого требования.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РАЗРЕШЕНИЕ СПОРОВ ИЗ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Претензионный порядок досудебного урегулирования споров из Договора является для Сторон обязательным.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п.10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Направление Сторонами претензионных писем иным способом, чем указано в п.9.2 Договора не допускается.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Срок рассмотрения претензионного письма составляет ________ рабочих дней со дня получения последнего адресатом.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7.5. Споры из Договора разрешаются в судебном порядке в соответствии с законодательством.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Стороны освобождаются от ответственности за полное или частичное неисполнение обязательств по Договору в случае, если неисполнение обязательств явилось следствием действий непреодолимой силы, а именно: пожара, наводнения, землетрясения, забастовки, войны, действий органов государственной власти или других независящих от Сторон обстоятельств.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Сторона, которая не может выполнить обязательства по Договору, должна своевременно, но не позднее ________ календарных дней после наступления обстоятельств непреодолимой силы, письменно известить другую Сторону, с предоставлением обосновывающих документов, выданных компетентными органами.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Стороны признают, что неплатежеспособность Сторон не является форс-мажорным обстоятельством.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Стороны ознакомлены с содержанием ст.572-582 Гражданского кодекса РФ и ст.35 Семейного кодекса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Договор составлен в двух подлинных экземплярах на русском языке по одному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Даритель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Одаряемый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Даритель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Одаряемый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дарения имущества, заключаемого между юридическими лицами</dc:title>
  <dc:description>Образец договора дарения имущества, заключаемого между юридическими лицами</dc:description>
  <dc:subject/>
  <cp:keywords/>
  <cp:category/>
  <cp:lastModifiedBy/>
  <dcterms:created xsi:type="dcterms:W3CDTF">2025-05-27T11:49:45+03:00</dcterms:created>
  <dcterms:modified xsi:type="dcterms:W3CDTF">2025-05-27T11:49:45+03:00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