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ДОГОВОР ЗАЙМА</w:t>
      </w:r>
    </w:p>
    <w:p>
      <w:pPr>
        <w:jc w:val="center"/>
        <w:spacing w:before="0" w:after="0" w:line="360" w:lineRule="auto"/>
      </w:pPr>
      <w:r>
        <w:rPr>
          <w:color w:val="333333"/>
          <w:sz w:val="18"/>
          <w:szCs w:val="18"/>
          <w:b w:val="1"/>
          <w:bCs w:val="1"/>
          <w:spacing w:val="0"/>
        </w:rPr>
        <w:t xml:space="preserve">денежных средств</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Займодавец</w:t>
      </w:r>
      <w:r>
        <w:rPr>
          <w:color w:val="333333"/>
          <w:sz w:val="20"/>
          <w:szCs w:val="20"/>
        </w:rPr>
        <w:t xml:space="preserve">», с одной стороны, и гр. ________________________________________________, паспорт: серия ________, № ________, выданный ________________________, проживающий по адресу: ________________________________________________, именуемый в дальнейшем «</w:t>
      </w:r>
      <w:r>
        <w:rPr>
          <w:color w:val="333333"/>
          <w:sz w:val="20"/>
          <w:szCs w:val="20"/>
          <w:b w:val="1"/>
          <w:bCs w:val="1"/>
        </w:rPr>
        <w:t xml:space="preserve">Заемщик</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spacing w:before="0" w:after="150" w:line="360" w:lineRule="auto"/>
      </w:pPr>
      <w:r>
        <w:rPr>
          <w:color w:val="333333"/>
          <w:sz w:val="20"/>
          <w:szCs w:val="20"/>
          <w:spacing w:val="0"/>
        </w:rPr>
        <w:t xml:space="preserve">1.По Договору Заимодавец предоставляет Заемщику, процентный заем в размере ________ рублей, а Заемщик обязуется возвратить указанную денежную сумму в обусловленный Договором срок.</w:t>
      </w:r>
    </w:p>
    <w:p>
      <w:pPr>
        <w:spacing w:before="0" w:after="150" w:line="360" w:lineRule="auto"/>
      </w:pPr>
      <w:r>
        <w:rPr>
          <w:color w:val="333333"/>
          <w:sz w:val="20"/>
          <w:szCs w:val="20"/>
          <w:spacing w:val="0"/>
        </w:rPr>
        <w:t xml:space="preserve">2.Процентная ставка по заемным денежным средствам, составляет – ________ % за каждый календарный день пользования заемными денежными средствами. Оплата процентов осуществляется ежемесячно, в срок до ________ числа каждого календарного месяца.</w:t>
      </w:r>
    </w:p>
    <w:p>
      <w:pPr>
        <w:spacing w:before="0" w:after="150" w:line="360" w:lineRule="auto"/>
      </w:pPr>
      <w:r>
        <w:rPr>
          <w:color w:val="333333"/>
          <w:sz w:val="20"/>
          <w:szCs w:val="20"/>
          <w:spacing w:val="0"/>
        </w:rPr>
        <w:t xml:space="preserve">3.Заемные денежные средства предоставляются Заемщику на срок до «___» _____________ 2025 г. По истечении срока выдачи займа, Заемщик обязуется возвратить переданные в собственность по настоящему Договору денежные средства, а также уплатить все полагаемые проценты. Надлежащим сроком окончательного расчета, является «___» _____________ 2025 г. Нарушение Заемщиком указанного срока, предоставляет безусловное право Заимодавца, истребовать уплату штрафа, в размере ________ % от суммы общего долга (сумма займа и сумма процентов). При этом взыскание штрафа не освобождает виновную Сторону от исполнения возложенных обязательств.</w:t>
      </w:r>
    </w:p>
    <w:p>
      <w:pPr>
        <w:spacing w:before="0" w:after="150" w:line="360" w:lineRule="auto"/>
      </w:pPr>
      <w:r>
        <w:rPr>
          <w:color w:val="333333"/>
          <w:sz w:val="20"/>
          <w:szCs w:val="20"/>
          <w:spacing w:val="0"/>
        </w:rPr>
        <w:t xml:space="preserve">4.Стороны допускаю возможность досрочного возращения займа. В указанном случае, Заемщик должен письменно уведомить Заимодавца о таком намеренье, указать дату предполагаемого погашения, а также представить расчет сумм процентов, подлежащих уплате за фактическое пользование займом. Указанное уведомление должно быть представлено Заимодавцу в срок не позднее чем за ________ рабочих дней, до наступления даты досрочного погашения займа. Пропуск указанного срока, предоставляет право Заимодавцу назначить новую дату досрочного погашения, с учетом оговоренного выше срока.</w:t>
      </w:r>
    </w:p>
    <w:p>
      <w:pPr>
        <w:spacing w:before="0" w:after="150" w:line="360" w:lineRule="auto"/>
      </w:pPr>
      <w:r>
        <w:rPr>
          <w:color w:val="333333"/>
          <w:sz w:val="20"/>
          <w:szCs w:val="20"/>
          <w:spacing w:val="0"/>
        </w:rPr>
        <w:t xml:space="preserve">5.Заемные денежные средства предоставляются наличными. Передача денежных средств осуществляется в момент подписания настоящего Договора и фиксируется соответствующим первичным документом. Возврат денежных средств, осуществляется любым не запрещённым законом способом.</w:t>
      </w:r>
    </w:p>
    <w:p>
      <w:pPr>
        <w:spacing w:before="0" w:after="150" w:line="360" w:lineRule="auto"/>
      </w:pPr>
      <w:r>
        <w:rPr>
          <w:color w:val="333333"/>
          <w:sz w:val="20"/>
          <w:szCs w:val="20"/>
          <w:spacing w:val="0"/>
        </w:rPr>
        <w:t xml:space="preserve">6.Стороны вправе согласовать иной способ исполнения обязательств, что в обязательном порядке фиксируется отдельным, письменным соглашением, которое является неотъемлемой частью настоящего Договора.</w:t>
      </w:r>
    </w:p>
    <w:p>
      <w:pPr>
        <w:spacing w:before="0" w:after="150" w:line="360" w:lineRule="auto"/>
      </w:pPr>
      <w:r>
        <w:rPr>
          <w:color w:val="333333"/>
          <w:sz w:val="20"/>
          <w:szCs w:val="20"/>
          <w:spacing w:val="0"/>
        </w:rPr>
        <w:t xml:space="preserve">7.Стороны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обстоятельств непреодолимой силы, возникшей после заключения настоящего Договора, которые Стороны не могли предвидеть или предотвратить. По соглашению Сторон, к указанным форс-мажорным обстоятельствам относятся исключительно стихийные, природные действия (ураганы, землетрясения, сели, наводнения).</w:t>
      </w:r>
    </w:p>
    <w:p>
      <w:pPr>
        <w:spacing w:before="0" w:after="150" w:line="360" w:lineRule="auto"/>
      </w:pPr>
      <w:r>
        <w:rPr>
          <w:color w:val="333333"/>
          <w:sz w:val="20"/>
          <w:szCs w:val="20"/>
          <w:spacing w:val="0"/>
        </w:rPr>
        <w:t xml:space="preserve">8.Существенные условия настоящего Договора указанные в тексте документа, а также во всех приложениях к нему и всех иных документов, совершенных Сторонами в связи с исполнением настоящего Договора, носят конфиденциальный характер и не подлежат разглашению.</w:t>
      </w:r>
    </w:p>
    <w:p>
      <w:pPr>
        <w:spacing w:before="0" w:after="150" w:line="360" w:lineRule="auto"/>
      </w:pPr>
      <w:r>
        <w:rPr>
          <w:color w:val="333333"/>
          <w:sz w:val="20"/>
          <w:szCs w:val="20"/>
          <w:spacing w:val="0"/>
        </w:rPr>
        <w:t xml:space="preserve">9.Все споры и разногласия, которые могут возникнуть при исполнении настоящего Договора, будут по возможности разрешаться путем переговоров между сторонами. В случае невозможности разрешения споров путем переговоров, стороны вправе обратиться в судебные органы, за защитой нарушенного права.</w:t>
      </w:r>
    </w:p>
    <w:p>
      <w:pPr>
        <w:spacing w:before="0" w:after="150" w:line="360" w:lineRule="auto"/>
      </w:pPr>
      <w:r>
        <w:rPr>
          <w:color w:val="333333"/>
          <w:sz w:val="20"/>
          <w:szCs w:val="20"/>
          <w:spacing w:val="0"/>
        </w:rPr>
        <w:t xml:space="preserve">10.Заемщик предоставляет право Заимодавцу на получение и обработку своих персональных данных, необходимых для исполнения условий настоящего Договора, При этом, к указанной информации относится любые персональные данные о Заемщике, используемые в рамках настоящей сделки и в связи с ней. Данное согласие действительно на протяжении всего срока действия настоящего Договора.</w:t>
      </w:r>
    </w:p>
    <w:p>
      <w:pPr>
        <w:spacing w:before="0" w:after="150" w:line="360" w:lineRule="auto"/>
      </w:pPr>
      <w:r>
        <w:rPr>
          <w:color w:val="333333"/>
          <w:sz w:val="20"/>
          <w:szCs w:val="20"/>
          <w:spacing w:val="0"/>
        </w:rPr>
        <w:t xml:space="preserve">11.Заемщик заверяет и гарантирует, что не имеет запретов и/или ограничений для совершения настоящей сделки, а также располагает всеми необходимыми согласиями и одобрениями для заключения настоящего Договора со стороны заинтересованных в этом лиц.</w:t>
      </w:r>
    </w:p>
    <w:p>
      <w:pPr>
        <w:spacing w:before="0" w:after="150" w:line="360" w:lineRule="auto"/>
      </w:pPr>
      <w:r>
        <w:rPr>
          <w:color w:val="333333"/>
          <w:sz w:val="20"/>
          <w:szCs w:val="20"/>
          <w:spacing w:val="0"/>
        </w:rPr>
        <w:t xml:space="preserve">12.Настоящий Договор составлен в двух идентичных экземплярах, на русском языке. Оба экземпляра имеют одинаковую юридическую силу. У каждой из Сторон находится один экземпляр настоящего Договора.</w:t>
      </w:r>
    </w:p>
    <w:p>
      <w:pPr>
        <w:spacing w:before="0" w:after="150" w:line="360" w:lineRule="auto"/>
      </w:pPr>
      <w:r>
        <w:rPr>
          <w:color w:val="333333"/>
          <w:sz w:val="20"/>
          <w:szCs w:val="20"/>
          <w:spacing w:val="0"/>
        </w:rPr>
        <w:t xml:space="preserve">13.Изменение условий Договора возможно только при письменном согласии обеих Сторон.</w:t>
      </w:r>
    </w:p>
    <w:p>
      <w:pPr>
        <w:spacing w:before="0" w:after="150" w:line="360" w:lineRule="auto"/>
      </w:pPr>
      <w:r>
        <w:rPr>
          <w:color w:val="333333"/>
          <w:sz w:val="20"/>
          <w:szCs w:val="20"/>
          <w:spacing w:val="0"/>
        </w:rPr>
        <w:t xml:space="preserve">14.Любые дополнения/изменения к настоящему Договору будут иметь юридическую силу, если будут составлены письменно и подписаны Сторонами.</w:t>
      </w:r>
    </w:p>
    <w:p>
      <w:pPr>
        <w:jc w:val="center"/>
        <w:spacing w:before="500" w:after="150"/>
      </w:pPr>
      <w:r>
        <w:rPr>
          <w:color w:val="333333"/>
          <w:sz w:val="24"/>
          <w:szCs w:val="24"/>
          <w:b w:val="1"/>
          <w:bCs w:val="1"/>
        </w:rPr>
        <w:t xml:space="preserve">АДРЕСА И ПЛАТЁЖНЫЕ РЕКВИЗИТЫ СТОРОН</w:t>
      </w:r>
    </w:p>
    <w:p>
      <w:pPr>
        <w:jc w:val="center"/>
        <w:spacing w:before="500" w:after="150"/>
      </w:pPr>
      <w:r>
        <w:rPr>
          <w:color w:val="333333"/>
          <w:sz w:val="24"/>
          <w:szCs w:val="24"/>
          <w:b w:val="1"/>
          <w:bCs w:val="1"/>
        </w:rPr>
        <w:t xml:space="preserve">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Займодавец</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Заемщик</w:t>
            </w:r>
          </w:p>
          <w:p>
            <w:pPr/>
            <w:r>
              <w:rPr>
                <w:color w:val="333333"/>
                <w:sz w:val="18"/>
                <w:szCs w:val="18"/>
                <w:spacing w:val="0"/>
              </w:rPr>
              <w:t xml:space="preserve">Регистрация:</w:t>
            </w:r>
          </w:p>
          <w:p>
            <w:pPr/>
            <w:r>
              <w:rPr>
                <w:color w:val="333333"/>
                <w:sz w:val="18"/>
                <w:szCs w:val="18"/>
                <w:spacing w:val="0"/>
              </w:rPr>
              <w:t xml:space="preserve">Почтовый адрес:</w:t>
            </w:r>
          </w:p>
          <w:p>
            <w:pPr/>
            <w:r>
              <w:rPr>
                <w:color w:val="333333"/>
                <w:sz w:val="18"/>
                <w:szCs w:val="18"/>
                <w:spacing w:val="0"/>
              </w:rPr>
              <w:t xml:space="preserve">Паспорт серия:</w:t>
            </w:r>
          </w:p>
          <w:p>
            <w:pPr/>
            <w:r>
              <w:rPr>
                <w:color w:val="333333"/>
                <w:sz w:val="18"/>
                <w:szCs w:val="18"/>
                <w:spacing w:val="0"/>
              </w:rPr>
              <w:t xml:space="preserve">Номер:</w:t>
            </w:r>
          </w:p>
          <w:p>
            <w:pPr/>
            <w:r>
              <w:rPr>
                <w:color w:val="333333"/>
                <w:sz w:val="18"/>
                <w:szCs w:val="18"/>
                <w:spacing w:val="0"/>
              </w:rPr>
              <w:t xml:space="preserve">Выдан:</w:t>
            </w:r>
          </w:p>
          <w:p>
            <w:pPr/>
            <w:r>
              <w:rPr>
                <w:color w:val="333333"/>
                <w:sz w:val="18"/>
                <w:szCs w:val="18"/>
                <w:spacing w:val="0"/>
              </w:rPr>
              <w:t xml:space="preserve">Кем:</w:t>
            </w:r>
          </w:p>
          <w:p>
            <w:pPr/>
            <w:r>
              <w:rPr>
                <w:color w:val="333333"/>
                <w:sz w:val="18"/>
                <w:szCs w:val="18"/>
                <w:spacing w:val="0"/>
              </w:rPr>
              <w:t xml:space="preserve">Телефон:</w:t>
            </w:r>
            <w:r>
              <w:rPr>
                <w:color w:val="333333"/>
                <w:sz w:val="20"/>
                <w:szCs w:val="20"/>
              </w:rPr>
              <w:t xml:space="preserve"> </w:t>
            </w:r>
          </w:p>
        </w:tc>
      </w:tr>
    </w:tbl>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Займодавец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Заемщик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договора займа денежных средств, заключаемого между юридическим и физическим лицом</dc:title>
  <dc:description>Образец договора займа денежных средств, заключаемого между юридическим и физическим лицом</dc:description>
  <dc:subject/>
  <cp:keywords/>
  <cp:category/>
  <cp:lastModifiedBy/>
  <dcterms:created xsi:type="dcterms:W3CDTF">2025-05-27T11:47:35+03:00</dcterms:created>
  <dcterms:modified xsi:type="dcterms:W3CDTF">2025-05-27T11:47:35+03:00</dcterms:modified>
</cp:coreProperties>
</file>

<file path=docProps/custom.xml><?xml version="1.0" encoding="utf-8"?>
<Properties xmlns="http://schemas.openxmlformats.org/officeDocument/2006/custom-properties" xmlns:vt="http://schemas.openxmlformats.org/officeDocument/2006/docPropsVTypes"/>
</file>