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МЕНЫ</w:t>
      </w:r>
    </w:p>
    <w:p>
      <w:pPr>
        <w:jc w:val="center"/>
        <w:spacing w:before="0" w:after="0" w:line="360" w:lineRule="auto"/>
      </w:pPr>
      <w:r>
        <w:rPr>
          <w:color w:val="333333"/>
          <w:sz w:val="18"/>
          <w:szCs w:val="18"/>
          <w:b w:val="1"/>
          <w:bCs w:val="1"/>
          <w:spacing w:val="0"/>
        </w:rPr>
        <w:t xml:space="preserve">квартир равноценных по стоимости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Сторона 1</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Сторона 2</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r>
        <w:rPr>
          <w:color w:val="333333"/>
          <w:sz w:val="20"/>
          <w:szCs w:val="20"/>
        </w:rPr>
        <w:t xml:space="preserve"> </w:t>
      </w:r>
    </w:p>
    <w:p>
      <w:pPr>
        <w:spacing w:before="200"/>
      </w:pPr>
      <w:r>
        <w:rPr>
          <w:color w:val="333333"/>
          <w:sz w:val="20"/>
          <w:szCs w:val="20"/>
        </w:rPr>
        <w:t xml:space="preserve">1. </w:t>
      </w:r>
      <w:r>
        <w:rPr>
          <w:color w:val="333333"/>
          <w:sz w:val="20"/>
          <w:szCs w:val="20"/>
        </w:rPr>
        <w:t xml:space="preserve"> Стороны производят мену принадлежащего им на праве собственности недвижимого имущества. </w:t>
      </w:r>
    </w:p>
    <w:p>
      <w:pPr/>
      <w:r>
        <w:rPr>
          <w:color w:val="333333"/>
          <w:sz w:val="20"/>
          <w:szCs w:val="20"/>
        </w:rPr>
        <w:t xml:space="preserve">2. </w:t>
      </w:r>
      <w:r>
        <w:rPr>
          <w:color w:val="333333"/>
          <w:sz w:val="20"/>
          <w:szCs w:val="20"/>
        </w:rPr>
        <w:t xml:space="preserve"> Я, ________________________, обязуюсь передать в собственность ________________________ квартиру, расположенную на ________ этаже дома, находящуюся по адресу: ________________________________________________, состоящую из ________ комнат(ы) размером общей площади ________ кв.м., в том числе жилой площади ________ кв.м. </w:t>
      </w:r>
    </w:p>
    <w:p>
      <w:pPr/>
      <w:r>
        <w:rPr>
          <w:color w:val="333333"/>
          <w:sz w:val="20"/>
          <w:szCs w:val="20"/>
        </w:rPr>
        <w:t xml:space="preserve">3. </w:t>
      </w:r>
      <w:r>
        <w:rPr>
          <w:color w:val="333333"/>
          <w:sz w:val="20"/>
          <w:szCs w:val="20"/>
        </w:rPr>
        <w:t xml:space="preserve"> Указанная квартира принадлежит ________________________ на основании ________________________________________________, что подтверждается Свидетельством о государственной регистрации права от «___» _____________ 2025 г. серия ________ №________, выданным ________________________, регистрационный номер ________ от «___» _____________ 2025 г. </w:t>
      </w:r>
    </w:p>
    <w:p>
      <w:pPr/>
      <w:r>
        <w:rPr>
          <w:color w:val="333333"/>
          <w:sz w:val="20"/>
          <w:szCs w:val="20"/>
        </w:rPr>
        <w:t xml:space="preserve">4. </w:t>
      </w:r>
      <w:r>
        <w:rPr>
          <w:color w:val="333333"/>
          <w:sz w:val="20"/>
          <w:szCs w:val="20"/>
        </w:rPr>
        <w:t xml:space="preserve"> Я, ________________________, обязуюсь передать в собственность ________________________ квартиру, расположенную на ________ этаже дома, находящуюся по адресу: ________________________________________________, состоящую из ________ комнат(ы) размером общей площади ________ кв.м., в том числе жилой площади ________ кв.м. </w:t>
      </w:r>
    </w:p>
    <w:p>
      <w:pPr/>
      <w:r>
        <w:rPr>
          <w:color w:val="333333"/>
          <w:sz w:val="20"/>
          <w:szCs w:val="20"/>
        </w:rPr>
        <w:t xml:space="preserve">5. </w:t>
      </w:r>
      <w:r>
        <w:rPr>
          <w:color w:val="333333"/>
          <w:sz w:val="20"/>
          <w:szCs w:val="20"/>
        </w:rPr>
        <w:t xml:space="preserve"> Указанная квартира принадлежит ________________________ на основании: ________________________________________________, что подтверждается Свидетельством о государственной регистрации права от «___» _____________ 2025 г. серия ________ №________, выданным ________________________, регистрационный номер ________ от «___» _____________ 2025 г. </w:t>
      </w:r>
    </w:p>
    <w:p>
      <w:pPr/>
      <w:r>
        <w:rPr>
          <w:color w:val="333333"/>
          <w:sz w:val="20"/>
          <w:szCs w:val="20"/>
        </w:rPr>
        <w:t xml:space="preserve">6. </w:t>
      </w:r>
      <w:r>
        <w:rPr>
          <w:color w:val="333333"/>
          <w:sz w:val="20"/>
          <w:szCs w:val="20"/>
        </w:rPr>
        <w:t xml:space="preserve"> Стоимость квартиры по адресу: ________________________________________________ стороны оценивают ________ рублей. Стоимость квартиры по адресу ________________________________________________ стороны оценивают ________ рублей. Стороны считают обмениваемые квартиры равноценными, обмен произведен ими без доплаты. </w:t>
      </w:r>
    </w:p>
    <w:p>
      <w:pPr/>
      <w:r>
        <w:rPr>
          <w:color w:val="333333"/>
          <w:sz w:val="20"/>
          <w:szCs w:val="20"/>
        </w:rPr>
        <w:t xml:space="preserve">7. </w:t>
      </w:r>
      <w:r>
        <w:rPr>
          <w:color w:val="333333"/>
          <w:sz w:val="20"/>
          <w:szCs w:val="20"/>
        </w:rPr>
        <w:t xml:space="preserve"> В результате настоящего обмена в собственность ________________________ переходит квартира, находящаяся по адресу: ________________________________________________. Сторона 1 удовлетворена качественным состоянием квартиры, установленным путем внутреннего осмотра квартиры перед заключением данного договора, при осмотре каких-либо дефектов и недостатков, о которых ей не было сообщено, не обнаружено. </w:t>
      </w:r>
    </w:p>
    <w:p>
      <w:pPr/>
      <w:r>
        <w:rPr>
          <w:color w:val="333333"/>
          <w:sz w:val="20"/>
          <w:szCs w:val="20"/>
        </w:rPr>
        <w:t xml:space="preserve">8. </w:t>
      </w:r>
      <w:r>
        <w:rPr>
          <w:color w:val="333333"/>
          <w:sz w:val="20"/>
          <w:szCs w:val="20"/>
        </w:rPr>
        <w:t xml:space="preserve"> В результате настоящего обмена в собственность ________________________ переходит квартира, находящаяся по адресу: ________________________________________________. Сторона 2 удовлетворена качественным состоянием квартиры, установленным путем внутреннего осмотра квартиры перед заключением данного договора, при осмотре каких-либо дефектов и недостатков, о которых ей не было сообщено, не обнаружено. </w:t>
      </w:r>
    </w:p>
    <w:p>
      <w:pPr/>
      <w:r>
        <w:rPr>
          <w:color w:val="333333"/>
          <w:sz w:val="20"/>
          <w:szCs w:val="20"/>
        </w:rPr>
        <w:t xml:space="preserve">9. </w:t>
      </w:r>
      <w:r>
        <w:rPr>
          <w:color w:val="333333"/>
          <w:sz w:val="20"/>
          <w:szCs w:val="20"/>
        </w:rPr>
        <w:t xml:space="preserve"> До заключения настоящего договора обмениваемые квартиры никому не проданы, не подарены, не обременены правами третьих лиц, в споре и под арестом (запрещением) не состоят. </w:t>
      </w:r>
    </w:p>
    <w:p>
      <w:pPr/>
      <w:r>
        <w:rPr>
          <w:color w:val="333333"/>
          <w:sz w:val="20"/>
          <w:szCs w:val="20"/>
        </w:rPr>
        <w:t xml:space="preserve">10. </w:t>
      </w:r>
      <w:r>
        <w:rPr>
          <w:color w:val="333333"/>
          <w:sz w:val="20"/>
          <w:szCs w:val="20"/>
        </w:rPr>
        <w:t xml:space="preserve"> Стороны подтверждают, что обмениваемые квартиры свободны от проживания третьих лиц, имеющих в соответствии с законом право пользования ими. </w:t>
      </w:r>
    </w:p>
    <w:p>
      <w:pPr/>
      <w:r>
        <w:rPr>
          <w:color w:val="333333"/>
          <w:sz w:val="20"/>
          <w:szCs w:val="20"/>
        </w:rPr>
        <w:t xml:space="preserve">11. </w:t>
      </w:r>
      <w:r>
        <w:rPr>
          <w:color w:val="333333"/>
          <w:sz w:val="20"/>
          <w:szCs w:val="20"/>
        </w:rPr>
        <w:t xml:space="preserve"> Стороны осуществляют за свой счет эксплуатацию и ремонт квартир, а также участвуют в расходах, связанных с их техническим обслуживанием и ремонтом, в том числе капитальным. </w:t>
      </w:r>
    </w:p>
    <w:p>
      <w:pPr/>
      <w:r>
        <w:rPr>
          <w:color w:val="333333"/>
          <w:sz w:val="20"/>
          <w:szCs w:val="20"/>
        </w:rPr>
        <w:t xml:space="preserve">12. </w:t>
      </w:r>
      <w:r>
        <w:rPr>
          <w:color w:val="333333"/>
          <w:sz w:val="20"/>
          <w:szCs w:val="20"/>
        </w:rPr>
        <w:t xml:space="preserve"> С содержанием ст.ст. 167, 209, 223, 288, 292, 551, 556, 567 Гражданского Кодекса Российской Федерации стороны ознакомлены. </w:t>
      </w:r>
    </w:p>
    <w:p>
      <w:pPr/>
      <w:r>
        <w:rPr>
          <w:color w:val="333333"/>
          <w:sz w:val="20"/>
          <w:szCs w:val="20"/>
        </w:rPr>
        <w:t xml:space="preserve">13. </w:t>
      </w:r>
      <w:r>
        <w:rPr>
          <w:color w:val="333333"/>
          <w:sz w:val="20"/>
          <w:szCs w:val="20"/>
        </w:rPr>
        <w:t xml:space="preserve"> В соответствии со ст.556 Гражданского Кодекса Российской Федерации при передаче вышеуказанных квартир сторонами составляется передаточный акт. </w:t>
      </w:r>
    </w:p>
    <w:p>
      <w:pPr/>
      <w:r>
        <w:rPr>
          <w:color w:val="333333"/>
          <w:sz w:val="20"/>
          <w:szCs w:val="20"/>
        </w:rPr>
        <w:t xml:space="preserve">14. </w:t>
      </w:r>
      <w:r>
        <w:rPr>
          <w:color w:val="333333"/>
          <w:sz w:val="20"/>
          <w:szCs w:val="20"/>
        </w:rPr>
        <w:t xml:space="preserve"> Стороны приобретают право собственности на указанные квартиры после государственной регистрации перехода права собственности. Регистрация перехода права собственности производится на каждую квартиру. Каждая из сторон несет расходы по государственной регистрации своего права на квартиру, полученную в результате мены. </w:t>
      </w:r>
    </w:p>
    <w:p>
      <w:pPr/>
      <w:r>
        <w:rPr>
          <w:color w:val="333333"/>
          <w:sz w:val="20"/>
          <w:szCs w:val="20"/>
        </w:rPr>
        <w:t xml:space="preserve">15. </w:t>
      </w:r>
      <w:r>
        <w:rPr>
          <w:color w:val="333333"/>
          <w:sz w:val="20"/>
          <w:szCs w:val="20"/>
        </w:rPr>
        <w:t xml:space="preserve"> Стороны договора подтверждают, что не лишены дееспособности, не состоят под опекой и попечительством, не страдают заболеваниями, препятствующими осознать суть настоящего договора, а также отсутствуют обстоятельства, вынуждающие заключать настоящий договор на крайне невыгодных для себя условиях. </w:t>
      </w:r>
    </w:p>
    <w:p>
      <w:pPr/>
      <w:r>
        <w:rPr>
          <w:color w:val="333333"/>
          <w:sz w:val="20"/>
          <w:szCs w:val="20"/>
        </w:rPr>
        <w:t xml:space="preserve">16. </w:t>
      </w:r>
      <w:r>
        <w:rPr>
          <w:color w:val="333333"/>
          <w:sz w:val="20"/>
          <w:szCs w:val="20"/>
        </w:rPr>
        <w:t xml:space="preserve"> Настоящий договор содержит весь объем соглашений между сторонами в отношении предмета настоящего договора, отменяет и делает недействительными все другие обязательства или предложения, которые могли быть приняты или сделаны сторонами, будь то в устной или письменной форме, до заключения настоящего договора. </w:t>
      </w:r>
    </w:p>
    <w:p>
      <w:pPr/>
      <w:r>
        <w:rPr>
          <w:color w:val="333333"/>
          <w:sz w:val="20"/>
          <w:szCs w:val="20"/>
        </w:rPr>
        <w:t xml:space="preserve">17. </w:t>
      </w:r>
      <w:r>
        <w:rPr>
          <w:color w:val="333333"/>
          <w:sz w:val="20"/>
          <w:szCs w:val="20"/>
        </w:rPr>
        <w:t xml:space="preserve"> В соответствии со ст.ст. 433, 558 Гражданского Кодекса Российской Федерации настоящий договор считается заключенным с момента его государственной регистрации. Расходы по государственной регистрации договора несет ________________________. </w:t>
      </w:r>
    </w:p>
    <w:p>
      <w:pPr/>
      <w:r>
        <w:rPr>
          <w:color w:val="333333"/>
          <w:sz w:val="20"/>
          <w:szCs w:val="20"/>
        </w:rPr>
        <w:t xml:space="preserve">18. </w:t>
      </w:r>
      <w:r>
        <w:rPr>
          <w:color w:val="333333"/>
          <w:sz w:val="20"/>
          <w:szCs w:val="20"/>
        </w:rPr>
        <w:t xml:space="preserve"> Настоящий договор может быть расторгнут в установленном законодательством порядке. </w:t>
      </w:r>
    </w:p>
    <w:p>
      <w:pPr>
        <w:spacing w:after="0"/>
      </w:pPr>
      <w:r>
        <w:rPr>
          <w:color w:val="333333"/>
          <w:sz w:val="20"/>
          <w:szCs w:val="20"/>
        </w:rPr>
        <w:t xml:space="preserve">19. </w:t>
      </w:r>
      <w:r>
        <w:rPr>
          <w:color w:val="333333"/>
          <w:sz w:val="20"/>
          <w:szCs w:val="20"/>
        </w:rPr>
        <w:t xml:space="preserve"> Настоящий договор составлен в трех экземплярах, по одному экземпляру для каждой стороны, третий хранится в органе, осуществляющем государственную регистрацию прав на недвижимое имущество ________________________. </w:t>
      </w:r>
    </w:p>
    <w:p/>
    <w:p>
      <w:pPr>
        <w:jc w:val="center"/>
        <w:spacing w:before="500" w:after="150"/>
      </w:pPr>
      <w:r>
        <w:rPr>
          <w:color w:val="333333"/>
          <w:sz w:val="24"/>
          <w:szCs w:val="24"/>
          <w:b w:val="1"/>
          <w:bCs w:val="1"/>
        </w:rPr>
        <w:t xml:space="preserve">АДРЕСА И РЕКВЕЗИТЫ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Сторона 1</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Сторона 2</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Сторона 1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Сторона 2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мены квартир равноценных по стоимости, заключаемого между физическими лицами</dc:title>
  <dc:description>Образец договора мены квартир равноценных по стоимости, заключаемого между физическими лицами</dc:description>
  <dc:subject/>
  <cp:keywords/>
  <cp:category/>
  <cp:lastModifiedBy/>
  <dcterms:created xsi:type="dcterms:W3CDTF">2025-05-27T11:58:05+03:00</dcterms:created>
  <dcterms:modified xsi:type="dcterms:W3CDTF">2025-05-27T11:58:05+03:00</dcterms:modified>
</cp:coreProperties>
</file>

<file path=docProps/custom.xml><?xml version="1.0" encoding="utf-8"?>
<Properties xmlns="http://schemas.openxmlformats.org/officeDocument/2006/custom-properties" xmlns:vt="http://schemas.openxmlformats.org/officeDocument/2006/docPropsVTypes"/>
</file>