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услуг по техническому обслуживанию и ремонту автотранспорта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 Исполнителю оказать услуги по ремонту, плановому техническому обслуживанию или гарантийному ремонту (далее Обслуживание) автомобилей, согласно списка (Приложение №1) заверенного подписью руководителя и печатью Заказчика с обязательным указанием марки (модели) транспортного средства, государственного регистрационного номера. Заказчик обязуется оплатить услуги Исполнителя по обслуживанию автомобилей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Техническое обслуживание и ремонтные работы транспортных средств осуществляются по адресу: ________________________________________________, или по согласованию с Заказчиком на других ремонтных площадках.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Заказчик уполномочивает производить фактическую сдачу и приемку автомобилей в ремонт и из ремонта доверенным лицам, имеющим надлежащим образом оформленные доверенности. Фактом, свидетельствующим о приеме автомобиля и качественном (без видимых недостатков) выполнении ремонта Исполнителем, является подписание доверенным лицом заказ-наряда.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Заказчик записывается на обслуживание автомобилей, в соответствии с действующими у Исполнителя процедурами и распорядком.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обязуется поставить на обслуживание указанное в заявке количество автомобилей в срок указанный ему Исполнителем. Автомобили, направленные на обслуживание, должны быть вымыты (вымыт верх автомобиля, низ (днище, включая арки колес).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 окончании работ Заказчик имеет право осмотреть результат работ, а при обнаружении недостатков выполненных работ немедленно заявить об этом.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Заказчик может отказаться от исполнения договора при условии, что он не имеет задолженности перед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3аказчик обязан, забрать автомобили в течение ________ рабочих дней с момента оказания ему услуг по обслуживанию автомобилей. Заказчик самостоятельно принимает меры для того, чтобы узнать о моменте окончания обслуживания автомобилей.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Исполнитель обязуется выполнить услуги по обслуживанию автомобилей с надлежащим качеством и в сроки согласованные с Заказчиком. Сроки выполнения работ Исполнителем в настоящем Договоре не устанавливаются, а согласовываются отдельно в каждом случае, при составлении заявки на ремонт.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При обнаружении Заказчиком недостатков выполненных работ Исполнитель обязан устранить их в течение ________ рабочих дней или записать Заказчика на другое время для устранения недостатков.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Исполнитель имеет право отказаться от выполнения услуг по обслуживанию автомобилей в случае, если: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имеется задолженность Заказчика по ранее оказанным услугам;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автомобили поставленные на обслуживание загрязнены, о чем заносится соответствующая запись в журнал заявок на ТО, находящийся у Исполнителя, в присутствии представителя Заказчика (в случае отказа представителя Заказчика подписи, запись считается составленной должным образом, если в журнале есть подпись трех лиц Исполнителя);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автомобили на обслуживание поставлены с опозданием более чем на ________ минут, относительно времени, установленного Исполнителем при приеме заявки от Заказчика. При отсутствии очереди на ремонт, автомобиль может быть принят в ремонт после опоздания.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Нести гарантийные обязательства за выполненный ремонт в период: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Техническое обслуживание – ________ дней с момента окончания выполнения работ (подписания заказ-наряда);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Текущий ремонт автомобиля, узла или агрегата – ________ дней с момента окончания выполнения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Капитальный ремонт узла или агрегата – ________ дней с момента окончания выполнения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Рихтовочные и сварочные работы, полная или частичная окраска кузова, антикоррозийная обработка – ________ дней с момента окончания выполнения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Регулировочные работы – ________ дней, с момента окончания выполнения работ.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Обнаруженные в период гарантийного срока дефекты, связанные с проведенным ремонтом, устраняются за счет Исполнителя. Гарантия не распространяется на запасные части, предоставленные Заказчиком, т.к. в этом случае ответственность за качество поставленных и установленных запчастей несёт Заказчик.</w:t>
      </w:r>
    </w:p>
    <w:p>
      <w:pPr/>
      <w:r>
        <w:rPr>
          <w:color w:val="333333"/>
          <w:sz w:val="20"/>
          <w:szCs w:val="20"/>
          <w:spacing w:val="0"/>
        </w:rPr>
        <w:t xml:space="preserve">Заказчик обязуется в случае выявления Исполнителем и информировании Заказчика о наличии скрытых дефектов на ТС подлежащем обслуживанию, в течение ________ рабочего дня сообщить Исполнителю решение относительно продолжения ремонта или о прекращении работ (в т.ч. при необходимости направления своего представителя для осмотра ТС). При не представлении согласия на устранение скрытых дефектов, в срок до двух рабочих дней, с момента получения Заказчиком уведомления, Заказчик обязан принять и забрать ТС с территории Исполнителя, а также оплатить Исполнителю стоимость установленных запасных частей, использованных расходных материалов и выполненных работ. При просрочке указанного срока Заказчик обязан оплатить время простоя автомобиля (охраны) на территории предприятия на основании действующих у Исполнителя расценок. На момент заключения договора ________ рублей в сутки, об изменении расценок Заказчик предупреждается в момент принятия автомобиля в ремонт.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Исполнитель не несет ответственность за качество установленных по просьбе Заказчика «неоригинальных» запасных частей. В случае поломки установленных «неоригинальных» запасных частей Заказчик оплачивает Исполнителю стоимость их замены и использованные расходные материалы.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день окончания выполнения работ, Исполнитель предоставляет следующие документы: оригинал счет-фактуру и акт выполненных работ (услуг).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обязан принять работу и подписать предоставленный акт выполненных работ (услуг) в день окончания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Работы (услуги) считаются выполненными (оказанными) с момента подписания акта выполненных работ (услуг)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случае мотивированного отказа Заказчика принять работы (услуги) Стороны составляют двусторонний акт с перечнем необходимых доработок и сроков их выполнения.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Заказчик оплачивает услуги Исполнителя, согласно установленных у Исполнителя тарифов на данные услуги, и стоимости установленных запчастей приобретенных Исполнителем, по действующим у Исполнителя ценам на основании оригинала счета-фактуры и акта выполненных работ, в течение ________ банковских дней, с момента подписания акта выполненных работ путем перечисления денежных средств на расчетный счет Исполнителя. Датой оплаты считается дата списания денежных средств с расчетного счета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 случае если Заказчик своевременно, в течение ________ дней с момента окончания ремонта не забрал автомобили, он уплачивает стоимость простоя автомобиля (охраны) на основании действующих у Исполнителя расценок.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Сумма договора рассчитывается индивидуально, исходя из заказа-наряда в каждом конкретном случае обращения Заказчика к Исполнителю.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Исполнитель несет ответственность за качество и своевременность оказанных услуг. Исполнитель освобождается от ответственности, в случае если недостатки вызваны некачественными запчастями, а просрочка исполнения вызвана обстоятельствами независящими от Исполнителя (отсутствие запчастей на складе, поиск и закупка необходимых запчастей в магазинах и на рынке и т.д.). При необходимости приобретения, заказа запасных частей для ремонта, срок выполнения работ Исполнителем сдвигается на время, необходимое для получения, заказа запасных частей.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3а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Штрафные санкции в размере ________% от суммы простроченной задолженности за фактически оказанные услуги по ремонту за каждый день просрочки могут быть предъявлены Заказчику – за нарушение сроков п.3.6 настоящего договора, после предъявления письменной претензии.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Штрафные санкции в размере ________% от общей суммы ремонта за каждый день просрочки могут быть предъявлены Исполнителю – за нарушение сроков выполнения работ, после предъявления письменной претензии.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Пункты, предусматривающие ответственность сторон применяются только при направлении одной стороной другой письменной претензии.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Неурегулированные споры по выполнению условий договора рассматриваются в Арбитражном суде.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вступает в силу с момента его подписания и действует в течение одного календарного года, если до истечения договорного срока за ________ дней от сторон не поступило письменного уведомления о расторжении договора, договор пролонгируется на следующий срок, указанный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Приложения к данному договору являются неотъемлемой частью настоящего Договора, без которых он является недействительным.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Все изменения и дополнения, к настоящему Договору оформляются письменно в качестве дополнительных соглашений, подписанных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расторжения Договора Стороны производят полные взаиморасчеты.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услуг по техническому обслуживанию и ремонту автотранспорта, заключаемого между юридическими лицами</dc:title>
  <dc:description>Образец договора на оказание услуг по техническому обслуживанию и ремонту автотранспорта, заключаемого между юридическими лицами</dc:description>
  <dc:subject/>
  <cp:keywords/>
  <cp:category/>
  <cp:lastModifiedBy/>
  <dcterms:created xsi:type="dcterms:W3CDTF">2025-05-27T11:47:54+03:00</dcterms:created>
  <dcterms:modified xsi:type="dcterms:W3CDTF">2025-05-27T11:47:54+03:00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