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разработку дизайн-проекта интерьера помещений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ТЕРМИНЫ И ОПРЕДЕЛЕНИЯ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Для целей настоящего договора указанные ниже термины будут обозначать или пониматься следующим образом: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Дизайн-проект</w:t>
      </w:r>
      <w:r>
        <w:rPr>
          <w:color w:val="333333"/>
          <w:sz w:val="20"/>
          <w:szCs w:val="20"/>
          <w:spacing w:val="0"/>
        </w:rPr>
        <w:t xml:space="preserve"> – комплекс услуг, описанных в Приложении №1 к настоящему Договору под Этапами I, II, III.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Рабочая документация</w:t>
      </w:r>
      <w:r>
        <w:rPr>
          <w:color w:val="333333"/>
          <w:sz w:val="20"/>
          <w:szCs w:val="20"/>
          <w:spacing w:val="0"/>
        </w:rPr>
        <w:t xml:space="preserve"> – все необходимые чертежи для реализации 3D-визуализации помещений в процессе ремонтно-отделочных работ, в частности, расположение электропроводки, сантехники, мебели и т.п., а также ведомость материалов, рекомендуемых для использования при реализации 3D-визуализации помещений (без указания их цен).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Планировочные решения</w:t>
      </w:r>
      <w:r>
        <w:rPr>
          <w:color w:val="333333"/>
          <w:sz w:val="20"/>
          <w:szCs w:val="20"/>
          <w:spacing w:val="0"/>
        </w:rPr>
        <w:t xml:space="preserve"> – варианты перепланировки помещения с расставленной мебелью и оборудованием.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Документация</w:t>
      </w:r>
      <w:r>
        <w:rPr>
          <w:color w:val="333333"/>
          <w:sz w:val="20"/>
          <w:szCs w:val="20"/>
          <w:spacing w:val="0"/>
        </w:rPr>
        <w:t xml:space="preserve"> – планировочные решения, Рабочая документация, 3D-визуализацией помещений.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3D-визуализация помещений</w:t>
      </w:r>
      <w:r>
        <w:rPr>
          <w:color w:val="333333"/>
          <w:sz w:val="20"/>
          <w:szCs w:val="20"/>
          <w:spacing w:val="0"/>
        </w:rPr>
        <w:t xml:space="preserve"> – трехмерная фотореалистичная компьютерная визуализация художественно оформленных интерьеров помещения, максимально приближенного к реальности, при которой будет видно, как будет выглядеть помещение, когда оно будет отремонтировано, расставлена мебель, освещение и другие предметы интерьера и декора. При 3D-визуализации помещений соблюдаются все реальные размеры и пропорции помещений и внутренних объектов.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Цена договора</w:t>
      </w:r>
      <w:r>
        <w:rPr>
          <w:color w:val="333333"/>
          <w:sz w:val="20"/>
          <w:szCs w:val="20"/>
          <w:spacing w:val="0"/>
        </w:rPr>
        <w:t xml:space="preserve"> – сумма, подлежащая уплате Заказчиком Исполнителю за дизайн-проект.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Акт</w:t>
      </w:r>
      <w:r>
        <w:rPr>
          <w:color w:val="333333"/>
          <w:sz w:val="20"/>
          <w:szCs w:val="20"/>
          <w:spacing w:val="0"/>
        </w:rPr>
        <w:t xml:space="preserve"> – акт приема-передачи выполненных работ, составляемый по завершении дизайн-проекта (этапа), согласно которому Исполнитель передает Заказчику документацию.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Задание</w:t>
      </w:r>
      <w:r>
        <w:rPr>
          <w:color w:val="333333"/>
          <w:sz w:val="20"/>
          <w:szCs w:val="20"/>
          <w:spacing w:val="0"/>
        </w:rPr>
        <w:t xml:space="preserve"> – письменно оформленное и утвержденное Заказчиком техническое задание, в котором содержатся все требования к дизайн-проекту, а также все необходимые данные и документы для выполнения дизайн-проекта. Задание по поручению Заказчика подготавливается Исполнителем. С момента утверждения Задания Заказчиком оно является неотъемлемой частью настоящего Договора и становится обязательным для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Заказчик поручает и обязуется принять и оплатить результат выполненных работ, а Исполнитель принимает на себя обязательство по утвержденному техническому заданию разработать дизайн-проект интерьера ________________________, общей площадью ________ кв. м., находящейся по адресу: ________________________________________________, (далее – Объект, помещение).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Виды работ, объем и содержание документации, стоимость работ, график выполнения работ, являющиеся предметом настоящего договора, определены техническим заданием на разработку дизайн-проекта, составом работ (Приложение №1 к настоящему договору), графиком выполнения работ (Приложение №2 к настоящему договору).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Работы, не учтенные в Приложениях №1, №2 при возникновении необходимости выполняются на основании дополнительных соглашений.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СРОКИ И ПОРЯДОК ВЫПОЛНЕНИЯ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Исполнитель приступает к выполнению работ на следующий рабочий день после даты оплаты денежной суммы согласно п.3.4.1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Срок выполнения дизайн-проекта: ________ рабочих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Документация к каждой из оказываемых услуг письменно согласовывается с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Проведение встреч Исполнителя с Заказчиком с целью обсуждения хода выполнения (корректировки) исполняемого в рамках настоящего договора дизайн-проекта производится в рабочее время (с 10.00 до 18.00 часов). В случае необходимости проведения встреч в другое время Стороны согласуют его с учетом возможностей Исполнителя.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В случае внесения изменений в Документацию в соответствии с п.5.7 Договора, срок выполнения работ в целом по договору и соответствующего этапа работ увеличивается на период, необходимый для внесения изменений в Документацию.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Рабочие дни, в течение которых документация находится на рассмотрении у Заказчика, не входят в срок выполнения работ, определенный п.2.2.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По соглашению Сторон, срок выполнения работ по договору может быть продлен.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 В случае замены ответственного исполнителя по требованию Заказчика в соответствии с п.4.5 Договора, срок выполнения работы увеличивается на период, в течение которого предыдущий ответственный исполнитель разрабатывал документацию.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2.9. После утверждения Заказчиком Задания, все работы по договору выполняются в соответствии с утвержденным Заданием. В случае если по желанию заказчика вносятся какие-либо изменения в задание и (или) в Документацию, которые не соответствуют утвержденному заданию, то такие изменения вносятся за дополнительную плату, на основании Дополнительных соглашений.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2.10. Для начала работ по Этапу V «Авторский надзор» Заказчик обязан отправить Исполнителю письменное уведомление о начале работ.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СТОИМОСТЬ РАБОТ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Общая стоимость работ, предусмотренных настоящим Договором, составляет сумму, ________ рублей. Указанная стоимость состоит из стоимости отдельных этапов работ: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Этап I «Планировочные решения» – ________ рублей;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Этап II « 3D – визуализация помещений» – ________ рублей;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Этап III «Рабочая документация» – ________ рублей;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Этап IV «Дополнительные услуги» – ________ рублей;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Этап V «Авторский надзор» – ________ рублей;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Указанная в п.3.1 сумма является договорной ценой на весь период действия настоящего договора, и может быть пересмотрена только в случае изменения объема работ по независящим от Исполнителя причинам.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Договорной ценой не учтены расходы за дополнительное (сверх оговоренного в п.5.4 настоящего договора) количество экземпляров документации, а также стоимость услуг сторонних организаций по рассмотрению и согласованию (при необходимости) документации, стоимость внесения изменений в документацию по требованию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Оплата по договору производится в рублях в следующем порядке: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3.4.1. В течение ________ дней с момента подписания настоящего договора Заказчик выплачивает Исполнителю аванс в размере ________% от стоимости Этапа I, что составляет ________ рублей, а Исполнитель приступает к работам по Этапу I.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3.4.2. В день утверждения результатов работ по Этапу I дизайн-проекта Заказчик выплачивает Исполнителю оставшиеся ________% от стоимости работ Этапу I, а так же аванс в размере ________% от стоимости Этапа II и Этапа IV, что составляет ________ рублей, Исполнитель приступает к работам по следующему этапу дизайн-проекта (Этап II и Этап IV).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3.4.3. В день утверждения результатов работ по Этапу II дизайн-проекта Заказчик выплачивает Исполнителю оставшиеся ________% от стоимости работ Этапа II, а так же аванс в размере ________% от стоимости Этапа III, что составляет ________ рублей, Исполнитель приступает к работам по следующему этапу дизайн-проекта (Этап III).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3.4.4. В день утверждения результатов работ по Этапу III дизайн-проекта Заказчик выплачивает оставшиеся ________% от стоимости работ Этапа III, ________% от стоимости Этапа IV и 100% от стоимости Этапа V, что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3.4.5. Оплата суммы, указанной в п.3.1 настоящего Договора может осуществляться как безналичным расчетом путем перечисления денежных средств на расчетный счет Исполнителя, так и внесением наличных денежных средств в кассу Исполнителя. В случае безналичного расчёта, датой оплаты является фактическая дата поступления денежных средств на расчётный счет Исполнителя.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ОБЯЗАТЕЛЬСТВА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Исполнитель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4.1.1. В установленный договором срок выполнить и передать Заказчику дизайн-проект помещения, разработанный на основе Приложений №1, 2.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4.1.2. Информировать Заказчика по его конкретному запросу о состоянии дел по выполнению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4.1.3. Не вносить без предварительного согласования в письменной форме с Заказчиком изменения в документацию, оказывающие влияние на стоимость и сроки выполнения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4.1.4. Устранять недоделки и дополнять документацию по получении от Заказчика мотивированной письменной претензии относительно качества, полноты документации, разрабатываемой Исполнителем, или несоответствия её условиям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Исполнитель вправе привлечь третьих лиц к работам по выполнению своих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Исполнитель вправе досрочно завершить работу с согласия Заказчика, при условии выполнения ее качественно и в полном объеме.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Исполнитель не несет ответственности за материальные ценности Заказчика или третьих лиц, находящиеся в помещении, за исключением случаев, когда Исполнитель принял на себя такую ответственность, и Стороны составили Акт приема-передачи материальных ценностей с указанием их состояния и оценки, которую Стороны устанавливают по взаимному согласию.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Для организации работ по Договору назначить руководителя проекта, дизайнера по комплектации объекта и ответственного исполнителя, зафиксировав их ФИО в Договоре: Руководитель проекта: ________________________, Тел.: ________________________, E-mail: ________________________. Дизайнер по комплектации объекта: ________________________ Тел.: ________________________, E-mail: ________________________ . Ответственный исполнитель: Дизайнер-проектировщик ________________________ Тел.: ________________________, E-mail: ________________________. В случае производственной необходимости, а так же по требованию заказчика Исполнитель может заменить ответственного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Заказчик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4.6.1. Передать Исполнителю до начала работ необходимую техническую документацию: план помещения (выкопировку из строительного проекта); план БТИ или иную документацию. В случае отсутствия технической документации Исполнитель вправе произвести обмеры помещений самостоятельно и руководствоваться их результатами в дальнейшей работе при разработке дизайн-проекта.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4.6.2. Обеспечить, в согласованное Сторонами время, доступ Исполнителю в помещение для осуществления работ, предусмотренных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4.6.3. Оказывать содействие Исполнителю в выполнении работ в объеме и на условиях, предусмотренных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4.6.4. Своевременно принимать и оплачивать работы, выполняемые Исполнителем в соответствии с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4.6.5. Обеспечить принятие решений в ходе обсуждения выполнения (корректировки) дизайн-проекта в течение ________ рабочих дней после получения от Исполнителя предложений для рассмотрения. В случае если Заказчик не принимает решений в установленный срок, то срок выполнения работ по настоящему договору автоматически продлевается на срок задержки принятия решения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Заказчик вправе назначить уполномоченное лицо, на основании доверенности, для представления его интересов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4.8. Заказчик обязан предупредить письменно (или по электронной почте) Исполнителя о своем предполагаемом длительном (более ________ дней) отсутствии по электронной почте, указанной в настоящем договоре, и назначить на время своего отсутствия лицо, уполномоченное (с правом подписи), представлять интересы Заказчика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4.9. В случае, если условия договора предполагают выезд сотрудника Исполнителя к Заказчику в определенное им место и время для согласования и подписания документов по договору или для совместного проведения мероприятий в Помещении, Заказчик обязан информировать Исполнителя о месте и (или) времени встречи заблаговременно, не позднее чем за день до предполагаемого времени встречи.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ПОРЯДОК СДАЧИ И ПРИЕМКИ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Сдача разработанной документации осуществляется поэтапно, в объеме и в сроки, определенные в Приложениях №1, 2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Для передачи готовой документации Исполнитель обязан уведомить Заказчика об окончании работ (этапа) не позднее ________ дня, следующего за датой окончания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Заказчик обязан получить разработанную документацию не позднее ________ рабочих дней после получения уведомления об окончании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В сроки, установленные разделом 2 настоящего договора, Исполнитель передает Заказчику Акт сдачи-приемки соответствующего этапа работ с приложением Документации дизайн-проекта в электронном виде (передается по электронной почте). При сдаче работ по III этапу, Исполнитель передает Заказчику Акт сдачи-приемки выполненных работ (этапа) с приложением Документации дизайн-проекта как в электронном виде (передается по электронной почте) в формате pdf, так и двух комплектов на бумажном носителе. По окончании выполнения работ по IV и V Этапам работ («Дополнительные услуги» и «Авторский надзор»), Исполнитель передает Заказчику Акт сдачи-приемки выполненных работ с отчетом о проделанной работе.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Заказчик обязан в течение ________ рабочих дней после получения от Исполнителя дизайн-проекта или иных материалов, предусмотренных настоящим договором, произвести инспекцию результатов и подписать Акт сдачи-приемки работ (этапа), либо дать мотивированный отказ от приемки.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По истечении ________ рабочих дней, определенных п.5.5 настоящего договора для приемки выполненных работ, при отсутствии подписанного Акта сдачи-приемки или мотивированного отказа от приемки работ (этапа), работы считаются принятыми Заказчиком и подлежат оплате на основании односторонне оформленного Акта.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5.7. После сдачи-приемки этапа работ, любые изменения в документацию осуществляется Исполнителем за дополнительную плату на основании дополнительного соглашения к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5.8. В случае, когда при выполнении работ по I этапу, Заказчик предлагает внести изменения в предлагаемые Исполнителем планировочные решения, реализация которых потребует дополнительных согласований с соответствующими государственными органами контроля и надзора, срок выполнения работ по Договору увеличивается на период, необходимый для указанного согласования документации. При отказе Заказчика от проведения работ по дополнительному согласованию, Исполнитель выполняет работы в соответствии с условиями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5.9. При выполнении работ по Этапу II «3D-визуализация помещений» Исполнитель, до сдачи работ в целом по данному этапу, представляет Заказчику для согласования промежуточные результаты работ по отдельным частям Помещения. По окончании работ по Этапу II «3D-визуализация помещений» в отношении отдельной части Помещения Заказчику высылается уведомление об окончании работ по Этапу II «3D-визуализация помещений» для соответствующей части Помещения. Заказчик в соответствии с п.5.5 должен утвердить результаты работы или предложить внести изменения в представленную документацию. Утверждение промежуточных результатов работы осуществляется Заказчиком путем отправки Исполнителю соответствующего электронного сообщения. Промежуточные результаты работ и уведомление об окончании работ пересылаются Заказчику руководителем проекта или ответственным исполнителем, указанным в п.4.5 Договора. В случае если Заказчик не принимает решений в установленный Договором срок, то время выполнения работ по настоящему договору автоматически продлевается на период задержки принятия решения Заказчиком, а промежуточные результаты работы считаются утвержденными. В случаях, если Заказчик при рассмотрении промежуточных результатов работ, предлагает внести в документацию изменения не соответствующие утвержденному им Заданию, а также если Заказчик предлагает внести изменения в документацию, утвержденную в порядке п.5.9, то такие изменения вносятся Исполнителем за дополнительную плату, а время выполнения работ по настоящему договору автоматически продлевается на срок необходимый для внесения соответствующих изменений в Документацию.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Стороны несут ответственность за неисполнение или ненадлежащее исполнение своих обязательств по настоящему договору в соответствии с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За невыполнение работ в срок, предусмотренный по настоящему Договору, Заказчик может потребовать от Исполнителя выплатить пени в размере в размере ________% от стоимости невыполненных работ по договору за каждый день просрочки, но не более ________% от суммы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При нарушении Заказчиком сроков оплаты разработанной документации (п.3.4 договора) Исполнитель может потребовать от Заказчика выплатить пени в размере ________% от подлежащей оплате суммы за каждый день просрочки платежа, но не более ________% от суммы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В случае отказа Заказчика от дополнительных согласований документации в соответствии с п.5.8 Договора, Заказчик несет ответственность за любые возможные негативные последствия такого отказа.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Исполнитель не несет ответственности за окончательную реализацию проекта, если Заказчик самостоятельно произведет оформление интерьеров объекта не в соответствии с утвержденным дизайн-проектом.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Стороны не несут ответственности в случае, если неисполнение либо ненадлежащее исполнение обязательств по настоящему Договору было вызвано обстоятельствами непреодолимой силы (форс-мажор): военными действиями, объявлением чрезвычайного положения, стихийным бедствием, и т.п.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Наступление форс-мажорных обстоятельств влечет увеличение сроков исполнения сторонами обязательств по договору на период времени, равный периоду времени, в течение которого действовали форс-мажорные обстоятельства, если стороны не договорились об ином.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Освобождение какой-либо из сторон от ответственности вследствие действия форс-мажорных обстоятельств не влечет за собой освобождение от ответственности за неисполнение либо ненадлежащее исполнение иных обязательств, возникших до наступления форс-мажорных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Если действие форс-мажорных обстоятельств продолжается более чем ________ дней, каждая из сторон вправе расторгнуть настоящий договор в одностороннем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СРОК ДЕЙСТВИЯ И ПОРЯДОК РАСТОРЖЕНИЯ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Срок действия договора устанавливается с момента его подписания до полного исполнения Сторонами обязательств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Настоящий договор, может быть, расторгнут по взаимному согласию Сторон. В случаях расторжения договора по соглашению Сторон, договор прекращает свое действие по истечении ________ дней со дня, когда Стороны достигли соглашения о расторжении настоящего договора. При этом (в указанный выше период) Стороны должны произвести окончательные взаиморасчеты.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Заказчик вправе отказаться от исполнения настоящего договора, при отсутствии вины Исполнителя, письменно уведомив его не менее чем за ________ дней до даты расторжения договора. При расторжении настоящего договора Заказчиком, Заказчик вправе требовать передачи ему результатов незавершенной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Заказчик вправе расторгнуть настоящий Договор, предупредив письменно (по электронной почте) Исполнителя за ________ дней до даты расторжения Договора, в случае, когда Исполнитель нарушил существенные условия настоящего Договора, а именно: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приступил к работам в течение ________ дней с момента внесения аванса Заказчиком;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выполнил весь объем работ в сроки, превышающие согласованные в настоящем договоре более чем на ________ рабочих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8.5. При расторжении настоящего договора по вине Заказчика, Исполнитель вправе потребовать оплаты документально подтвержденной стоимости всех работ, выполненных на момент получения письменного уведомления о расторжении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8.6. Исполнитель вправе отказаться от исполнения настоящего договора, без каких-либо дальнейших обязательств перед Заказчиком, предупредив его письменно (по электронной почте) за ________ дней до даты расторжения договора, в случае нарушения Заказчиком существенных условий настоящего договора, каковыми являются: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нарушение сроков оплаты, утвержденных в п.3.4 настоящего договора;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исполнение или ненадлежащее исполнение Заказчиком п.4.6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АВТОРСКИЕ ПРАВА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Всей полнотой имущественных и личных не имущественных прав на объекты авторского права, созданные Исполнителем в результате работ по настоящему Договору, обладает Заказчик.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Всей полнотой имущественных и личных не имущественных прав на результаты работ до подписания Акта сдачи-приемки работ по настоящему Договору обладает Исполнитель.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При передаче Заказчику результатов работ, Исполнитель передает Заказчику все имущественные права на результаты работ, в т.ч. бессрочное исключительное право использования предоставленных материалов и результатов работ в объеме полномочий, установленных ГК РФ. При этом Заказчик обязуется в различных публикациях, фотографиях и в подобных материалах, подготавливаемых Заказчиком или третьим лицом по договору с Заказчиком в любых целях, указывать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9.4. Исполнитель может свободно использовать результат работ в своем портфолио, на Интернет сайте компании, в рекламных материалах, без предварительного уведомления Заказчика.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Все изменения и дополнения к настоящему Договору совершаются в письменной форме по взаимному согласию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Разногласия по Договору решаются путем переговоров непосредственно между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Вопросы, не урегулированные настоящим договором, регламентируются нормами действующего гражданского законодательства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10.4. Настоящий Договор заменяет любые другие предшествовавшие устные и письменные обязательства между Сторонами по предмету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10.5. Любые официальные уведомления, документы или иная переписка между Сторонами в связи с настоящим Договором считаются соответствующим образом посланными/представленными и имеющими юридическую силу, если отправлены по электронной почте. Время отправки уведомлений, сообщений, документов Сторонами друг другу фиксируется Исполнителем и является основанием для продления срока выполнения работ по договору в соответствии с п.2.6. и п.2.7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10.6. Настоящий договор составлен и подписан в двух экземплярах равной юридической силы – по одному для каждой Стороны.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разработку дизайн-проекта интерьера помещений, заключаемого между физическим и юридическим лицом</dc:title>
  <dc:description>Образец договора на разработку дизайн-проекта интерьера помещений, заключаемого между физическим и юридическим лицом</dc:description>
  <dc:subject/>
  <cp:keywords/>
  <cp:category/>
  <cp:lastModifiedBy/>
  <dcterms:created xsi:type="dcterms:W3CDTF">2025-05-27T11:48:27+03:00</dcterms:created>
  <dcterms:modified xsi:type="dcterms:W3CDTF">2025-05-27T11:48:27+03:00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