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 463-L1</w:t>
      </w:r>
    </w:p>
    <w:p w:rsidR="00000000" w:rsidDel="00000000" w:rsidP="00000000" w:rsidRDefault="00000000" w:rsidRPr="00000000" w14:paraId="00000002">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Lab #1 Cache Simulator</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 Worts and Chris Jenson</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02/23/21</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00250" cy="200025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00025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2</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 2</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Procedure/Results…...……...…...……………………………………………………………….. 2</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9</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 9</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A (Python Code).......................................................................................................... 10</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F">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 </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Caches are an essential part of modern computer systems and are best described as a hardware or software component that stores data so that future requests for that data can be served faster since accessing a cache is faster than accessing memory. One can judge a cache's performance on the miss/hit ratios where a hit means that the desired data already exists in the cache. Caches can have various configurations and policies to best serve different specifications, and this lab looks at these various policies and configurations to determine how they affect the performance of a cache.</w:t>
      </w: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the provided trace files, study, via simulation, the performance of memory management policies and memory configurations for cache memory systems.</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Procedure/Results:</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of the process was to complete a flow diagram for the simulator, shown in </w:t>
      </w:r>
      <w:r w:rsidDel="00000000" w:rsidR="00000000" w:rsidRPr="00000000">
        <w:rPr>
          <w:rFonts w:ascii="Times New Roman" w:cs="Times New Roman" w:eastAsia="Times New Roman" w:hAnsi="Times New Roman"/>
          <w:i w:val="1"/>
          <w:sz w:val="24"/>
          <w:szCs w:val="24"/>
          <w:rtl w:val="0"/>
        </w:rPr>
        <w:t xml:space="preserve">Figure 1.</w:t>
      </w: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7531100"/>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7531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Flow Diagram</w:t>
      </w:r>
    </w:p>
    <w:p w:rsidR="00000000" w:rsidDel="00000000" w:rsidP="00000000" w:rsidRDefault="00000000" w:rsidRPr="00000000" w14:paraId="0000003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Once the simulation was complete, its results were obtained, shown in </w:t>
      </w:r>
      <w:r w:rsidDel="00000000" w:rsidR="00000000" w:rsidRPr="00000000">
        <w:rPr>
          <w:rFonts w:ascii="Times New Roman" w:cs="Times New Roman" w:eastAsia="Times New Roman" w:hAnsi="Times New Roman"/>
          <w:i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for TRACE1.dat and in </w:t>
      </w:r>
      <w:r w:rsidDel="00000000" w:rsidR="00000000" w:rsidRPr="00000000">
        <w:rPr>
          <w:rFonts w:ascii="Times New Roman" w:cs="Times New Roman" w:eastAsia="Times New Roman" w:hAnsi="Times New Roman"/>
          <w:i w:val="1"/>
          <w:sz w:val="24"/>
          <w:szCs w:val="24"/>
          <w:rtl w:val="0"/>
        </w:rPr>
        <w:t xml:space="preserve">Table 2 </w:t>
      </w:r>
      <w:r w:rsidDel="00000000" w:rsidR="00000000" w:rsidRPr="00000000">
        <w:rPr>
          <w:rFonts w:ascii="Times New Roman" w:cs="Times New Roman" w:eastAsia="Times New Roman" w:hAnsi="Times New Roman"/>
          <w:sz w:val="24"/>
          <w:szCs w:val="24"/>
          <w:rtl w:val="0"/>
        </w:rPr>
        <w:t xml:space="preserve">for TRACE2.dat</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3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Trace 1 Results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Replacement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 Rate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3.8269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5.6788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2.3607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3.2656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3.7403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4.4589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5.6855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1.8887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2.2960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2.9661</w:t>
            </w:r>
          </w:p>
        </w:tc>
      </w:tr>
    </w:tbl>
    <w:p w:rsidR="00000000" w:rsidDel="00000000" w:rsidP="00000000" w:rsidRDefault="00000000" w:rsidRPr="00000000" w14:paraId="0000007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Trace 2 Results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Replacement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 Rate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8.2384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8.3402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8.3639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8.6026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5.1833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5.5055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5.7328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5.9212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8.1729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8.3734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8.5752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5.4295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5.6816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5.9204</w:t>
            </w:r>
          </w:p>
        </w:tc>
      </w:tr>
    </w:tbl>
    <w:p w:rsidR="00000000" w:rsidDel="00000000" w:rsidP="00000000" w:rsidRDefault="00000000" w:rsidRPr="00000000" w14:paraId="000000C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Lastly, the simulation results were analyzed with graphs, shown in </w:t>
      </w:r>
      <w:r w:rsidDel="00000000" w:rsidR="00000000" w:rsidRPr="00000000">
        <w:rPr>
          <w:rFonts w:ascii="Times New Roman" w:cs="Times New Roman" w:eastAsia="Times New Roman" w:hAnsi="Times New Roman"/>
          <w:i w:val="1"/>
          <w:sz w:val="24"/>
          <w:szCs w:val="24"/>
          <w:rtl w:val="0"/>
        </w:rPr>
        <w:t xml:space="preserve">Figures 2-7.</w:t>
      </w:r>
    </w:p>
    <w:p w:rsidR="00000000" w:rsidDel="00000000" w:rsidP="00000000" w:rsidRDefault="00000000" w:rsidRPr="00000000" w14:paraId="000000C5">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3670300"/>
            <wp:effectExtent b="0" l="0" r="0" t="0"/>
            <wp:docPr descr="Chart" id="2" name="image3.png"/>
            <a:graphic>
              <a:graphicData uri="http://schemas.openxmlformats.org/drawingml/2006/picture">
                <pic:pic>
                  <pic:nvPicPr>
                    <pic:cNvPr descr="Chart" id="0" name="image3.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Miss Rate vs K for Trace 1</w:t>
      </w:r>
    </w:p>
    <w:p w:rsidR="00000000" w:rsidDel="00000000" w:rsidP="00000000" w:rsidRDefault="00000000" w:rsidRPr="00000000" w14:paraId="000000C7">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3670300"/>
            <wp:effectExtent b="0" l="0" r="0" t="0"/>
            <wp:docPr descr="Chart" id="8" name="image4.png"/>
            <a:graphic>
              <a:graphicData uri="http://schemas.openxmlformats.org/drawingml/2006/picture">
                <pic:pic>
                  <pic:nvPicPr>
                    <pic:cNvPr descr="Chart" id="0" name="image4.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Figure 3: Miss Rate vs N for Trace 1</w:t>
      </w:r>
      <w:r w:rsidDel="00000000" w:rsidR="00000000" w:rsidRPr="00000000">
        <w:rPr>
          <w:rtl w:val="0"/>
        </w:rPr>
      </w:r>
    </w:p>
    <w:p w:rsidR="00000000" w:rsidDel="00000000" w:rsidP="00000000" w:rsidRDefault="00000000" w:rsidRPr="00000000" w14:paraId="000000C9">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3670300"/>
            <wp:effectExtent b="0" l="0" r="0" t="0"/>
            <wp:docPr descr="Chart" id="7" name="image7.png"/>
            <a:graphic>
              <a:graphicData uri="http://schemas.openxmlformats.org/drawingml/2006/picture">
                <pic:pic>
                  <pic:nvPicPr>
                    <pic:cNvPr descr="Chart" id="0" name="image7.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Miss Rate vs K/N for Trace 1</w:t>
      </w:r>
    </w:p>
    <w:p w:rsidR="00000000" w:rsidDel="00000000" w:rsidP="00000000" w:rsidRDefault="00000000" w:rsidRPr="00000000" w14:paraId="000000C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3670300"/>
            <wp:effectExtent b="0" l="0" r="0" t="0"/>
            <wp:docPr descr="Chart" id="1" name="image1.png"/>
            <a:graphic>
              <a:graphicData uri="http://schemas.openxmlformats.org/drawingml/2006/picture">
                <pic:pic>
                  <pic:nvPicPr>
                    <pic:cNvPr descr="Chart" id="0" name="image1.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Figure 5: Miss Rate vs K for Trace 2</w:t>
      </w:r>
      <w:r w:rsidDel="00000000" w:rsidR="00000000" w:rsidRPr="00000000">
        <w:rPr>
          <w:rtl w:val="0"/>
        </w:rPr>
      </w:r>
    </w:p>
    <w:p w:rsidR="00000000" w:rsidDel="00000000" w:rsidP="00000000" w:rsidRDefault="00000000" w:rsidRPr="00000000" w14:paraId="000000CD">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3670300"/>
            <wp:effectExtent b="0" l="0" r="0" t="0"/>
            <wp:docPr descr="Chart" id="4" name="image2.png"/>
            <a:graphic>
              <a:graphicData uri="http://schemas.openxmlformats.org/drawingml/2006/picture">
                <pic:pic>
                  <pic:nvPicPr>
                    <pic:cNvPr descr="Chart" id="0" name="image2.png"/>
                    <pic:cNvPicPr preferRelativeResize="0"/>
                  </pic:nvPicPr>
                  <pic:blipFill>
                    <a:blip r:embed="rId12"/>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Figure 6: Miss Rate vs N for Trace 2</w:t>
      </w:r>
      <w:r w:rsidDel="00000000" w:rsidR="00000000" w:rsidRPr="00000000">
        <w:rPr>
          <w:rtl w:val="0"/>
        </w:rPr>
      </w:r>
    </w:p>
    <w:p w:rsidR="00000000" w:rsidDel="00000000" w:rsidP="00000000" w:rsidRDefault="00000000" w:rsidRPr="00000000" w14:paraId="000000CF">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3670300"/>
            <wp:effectExtent b="0" l="0" r="0" t="0"/>
            <wp:docPr descr="Chart" id="5" name="image5.png"/>
            <a:graphic>
              <a:graphicData uri="http://schemas.openxmlformats.org/drawingml/2006/picture">
                <pic:pic>
                  <pic:nvPicPr>
                    <pic:cNvPr descr="Chart" id="0" name="image5.png"/>
                    <pic:cNvPicPr preferRelativeResize="0"/>
                  </pic:nvPicPr>
                  <pic:blipFill>
                    <a:blip r:embed="rId13"/>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Miss Rate vs K/N for Trace 2</w:t>
      </w:r>
    </w:p>
    <w:p w:rsidR="00000000" w:rsidDel="00000000" w:rsidP="00000000" w:rsidRDefault="00000000" w:rsidRPr="00000000" w14:paraId="000000D1">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2">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Discussion:</w:t>
      </w:r>
    </w:p>
    <w:p w:rsidR="00000000" w:rsidDel="00000000" w:rsidP="00000000" w:rsidRDefault="00000000" w:rsidRPr="00000000" w14:paraId="000000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From the simulation results shown in </w:t>
      </w:r>
      <w:r w:rsidDel="00000000" w:rsidR="00000000" w:rsidRPr="00000000">
        <w:rPr>
          <w:rFonts w:ascii="Times New Roman" w:cs="Times New Roman" w:eastAsia="Times New Roman" w:hAnsi="Times New Roman"/>
          <w:i w:val="1"/>
          <w:sz w:val="24"/>
          <w:szCs w:val="24"/>
          <w:rtl w:val="0"/>
        </w:rPr>
        <w:t xml:space="preserve">Table 1 &amp; 2</w:t>
      </w:r>
      <w:r w:rsidDel="00000000" w:rsidR="00000000" w:rsidRPr="00000000">
        <w:rPr>
          <w:rFonts w:ascii="Times New Roman" w:cs="Times New Roman" w:eastAsia="Times New Roman" w:hAnsi="Times New Roman"/>
          <w:sz w:val="24"/>
          <w:szCs w:val="24"/>
          <w:rtl w:val="0"/>
        </w:rPr>
        <w:t xml:space="preserve">, it can be seen that the miss rate for the LRU replacement policy is lower than that of FIFO. This is because LRU keeps track of recently used items so frequent inputs will have more hits because they are not being replaced as often. The FIFO method has better runtime because </w:t>
      </w:r>
      <w:r w:rsidDel="00000000" w:rsidR="00000000" w:rsidRPr="00000000">
        <w:rPr>
          <w:rFonts w:ascii="Times New Roman" w:cs="Times New Roman" w:eastAsia="Times New Roman" w:hAnsi="Times New Roman"/>
          <w:sz w:val="24"/>
          <w:szCs w:val="24"/>
          <w:rtl w:val="0"/>
        </w:rPr>
        <w:t xml:space="preserve">hits do</w:t>
      </w:r>
      <w:r w:rsidDel="00000000" w:rsidR="00000000" w:rsidRPr="00000000">
        <w:rPr>
          <w:rFonts w:ascii="Times New Roman" w:cs="Times New Roman" w:eastAsia="Times New Roman" w:hAnsi="Times New Roman"/>
          <w:sz w:val="24"/>
          <w:szCs w:val="24"/>
          <w:rtl w:val="0"/>
        </w:rPr>
        <w:t xml:space="preserve"> not have to modify the cache. </w:t>
      </w:r>
      <w:r w:rsidDel="00000000" w:rsidR="00000000" w:rsidRPr="00000000">
        <w:rPr>
          <w:rFonts w:ascii="Times New Roman" w:cs="Times New Roman" w:eastAsia="Times New Roman" w:hAnsi="Times New Roman"/>
          <w:sz w:val="24"/>
          <w:szCs w:val="24"/>
          <w:rtl w:val="0"/>
        </w:rPr>
        <w:t xml:space="preserve">The graphs show us that, as KN increases, the miss rate decreases in a diminishing fashion.</w:t>
      </w:r>
      <w:r w:rsidDel="00000000" w:rsidR="00000000" w:rsidRPr="00000000">
        <w:rPr>
          <w:rFonts w:ascii="Times New Roman" w:cs="Times New Roman" w:eastAsia="Times New Roman" w:hAnsi="Times New Roman"/>
          <w:sz w:val="24"/>
          <w:szCs w:val="24"/>
          <w:rtl w:val="0"/>
        </w:rPr>
        <w:t xml:space="preserve"> This is because large sets take advantage of spatial locality at the cost of performance. One of the early hurdles the group had to overcome was how the code would determine the replacement priority for LRU. Working it out on paper showed how the lower priorities could be left the same while higher ones would have to be decremented. Once that was figured out, it was possible to implement the cache in the LRU style.</w:t>
      </w:r>
    </w:p>
    <w:p w:rsidR="00000000" w:rsidDel="00000000" w:rsidP="00000000" w:rsidRDefault="00000000" w:rsidRPr="00000000" w14:paraId="000000D4">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Simulating the cache systems yielded results that matched our expectations. Tests with larger sets gave lower miss rates. The LRU replacement policy, overall, had lower miss rates than the FIFO systems which was expected and desired. These results were consistent with varying K and N parameters. These findings, together, indicate that the cache was successfully implemented. This lab furthered the groups understanding of how cache systems work and their respective qualities.</w:t>
      </w:r>
      <w:r w:rsidDel="00000000" w:rsidR="00000000" w:rsidRPr="00000000">
        <w:rPr>
          <w:rtl w:val="0"/>
        </w:rPr>
      </w:r>
    </w:p>
    <w:p w:rsidR="00000000" w:rsidDel="00000000" w:rsidP="00000000" w:rsidRDefault="00000000" w:rsidRPr="00000000" w14:paraId="000000D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D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 A - Source Code</w:t>
      </w:r>
    </w:p>
    <w:p w:rsidR="00000000" w:rsidDel="00000000" w:rsidP="00000000" w:rsidRDefault="00000000" w:rsidRPr="00000000" w14:paraId="000000DB">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#Brian Worts and Chris Jenson</w:t>
      </w:r>
    </w:p>
    <w:p w:rsidR="00000000" w:rsidDel="00000000" w:rsidP="00000000" w:rsidRDefault="00000000" w:rsidRPr="00000000" w14:paraId="000000D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#ELC 463, Computer Engineering Lab II</w:t>
      </w:r>
    </w:p>
    <w:p w:rsidR="00000000" w:rsidDel="00000000" w:rsidP="00000000" w:rsidRDefault="00000000" w:rsidRPr="00000000" w14:paraId="000000D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#Lab 1, Cache Simulator</w:t>
      </w:r>
    </w:p>
    <w:p w:rsidR="00000000" w:rsidDel="00000000" w:rsidP="00000000" w:rsidRDefault="00000000" w:rsidRPr="00000000" w14:paraId="000000DF">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math</w:t>
      </w:r>
    </w:p>
    <w:p w:rsidR="00000000" w:rsidDel="00000000" w:rsidP="00000000" w:rsidRDefault="00000000" w:rsidRPr="00000000" w14:paraId="000000E1">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doCache(K, sets, repo):</w:t>
      </w:r>
    </w:p>
    <w:p w:rsidR="00000000" w:rsidDel="00000000" w:rsidP="00000000" w:rsidRDefault="00000000" w:rsidRPr="00000000" w14:paraId="000000E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doCache(K, KN, repo, dataSet, iteration):</w:t>
      </w:r>
    </w:p>
    <w:p w:rsidR="00000000" w:rsidDel="00000000" w:rsidP="00000000" w:rsidRDefault="00000000" w:rsidRPr="00000000" w14:paraId="000000E4">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5">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numSets = int(KN/K)</w:t>
      </w:r>
    </w:p>
    <w:p w:rsidR="00000000" w:rsidDel="00000000" w:rsidP="00000000" w:rsidRDefault="00000000" w:rsidRPr="00000000" w14:paraId="000000E7">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cache = [ [ None for i in range(K) ] for j in range(numSets) ]</w:t>
      </w:r>
    </w:p>
    <w:p w:rsidR="00000000" w:rsidDel="00000000" w:rsidP="00000000" w:rsidRDefault="00000000" w:rsidRPr="00000000" w14:paraId="000000E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setHitIndex = 0 </w:t>
      </w:r>
    </w:p>
    <w:p w:rsidR="00000000" w:rsidDel="00000000" w:rsidP="00000000" w:rsidRDefault="00000000" w:rsidRPr="00000000" w14:paraId="000000E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setToWrite = 0</w:t>
      </w:r>
    </w:p>
    <w:p w:rsidR="00000000" w:rsidDel="00000000" w:rsidP="00000000" w:rsidRDefault="00000000" w:rsidRPr="00000000" w14:paraId="000000E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misscount = 0</w:t>
      </w:r>
    </w:p>
    <w:p w:rsidR="00000000" w:rsidDel="00000000" w:rsidP="00000000" w:rsidRDefault="00000000" w:rsidRPr="00000000" w14:paraId="000000E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LRUSetReplacePointer = 0</w:t>
      </w:r>
    </w:p>
    <w:p w:rsidR="00000000" w:rsidDel="00000000" w:rsidP="00000000" w:rsidRDefault="00000000" w:rsidRPr="00000000" w14:paraId="000000E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LRUReplacementIndexList = []</w:t>
      </w:r>
    </w:p>
    <w:p w:rsidR="00000000" w:rsidDel="00000000" w:rsidP="00000000" w:rsidRDefault="00000000" w:rsidRPr="00000000" w14:paraId="000000E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refCount = 0</w:t>
      </w:r>
    </w:p>
    <w:p w:rsidR="00000000" w:rsidDel="00000000" w:rsidP="00000000" w:rsidRDefault="00000000" w:rsidRPr="00000000" w14:paraId="000000F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every word</w:t>
      </w:r>
    </w:p>
    <w:p w:rsidR="00000000" w:rsidDel="00000000" w:rsidP="00000000" w:rsidRDefault="00000000" w:rsidRPr="00000000" w14:paraId="000000F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entry in range(0, len(dataSet)-3, 3):</w:t>
      </w:r>
    </w:p>
    <w:p w:rsidR="00000000" w:rsidDel="00000000" w:rsidP="00000000" w:rsidRDefault="00000000" w:rsidRPr="00000000" w14:paraId="000000F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word = []               # List containing all references</w:t>
      </w:r>
    </w:p>
    <w:p w:rsidR="00000000" w:rsidDel="00000000" w:rsidP="00000000" w:rsidRDefault="00000000" w:rsidRPr="00000000" w14:paraId="000000F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refCount += 1</w:t>
      </w:r>
    </w:p>
    <w:p w:rsidR="00000000" w:rsidDel="00000000" w:rsidP="00000000" w:rsidRDefault="00000000" w:rsidRPr="00000000" w14:paraId="000000F5">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reference = str(bin((dataSet[entry+2]&lt;&lt;16) | (dataSet[entry+1]&lt;&lt;8) | (dataSet[entry])))</w:t>
      </w:r>
    </w:p>
    <w:p w:rsidR="00000000" w:rsidDel="00000000" w:rsidP="00000000" w:rsidRDefault="00000000" w:rsidRPr="00000000" w14:paraId="000000F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reference = reference[2:].zfill(24)</w:t>
      </w:r>
    </w:p>
    <w:p w:rsidR="00000000" w:rsidDel="00000000" w:rsidP="00000000" w:rsidRDefault="00000000" w:rsidRPr="00000000" w14:paraId="000000F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word.append(reference)</w:t>
      </w:r>
    </w:p>
    <w:p w:rsidR="00000000" w:rsidDel="00000000" w:rsidP="00000000" w:rsidRDefault="00000000" w:rsidRPr="00000000" w14:paraId="000000F9">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#Seperate the reference into tag and index, can ignore offset</w:t>
      </w:r>
    </w:p>
    <w:p w:rsidR="00000000" w:rsidDel="00000000" w:rsidP="00000000" w:rsidRDefault="00000000" w:rsidRPr="00000000" w14:paraId="000000F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indexSize = (int)(math.log(K, 2))</w:t>
      </w:r>
    </w:p>
    <w:p w:rsidR="00000000" w:rsidDel="00000000" w:rsidP="00000000" w:rsidRDefault="00000000" w:rsidRPr="00000000" w14:paraId="000000F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tag = reference[0:(21-indexSize)]    # slice out the offset</w:t>
      </w:r>
    </w:p>
    <w:p w:rsidR="00000000" w:rsidDel="00000000" w:rsidP="00000000" w:rsidRDefault="00000000" w:rsidRPr="00000000" w14:paraId="000000F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index = reference[(21-indexSize):(21)] # slice out the index</w:t>
      </w:r>
    </w:p>
    <w:p w:rsidR="00000000" w:rsidDel="00000000" w:rsidP="00000000" w:rsidRDefault="00000000" w:rsidRPr="00000000" w14:paraId="000000F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LOOK FOR HIT IN CACHE</w:t>
      </w:r>
    </w:p>
    <w:p w:rsidR="00000000" w:rsidDel="00000000" w:rsidP="00000000" w:rsidRDefault="00000000" w:rsidRPr="00000000" w14:paraId="0000010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hit = False</w:t>
      </w:r>
    </w:p>
    <w:p w:rsidR="00000000" w:rsidDel="00000000" w:rsidP="00000000" w:rsidRDefault="00000000" w:rsidRPr="00000000" w14:paraId="0000010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set in cache:</w:t>
      </w:r>
    </w:p>
    <w:p w:rsidR="00000000" w:rsidDel="00000000" w:rsidP="00000000" w:rsidRDefault="00000000" w:rsidRPr="00000000" w14:paraId="0000010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(set[int(index, 2)] == tag):</w:t>
      </w:r>
    </w:p>
    <w:p w:rsidR="00000000" w:rsidDel="00000000" w:rsidP="00000000" w:rsidRDefault="00000000" w:rsidRPr="00000000" w14:paraId="0000010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hit = True</w:t>
      </w:r>
    </w:p>
    <w:p w:rsidR="00000000" w:rsidDel="00000000" w:rsidP="00000000" w:rsidRDefault="00000000" w:rsidRPr="00000000" w14:paraId="0000010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setHitIndex = cache.index(set)</w:t>
      </w:r>
    </w:p>
    <w:p w:rsidR="00000000" w:rsidDel="00000000" w:rsidP="00000000" w:rsidRDefault="00000000" w:rsidRPr="00000000" w14:paraId="00000105">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#HIT</w:t>
      </w:r>
    </w:p>
    <w:p w:rsidR="00000000" w:rsidDel="00000000" w:rsidP="00000000" w:rsidRDefault="00000000" w:rsidRPr="00000000" w14:paraId="0000010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(hit):</w:t>
      </w:r>
    </w:p>
    <w:p w:rsidR="00000000" w:rsidDel="00000000" w:rsidP="00000000" w:rsidRDefault="00000000" w:rsidRPr="00000000" w14:paraId="0000010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FIFO, do nothing</w:t>
      </w:r>
    </w:p>
    <w:p w:rsidR="00000000" w:rsidDel="00000000" w:rsidP="00000000" w:rsidRDefault="00000000" w:rsidRPr="00000000" w14:paraId="0000010B">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LRU, do stuff</w:t>
      </w:r>
    </w:p>
    <w:p w:rsidR="00000000" w:rsidDel="00000000" w:rsidP="00000000" w:rsidRDefault="00000000" w:rsidRPr="00000000" w14:paraId="0000010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(repo == 'LRU'):</w:t>
      </w:r>
    </w:p>
    <w:p w:rsidR="00000000" w:rsidDel="00000000" w:rsidP="00000000" w:rsidRDefault="00000000" w:rsidRPr="00000000" w14:paraId="0000010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get the replacement index of the hit                         </w:t>
      </w:r>
    </w:p>
    <w:p w:rsidR="00000000" w:rsidDel="00000000" w:rsidP="00000000" w:rsidRDefault="00000000" w:rsidRPr="00000000" w14:paraId="0000010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temp = LRUReplacementIndexList[setHitIndex]</w:t>
      </w:r>
    </w:p>
    <w:p w:rsidR="00000000" w:rsidDel="00000000" w:rsidP="00000000" w:rsidRDefault="00000000" w:rsidRPr="00000000" w14:paraId="0000011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all priorities greater than the hit, subtract them by 1</w:t>
      </w:r>
    </w:p>
    <w:p w:rsidR="00000000" w:rsidDel="00000000" w:rsidP="00000000" w:rsidRDefault="00000000" w:rsidRPr="00000000" w14:paraId="0000011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index in range(len(LRUReplacementIndexList)):</w:t>
      </w:r>
    </w:p>
    <w:p w:rsidR="00000000" w:rsidDel="00000000" w:rsidP="00000000" w:rsidRDefault="00000000" w:rsidRPr="00000000" w14:paraId="0000011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if(LRUReplacementIndexList[index] &gt; temp):</w:t>
      </w:r>
    </w:p>
    <w:p w:rsidR="00000000" w:rsidDel="00000000" w:rsidP="00000000" w:rsidRDefault="00000000" w:rsidRPr="00000000" w14:paraId="0000011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LRUReplacementIndexList[index] -= 1</w:t>
      </w:r>
    </w:p>
    <w:p w:rsidR="00000000" w:rsidDel="00000000" w:rsidP="00000000" w:rsidRDefault="00000000" w:rsidRPr="00000000" w14:paraId="0000011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give the MRU the lowest replacement priority</w:t>
      </w:r>
    </w:p>
    <w:p w:rsidR="00000000" w:rsidDel="00000000" w:rsidP="00000000" w:rsidRDefault="00000000" w:rsidRPr="00000000" w14:paraId="0000011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LRUReplacementIndexList[setHitIndex] = len(LRUReplacementIndexList)-1</w:t>
      </w:r>
    </w:p>
    <w:p w:rsidR="00000000" w:rsidDel="00000000" w:rsidP="00000000" w:rsidRDefault="00000000" w:rsidRPr="00000000" w14:paraId="0000011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9">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#MISS</w:t>
      </w:r>
    </w:p>
    <w:p w:rsidR="00000000" w:rsidDel="00000000" w:rsidP="00000000" w:rsidRDefault="00000000" w:rsidRPr="00000000" w14:paraId="0000011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w:t>
      </w:r>
    </w:p>
    <w:p w:rsidR="00000000" w:rsidDel="00000000" w:rsidP="00000000" w:rsidRDefault="00000000" w:rsidRPr="00000000" w14:paraId="0000011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#increment misscount</w:t>
      </w:r>
    </w:p>
    <w:p w:rsidR="00000000" w:rsidDel="00000000" w:rsidP="00000000" w:rsidRDefault="00000000" w:rsidRPr="00000000" w14:paraId="0000011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misscount += 1 </w:t>
      </w:r>
    </w:p>
    <w:p w:rsidR="00000000" w:rsidDel="00000000" w:rsidP="00000000" w:rsidRDefault="00000000" w:rsidRPr="00000000" w14:paraId="0000011F">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if(repo == 'FIFO'):</w:t>
      </w:r>
    </w:p>
    <w:p w:rsidR="00000000" w:rsidDel="00000000" w:rsidP="00000000" w:rsidRDefault="00000000" w:rsidRPr="00000000" w14:paraId="00000121">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cache[setToWrite][int(index, 2)]  = tag #Replace in settowrite at index</w:t>
      </w:r>
    </w:p>
    <w:p w:rsidR="00000000" w:rsidDel="00000000" w:rsidP="00000000" w:rsidRDefault="00000000" w:rsidRPr="00000000" w14:paraId="0000012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setToWrite += 1 </w:t>
      </w:r>
    </w:p>
    <w:p w:rsidR="00000000" w:rsidDel="00000000" w:rsidP="00000000" w:rsidRDefault="00000000" w:rsidRPr="00000000" w14:paraId="0000012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if(setToWrite == numSets):</w:t>
      </w:r>
    </w:p>
    <w:p w:rsidR="00000000" w:rsidDel="00000000" w:rsidP="00000000" w:rsidRDefault="00000000" w:rsidRPr="00000000" w14:paraId="0000012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setToWrite = 0</w:t>
      </w:r>
    </w:p>
    <w:p w:rsidR="00000000" w:rsidDel="00000000" w:rsidP="00000000" w:rsidRDefault="00000000" w:rsidRPr="00000000" w14:paraId="00000127">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(repo == 'LRU'):</w:t>
      </w:r>
    </w:p>
    <w:p w:rsidR="00000000" w:rsidDel="00000000" w:rsidP="00000000" w:rsidRDefault="00000000" w:rsidRPr="00000000" w14:paraId="0000012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miss and LRUReplacementIndexList not full:</w:t>
      </w:r>
    </w:p>
    <w:p w:rsidR="00000000" w:rsidDel="00000000" w:rsidP="00000000" w:rsidRDefault="00000000" w:rsidRPr="00000000" w14:paraId="0000012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if(len(LRUReplacementIndexList) &lt; numSets):</w:t>
      </w:r>
    </w:p>
    <w:p w:rsidR="00000000" w:rsidDel="00000000" w:rsidP="00000000" w:rsidRDefault="00000000" w:rsidRPr="00000000" w14:paraId="0000012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#update the priority list</w:t>
      </w:r>
    </w:p>
    <w:p w:rsidR="00000000" w:rsidDel="00000000" w:rsidP="00000000" w:rsidRDefault="00000000" w:rsidRPr="00000000" w14:paraId="0000012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LRUReplacementIndexList.append(LRUSetReplacePointer)</w:t>
      </w:r>
    </w:p>
    <w:p w:rsidR="00000000" w:rsidDel="00000000" w:rsidP="00000000" w:rsidRDefault="00000000" w:rsidRPr="00000000" w14:paraId="0000012E">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 the word to the cache</w:t>
      </w:r>
    </w:p>
    <w:p w:rsidR="00000000" w:rsidDel="00000000" w:rsidP="00000000" w:rsidRDefault="00000000" w:rsidRPr="00000000" w14:paraId="0000013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cache[LRUSetReplacePointer][int(index, 2)]  = tag #Replace in settowrite at index</w:t>
      </w:r>
    </w:p>
    <w:p w:rsidR="00000000" w:rsidDel="00000000" w:rsidP="00000000" w:rsidRDefault="00000000" w:rsidRPr="00000000" w14:paraId="0000013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LRUSetReplacePointer += 1    </w:t>
      </w:r>
    </w:p>
    <w:p w:rsidR="00000000" w:rsidDel="00000000" w:rsidP="00000000" w:rsidRDefault="00000000" w:rsidRPr="00000000" w14:paraId="00000132">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cache is full and we have a miss</w:t>
      </w:r>
    </w:p>
    <w:p w:rsidR="00000000" w:rsidDel="00000000" w:rsidP="00000000" w:rsidRDefault="00000000" w:rsidRPr="00000000" w14:paraId="0000013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13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#find the least recently uses (0) and replace word there</w:t>
      </w:r>
    </w:p>
    <w:p w:rsidR="00000000" w:rsidDel="00000000" w:rsidP="00000000" w:rsidRDefault="00000000" w:rsidRPr="00000000" w14:paraId="0000013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writeLocation = LRUReplacementIndexList.index(0)</w:t>
      </w:r>
    </w:p>
    <w:p w:rsidR="00000000" w:rsidDel="00000000" w:rsidP="00000000" w:rsidRDefault="00000000" w:rsidRPr="00000000" w14:paraId="0000013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cache[writeLocation][int(index, 2)] = tag</w:t>
      </w:r>
    </w:p>
    <w:p w:rsidR="00000000" w:rsidDel="00000000" w:rsidP="00000000" w:rsidRDefault="00000000" w:rsidRPr="00000000" w14:paraId="00000138">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decrement all priorities by 1</w:t>
      </w:r>
    </w:p>
    <w:p w:rsidR="00000000" w:rsidDel="00000000" w:rsidP="00000000" w:rsidRDefault="00000000" w:rsidRPr="00000000" w14:paraId="0000013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index in range(len(LRUReplacementIndexList)):</w:t>
      </w:r>
    </w:p>
    <w:p w:rsidR="00000000" w:rsidDel="00000000" w:rsidP="00000000" w:rsidRDefault="00000000" w:rsidRPr="00000000" w14:paraId="0000013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LRUReplacementIndexList[index] -= 1</w:t>
      </w:r>
    </w:p>
    <w:p w:rsidR="00000000" w:rsidDel="00000000" w:rsidP="00000000" w:rsidRDefault="00000000" w:rsidRPr="00000000" w14:paraId="0000013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3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make the priority of the MRU the highest value</w:t>
      </w:r>
    </w:p>
    <w:p w:rsidR="00000000" w:rsidDel="00000000" w:rsidP="00000000" w:rsidRDefault="00000000" w:rsidRPr="00000000" w14:paraId="0000013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LRUReplacementIndexList[writeLocation] = len(LRUReplacementIndexList)-1</w:t>
      </w:r>
    </w:p>
    <w:p w:rsidR="00000000" w:rsidDel="00000000" w:rsidP="00000000" w:rsidRDefault="00000000" w:rsidRPr="00000000" w14:paraId="0000013F">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14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print('BAD RE-PO') </w:t>
      </w:r>
    </w:p>
    <w:p w:rsidR="00000000" w:rsidDel="00000000" w:rsidP="00000000" w:rsidRDefault="00000000" w:rsidRPr="00000000" w14:paraId="00000142">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#Calculate the missrate and print the test results</w:t>
      </w:r>
    </w:p>
    <w:p w:rsidR="00000000" w:rsidDel="00000000" w:rsidP="00000000" w:rsidRDefault="00000000" w:rsidRPr="00000000" w14:paraId="0000014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missRate = (misscount/(refCount*10))*100</w:t>
      </w:r>
    </w:p>
    <w:p w:rsidR="00000000" w:rsidDel="00000000" w:rsidP="00000000" w:rsidRDefault="00000000" w:rsidRPr="00000000" w14:paraId="0000014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formatted_rate = "{:.4f}".format(missRate)</w:t>
      </w:r>
    </w:p>
    <w:p w:rsidR="00000000" w:rsidDel="00000000" w:rsidP="00000000" w:rsidRDefault="00000000" w:rsidRPr="00000000" w14:paraId="0000014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print(str(iteration) + ': Replacement Policy = ' + repo + '; KN = ' + str(K*numSets) + '; K = ' + str(K) + '; sets(N) = ' + str(numSets) + '; MISS RATE = ' + str(formatted_rate) + "%" + '; MISS COUNT = ' + str(misscount))   </w:t>
      </w:r>
    </w:p>
    <w:p w:rsidR="00000000" w:rsidDel="00000000" w:rsidP="00000000" w:rsidRDefault="00000000" w:rsidRPr="00000000" w14:paraId="00000147">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8">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File Read In</w:t>
      </w:r>
    </w:p>
    <w:p w:rsidR="00000000" w:rsidDel="00000000" w:rsidP="00000000" w:rsidRDefault="00000000" w:rsidRPr="00000000" w14:paraId="0000014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f1 = open('TRACE1.DAT', 'rb')    # Open the trace file</w:t>
      </w:r>
    </w:p>
    <w:p w:rsidR="00000000" w:rsidDel="00000000" w:rsidP="00000000" w:rsidRDefault="00000000" w:rsidRPr="00000000" w14:paraId="0000014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data1 = f1.read()     # Read the file into date</w:t>
      </w:r>
    </w:p>
    <w:p w:rsidR="00000000" w:rsidDel="00000000" w:rsidP="00000000" w:rsidRDefault="00000000" w:rsidRPr="00000000" w14:paraId="0000014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f1.close()</w:t>
      </w:r>
    </w:p>
    <w:p w:rsidR="00000000" w:rsidDel="00000000" w:rsidP="00000000" w:rsidRDefault="00000000" w:rsidRPr="00000000" w14:paraId="0000014D">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f2 = open('TRACE2.DAT', 'rb')    # Open the trace file</w:t>
      </w:r>
    </w:p>
    <w:p w:rsidR="00000000" w:rsidDel="00000000" w:rsidP="00000000" w:rsidRDefault="00000000" w:rsidRPr="00000000" w14:paraId="0000014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data2 = f2.read()     # Read the file into date</w:t>
      </w:r>
    </w:p>
    <w:p w:rsidR="00000000" w:rsidDel="00000000" w:rsidP="00000000" w:rsidRDefault="00000000" w:rsidRPr="00000000" w14:paraId="0000015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f2.close()</w:t>
      </w:r>
    </w:p>
    <w:p w:rsidR="00000000" w:rsidDel="00000000" w:rsidP="00000000" w:rsidRDefault="00000000" w:rsidRPr="00000000" w14:paraId="00000151">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Parameters</w:t>
      </w:r>
    </w:p>
    <w:p w:rsidR="00000000" w:rsidDel="00000000" w:rsidP="00000000" w:rsidRDefault="00000000" w:rsidRPr="00000000" w14:paraId="0000015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 = 8                   # Number of bytes per line of cache memory</w:t>
      </w:r>
    </w:p>
    <w:p w:rsidR="00000000" w:rsidDel="00000000" w:rsidP="00000000" w:rsidRDefault="00000000" w:rsidRPr="00000000" w14:paraId="0000015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 = [2, 4, 8, 16]       # Number of lines per set</w:t>
      </w:r>
    </w:p>
    <w:p w:rsidR="00000000" w:rsidDel="00000000" w:rsidP="00000000" w:rsidRDefault="00000000" w:rsidRPr="00000000" w14:paraId="0000015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KN = [64, 256]          # Number of sets</w:t>
      </w:r>
    </w:p>
    <w:p w:rsidR="00000000" w:rsidDel="00000000" w:rsidP="00000000" w:rsidRDefault="00000000" w:rsidRPr="00000000" w14:paraId="0000015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Repo = ['FIFO','LRU']   # Replacement Policy</w:t>
      </w:r>
    </w:p>
    <w:p w:rsidR="00000000" w:rsidDel="00000000" w:rsidP="00000000" w:rsidRDefault="00000000" w:rsidRPr="00000000" w14:paraId="00000157">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sets = [4, 8, 16, 32]   # Number of sets in the cache</w:t>
      </w:r>
    </w:p>
    <w:p w:rsidR="00000000" w:rsidDel="00000000" w:rsidP="00000000" w:rsidRDefault="00000000" w:rsidRPr="00000000" w14:paraId="0000015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way = 1                 # Set as a 1-way associative cache</w:t>
      </w:r>
    </w:p>
    <w:p w:rsidR="00000000" w:rsidDel="00000000" w:rsidP="00000000" w:rsidRDefault="00000000" w:rsidRPr="00000000" w14:paraId="0000015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apl = 8                 # Set as 8 contiguous addresses per line</w:t>
      </w:r>
    </w:p>
    <w:p w:rsidR="00000000" w:rsidDel="00000000" w:rsidP="00000000" w:rsidRDefault="00000000" w:rsidRPr="00000000" w14:paraId="0000015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memRef = 60000          # Number of 3-byte memory references </w:t>
      </w:r>
    </w:p>
    <w:p w:rsidR="00000000" w:rsidDel="00000000" w:rsidP="00000000" w:rsidRDefault="00000000" w:rsidRPr="00000000" w14:paraId="0000015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refs = 600000           # Total number of references</w:t>
      </w:r>
    </w:p>
    <w:p w:rsidR="00000000" w:rsidDel="00000000" w:rsidP="00000000" w:rsidRDefault="00000000" w:rsidRPr="00000000" w14:paraId="0000015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iteration = 1</w:t>
      </w:r>
    </w:p>
    <w:p w:rsidR="00000000" w:rsidDel="00000000" w:rsidP="00000000" w:rsidRDefault="00000000" w:rsidRPr="00000000" w14:paraId="0000015E">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#Cache tests on TRACE1</w:t>
      </w:r>
    </w:p>
    <w:p w:rsidR="00000000" w:rsidDel="00000000" w:rsidP="00000000" w:rsidRDefault="00000000" w:rsidRPr="00000000" w14:paraId="0000016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z in Repo:</w:t>
      </w:r>
    </w:p>
    <w:p w:rsidR="00000000" w:rsidDel="00000000" w:rsidP="00000000" w:rsidRDefault="00000000" w:rsidRPr="00000000" w14:paraId="0000016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y in KN:</w:t>
      </w:r>
    </w:p>
    <w:p w:rsidR="00000000" w:rsidDel="00000000" w:rsidP="00000000" w:rsidRDefault="00000000" w:rsidRPr="00000000" w14:paraId="0000016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x in K:</w:t>
      </w:r>
    </w:p>
    <w:p w:rsidR="00000000" w:rsidDel="00000000" w:rsidP="00000000" w:rsidRDefault="00000000" w:rsidRPr="00000000" w14:paraId="0000016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doCache(x, y, z, data1, iteration)</w:t>
      </w:r>
    </w:p>
    <w:p w:rsidR="00000000" w:rsidDel="00000000" w:rsidP="00000000" w:rsidRDefault="00000000" w:rsidRPr="00000000" w14:paraId="0000016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iteration += 1</w:t>
      </w:r>
    </w:p>
    <w:p w:rsidR="00000000" w:rsidDel="00000000" w:rsidP="00000000" w:rsidRDefault="00000000" w:rsidRPr="00000000" w14:paraId="00000165">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#Cache tests on TRACE2</w:t>
      </w:r>
    </w:p>
    <w:p w:rsidR="00000000" w:rsidDel="00000000" w:rsidP="00000000" w:rsidRDefault="00000000" w:rsidRPr="00000000" w14:paraId="0000016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z in Repo:</w:t>
      </w:r>
    </w:p>
    <w:p w:rsidR="00000000" w:rsidDel="00000000" w:rsidP="00000000" w:rsidRDefault="00000000" w:rsidRPr="00000000" w14:paraId="0000016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y in KN:</w:t>
      </w:r>
    </w:p>
    <w:p w:rsidR="00000000" w:rsidDel="00000000" w:rsidP="00000000" w:rsidRDefault="00000000" w:rsidRPr="00000000" w14:paraId="0000016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x in K:</w:t>
      </w:r>
    </w:p>
    <w:p w:rsidR="00000000" w:rsidDel="00000000" w:rsidP="00000000" w:rsidRDefault="00000000" w:rsidRPr="00000000" w14:paraId="0000016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doCache(x, y, z, data2, iteration)</w:t>
      </w:r>
    </w:p>
    <w:p w:rsidR="00000000" w:rsidDel="00000000" w:rsidP="00000000" w:rsidRDefault="00000000" w:rsidRPr="00000000" w14:paraId="0000016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iteration += 1</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spacing w:after="0" w:lineRule="auto"/>
        <w:ind w:right="-11480"/>
        <w:rPr>
          <w:rFonts w:ascii="Times New Roman" w:cs="Times New Roman" w:eastAsia="Times New Roman" w:hAnsi="Times New Roman"/>
          <w:shd w:fill="f2f2f2" w:val="clea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 </w:t>
      </w:r>
      <w:r w:rsidDel="00000000" w:rsidR="00000000" w:rsidRPr="00000000">
        <w:rPr>
          <w:rtl w:val="0"/>
        </w:rPr>
      </w:r>
    </w:p>
    <w:sectPr>
      <w:headerReference r:id="rId14" w:type="default"/>
      <w:footerReference r:id="rId15" w:type="default"/>
      <w:footerReference r:id="rId16"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