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F67" w:rsidRDefault="00731F67" w:rsidP="00731F67">
      <w:pPr>
        <w:pStyle w:val="Title"/>
        <w:rPr>
          <w:rStyle w:val="SubtleEmphasis"/>
        </w:rPr>
      </w:pPr>
      <w:r>
        <w:rPr>
          <w:i/>
          <w:iCs/>
          <w:noProof/>
          <w:color w:val="404040" w:themeColor="text1" w:themeTint="BF"/>
        </w:rPr>
        <mc:AlternateContent>
          <mc:Choice Requires="wps">
            <w:drawing>
              <wp:anchor distT="0" distB="0" distL="114300" distR="114300" simplePos="0" relativeHeight="251659264" behindDoc="0" locked="0" layoutInCell="1" allowOverlap="1">
                <wp:simplePos x="0" y="0"/>
                <wp:positionH relativeFrom="column">
                  <wp:posOffset>28574</wp:posOffset>
                </wp:positionH>
                <wp:positionV relativeFrom="paragraph">
                  <wp:posOffset>266700</wp:posOffset>
                </wp:positionV>
                <wp:extent cx="56864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6864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8CF1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21pt" to="450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" strokecolor="black [3213]" strokeweight="1.5pt">
                <v:stroke joinstyle="miter"/>
              </v:line>
            </w:pict>
          </mc:Fallback>
        </mc:AlternateContent>
      </w:r>
    </w:p>
    <w:p w:rsidR="00731F67" w:rsidRDefault="00CA03BA" w:rsidP="00731F67">
      <w:pPr>
        <w:pStyle w:val="Title"/>
        <w:rPr>
          <w:rStyle w:val="SubtleEmphasis"/>
        </w:rPr>
      </w:pPr>
      <w:r w:rsidRPr="00731F67">
        <w:rPr>
          <w:rStyle w:val="SubtleEmphasis"/>
        </w:rPr>
        <w:t>At</w:t>
      </w:r>
      <w:r w:rsidR="00731F67" w:rsidRPr="00731F67">
        <w:rPr>
          <w:rStyle w:val="SubtleEmphasis"/>
        </w:rPr>
        <w:t xml:space="preserve">ech Computers </w:t>
      </w:r>
    </w:p>
    <w:p w:rsidR="00DA042C" w:rsidRDefault="00731F67" w:rsidP="00731F67">
      <w:pPr>
        <w:pStyle w:val="Title"/>
        <w:rPr>
          <w:rStyle w:val="SubtleEmphasis"/>
        </w:rPr>
      </w:pPr>
      <w:r w:rsidRPr="00731F67">
        <w:rPr>
          <w:rStyle w:val="SubtleEmphasis"/>
        </w:rPr>
        <w:t>Development Reference Manual</w:t>
      </w:r>
    </w:p>
    <w:p w:rsidR="00731F67" w:rsidRPr="00731F67" w:rsidRDefault="00731F67" w:rsidP="00731F67">
      <w:pPr>
        <w:tabs>
          <w:tab w:val="left" w:pos="6210"/>
          <w:tab w:val="right" w:pos="9026"/>
        </w:tabs>
      </w:pPr>
      <w:r>
        <w:rPr>
          <w:noProof/>
        </w:rPr>
        <mc:AlternateContent>
          <mc:Choice Requires="wps">
            <w:drawing>
              <wp:anchor distT="0" distB="0" distL="114300" distR="114300" simplePos="0" relativeHeight="251660288" behindDoc="0" locked="0" layoutInCell="1" allowOverlap="1">
                <wp:simplePos x="0" y="0"/>
                <wp:positionH relativeFrom="column">
                  <wp:posOffset>38101</wp:posOffset>
                </wp:positionH>
                <wp:positionV relativeFrom="paragraph">
                  <wp:posOffset>107314</wp:posOffset>
                </wp:positionV>
                <wp:extent cx="5638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6388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4062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45pt" to="447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" strokecolor="black [3213]" strokeweight="1.5pt">
                <v:stroke joinstyle="miter"/>
              </v:line>
            </w:pict>
          </mc:Fallback>
        </mc:AlternateContent>
      </w:r>
      <w:r>
        <w:tab/>
      </w:r>
      <w:r>
        <w:tab/>
      </w:r>
    </w:p>
    <w:p w:rsidR="00AD19C4" w:rsidRDefault="00AD19C4">
      <w:pPr>
        <w:rPr>
          <w:lang w:val="en-US"/>
        </w:rPr>
      </w:pPr>
      <w:r>
        <w:rPr>
          <w:lang w:val="en-US"/>
        </w:rPr>
        <w:br w:type="page"/>
      </w:r>
    </w:p>
    <w:p w:rsidR="00AD19C4" w:rsidRPr="00D10BD2" w:rsidRDefault="00A873FD" w:rsidP="00D10BD2">
      <w:pPr>
        <w:pStyle w:val="ListParagraph"/>
        <w:spacing w:before="240" w:after="240" w:line="360" w:lineRule="auto"/>
        <w:ind w:left="0"/>
        <w:rPr>
          <w:rStyle w:val="BookTitle"/>
          <w:sz w:val="28"/>
          <w:szCs w:val="28"/>
        </w:rPr>
      </w:pPr>
      <w:r>
        <w:rPr>
          <w:rStyle w:val="BookTitle"/>
          <w:sz w:val="28"/>
          <w:szCs w:val="28"/>
        </w:rPr>
        <w:lastRenderedPageBreak/>
        <w:t xml:space="preserve">Manual </w:t>
      </w:r>
      <w:r w:rsidR="00AD19C4" w:rsidRPr="00D10BD2">
        <w:rPr>
          <w:rStyle w:val="BookTitle"/>
          <w:sz w:val="28"/>
          <w:szCs w:val="28"/>
        </w:rPr>
        <w:t>Version</w:t>
      </w:r>
      <w:r>
        <w:rPr>
          <w:rStyle w:val="BookTitle"/>
          <w:sz w:val="28"/>
          <w:szCs w:val="28"/>
        </w:rPr>
        <w:t xml:space="preserve"> Control</w:t>
      </w:r>
    </w:p>
    <w:tbl>
      <w:tblPr>
        <w:tblStyle w:val="TableGrid"/>
        <w:tblW w:w="0" w:type="auto"/>
        <w:tblLook w:val="04A0" w:firstRow="1" w:lastRow="0" w:firstColumn="1" w:lastColumn="0" w:noHBand="0" w:noVBand="1"/>
      </w:tblPr>
      <w:tblGrid>
        <w:gridCol w:w="1129"/>
        <w:gridCol w:w="4820"/>
        <w:gridCol w:w="1843"/>
        <w:gridCol w:w="1224"/>
      </w:tblGrid>
      <w:tr w:rsidR="008C0535" w:rsidTr="008C0535">
        <w:tc>
          <w:tcPr>
            <w:tcW w:w="1129" w:type="dxa"/>
          </w:tcPr>
          <w:p w:rsidR="008C0535" w:rsidRPr="008C0535" w:rsidRDefault="008C0535" w:rsidP="008C0535">
            <w:pPr>
              <w:jc w:val="center"/>
              <w:rPr>
                <w:b/>
                <w:lang w:val="en-US"/>
              </w:rPr>
            </w:pPr>
            <w:r w:rsidRPr="008C0535">
              <w:rPr>
                <w:b/>
                <w:lang w:val="en-US"/>
              </w:rPr>
              <w:t>Version</w:t>
            </w:r>
          </w:p>
        </w:tc>
        <w:tc>
          <w:tcPr>
            <w:tcW w:w="4820" w:type="dxa"/>
          </w:tcPr>
          <w:p w:rsidR="008C0535" w:rsidRPr="008C0535" w:rsidRDefault="008C0535" w:rsidP="008C0535">
            <w:pPr>
              <w:jc w:val="center"/>
              <w:rPr>
                <w:b/>
                <w:lang w:val="en-US"/>
              </w:rPr>
            </w:pPr>
            <w:r w:rsidRPr="008C0535">
              <w:rPr>
                <w:b/>
                <w:lang w:val="en-US"/>
              </w:rPr>
              <w:t>Brief</w:t>
            </w:r>
          </w:p>
        </w:tc>
        <w:tc>
          <w:tcPr>
            <w:tcW w:w="1843" w:type="dxa"/>
          </w:tcPr>
          <w:p w:rsidR="008C0535" w:rsidRPr="008C0535" w:rsidRDefault="008C0535" w:rsidP="008C0535">
            <w:pPr>
              <w:jc w:val="center"/>
              <w:rPr>
                <w:b/>
                <w:lang w:val="en-US"/>
              </w:rPr>
            </w:pPr>
            <w:r w:rsidRPr="008C0535">
              <w:rPr>
                <w:b/>
                <w:lang w:val="en-US"/>
              </w:rPr>
              <w:t>Author</w:t>
            </w:r>
          </w:p>
        </w:tc>
        <w:tc>
          <w:tcPr>
            <w:tcW w:w="1224" w:type="dxa"/>
          </w:tcPr>
          <w:p w:rsidR="008C0535" w:rsidRPr="008C0535" w:rsidRDefault="008C0535" w:rsidP="008C0535">
            <w:pPr>
              <w:jc w:val="center"/>
              <w:rPr>
                <w:b/>
                <w:lang w:val="en-US"/>
              </w:rPr>
            </w:pPr>
            <w:r w:rsidRPr="008C0535">
              <w:rPr>
                <w:b/>
                <w:lang w:val="en-US"/>
              </w:rPr>
              <w:t>Date</w:t>
            </w:r>
          </w:p>
        </w:tc>
      </w:tr>
      <w:tr w:rsidR="008C0535" w:rsidTr="008C0535">
        <w:tc>
          <w:tcPr>
            <w:tcW w:w="1129" w:type="dxa"/>
          </w:tcPr>
          <w:p w:rsidR="008C0535" w:rsidRDefault="008C0535" w:rsidP="008C0535">
            <w:pPr>
              <w:jc w:val="center"/>
              <w:rPr>
                <w:lang w:val="en-US"/>
              </w:rPr>
            </w:pPr>
            <w:r>
              <w:rPr>
                <w:lang w:val="en-US"/>
              </w:rPr>
              <w:t>1.0.0</w:t>
            </w:r>
          </w:p>
        </w:tc>
        <w:tc>
          <w:tcPr>
            <w:tcW w:w="4820" w:type="dxa"/>
          </w:tcPr>
          <w:p w:rsidR="008C0535" w:rsidRDefault="008C0535">
            <w:pPr>
              <w:rPr>
                <w:lang w:val="en-US"/>
              </w:rPr>
            </w:pPr>
            <w:r>
              <w:rPr>
                <w:lang w:val="en-US"/>
              </w:rPr>
              <w:t>Initial version</w:t>
            </w:r>
          </w:p>
        </w:tc>
        <w:tc>
          <w:tcPr>
            <w:tcW w:w="1843" w:type="dxa"/>
          </w:tcPr>
          <w:p w:rsidR="008C0535" w:rsidRDefault="008C0535" w:rsidP="008C0535">
            <w:pPr>
              <w:jc w:val="center"/>
              <w:rPr>
                <w:lang w:val="en-US"/>
              </w:rPr>
            </w:pPr>
            <w:r>
              <w:rPr>
                <w:lang w:val="en-US"/>
              </w:rPr>
              <w:t>Xiaochen Li</w:t>
            </w:r>
          </w:p>
        </w:tc>
        <w:tc>
          <w:tcPr>
            <w:tcW w:w="1224" w:type="dxa"/>
          </w:tcPr>
          <w:p w:rsidR="008C0535" w:rsidRDefault="008C0535" w:rsidP="008C0535">
            <w:pPr>
              <w:jc w:val="center"/>
              <w:rPr>
                <w:lang w:val="en-US"/>
              </w:rPr>
            </w:pPr>
            <w:r>
              <w:rPr>
                <w:lang w:val="en-US"/>
              </w:rPr>
              <w:t>17/4/2016</w:t>
            </w:r>
          </w:p>
        </w:tc>
      </w:tr>
      <w:tr w:rsidR="008C0535" w:rsidTr="008C0535">
        <w:tc>
          <w:tcPr>
            <w:tcW w:w="1129" w:type="dxa"/>
          </w:tcPr>
          <w:p w:rsidR="008C0535" w:rsidRDefault="003A0202" w:rsidP="008C0535">
            <w:pPr>
              <w:jc w:val="center"/>
              <w:rPr>
                <w:lang w:val="en-US"/>
              </w:rPr>
            </w:pPr>
            <w:r>
              <w:rPr>
                <w:lang w:val="en-US"/>
              </w:rPr>
              <w:t>1.0.1</w:t>
            </w:r>
          </w:p>
        </w:tc>
        <w:tc>
          <w:tcPr>
            <w:tcW w:w="4820" w:type="dxa"/>
          </w:tcPr>
          <w:p w:rsidR="008C0535" w:rsidRDefault="00823331">
            <w:pPr>
              <w:rPr>
                <w:lang w:val="en-US"/>
              </w:rPr>
            </w:pPr>
            <w:r>
              <w:rPr>
                <w:lang w:val="en-US"/>
              </w:rPr>
              <w:t>Add 4.2</w:t>
            </w:r>
            <w:r w:rsidR="003A0202">
              <w:rPr>
                <w:lang w:val="en-US"/>
              </w:rPr>
              <w:t xml:space="preserve"> how does Reaction do with rendering</w:t>
            </w:r>
          </w:p>
        </w:tc>
        <w:tc>
          <w:tcPr>
            <w:tcW w:w="1843" w:type="dxa"/>
          </w:tcPr>
          <w:p w:rsidR="008C0535" w:rsidRDefault="003A0202" w:rsidP="008C0535">
            <w:pPr>
              <w:jc w:val="center"/>
              <w:rPr>
                <w:lang w:val="en-US"/>
              </w:rPr>
            </w:pPr>
            <w:r>
              <w:rPr>
                <w:lang w:val="en-US"/>
              </w:rPr>
              <w:t>Xiaochen Li</w:t>
            </w:r>
          </w:p>
        </w:tc>
        <w:tc>
          <w:tcPr>
            <w:tcW w:w="1224" w:type="dxa"/>
          </w:tcPr>
          <w:p w:rsidR="008C0535" w:rsidRDefault="003A0202" w:rsidP="008C0535">
            <w:pPr>
              <w:jc w:val="center"/>
              <w:rPr>
                <w:lang w:val="en-US"/>
              </w:rPr>
            </w:pPr>
            <w:r>
              <w:rPr>
                <w:lang w:val="en-US"/>
              </w:rPr>
              <w:t>28/4/2016</w:t>
            </w:r>
          </w:p>
        </w:tc>
      </w:tr>
      <w:tr w:rsidR="008C0535" w:rsidTr="008C0535">
        <w:tc>
          <w:tcPr>
            <w:tcW w:w="1129" w:type="dxa"/>
          </w:tcPr>
          <w:p w:rsidR="008C0535" w:rsidRDefault="00A86EA4" w:rsidP="008C0535">
            <w:pPr>
              <w:jc w:val="center"/>
              <w:rPr>
                <w:lang w:val="en-US"/>
              </w:rPr>
            </w:pPr>
            <w:r>
              <w:rPr>
                <w:lang w:val="en-US"/>
              </w:rPr>
              <w:t>1.0.2</w:t>
            </w:r>
          </w:p>
        </w:tc>
        <w:tc>
          <w:tcPr>
            <w:tcW w:w="4820" w:type="dxa"/>
          </w:tcPr>
          <w:p w:rsidR="008C0535" w:rsidRDefault="00132851">
            <w:pPr>
              <w:rPr>
                <w:lang w:val="en-US"/>
              </w:rPr>
            </w:pPr>
            <w:r>
              <w:rPr>
                <w:lang w:val="en-US"/>
              </w:rPr>
              <w:t xml:space="preserve">5.1: </w:t>
            </w:r>
            <w:bookmarkStart w:id="0" w:name="_GoBack"/>
            <w:bookmarkEnd w:id="0"/>
            <w:r w:rsidR="00A86EA4">
              <w:rPr>
                <w:lang w:val="en-US"/>
              </w:rPr>
              <w:t>CSV file import and reactive design</w:t>
            </w:r>
          </w:p>
        </w:tc>
        <w:tc>
          <w:tcPr>
            <w:tcW w:w="1843" w:type="dxa"/>
          </w:tcPr>
          <w:p w:rsidR="008C0535" w:rsidRDefault="00A86EA4" w:rsidP="008C0535">
            <w:pPr>
              <w:jc w:val="center"/>
              <w:rPr>
                <w:lang w:val="en-US"/>
              </w:rPr>
            </w:pPr>
            <w:r>
              <w:rPr>
                <w:lang w:val="en-US"/>
              </w:rPr>
              <w:t>Xiaochen Li</w:t>
            </w:r>
          </w:p>
        </w:tc>
        <w:tc>
          <w:tcPr>
            <w:tcW w:w="1224" w:type="dxa"/>
          </w:tcPr>
          <w:p w:rsidR="008C0535" w:rsidRDefault="00A86EA4" w:rsidP="008C0535">
            <w:pPr>
              <w:jc w:val="center"/>
              <w:rPr>
                <w:lang w:val="en-US"/>
              </w:rPr>
            </w:pPr>
            <w:r>
              <w:rPr>
                <w:lang w:val="en-US"/>
              </w:rPr>
              <w:t>4/5/2016</w:t>
            </w:r>
          </w:p>
        </w:tc>
      </w:tr>
    </w:tbl>
    <w:p w:rsidR="00AD19C4" w:rsidRDefault="00AD19C4">
      <w:pPr>
        <w:rPr>
          <w:lang w:val="en-US"/>
        </w:rPr>
      </w:pPr>
    </w:p>
    <w:p w:rsidR="00AD19C4" w:rsidRDefault="00AD19C4">
      <w:pPr>
        <w:rPr>
          <w:lang w:val="en-US"/>
        </w:rPr>
      </w:pPr>
      <w:r>
        <w:rPr>
          <w:lang w:val="en-US"/>
        </w:rPr>
        <w:br w:type="page"/>
      </w:r>
    </w:p>
    <w:p w:rsidR="00CA03BA" w:rsidRPr="008B0248" w:rsidRDefault="00CA03BA" w:rsidP="008B0248">
      <w:pPr>
        <w:pStyle w:val="ListParagraph"/>
        <w:numPr>
          <w:ilvl w:val="0"/>
          <w:numId w:val="6"/>
        </w:numPr>
        <w:spacing w:before="240" w:after="240" w:line="360" w:lineRule="auto"/>
        <w:rPr>
          <w:rStyle w:val="BookTitle"/>
          <w:sz w:val="28"/>
          <w:szCs w:val="28"/>
          <w:lang w:val="en-US"/>
        </w:rPr>
      </w:pPr>
      <w:r w:rsidRPr="008B0248">
        <w:rPr>
          <w:rStyle w:val="BookTitle"/>
          <w:sz w:val="28"/>
          <w:szCs w:val="28"/>
          <w:lang w:val="en-US"/>
        </w:rPr>
        <w:lastRenderedPageBreak/>
        <w:t>Introduction</w:t>
      </w:r>
    </w:p>
    <w:p w:rsidR="00BE6B7E" w:rsidRDefault="00CA03BA" w:rsidP="00CD5AE6">
      <w:pPr>
        <w:spacing w:line="360" w:lineRule="auto"/>
        <w:jc w:val="both"/>
        <w:rPr>
          <w:rFonts w:ascii="Arial" w:hAnsi="Arial" w:cs="Arial"/>
          <w:lang w:val="en-US"/>
        </w:rPr>
      </w:pPr>
      <w:r w:rsidRPr="008C0535">
        <w:rPr>
          <w:rFonts w:ascii="Arial" w:hAnsi="Arial" w:cs="Arial"/>
          <w:lang w:val="en-US"/>
        </w:rPr>
        <w:t>Atech Computers website is built on ReactionCommerce, which is an open source platform based on Meteor framework.</w:t>
      </w:r>
      <w:r w:rsidR="00980631">
        <w:rPr>
          <w:rFonts w:ascii="Arial" w:hAnsi="Arial" w:cs="Arial"/>
          <w:lang w:val="en-US"/>
        </w:rPr>
        <w:t xml:space="preserve"> The platform</w:t>
      </w:r>
      <w:r w:rsidR="008B0248">
        <w:rPr>
          <w:rFonts w:ascii="Arial" w:hAnsi="Arial" w:cs="Arial"/>
          <w:lang w:val="en-US"/>
        </w:rPr>
        <w:t xml:space="preserve"> </w:t>
      </w:r>
      <w:r w:rsidR="00980631">
        <w:rPr>
          <w:rFonts w:ascii="Arial" w:hAnsi="Arial" w:cs="Arial"/>
          <w:lang w:val="en-US"/>
        </w:rPr>
        <w:t>provides web developers</w:t>
      </w:r>
      <w:r w:rsidR="00BE6B7E" w:rsidRPr="008C0535">
        <w:rPr>
          <w:rFonts w:ascii="Arial" w:hAnsi="Arial" w:cs="Arial"/>
          <w:lang w:val="en-US"/>
        </w:rPr>
        <w:t xml:space="preserve"> </w:t>
      </w:r>
      <w:r w:rsidR="00980631">
        <w:rPr>
          <w:rFonts w:ascii="Arial" w:hAnsi="Arial" w:cs="Arial"/>
          <w:lang w:val="en-US"/>
        </w:rPr>
        <w:t xml:space="preserve">the </w:t>
      </w:r>
      <w:r w:rsidR="00BE6B7E" w:rsidRPr="008C0535">
        <w:rPr>
          <w:rFonts w:ascii="Arial" w:hAnsi="Arial" w:cs="Arial"/>
          <w:lang w:val="en-US"/>
        </w:rPr>
        <w:t xml:space="preserve">functionalities </w:t>
      </w:r>
      <w:r w:rsidR="00980631">
        <w:rPr>
          <w:rFonts w:ascii="Arial" w:hAnsi="Arial" w:cs="Arial"/>
          <w:lang w:val="en-US"/>
        </w:rPr>
        <w:t>that are necessary for all kinds of e-commerce business applications,</w:t>
      </w:r>
      <w:r w:rsidR="00CD5AE6">
        <w:rPr>
          <w:rFonts w:ascii="Arial" w:hAnsi="Arial" w:cs="Arial"/>
          <w:lang w:val="en-US"/>
        </w:rPr>
        <w:t xml:space="preserve"> such as account, product and</w:t>
      </w:r>
      <w:r w:rsidR="00980631">
        <w:rPr>
          <w:rFonts w:ascii="Arial" w:hAnsi="Arial" w:cs="Arial"/>
          <w:lang w:val="en-US"/>
        </w:rPr>
        <w:t xml:space="preserve"> order management, </w:t>
      </w:r>
      <w:r w:rsidR="00CD5AE6">
        <w:rPr>
          <w:rFonts w:ascii="Arial" w:hAnsi="Arial" w:cs="Arial"/>
          <w:lang w:val="en-US"/>
        </w:rPr>
        <w:t>routing helper tools, and so on</w:t>
      </w:r>
      <w:r w:rsidR="00BE6B7E" w:rsidRPr="008C0535">
        <w:rPr>
          <w:rFonts w:ascii="Arial" w:hAnsi="Arial" w:cs="Arial"/>
          <w:lang w:val="en-US"/>
        </w:rPr>
        <w:t>.</w:t>
      </w:r>
    </w:p>
    <w:p w:rsidR="00BE6B7E" w:rsidRPr="008C0535" w:rsidRDefault="008B0248" w:rsidP="00CD5AE6">
      <w:pPr>
        <w:spacing w:line="360" w:lineRule="auto"/>
        <w:jc w:val="both"/>
        <w:rPr>
          <w:rFonts w:ascii="Arial" w:hAnsi="Arial" w:cs="Arial"/>
          <w:lang w:val="en-US"/>
        </w:rPr>
      </w:pPr>
      <w:r w:rsidRPr="008C0535">
        <w:rPr>
          <w:rFonts w:ascii="Arial" w:hAnsi="Arial" w:cs="Arial"/>
          <w:lang w:val="en-US"/>
        </w:rPr>
        <w:t>React</w:t>
      </w:r>
      <w:r w:rsidR="00CD5AE6">
        <w:rPr>
          <w:rFonts w:ascii="Arial" w:hAnsi="Arial" w:cs="Arial"/>
          <w:lang w:val="en-US"/>
        </w:rPr>
        <w:t xml:space="preserve">ionCommerce is a Meteor project, and it inherits all the features of Meteor. </w:t>
      </w:r>
      <w:r w:rsidR="00BE6B7E" w:rsidRPr="008C0535">
        <w:rPr>
          <w:rFonts w:ascii="Arial" w:hAnsi="Arial" w:cs="Arial"/>
        </w:rPr>
        <w:t>Meteor is a full-stack JavaScript platform for developing modern web and mobile applications. Meteor includes a key set of technologies for building connected-client reactive applications, a build tool, and a curated set of packages from the Node.js and general JavaScript community.</w:t>
      </w:r>
    </w:p>
    <w:p w:rsidR="00C9044A" w:rsidRDefault="00C9044A">
      <w:pPr>
        <w:rPr>
          <w:lang w:val="en-US"/>
        </w:rPr>
      </w:pPr>
      <w:r>
        <w:rPr>
          <w:lang w:val="en-US"/>
        </w:rPr>
        <w:br w:type="page"/>
      </w:r>
    </w:p>
    <w:p w:rsidR="00CA03BA" w:rsidRPr="0073612E" w:rsidRDefault="00CA03BA" w:rsidP="0073612E">
      <w:pPr>
        <w:pStyle w:val="ListParagraph"/>
        <w:numPr>
          <w:ilvl w:val="0"/>
          <w:numId w:val="6"/>
        </w:numPr>
        <w:spacing w:before="240" w:after="240" w:line="360" w:lineRule="auto"/>
        <w:rPr>
          <w:rStyle w:val="BookTitle"/>
          <w:sz w:val="28"/>
          <w:szCs w:val="28"/>
          <w:lang w:val="en-US"/>
        </w:rPr>
      </w:pPr>
      <w:r w:rsidRPr="0073612E">
        <w:rPr>
          <w:rStyle w:val="BookTitle"/>
          <w:sz w:val="28"/>
          <w:szCs w:val="28"/>
          <w:lang w:val="en-US"/>
        </w:rPr>
        <w:lastRenderedPageBreak/>
        <w:t>Project Structure</w:t>
      </w:r>
    </w:p>
    <w:p w:rsidR="00BE6B7E" w:rsidRPr="00CD5AE6" w:rsidRDefault="00BE6B7E" w:rsidP="00CD5AE6">
      <w:pPr>
        <w:spacing w:line="360" w:lineRule="auto"/>
        <w:jc w:val="both"/>
        <w:rPr>
          <w:rFonts w:ascii="Arial" w:hAnsi="Arial" w:cs="Arial"/>
          <w:lang w:val="en-US"/>
        </w:rPr>
      </w:pPr>
      <w:r w:rsidRPr="00CD5AE6">
        <w:rPr>
          <w:rFonts w:ascii="Arial" w:hAnsi="Arial" w:cs="Arial"/>
          <w:lang w:val="en-US"/>
        </w:rPr>
        <w:t>ReactionCommerce is built base</w:t>
      </w:r>
      <w:r w:rsidR="00F465F9" w:rsidRPr="00CD5AE6">
        <w:rPr>
          <w:rFonts w:ascii="Arial" w:hAnsi="Arial" w:cs="Arial"/>
          <w:lang w:val="en-US"/>
        </w:rPr>
        <w:t>d</w:t>
      </w:r>
      <w:r w:rsidRPr="00CD5AE6">
        <w:rPr>
          <w:rFonts w:ascii="Arial" w:hAnsi="Arial" w:cs="Arial"/>
          <w:lang w:val="en-US"/>
        </w:rPr>
        <w:t xml:space="preserve"> on Met</w:t>
      </w:r>
      <w:r w:rsidR="00CD5AE6" w:rsidRPr="00CD5AE6">
        <w:rPr>
          <w:rFonts w:ascii="Arial" w:hAnsi="Arial" w:cs="Arial"/>
          <w:lang w:val="en-US"/>
        </w:rPr>
        <w:t>eor framework, so it follows its</w:t>
      </w:r>
      <w:r w:rsidRPr="00CD5AE6">
        <w:rPr>
          <w:rFonts w:ascii="Arial" w:hAnsi="Arial" w:cs="Arial"/>
          <w:lang w:val="en-US"/>
        </w:rPr>
        <w:t xml:space="preserve"> </w:t>
      </w:r>
      <w:r w:rsidR="00CD5AE6" w:rsidRPr="00CD5AE6">
        <w:rPr>
          <w:rFonts w:ascii="Arial" w:hAnsi="Arial" w:cs="Arial"/>
          <w:lang w:val="en-US"/>
        </w:rPr>
        <w:t>way of structuring</w:t>
      </w:r>
      <w:r w:rsidR="009E3878" w:rsidRPr="00CD5AE6">
        <w:rPr>
          <w:rFonts w:ascii="Arial" w:hAnsi="Arial" w:cs="Arial"/>
          <w:lang w:val="en-US"/>
        </w:rPr>
        <w:t xml:space="preserve"> its </w:t>
      </w:r>
      <w:r w:rsidRPr="00CD5AE6">
        <w:rPr>
          <w:rFonts w:ascii="Arial" w:hAnsi="Arial" w:cs="Arial"/>
          <w:lang w:val="en-US"/>
        </w:rPr>
        <w:t xml:space="preserve">project.  </w:t>
      </w:r>
      <w:r w:rsidR="00CD5AE6" w:rsidRPr="00CD5AE6">
        <w:rPr>
          <w:rFonts w:ascii="Arial" w:hAnsi="Arial" w:cs="Arial"/>
          <w:lang w:val="en-US"/>
        </w:rPr>
        <w:t>This section will introduce some of the important folders that are needed to be cared about.</w:t>
      </w:r>
    </w:p>
    <w:p w:rsidR="003A674D" w:rsidRPr="00C9044A" w:rsidRDefault="00CD5AE6">
      <w:pPr>
        <w:rPr>
          <w:b/>
          <w:i/>
          <w:lang w:val="en-US"/>
        </w:rPr>
      </w:pPr>
      <w:r w:rsidRPr="00C9044A">
        <w:rPr>
          <w:b/>
          <w:i/>
          <w:lang w:val="en-US"/>
        </w:rPr>
        <w:t>2.1</w:t>
      </w:r>
      <w:r w:rsidRPr="00C9044A">
        <w:rPr>
          <w:b/>
          <w:i/>
          <w:lang w:val="en-US"/>
        </w:rPr>
        <w:tab/>
      </w:r>
      <w:r w:rsidR="00F465F9" w:rsidRPr="00C9044A">
        <w:rPr>
          <w:b/>
          <w:i/>
          <w:lang w:val="en-US"/>
        </w:rPr>
        <w:t>meteor</w:t>
      </w:r>
    </w:p>
    <w:p w:rsidR="00F465F9" w:rsidRPr="00CD5AE6" w:rsidRDefault="003A674D" w:rsidP="00CD5AE6">
      <w:pPr>
        <w:spacing w:line="360" w:lineRule="auto"/>
        <w:jc w:val="both"/>
        <w:rPr>
          <w:rFonts w:ascii="Arial" w:hAnsi="Arial" w:cs="Arial"/>
          <w:lang w:val="en-US"/>
        </w:rPr>
      </w:pPr>
      <w:r w:rsidRPr="00CD5AE6">
        <w:rPr>
          <w:rFonts w:ascii="Arial" w:hAnsi="Arial" w:cs="Arial"/>
          <w:lang w:val="en-US"/>
        </w:rPr>
        <w:t>M</w:t>
      </w:r>
      <w:r w:rsidR="009E3878" w:rsidRPr="00CD5AE6">
        <w:rPr>
          <w:rFonts w:ascii="Arial" w:hAnsi="Arial" w:cs="Arial"/>
          <w:lang w:val="en-US"/>
        </w:rPr>
        <w:t>eteor facility folder</w:t>
      </w:r>
      <w:r w:rsidR="002146E7" w:rsidRPr="00CD5AE6">
        <w:rPr>
          <w:rFonts w:ascii="Arial" w:hAnsi="Arial" w:cs="Arial"/>
          <w:lang w:val="en-US"/>
        </w:rPr>
        <w:t xml:space="preserve"> in every Meteor project</w:t>
      </w:r>
      <w:r w:rsidR="009E3878" w:rsidRPr="00CD5AE6">
        <w:rPr>
          <w:rFonts w:ascii="Arial" w:hAnsi="Arial" w:cs="Arial"/>
          <w:lang w:val="en-US"/>
        </w:rPr>
        <w:t>, including the information of Meteor and the project, such as Meteor version, all the packages a</w:t>
      </w:r>
      <w:r w:rsidRPr="00CD5AE6">
        <w:rPr>
          <w:rFonts w:ascii="Arial" w:hAnsi="Arial" w:cs="Arial"/>
          <w:lang w:val="en-US"/>
        </w:rPr>
        <w:t>nd their versions supported by M</w:t>
      </w:r>
      <w:r w:rsidR="009E3878" w:rsidRPr="00CD5AE6">
        <w:rPr>
          <w:rFonts w:ascii="Arial" w:hAnsi="Arial" w:cs="Arial"/>
          <w:lang w:val="en-US"/>
        </w:rPr>
        <w:t xml:space="preserve">eteor, and </w:t>
      </w:r>
      <w:r w:rsidRPr="00CD5AE6">
        <w:rPr>
          <w:rFonts w:ascii="Arial" w:hAnsi="Arial" w:cs="Arial"/>
          <w:lang w:val="en-US"/>
        </w:rPr>
        <w:t>the collection of packages defined by the current project.</w:t>
      </w:r>
    </w:p>
    <w:p w:rsidR="003A674D" w:rsidRPr="00CD5AE6" w:rsidRDefault="003A674D" w:rsidP="00CD5AE6">
      <w:pPr>
        <w:spacing w:line="360" w:lineRule="auto"/>
        <w:jc w:val="both"/>
        <w:rPr>
          <w:rFonts w:ascii="Arial" w:hAnsi="Arial" w:cs="Arial"/>
          <w:lang w:val="en-US"/>
        </w:rPr>
      </w:pPr>
      <w:r w:rsidRPr="00CD5AE6">
        <w:rPr>
          <w:rFonts w:ascii="Arial" w:hAnsi="Arial" w:cs="Arial"/>
          <w:lang w:val="en-US"/>
        </w:rPr>
        <w:t>In addition, once we have built a package via build command, cache files for the product package will also be stored under .meteor/local folder.</w:t>
      </w:r>
    </w:p>
    <w:p w:rsidR="00F465F9" w:rsidRPr="00C9044A" w:rsidRDefault="00C9044A">
      <w:pPr>
        <w:rPr>
          <w:b/>
          <w:i/>
          <w:lang w:val="en-US"/>
        </w:rPr>
      </w:pPr>
      <w:r w:rsidRPr="00C9044A">
        <w:rPr>
          <w:b/>
          <w:i/>
          <w:lang w:val="en-US"/>
        </w:rPr>
        <w:t>2.2</w:t>
      </w:r>
      <w:r w:rsidRPr="00C9044A">
        <w:rPr>
          <w:b/>
          <w:i/>
          <w:lang w:val="en-US"/>
        </w:rPr>
        <w:tab/>
      </w:r>
      <w:r w:rsidR="00F465F9" w:rsidRPr="00C9044A">
        <w:rPr>
          <w:b/>
          <w:i/>
          <w:lang w:val="en-US"/>
        </w:rPr>
        <w:t>client</w:t>
      </w:r>
      <w:r w:rsidR="003A674D" w:rsidRPr="00C9044A">
        <w:rPr>
          <w:b/>
          <w:i/>
          <w:lang w:val="en-US"/>
        </w:rPr>
        <w:t xml:space="preserve"> </w:t>
      </w:r>
    </w:p>
    <w:p w:rsidR="003A674D" w:rsidRPr="00C9044A" w:rsidRDefault="003A674D" w:rsidP="00C9044A">
      <w:pPr>
        <w:spacing w:line="360" w:lineRule="auto"/>
        <w:jc w:val="both"/>
        <w:rPr>
          <w:rFonts w:ascii="Arial" w:hAnsi="Arial" w:cs="Arial"/>
          <w:lang w:val="en-US"/>
        </w:rPr>
      </w:pPr>
      <w:r w:rsidRPr="00C9044A">
        <w:rPr>
          <w:rFonts w:ascii="Arial" w:hAnsi="Arial" w:cs="Arial"/>
          <w:lang w:val="en-US"/>
        </w:rPr>
        <w:t>Any directory named </w:t>
      </w:r>
      <w:r w:rsidRPr="00C9044A">
        <w:rPr>
          <w:rFonts w:ascii="Arial" w:hAnsi="Arial" w:cs="Arial"/>
          <w:shd w:val="pct15" w:color="auto" w:fill="FFFFFF"/>
          <w:lang w:val="en-US"/>
        </w:rPr>
        <w:t>client/</w:t>
      </w:r>
      <w:r w:rsidRPr="00C9044A">
        <w:rPr>
          <w:rFonts w:ascii="Arial" w:hAnsi="Arial" w:cs="Arial"/>
          <w:lang w:val="en-US"/>
        </w:rPr>
        <w:t> is not loaded on the server. Similar to wrapping your code in </w:t>
      </w:r>
      <w:r w:rsidRPr="00112EDE">
        <w:rPr>
          <w:rFonts w:ascii="Arial" w:hAnsi="Arial" w:cs="Arial"/>
          <w:shd w:val="pct15" w:color="auto" w:fill="FFFFFF"/>
          <w:lang w:val="en-US"/>
        </w:rPr>
        <w:t xml:space="preserve">if </w:t>
      </w:r>
      <w:r w:rsidRPr="00C9044A">
        <w:rPr>
          <w:rFonts w:ascii="Arial" w:hAnsi="Arial" w:cs="Arial"/>
          <w:shd w:val="pct15" w:color="auto" w:fill="FFFFFF"/>
          <w:lang w:val="en-US"/>
        </w:rPr>
        <w:t xml:space="preserve">(Meteor.isClient) { </w:t>
      </w:r>
      <w:r w:rsidR="00C9044A" w:rsidRPr="00C9044A">
        <w:rPr>
          <w:rFonts w:ascii="Arial" w:hAnsi="Arial" w:cs="Arial"/>
          <w:shd w:val="pct15" w:color="auto" w:fill="FFFFFF"/>
          <w:lang w:val="en-US"/>
        </w:rPr>
        <w:t>...}</w:t>
      </w:r>
      <w:r w:rsidRPr="00C9044A">
        <w:rPr>
          <w:rFonts w:ascii="Arial" w:hAnsi="Arial" w:cs="Arial"/>
          <w:lang w:val="en-US"/>
        </w:rPr>
        <w:t>. All files loaded on the client are automatically concatenated and minified when in production mode. In development mode, JavaScript and CSS files are not minified, to make debugging easier. CSS files are still combined into a single file for consistency between production and development, because changing the CSS file’s URL affects how URLs in it are processed.</w:t>
      </w:r>
    </w:p>
    <w:p w:rsidR="00F465F9" w:rsidRPr="00C9044A" w:rsidRDefault="00C9044A">
      <w:pPr>
        <w:rPr>
          <w:b/>
          <w:i/>
          <w:lang w:val="en-US"/>
        </w:rPr>
      </w:pPr>
      <w:r w:rsidRPr="00C9044A">
        <w:rPr>
          <w:b/>
          <w:i/>
          <w:lang w:val="en-US"/>
        </w:rPr>
        <w:t>2.3</w:t>
      </w:r>
      <w:r w:rsidRPr="00C9044A">
        <w:rPr>
          <w:b/>
          <w:i/>
          <w:lang w:val="en-US"/>
        </w:rPr>
        <w:tab/>
      </w:r>
      <w:r w:rsidR="001E60A6" w:rsidRPr="00C9044A">
        <w:rPr>
          <w:b/>
          <w:i/>
          <w:lang w:val="en-US"/>
        </w:rPr>
        <w:t>p</w:t>
      </w:r>
      <w:r w:rsidR="00F465F9" w:rsidRPr="00C9044A">
        <w:rPr>
          <w:b/>
          <w:i/>
          <w:lang w:val="en-US"/>
        </w:rPr>
        <w:t>ackages</w:t>
      </w:r>
    </w:p>
    <w:p w:rsidR="001E60A6" w:rsidRPr="00C9044A" w:rsidRDefault="00AA65B4" w:rsidP="00C9044A">
      <w:pPr>
        <w:spacing w:line="360" w:lineRule="auto"/>
        <w:jc w:val="both"/>
        <w:rPr>
          <w:rFonts w:ascii="Arial" w:hAnsi="Arial" w:cs="Arial"/>
          <w:lang w:val="en-US"/>
        </w:rPr>
      </w:pPr>
      <w:r w:rsidRPr="00C9044A">
        <w:rPr>
          <w:rFonts w:ascii="Arial" w:hAnsi="Arial" w:cs="Arial"/>
          <w:lang w:val="en-US"/>
        </w:rPr>
        <w:t>It collects</w:t>
      </w:r>
      <w:r w:rsidR="001E60A6" w:rsidRPr="00C9044A">
        <w:rPr>
          <w:rFonts w:ascii="Arial" w:hAnsi="Arial" w:cs="Arial"/>
          <w:lang w:val="en-US"/>
        </w:rPr>
        <w:t xml:space="preserve"> project-defined Atmosph</w:t>
      </w:r>
      <w:r w:rsidR="00C9044A">
        <w:rPr>
          <w:rFonts w:ascii="Arial" w:hAnsi="Arial" w:cs="Arial"/>
          <w:lang w:val="en-US"/>
        </w:rPr>
        <w:t>ere packages. Reaction functionalities are all defined</w:t>
      </w:r>
      <w:r w:rsidR="001E60A6" w:rsidRPr="00C9044A">
        <w:rPr>
          <w:rFonts w:ascii="Arial" w:hAnsi="Arial" w:cs="Arial"/>
          <w:lang w:val="en-US"/>
        </w:rPr>
        <w:t xml:space="preserve"> as Atmosphere packages, their names starting with “reaction-”.  Most Reaction packages can be obtained via its GitHub repository </w:t>
      </w:r>
      <w:r w:rsidR="001E60A6" w:rsidRPr="00C9044A">
        <w:rPr>
          <w:rFonts w:ascii="Arial" w:hAnsi="Arial" w:cs="Arial"/>
          <w:color w:val="4472C4" w:themeColor="accent5"/>
          <w:u w:val="single"/>
          <w:lang w:val="en-US"/>
        </w:rPr>
        <w:t>https://github.com/reactioncommerce/reaction.git</w:t>
      </w:r>
      <w:r w:rsidR="001E60A6" w:rsidRPr="00C9044A">
        <w:rPr>
          <w:rFonts w:ascii="Arial" w:hAnsi="Arial" w:cs="Arial"/>
          <w:lang w:val="en-US"/>
        </w:rPr>
        <w:t>. But payment-related packages have not been moved to this repository and they must be pulled from their own repository using “Reaction pull” command.</w:t>
      </w:r>
    </w:p>
    <w:p w:rsidR="00AA65B4" w:rsidRPr="00C9044A" w:rsidRDefault="00AA65B4" w:rsidP="00C9044A">
      <w:pPr>
        <w:spacing w:line="360" w:lineRule="auto"/>
        <w:jc w:val="both"/>
        <w:rPr>
          <w:rFonts w:ascii="Arial" w:hAnsi="Arial" w:cs="Arial"/>
          <w:lang w:val="en-US"/>
        </w:rPr>
      </w:pPr>
      <w:r w:rsidRPr="00C9044A">
        <w:rPr>
          <w:rFonts w:ascii="Arial" w:hAnsi="Arial" w:cs="Arial"/>
          <w:lang w:val="en-US"/>
        </w:rPr>
        <w:t>Packages are managed and built with the help of package.js file, which collects all the package information, and manages dependencies and versions. All files in the same package are combined into one JavaScript source file during the build</w:t>
      </w:r>
      <w:r w:rsidR="00C9044A">
        <w:rPr>
          <w:rFonts w:ascii="Arial" w:hAnsi="Arial" w:cs="Arial"/>
          <w:lang w:val="en-US"/>
        </w:rPr>
        <w:t>ing</w:t>
      </w:r>
      <w:r w:rsidRPr="00C9044A">
        <w:rPr>
          <w:rFonts w:ascii="Arial" w:hAnsi="Arial" w:cs="Arial"/>
          <w:lang w:val="en-US"/>
        </w:rPr>
        <w:t xml:space="preserve"> process, in the </w:t>
      </w:r>
      <w:r w:rsidR="00C9044A">
        <w:rPr>
          <w:rFonts w:ascii="Arial" w:hAnsi="Arial" w:cs="Arial"/>
          <w:lang w:val="en-US"/>
        </w:rPr>
        <w:t xml:space="preserve">appropriate order </w:t>
      </w:r>
      <w:r w:rsidRPr="00C9044A">
        <w:rPr>
          <w:rFonts w:ascii="Arial" w:hAnsi="Arial" w:cs="Arial"/>
          <w:lang w:val="en-US"/>
        </w:rPr>
        <w:t>which all the depend</w:t>
      </w:r>
      <w:r w:rsidR="00C9044A">
        <w:rPr>
          <w:rFonts w:ascii="Arial" w:hAnsi="Arial" w:cs="Arial"/>
          <w:lang w:val="en-US"/>
        </w:rPr>
        <w:t>encies are handled correctly</w:t>
      </w:r>
      <w:r w:rsidRPr="00C9044A">
        <w:rPr>
          <w:rFonts w:ascii="Arial" w:hAnsi="Arial" w:cs="Arial"/>
          <w:lang w:val="en-US"/>
        </w:rPr>
        <w:t xml:space="preserve">. </w:t>
      </w:r>
    </w:p>
    <w:p w:rsidR="00F465F9" w:rsidRPr="00C9044A" w:rsidRDefault="00C9044A">
      <w:pPr>
        <w:rPr>
          <w:b/>
          <w:i/>
          <w:lang w:val="en-US"/>
        </w:rPr>
      </w:pPr>
      <w:r w:rsidRPr="00C9044A">
        <w:rPr>
          <w:b/>
          <w:i/>
          <w:lang w:val="en-US"/>
        </w:rPr>
        <w:t>2.4</w:t>
      </w:r>
      <w:r w:rsidRPr="00C9044A">
        <w:rPr>
          <w:b/>
          <w:i/>
          <w:lang w:val="en-US"/>
        </w:rPr>
        <w:tab/>
      </w:r>
      <w:proofErr w:type="gramStart"/>
      <w:r w:rsidR="00F465F9" w:rsidRPr="00C9044A">
        <w:rPr>
          <w:b/>
          <w:i/>
          <w:lang w:val="en-US"/>
        </w:rPr>
        <w:t>private</w:t>
      </w:r>
      <w:proofErr w:type="gramEnd"/>
      <w:r w:rsidR="00F465F9" w:rsidRPr="00C9044A">
        <w:rPr>
          <w:b/>
          <w:i/>
          <w:lang w:val="en-US"/>
        </w:rPr>
        <w:t xml:space="preserve"> </w:t>
      </w:r>
    </w:p>
    <w:p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private/</w:t>
      </w:r>
      <w:r w:rsidRPr="000768F0">
        <w:rPr>
          <w:rFonts w:ascii="Arial" w:hAnsi="Arial" w:cs="Arial"/>
          <w:lang w:val="en-US"/>
        </w:rPr>
        <w:t> are only accessible from server code and can be loaded via the </w:t>
      </w:r>
      <w:hyperlink r:id="rId5" w:anchor="/full/assets_getText" w:tgtFrame="_blank" w:history="1">
        <w:r w:rsidRPr="000768F0">
          <w:rPr>
            <w:rFonts w:ascii="Arial" w:hAnsi="Arial" w:cs="Arial"/>
            <w:lang w:val="en-US"/>
          </w:rPr>
          <w:t>Assets</w:t>
        </w:r>
      </w:hyperlink>
      <w:r w:rsidRPr="000768F0">
        <w:rPr>
          <w:rFonts w:ascii="Arial" w:hAnsi="Arial" w:cs="Arial"/>
          <w:lang w:val="en-US"/>
        </w:rPr>
        <w:t> API. This can be used for private data files and any files that are in your project directory that you don’t want to be accessible from the outside.</w:t>
      </w:r>
    </w:p>
    <w:p w:rsidR="00563EA5" w:rsidRDefault="00563EA5">
      <w:pPr>
        <w:rPr>
          <w:b/>
          <w:i/>
          <w:lang w:val="en-US"/>
        </w:rPr>
      </w:pPr>
    </w:p>
    <w:p w:rsidR="00F465F9" w:rsidRPr="00C9044A" w:rsidRDefault="00C9044A">
      <w:pPr>
        <w:rPr>
          <w:b/>
          <w:i/>
          <w:lang w:val="en-US"/>
        </w:rPr>
      </w:pPr>
      <w:r w:rsidRPr="00C9044A">
        <w:rPr>
          <w:b/>
          <w:i/>
          <w:lang w:val="en-US"/>
        </w:rPr>
        <w:lastRenderedPageBreak/>
        <w:t>2.5</w:t>
      </w:r>
      <w:r w:rsidRPr="00C9044A">
        <w:rPr>
          <w:b/>
          <w:i/>
          <w:lang w:val="en-US"/>
        </w:rPr>
        <w:tab/>
      </w:r>
      <w:proofErr w:type="gramStart"/>
      <w:r w:rsidR="00F465F9" w:rsidRPr="00C9044A">
        <w:rPr>
          <w:b/>
          <w:i/>
          <w:lang w:val="en-US"/>
        </w:rPr>
        <w:t>public</w:t>
      </w:r>
      <w:proofErr w:type="gramEnd"/>
      <w:r w:rsidR="00F465F9" w:rsidRPr="00C9044A">
        <w:rPr>
          <w:b/>
          <w:i/>
          <w:lang w:val="en-US"/>
        </w:rPr>
        <w:t xml:space="preserve"> </w:t>
      </w:r>
    </w:p>
    <w:p w:rsidR="003A674D" w:rsidRPr="000768F0" w:rsidRDefault="003A674D" w:rsidP="000768F0">
      <w:pPr>
        <w:spacing w:line="360" w:lineRule="auto"/>
        <w:jc w:val="both"/>
        <w:rPr>
          <w:rFonts w:ascii="Arial" w:hAnsi="Arial" w:cs="Arial"/>
          <w:lang w:val="en-US"/>
        </w:rPr>
      </w:pPr>
      <w:r w:rsidRPr="000768F0">
        <w:rPr>
          <w:rFonts w:ascii="Arial" w:hAnsi="Arial" w:cs="Arial"/>
          <w:lang w:val="en-US"/>
        </w:rPr>
        <w:t>All files inside a top-level directory called </w:t>
      </w:r>
      <w:r w:rsidRPr="000768F0">
        <w:rPr>
          <w:rFonts w:ascii="Arial" w:hAnsi="Arial" w:cs="Arial"/>
          <w:shd w:val="pct15" w:color="auto" w:fill="FFFFFF"/>
          <w:lang w:val="en-US"/>
        </w:rPr>
        <w:t>public/</w:t>
      </w:r>
      <w:r w:rsidRPr="000768F0">
        <w:rPr>
          <w:rFonts w:ascii="Arial" w:hAnsi="Arial" w:cs="Arial"/>
          <w:lang w:val="en-US"/>
        </w:rPr>
        <w:t> are served as-is to the client. When referencing these assets, do not include </w:t>
      </w:r>
      <w:r w:rsidRPr="000768F0">
        <w:rPr>
          <w:rFonts w:ascii="Arial" w:hAnsi="Arial" w:cs="Arial"/>
          <w:shd w:val="pct15" w:color="auto" w:fill="FFFFFF"/>
          <w:lang w:val="en-US"/>
        </w:rPr>
        <w:t>public/</w:t>
      </w:r>
      <w:r w:rsidRPr="000768F0">
        <w:rPr>
          <w:rFonts w:ascii="Arial" w:hAnsi="Arial" w:cs="Arial"/>
          <w:lang w:val="en-US"/>
        </w:rPr>
        <w:t> in the URL, write the URL as if they were all in the top level. For example, reference public/bg.png as </w:t>
      </w:r>
      <w:r w:rsidRPr="000768F0">
        <w:rPr>
          <w:rFonts w:ascii="Arial" w:hAnsi="Arial" w:cs="Arial"/>
          <w:shd w:val="pct15" w:color="auto" w:fill="FFFFFF"/>
          <w:lang w:val="en-US"/>
        </w:rPr>
        <w:t>&lt;</w:t>
      </w:r>
      <w:proofErr w:type="spellStart"/>
      <w:r w:rsidRPr="000768F0">
        <w:rPr>
          <w:rFonts w:ascii="Arial" w:hAnsi="Arial" w:cs="Arial"/>
          <w:shd w:val="pct15" w:color="auto" w:fill="FFFFFF"/>
          <w:lang w:val="en-US"/>
        </w:rPr>
        <w:t>img</w:t>
      </w:r>
      <w:proofErr w:type="spellEnd"/>
      <w:r w:rsidRPr="000768F0">
        <w:rPr>
          <w:rFonts w:ascii="Arial" w:hAnsi="Arial" w:cs="Arial"/>
          <w:shd w:val="pct15" w:color="auto" w:fill="FFFFFF"/>
          <w:lang w:val="en-US"/>
        </w:rPr>
        <w:t xml:space="preserve"> </w:t>
      </w:r>
      <w:proofErr w:type="spellStart"/>
      <w:r w:rsidRPr="000768F0">
        <w:rPr>
          <w:rFonts w:ascii="Arial" w:hAnsi="Arial" w:cs="Arial"/>
          <w:shd w:val="pct15" w:color="auto" w:fill="FFFFFF"/>
          <w:lang w:val="en-US"/>
        </w:rPr>
        <w:t>src</w:t>
      </w:r>
      <w:proofErr w:type="spellEnd"/>
      <w:r w:rsidRPr="000768F0">
        <w:rPr>
          <w:rFonts w:ascii="Arial" w:hAnsi="Arial" w:cs="Arial"/>
          <w:shd w:val="pct15" w:color="auto" w:fill="FFFFFF"/>
          <w:lang w:val="en-US"/>
        </w:rPr>
        <w:t>='/bg.png' /&gt;</w:t>
      </w:r>
      <w:r w:rsidR="000768F0">
        <w:rPr>
          <w:rFonts w:ascii="Arial" w:hAnsi="Arial" w:cs="Arial"/>
          <w:shd w:val="pct15" w:color="auto" w:fill="FFFFFF"/>
          <w:lang w:val="en-US"/>
        </w:rPr>
        <w:t xml:space="preserve"> </w:t>
      </w:r>
      <w:r w:rsidR="000768F0">
        <w:rPr>
          <w:rFonts w:ascii="Arial" w:hAnsi="Arial" w:cs="Arial"/>
          <w:lang w:val="en-US"/>
        </w:rPr>
        <w:t xml:space="preserve">(be careful of the first ‘/’ meaning starting with root path). This </w:t>
      </w:r>
      <w:r w:rsidRPr="000768F0">
        <w:rPr>
          <w:rFonts w:ascii="Arial" w:hAnsi="Arial" w:cs="Arial"/>
          <w:lang w:val="en-US"/>
        </w:rPr>
        <w:t>is the best place for</w:t>
      </w:r>
      <w:r w:rsidR="000768F0">
        <w:rPr>
          <w:rFonts w:ascii="Arial" w:hAnsi="Arial" w:cs="Arial"/>
          <w:lang w:val="en-US"/>
        </w:rPr>
        <w:t xml:space="preserve"> </w:t>
      </w:r>
      <w:r w:rsidRPr="000768F0">
        <w:rPr>
          <w:rFonts w:ascii="Arial" w:hAnsi="Arial" w:cs="Arial"/>
          <w:lang w:val="en-US"/>
        </w:rPr>
        <w:t>favicon.ico, robots.txt, and similar files.</w:t>
      </w:r>
    </w:p>
    <w:p w:rsidR="00F465F9" w:rsidRPr="00C9044A" w:rsidRDefault="00C9044A">
      <w:pPr>
        <w:rPr>
          <w:b/>
          <w:i/>
          <w:lang w:val="en-US"/>
        </w:rPr>
      </w:pPr>
      <w:r w:rsidRPr="00C9044A">
        <w:rPr>
          <w:b/>
          <w:i/>
          <w:lang w:val="en-US"/>
        </w:rPr>
        <w:t>2.6</w:t>
      </w:r>
      <w:r w:rsidRPr="00C9044A">
        <w:rPr>
          <w:b/>
          <w:i/>
          <w:lang w:val="en-US"/>
        </w:rPr>
        <w:tab/>
      </w:r>
      <w:r w:rsidR="00F465F9" w:rsidRPr="00C9044A">
        <w:rPr>
          <w:b/>
          <w:i/>
          <w:lang w:val="en-US"/>
        </w:rPr>
        <w:t xml:space="preserve">server </w:t>
      </w:r>
    </w:p>
    <w:p w:rsidR="003A674D" w:rsidRPr="00112EDE" w:rsidRDefault="003A674D" w:rsidP="00112EDE">
      <w:pPr>
        <w:spacing w:line="360" w:lineRule="auto"/>
        <w:jc w:val="both"/>
        <w:rPr>
          <w:rFonts w:ascii="Arial" w:hAnsi="Arial" w:cs="Arial"/>
          <w:lang w:val="en-US"/>
        </w:rPr>
      </w:pPr>
      <w:r w:rsidRPr="00112EDE">
        <w:rPr>
          <w:rFonts w:ascii="Arial" w:hAnsi="Arial" w:cs="Arial"/>
          <w:lang w:val="en-US"/>
        </w:rPr>
        <w:t>Any directory named server/ is not loaded on the client. Similar to wrapping your code in </w:t>
      </w:r>
      <w:r w:rsidRPr="00112EDE">
        <w:rPr>
          <w:rFonts w:ascii="Arial" w:hAnsi="Arial" w:cs="Arial"/>
          <w:shd w:val="pct15" w:color="auto" w:fill="FFFFFF"/>
          <w:lang w:val="en-US"/>
        </w:rPr>
        <w:t>if (</w:t>
      </w:r>
      <w:proofErr w:type="spellStart"/>
      <w:r w:rsidRPr="00112EDE">
        <w:rPr>
          <w:rFonts w:ascii="Arial" w:hAnsi="Arial" w:cs="Arial"/>
          <w:shd w:val="pct15" w:color="auto" w:fill="FFFFFF"/>
          <w:lang w:val="en-US"/>
        </w:rPr>
        <w:t>Meteor.isServer</w:t>
      </w:r>
      <w:proofErr w:type="spellEnd"/>
      <w:r w:rsidRPr="00112EDE">
        <w:rPr>
          <w:rFonts w:ascii="Arial" w:hAnsi="Arial" w:cs="Arial"/>
          <w:shd w:val="pct15" w:color="auto" w:fill="FFFFFF"/>
          <w:lang w:val="en-US"/>
        </w:rPr>
        <w:t xml:space="preserve">) </w:t>
      </w:r>
      <w:proofErr w:type="gramStart"/>
      <w:r w:rsidRPr="00112EDE">
        <w:rPr>
          <w:rFonts w:ascii="Arial" w:hAnsi="Arial" w:cs="Arial"/>
          <w:shd w:val="pct15" w:color="auto" w:fill="FFFFFF"/>
          <w:lang w:val="en-US"/>
        </w:rPr>
        <w:t>{ ...</w:t>
      </w:r>
      <w:proofErr w:type="gramEnd"/>
      <w:r w:rsidRPr="00112EDE">
        <w:rPr>
          <w:rFonts w:ascii="Arial" w:hAnsi="Arial" w:cs="Arial"/>
          <w:shd w:val="pct15" w:color="auto" w:fill="FFFFFF"/>
          <w:lang w:val="en-US"/>
        </w:rPr>
        <w:t xml:space="preserve"> }</w:t>
      </w:r>
      <w:r w:rsidRPr="00112EDE">
        <w:rPr>
          <w:rFonts w:ascii="Arial" w:hAnsi="Arial" w:cs="Arial"/>
          <w:lang w:val="en-US"/>
        </w:rPr>
        <w:t>, except the client never even receives the code. Any sensitive code that you don’t want served to the client, such as code containing passwords or authentication mechanisms, should be kept in the server/ directory.</w:t>
      </w:r>
    </w:p>
    <w:p w:rsidR="003A674D" w:rsidRPr="00112EDE" w:rsidRDefault="003A674D" w:rsidP="00112EDE">
      <w:pPr>
        <w:spacing w:line="360" w:lineRule="auto"/>
        <w:jc w:val="both"/>
        <w:rPr>
          <w:rFonts w:ascii="Arial" w:hAnsi="Arial" w:cs="Arial"/>
          <w:lang w:val="en-US"/>
        </w:rPr>
      </w:pPr>
      <w:r w:rsidRPr="00112EDE">
        <w:rPr>
          <w:rFonts w:ascii="Arial" w:hAnsi="Arial" w:cs="Arial"/>
          <w:lang w:val="en-US"/>
        </w:rPr>
        <w:t>Meteor gathers all your JavaScript files, excluding anything under the client, public, and</w:t>
      </w:r>
      <w:r w:rsidR="00AA65B4" w:rsidRPr="00112EDE">
        <w:rPr>
          <w:rFonts w:ascii="Arial" w:hAnsi="Arial" w:cs="Arial"/>
          <w:lang w:val="en-US"/>
        </w:rPr>
        <w:t xml:space="preserve"> </w:t>
      </w:r>
      <w:r w:rsidRPr="00112EDE">
        <w:rPr>
          <w:rFonts w:ascii="Arial" w:hAnsi="Arial" w:cs="Arial"/>
          <w:lang w:val="en-US"/>
        </w:rPr>
        <w:t>private subdirectories, and loads them into a Node.js server instance. In Meteor, your server code runs in a single thread per request, not in the asynchronous callback style typical of Node.</w:t>
      </w:r>
    </w:p>
    <w:p w:rsidR="00F465F9" w:rsidRPr="00112EDE" w:rsidRDefault="00C9044A">
      <w:pPr>
        <w:rPr>
          <w:b/>
          <w:i/>
          <w:lang w:val="en-US"/>
        </w:rPr>
      </w:pPr>
      <w:r w:rsidRPr="00112EDE">
        <w:rPr>
          <w:b/>
          <w:i/>
          <w:lang w:val="en-US"/>
        </w:rPr>
        <w:t>2.7</w:t>
      </w:r>
      <w:r w:rsidRPr="00112EDE">
        <w:rPr>
          <w:b/>
          <w:i/>
          <w:lang w:val="en-US"/>
        </w:rPr>
        <w:tab/>
      </w:r>
      <w:r w:rsidR="00C95BA3">
        <w:rPr>
          <w:b/>
          <w:i/>
          <w:lang w:val="en-US"/>
        </w:rPr>
        <w:t>t</w:t>
      </w:r>
      <w:r w:rsidR="00F465F9" w:rsidRPr="00112EDE">
        <w:rPr>
          <w:b/>
          <w:i/>
          <w:lang w:val="en-US"/>
        </w:rPr>
        <w:t>est</w:t>
      </w:r>
    </w:p>
    <w:p w:rsidR="003A674D" w:rsidRPr="000E4C34" w:rsidRDefault="003A674D" w:rsidP="000E4C34">
      <w:pPr>
        <w:spacing w:line="360" w:lineRule="auto"/>
        <w:jc w:val="both"/>
        <w:rPr>
          <w:rFonts w:ascii="Arial" w:hAnsi="Arial" w:cs="Arial"/>
          <w:lang w:val="en-US"/>
        </w:rPr>
      </w:pPr>
      <w:r w:rsidRPr="000E4C34">
        <w:rPr>
          <w:rFonts w:ascii="Arial" w:hAnsi="Arial" w:cs="Arial"/>
          <w:lang w:val="en-US"/>
        </w:rPr>
        <w:t>Any directory named tests/ is not loaded anywhere. Use this for any test code you want to run using a test runner outside of </w:t>
      </w:r>
      <w:hyperlink r:id="rId6" w:history="1">
        <w:r w:rsidRPr="000E4C34">
          <w:rPr>
            <w:rFonts w:ascii="Arial" w:hAnsi="Arial" w:cs="Arial"/>
            <w:lang w:val="en-US"/>
          </w:rPr>
          <w:t>Meteor’s built-in test tools</w:t>
        </w:r>
      </w:hyperlink>
      <w:r w:rsidRPr="000E4C34">
        <w:rPr>
          <w:rFonts w:ascii="Arial" w:hAnsi="Arial" w:cs="Arial"/>
          <w:lang w:val="en-US"/>
        </w:rPr>
        <w:t>.</w:t>
      </w:r>
    </w:p>
    <w:p w:rsidR="00F465F9" w:rsidRPr="00112EDE" w:rsidRDefault="00C9044A">
      <w:pPr>
        <w:rPr>
          <w:b/>
          <w:i/>
          <w:lang w:val="en-US"/>
        </w:rPr>
      </w:pPr>
      <w:r w:rsidRPr="00112EDE">
        <w:rPr>
          <w:b/>
          <w:i/>
          <w:lang w:val="en-US"/>
        </w:rPr>
        <w:t>2.8</w:t>
      </w:r>
      <w:r w:rsidRPr="00112EDE">
        <w:rPr>
          <w:b/>
          <w:i/>
          <w:lang w:val="en-US"/>
        </w:rPr>
        <w:tab/>
      </w:r>
      <w:r w:rsidR="00AA65B4" w:rsidRPr="00112EDE">
        <w:rPr>
          <w:b/>
          <w:i/>
          <w:lang w:val="en-US"/>
        </w:rPr>
        <w:t>b</w:t>
      </w:r>
      <w:r w:rsidR="00F465F9" w:rsidRPr="00112EDE">
        <w:rPr>
          <w:b/>
          <w:i/>
          <w:lang w:val="en-US"/>
        </w:rPr>
        <w:t>in</w:t>
      </w:r>
    </w:p>
    <w:p w:rsidR="00AA65B4" w:rsidRPr="000E4C34" w:rsidRDefault="00E944E0" w:rsidP="000E4C34">
      <w:pPr>
        <w:spacing w:line="360" w:lineRule="auto"/>
        <w:jc w:val="both"/>
        <w:rPr>
          <w:rFonts w:ascii="Arial" w:hAnsi="Arial" w:cs="Arial"/>
          <w:lang w:val="en-US"/>
        </w:rPr>
      </w:pPr>
      <w:r w:rsidRPr="000E4C34">
        <w:rPr>
          <w:rFonts w:ascii="Arial" w:hAnsi="Arial" w:cs="Arial"/>
          <w:lang w:val="en-US"/>
        </w:rPr>
        <w:t>This folder includes Reaction scripts, such as run, install, reset and pull, all of which are called when running the “Reaction-like” commands.</w:t>
      </w:r>
    </w:p>
    <w:p w:rsidR="00F465F9" w:rsidRPr="00112EDE" w:rsidRDefault="00112EDE">
      <w:pPr>
        <w:rPr>
          <w:b/>
          <w:i/>
          <w:lang w:val="en-US"/>
        </w:rPr>
      </w:pPr>
      <w:r w:rsidRPr="00112EDE">
        <w:rPr>
          <w:b/>
          <w:i/>
          <w:lang w:val="en-US"/>
        </w:rPr>
        <w:t>2.9</w:t>
      </w:r>
      <w:r w:rsidRPr="00112EDE">
        <w:rPr>
          <w:b/>
          <w:i/>
          <w:lang w:val="en-US"/>
        </w:rPr>
        <w:tab/>
      </w:r>
      <w:proofErr w:type="spellStart"/>
      <w:r>
        <w:rPr>
          <w:b/>
          <w:i/>
          <w:lang w:val="en-US"/>
        </w:rPr>
        <w:t>d</w:t>
      </w:r>
      <w:r w:rsidRPr="00112EDE">
        <w:rPr>
          <w:b/>
          <w:i/>
          <w:lang w:val="en-US"/>
        </w:rPr>
        <w:t>ocker</w:t>
      </w:r>
      <w:proofErr w:type="spellEnd"/>
    </w:p>
    <w:p w:rsidR="00F465F9" w:rsidRPr="00112EDE" w:rsidRDefault="00E944E0" w:rsidP="00112EDE">
      <w:pPr>
        <w:spacing w:line="360" w:lineRule="auto"/>
        <w:jc w:val="both"/>
        <w:rPr>
          <w:rFonts w:ascii="Arial" w:hAnsi="Arial" w:cs="Arial"/>
          <w:lang w:val="en-US"/>
        </w:rPr>
      </w:pPr>
      <w:r w:rsidRPr="00112EDE">
        <w:rPr>
          <w:rFonts w:ascii="Arial" w:hAnsi="Arial" w:cs="Arial"/>
          <w:lang w:val="en-US"/>
        </w:rPr>
        <w:t xml:space="preserve">It includes scripts for manipulating </w:t>
      </w:r>
      <w:r w:rsidR="00112EDE" w:rsidRPr="00112EDE">
        <w:rPr>
          <w:rFonts w:ascii="Arial" w:hAnsi="Arial" w:cs="Arial"/>
          <w:lang w:val="en-US"/>
        </w:rPr>
        <w:t>Docker</w:t>
      </w:r>
      <w:r w:rsidRPr="00112EDE">
        <w:rPr>
          <w:rFonts w:ascii="Arial" w:hAnsi="Arial" w:cs="Arial"/>
          <w:lang w:val="en-US"/>
        </w:rPr>
        <w:t xml:space="preserve"> images.</w:t>
      </w:r>
      <w:r w:rsidR="00112EDE">
        <w:rPr>
          <w:rFonts w:ascii="Arial" w:hAnsi="Arial" w:cs="Arial"/>
          <w:lang w:val="en-US"/>
        </w:rPr>
        <w:t xml:space="preserve"> Since the project may be deployed to Docker engine hosts, so the tools are every useful to help us build Docker images.</w:t>
      </w:r>
    </w:p>
    <w:p w:rsidR="00C9044A" w:rsidRDefault="00C9044A">
      <w:pPr>
        <w:rPr>
          <w:lang w:val="en-US"/>
        </w:rPr>
      </w:pPr>
      <w:r>
        <w:rPr>
          <w:lang w:val="en-US"/>
        </w:rPr>
        <w:br w:type="page"/>
      </w:r>
    </w:p>
    <w:p w:rsidR="00CA03BA" w:rsidRPr="00E53604" w:rsidRDefault="00CA03BA" w:rsidP="00E53604">
      <w:pPr>
        <w:pStyle w:val="ListParagraph"/>
        <w:numPr>
          <w:ilvl w:val="0"/>
          <w:numId w:val="6"/>
        </w:numPr>
        <w:spacing w:before="240" w:after="240" w:line="360" w:lineRule="auto"/>
        <w:rPr>
          <w:rStyle w:val="BookTitle"/>
          <w:sz w:val="28"/>
          <w:szCs w:val="28"/>
          <w:lang w:val="en-US"/>
        </w:rPr>
      </w:pPr>
      <w:r w:rsidRPr="00E53604">
        <w:rPr>
          <w:rStyle w:val="BookTitle"/>
          <w:sz w:val="28"/>
          <w:szCs w:val="28"/>
          <w:lang w:val="en-US"/>
        </w:rPr>
        <w:lastRenderedPageBreak/>
        <w:t>Routing</w:t>
      </w:r>
    </w:p>
    <w:p w:rsidR="00563EA5" w:rsidRDefault="002146E7" w:rsidP="00563EA5">
      <w:pPr>
        <w:spacing w:line="360" w:lineRule="auto"/>
        <w:jc w:val="both"/>
        <w:rPr>
          <w:rFonts w:ascii="Arial" w:hAnsi="Arial" w:cs="Arial"/>
          <w:lang w:val="en-US"/>
        </w:rPr>
      </w:pPr>
      <w:r w:rsidRPr="00563EA5">
        <w:rPr>
          <w:rFonts w:ascii="Arial" w:hAnsi="Arial" w:cs="Arial"/>
          <w:lang w:val="en-US"/>
        </w:rPr>
        <w:t>Reaction implements the routing functionality provided by </w:t>
      </w:r>
      <w:proofErr w:type="spellStart"/>
      <w:r w:rsidRPr="00563EA5">
        <w:rPr>
          <w:rFonts w:ascii="Arial" w:hAnsi="Arial" w:cs="Arial"/>
          <w:lang w:val="en-US"/>
        </w:rPr>
        <w:fldChar w:fldCharType="begin"/>
      </w:r>
      <w:r w:rsidRPr="00563EA5">
        <w:rPr>
          <w:rFonts w:ascii="Arial" w:hAnsi="Arial" w:cs="Arial"/>
          <w:lang w:val="en-US"/>
        </w:rPr>
        <w:instrText xml:space="preserve"> HYPERLINK "https://github.com/kadirahq/flow-router" </w:instrText>
      </w:r>
      <w:r w:rsidRPr="00563EA5">
        <w:rPr>
          <w:rFonts w:ascii="Arial" w:hAnsi="Arial" w:cs="Arial"/>
          <w:lang w:val="en-US"/>
        </w:rPr>
        <w:fldChar w:fldCharType="separate"/>
      </w:r>
      <w:r w:rsidRPr="00563EA5">
        <w:rPr>
          <w:rFonts w:ascii="Arial" w:hAnsi="Arial" w:cs="Arial"/>
          <w:lang w:val="en-US"/>
        </w:rPr>
        <w:t>kadira</w:t>
      </w:r>
      <w:proofErr w:type="gramStart"/>
      <w:r w:rsidRPr="00563EA5">
        <w:rPr>
          <w:rFonts w:ascii="Arial" w:hAnsi="Arial" w:cs="Arial"/>
          <w:lang w:val="en-US"/>
        </w:rPr>
        <w:t>:flow</w:t>
      </w:r>
      <w:proofErr w:type="gramEnd"/>
      <w:r w:rsidRPr="00563EA5">
        <w:rPr>
          <w:rFonts w:ascii="Arial" w:hAnsi="Arial" w:cs="Arial"/>
          <w:lang w:val="en-US"/>
        </w:rPr>
        <w:t>-router</w:t>
      </w:r>
      <w:proofErr w:type="spellEnd"/>
      <w:r w:rsidRPr="00563EA5">
        <w:rPr>
          <w:rFonts w:ascii="Arial" w:hAnsi="Arial" w:cs="Arial"/>
          <w:lang w:val="en-US"/>
        </w:rPr>
        <w:fldChar w:fldCharType="end"/>
      </w:r>
      <w:r w:rsidRPr="00563EA5">
        <w:rPr>
          <w:rFonts w:ascii="Arial" w:hAnsi="Arial" w:cs="Arial"/>
          <w:lang w:val="en-US"/>
        </w:rPr>
        <w:t> for routing in the</w:t>
      </w:r>
      <w:r w:rsidR="00504C8F" w:rsidRPr="00563EA5">
        <w:rPr>
          <w:rFonts w:ascii="Arial" w:hAnsi="Arial" w:cs="Arial"/>
          <w:lang w:val="en-US"/>
        </w:rPr>
        <w:t xml:space="preserve"> </w:t>
      </w:r>
      <w:r w:rsidRPr="00563EA5">
        <w:rPr>
          <w:rFonts w:ascii="Arial" w:hAnsi="Arial" w:cs="Arial"/>
          <w:lang w:val="en-US"/>
        </w:rPr>
        <w:t>reaction-router package.</w:t>
      </w:r>
      <w:r w:rsidR="00563EA5">
        <w:rPr>
          <w:rFonts w:ascii="Arial" w:hAnsi="Arial" w:cs="Arial"/>
          <w:lang w:val="en-US"/>
        </w:rPr>
        <w:t xml:space="preserve"> It is a carefully designed client side r</w:t>
      </w:r>
      <w:r w:rsidR="00563EA5" w:rsidRPr="00563EA5">
        <w:rPr>
          <w:rFonts w:ascii="Arial" w:hAnsi="Arial" w:cs="Arial"/>
          <w:lang w:val="en-US"/>
        </w:rPr>
        <w:t>outer for Meteor</w:t>
      </w:r>
      <w:r w:rsidR="00563EA5">
        <w:rPr>
          <w:rFonts w:ascii="Arial" w:hAnsi="Arial" w:cs="Arial"/>
          <w:lang w:val="en-US"/>
        </w:rPr>
        <w:t xml:space="preserve"> applications</w:t>
      </w:r>
      <w:r w:rsidR="00563EA5" w:rsidRPr="00563EA5">
        <w:rPr>
          <w:rFonts w:ascii="Arial" w:hAnsi="Arial" w:cs="Arial"/>
          <w:lang w:val="en-US"/>
        </w:rPr>
        <w:t>.</w:t>
      </w:r>
      <w:r w:rsidR="00563EA5">
        <w:rPr>
          <w:rFonts w:ascii="Arial" w:hAnsi="Arial" w:cs="Arial"/>
          <w:lang w:val="en-US"/>
        </w:rPr>
        <w:t xml:space="preserve"> </w:t>
      </w:r>
    </w:p>
    <w:p w:rsidR="002146E7" w:rsidRPr="00563EA5" w:rsidRDefault="00563EA5" w:rsidP="00563EA5">
      <w:pPr>
        <w:spacing w:line="360" w:lineRule="auto"/>
        <w:jc w:val="both"/>
        <w:rPr>
          <w:rFonts w:ascii="Arial" w:hAnsi="Arial" w:cs="Arial"/>
          <w:lang w:val="en-US"/>
        </w:rPr>
      </w:pPr>
      <w:r>
        <w:rPr>
          <w:rFonts w:ascii="Arial" w:hAnsi="Arial" w:cs="Arial"/>
          <w:lang w:val="en-US"/>
        </w:rPr>
        <w:t xml:space="preserve">Once imported as the dependency, flow router becomes available via the global variable called “FlowRouter”. The Reaction router, </w:t>
      </w:r>
      <w:r w:rsidR="002146E7" w:rsidRPr="00563EA5">
        <w:rPr>
          <w:rFonts w:ascii="Arial" w:hAnsi="Arial" w:cs="Arial"/>
          <w:lang w:val="en-US"/>
        </w:rPr>
        <w:t>exported as </w:t>
      </w:r>
      <w:r>
        <w:rPr>
          <w:rFonts w:ascii="Arial" w:hAnsi="Arial" w:cs="Arial"/>
          <w:lang w:val="en-US"/>
        </w:rPr>
        <w:t>“</w:t>
      </w:r>
      <w:proofErr w:type="spellStart"/>
      <w:r w:rsidR="002146E7" w:rsidRPr="00563EA5">
        <w:rPr>
          <w:rFonts w:ascii="Arial" w:hAnsi="Arial" w:cs="Arial"/>
          <w:lang w:val="en-US"/>
        </w:rPr>
        <w:t>ReactionRouter</w:t>
      </w:r>
      <w:proofErr w:type="spellEnd"/>
      <w:r>
        <w:rPr>
          <w:rFonts w:ascii="Arial" w:hAnsi="Arial" w:cs="Arial"/>
          <w:lang w:val="en-US"/>
        </w:rPr>
        <w:t>”, references the “FlowRouter” variable.</w:t>
      </w:r>
    </w:p>
    <w:p w:rsidR="002146E7" w:rsidRPr="00563EA5" w:rsidRDefault="00563EA5" w:rsidP="00563EA5">
      <w:pPr>
        <w:rPr>
          <w:b/>
          <w:i/>
          <w:lang w:val="en-US"/>
        </w:rPr>
      </w:pPr>
      <w:r w:rsidRPr="00563EA5">
        <w:rPr>
          <w:b/>
          <w:i/>
          <w:lang w:val="en-US"/>
        </w:rPr>
        <w:t>3.1</w:t>
      </w:r>
      <w:r w:rsidRPr="00563EA5">
        <w:rPr>
          <w:b/>
          <w:i/>
          <w:lang w:val="en-US"/>
        </w:rPr>
        <w:tab/>
      </w:r>
      <w:r w:rsidR="009B3631">
        <w:rPr>
          <w:b/>
          <w:i/>
          <w:lang w:val="en-US"/>
        </w:rPr>
        <w:t>Carefully d</w:t>
      </w:r>
      <w:r w:rsidR="002146E7" w:rsidRPr="00563EA5">
        <w:rPr>
          <w:b/>
          <w:i/>
          <w:lang w:val="en-US"/>
        </w:rPr>
        <w:t>esigne</w:t>
      </w:r>
      <w:r w:rsidR="009B3631">
        <w:rPr>
          <w:b/>
          <w:i/>
          <w:lang w:val="en-US"/>
        </w:rPr>
        <w:t>d client side r</w:t>
      </w:r>
      <w:r>
        <w:rPr>
          <w:b/>
          <w:i/>
          <w:lang w:val="en-US"/>
        </w:rPr>
        <w:t>outer for Meteor</w:t>
      </w:r>
    </w:p>
    <w:p w:rsidR="002146E7"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FlowRouter is a very simple router for Meteor. It does </w:t>
      </w:r>
      <w:r w:rsidR="00563EA5">
        <w:rPr>
          <w:rFonts w:ascii="Arial" w:hAnsi="Arial" w:cs="Arial"/>
          <w:lang w:val="en-US"/>
        </w:rPr>
        <w:t>routing for client-side apps, but it</w:t>
      </w:r>
      <w:r w:rsidRPr="00563EA5">
        <w:rPr>
          <w:rFonts w:ascii="Arial" w:hAnsi="Arial" w:cs="Arial"/>
          <w:lang w:val="en-US"/>
        </w:rPr>
        <w:t xml:space="preserve"> does not handle rendering itself.</w:t>
      </w:r>
    </w:p>
    <w:p w:rsidR="002146E7" w:rsidRPr="00563EA5" w:rsidRDefault="002146E7" w:rsidP="00563EA5">
      <w:pPr>
        <w:spacing w:line="360" w:lineRule="auto"/>
        <w:jc w:val="both"/>
        <w:rPr>
          <w:rFonts w:ascii="Arial" w:hAnsi="Arial" w:cs="Arial"/>
          <w:lang w:val="en-US"/>
        </w:rPr>
      </w:pPr>
      <w:r w:rsidRPr="00563EA5">
        <w:rPr>
          <w:rFonts w:ascii="Arial" w:hAnsi="Arial" w:cs="Arial"/>
          <w:lang w:val="en-US"/>
        </w:rPr>
        <w:t>It exposes a great API for changing the URL and reactively getting data from the URL. However, inside the router, it's not reactive. Most importantly, FlowRouter is designed with performance in mind and it focuses on what it does best: routing.</w:t>
      </w:r>
    </w:p>
    <w:p w:rsidR="002146E7" w:rsidRPr="00563EA5" w:rsidRDefault="00563EA5" w:rsidP="00563EA5">
      <w:pPr>
        <w:rPr>
          <w:b/>
          <w:i/>
          <w:lang w:val="en-US"/>
        </w:rPr>
      </w:pPr>
      <w:r w:rsidRPr="00563EA5">
        <w:rPr>
          <w:b/>
          <w:i/>
          <w:lang w:val="en-US"/>
        </w:rPr>
        <w:t>3.2</w:t>
      </w:r>
      <w:r w:rsidRPr="00563EA5">
        <w:rPr>
          <w:b/>
          <w:i/>
          <w:lang w:val="en-US"/>
        </w:rPr>
        <w:tab/>
      </w:r>
      <w:r w:rsidR="002146E7" w:rsidRPr="00563EA5">
        <w:rPr>
          <w:b/>
          <w:i/>
          <w:lang w:val="en-US"/>
        </w:rPr>
        <w:t>How Reaction implements routing</w:t>
      </w:r>
    </w:p>
    <w:p w:rsidR="00BB6853" w:rsidRPr="00563EA5" w:rsidRDefault="002146E7" w:rsidP="00563EA5">
      <w:pPr>
        <w:spacing w:line="360" w:lineRule="auto"/>
        <w:jc w:val="both"/>
        <w:rPr>
          <w:rFonts w:ascii="Arial" w:hAnsi="Arial" w:cs="Arial"/>
          <w:lang w:val="en-US"/>
        </w:rPr>
      </w:pPr>
      <w:r w:rsidRPr="00563EA5">
        <w:rPr>
          <w:rFonts w:ascii="Arial" w:hAnsi="Arial" w:cs="Arial"/>
          <w:lang w:val="en-US"/>
        </w:rPr>
        <w:t xml:space="preserve">Reaction-router package is responsible for initialization of </w:t>
      </w:r>
      <w:proofErr w:type="spellStart"/>
      <w:r w:rsidR="00BB6853" w:rsidRPr="00563EA5">
        <w:rPr>
          <w:rFonts w:ascii="Arial" w:hAnsi="Arial" w:cs="Arial"/>
          <w:lang w:val="en-US"/>
        </w:rPr>
        <w:t>ReactionRouter</w:t>
      </w:r>
      <w:proofErr w:type="spellEnd"/>
      <w:r w:rsidR="00BB6853" w:rsidRPr="00563EA5">
        <w:rPr>
          <w:rFonts w:ascii="Arial" w:hAnsi="Arial" w:cs="Arial"/>
          <w:lang w:val="en-US"/>
        </w:rPr>
        <w:t xml:space="preserve"> utility class, which</w:t>
      </w:r>
      <w:r w:rsidRPr="00563EA5">
        <w:rPr>
          <w:rFonts w:ascii="Arial" w:hAnsi="Arial" w:cs="Arial"/>
          <w:lang w:val="en-US"/>
        </w:rPr>
        <w:t xml:space="preserve"> is e</w:t>
      </w:r>
      <w:r w:rsidR="00BB6853" w:rsidRPr="00563EA5">
        <w:rPr>
          <w:rFonts w:ascii="Arial" w:hAnsi="Arial" w:cs="Arial"/>
          <w:lang w:val="en-US"/>
        </w:rPr>
        <w:t>xposed as a global variable of</w:t>
      </w:r>
      <w:r w:rsidRPr="00563EA5">
        <w:rPr>
          <w:rFonts w:ascii="Arial" w:hAnsi="Arial" w:cs="Arial"/>
          <w:lang w:val="en-US"/>
        </w:rPr>
        <w:t xml:space="preserve"> the same name “</w:t>
      </w:r>
      <w:proofErr w:type="spellStart"/>
      <w:r w:rsidRPr="00563EA5">
        <w:rPr>
          <w:rFonts w:ascii="Arial" w:hAnsi="Arial" w:cs="Arial"/>
          <w:lang w:val="en-US"/>
        </w:rPr>
        <w:t>ReactionRouter</w:t>
      </w:r>
      <w:proofErr w:type="spellEnd"/>
      <w:r w:rsidRPr="00563EA5">
        <w:rPr>
          <w:rFonts w:ascii="Arial" w:hAnsi="Arial" w:cs="Arial"/>
          <w:lang w:val="en-US"/>
        </w:rPr>
        <w:t>”</w:t>
      </w:r>
      <w:r w:rsidR="00BB6853" w:rsidRPr="00563EA5">
        <w:rPr>
          <w:rFonts w:ascii="Arial" w:hAnsi="Arial" w:cs="Arial"/>
          <w:lang w:val="en-US"/>
        </w:rPr>
        <w:t xml:space="preserve"> that can be accessible throughout the application. But it should be noticed that most the helper functions, such as go and redirect, are only built to client side. Any route defined on server side will n</w:t>
      </w:r>
      <w:r w:rsidR="001E073B" w:rsidRPr="00563EA5">
        <w:rPr>
          <w:rFonts w:ascii="Arial" w:hAnsi="Arial" w:cs="Arial"/>
          <w:lang w:val="en-US"/>
        </w:rPr>
        <w:t>ot function in the way it is supposed to</w:t>
      </w:r>
      <w:r w:rsidR="00BB6853" w:rsidRPr="00563EA5">
        <w:rPr>
          <w:rFonts w:ascii="Arial" w:hAnsi="Arial" w:cs="Arial"/>
          <w:lang w:val="en-US"/>
        </w:rPr>
        <w:t>.</w:t>
      </w:r>
    </w:p>
    <w:p w:rsidR="002146E7" w:rsidRPr="00563EA5" w:rsidRDefault="001E073B" w:rsidP="00563EA5">
      <w:pPr>
        <w:spacing w:line="360" w:lineRule="auto"/>
        <w:jc w:val="both"/>
        <w:rPr>
          <w:rFonts w:ascii="Arial" w:hAnsi="Arial" w:cs="Arial"/>
          <w:lang w:val="en-US"/>
        </w:rPr>
      </w:pPr>
      <w:r w:rsidRPr="00563EA5">
        <w:rPr>
          <w:rFonts w:ascii="Arial" w:hAnsi="Arial" w:cs="Arial"/>
          <w:lang w:val="en-US"/>
        </w:rPr>
        <w:t xml:space="preserve">This manual will not involve much of its usage (please refer to the official website for </w:t>
      </w:r>
      <w:r w:rsidR="003E181E" w:rsidRPr="00563EA5">
        <w:rPr>
          <w:rFonts w:ascii="Arial" w:hAnsi="Arial" w:cs="Arial"/>
          <w:lang w:val="en-US"/>
        </w:rPr>
        <w:t xml:space="preserve">further </w:t>
      </w:r>
      <w:r w:rsidRPr="00563EA5">
        <w:rPr>
          <w:rFonts w:ascii="Arial" w:hAnsi="Arial" w:cs="Arial"/>
          <w:lang w:val="en-US"/>
        </w:rPr>
        <w:t>detail</w:t>
      </w:r>
      <w:r w:rsidR="003E181E" w:rsidRPr="00563EA5">
        <w:rPr>
          <w:rFonts w:ascii="Arial" w:hAnsi="Arial" w:cs="Arial"/>
          <w:lang w:val="en-US"/>
        </w:rPr>
        <w:t>s</w:t>
      </w:r>
      <w:r w:rsidRPr="00563EA5">
        <w:rPr>
          <w:rFonts w:ascii="Arial" w:hAnsi="Arial" w:cs="Arial"/>
          <w:lang w:val="en-US"/>
        </w:rPr>
        <w:t xml:space="preserve"> </w:t>
      </w:r>
      <w:hyperlink r:id="rId7" w:history="1">
        <w:r w:rsidRPr="00563EA5">
          <w:rPr>
            <w:rFonts w:ascii="Arial" w:hAnsi="Arial" w:cs="Arial"/>
          </w:rPr>
          <w:t>https://github.com/kadirahq/flow-router</w:t>
        </w:r>
      </w:hyperlink>
      <w:r w:rsidRPr="00563EA5">
        <w:rPr>
          <w:rFonts w:ascii="Arial" w:hAnsi="Arial" w:cs="Arial"/>
          <w:lang w:val="en-US"/>
        </w:rPr>
        <w:t>).</w:t>
      </w:r>
      <w:r w:rsidR="003E181E" w:rsidRPr="00563EA5">
        <w:rPr>
          <w:rFonts w:ascii="Arial" w:hAnsi="Arial" w:cs="Arial"/>
          <w:lang w:val="en-US"/>
        </w:rPr>
        <w:t xml:space="preserve"> Instead, it will explain at code level how Reaction defines routes in “reaction-router” package and how </w:t>
      </w:r>
      <w:r w:rsidR="00DB360C" w:rsidRPr="00563EA5">
        <w:rPr>
          <w:rFonts w:ascii="Arial" w:hAnsi="Arial" w:cs="Arial"/>
          <w:lang w:val="en-US"/>
        </w:rPr>
        <w:t>it can be modified and extended, as well as some points which developers find interesting and worth attentions during their work with the project.</w:t>
      </w:r>
    </w:p>
    <w:p w:rsidR="003E181E" w:rsidRPr="00563EA5" w:rsidRDefault="00DB360C" w:rsidP="00563EA5">
      <w:pPr>
        <w:spacing w:line="360" w:lineRule="auto"/>
        <w:jc w:val="both"/>
        <w:rPr>
          <w:rFonts w:ascii="Arial" w:hAnsi="Arial" w:cs="Arial"/>
          <w:lang w:val="en-US"/>
        </w:rPr>
      </w:pPr>
      <w:r w:rsidRPr="00563EA5">
        <w:rPr>
          <w:rFonts w:ascii="Arial" w:hAnsi="Arial" w:cs="Arial"/>
          <w:lang w:val="en-US"/>
        </w:rPr>
        <w:t xml:space="preserve">The router initialization starts with client router calling </w:t>
      </w:r>
      <w:proofErr w:type="spellStart"/>
      <w:r w:rsidRPr="00563EA5">
        <w:rPr>
          <w:rFonts w:ascii="Arial" w:hAnsi="Arial" w:cs="Arial"/>
          <w:lang w:val="en-US"/>
        </w:rPr>
        <w:t>ReactionRouter</w:t>
      </w:r>
      <w:proofErr w:type="spellEnd"/>
      <w:r w:rsidRPr="00563EA5">
        <w:rPr>
          <w:rFonts w:ascii="Arial" w:hAnsi="Arial" w:cs="Arial"/>
          <w:lang w:val="en-US"/>
        </w:rPr>
        <w:t xml:space="preserve"> to initialize </w:t>
      </w:r>
      <w:r w:rsidR="00C06B5B" w:rsidRPr="00563EA5">
        <w:rPr>
          <w:rFonts w:ascii="Arial" w:hAnsi="Arial" w:cs="Arial"/>
          <w:lang w:val="en-US"/>
        </w:rPr>
        <w:t>package</w:t>
      </w:r>
      <w:r w:rsidRPr="00563EA5">
        <w:rPr>
          <w:rFonts w:ascii="Arial" w:hAnsi="Arial" w:cs="Arial"/>
          <w:lang w:val="en-US"/>
        </w:rPr>
        <w:t xml:space="preserve"> routes</w:t>
      </w:r>
      <w:r w:rsidR="00C06B5B" w:rsidRPr="00563EA5">
        <w:rPr>
          <w:rFonts w:ascii="Arial" w:hAnsi="Arial" w:cs="Arial"/>
          <w:lang w:val="en-US"/>
        </w:rPr>
        <w:t xml:space="preserve"> at </w:t>
      </w:r>
      <w:r w:rsidRPr="00563EA5">
        <w:rPr>
          <w:rFonts w:ascii="Arial" w:hAnsi="Arial" w:cs="Arial"/>
          <w:lang w:val="en-US"/>
        </w:rPr>
        <w:t>Meteor startup (common/router.js).</w:t>
      </w:r>
    </w:p>
    <w:p w:rsidR="00DB360C" w:rsidRPr="001E073B" w:rsidRDefault="00DB360C">
      <w:pPr>
        <w:rPr>
          <w:lang w:val="en-US"/>
        </w:rPr>
      </w:pPr>
      <w:r>
        <w:rPr>
          <w:noProof/>
        </w:rPr>
        <w:drawing>
          <wp:inline distT="0" distB="0" distL="0" distR="0" wp14:anchorId="4A40A335" wp14:editId="28C8F08D">
            <wp:extent cx="4038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6065" cy="1765382"/>
                    </a:xfrm>
                    <a:prstGeom prst="rect">
                      <a:avLst/>
                    </a:prstGeom>
                  </pic:spPr>
                </pic:pic>
              </a:graphicData>
            </a:graphic>
          </wp:inline>
        </w:drawing>
      </w:r>
    </w:p>
    <w:p w:rsidR="007F3544" w:rsidRPr="00563EA5" w:rsidRDefault="00C06B5B" w:rsidP="00563EA5">
      <w:pPr>
        <w:spacing w:line="360" w:lineRule="auto"/>
        <w:jc w:val="both"/>
        <w:rPr>
          <w:rFonts w:ascii="Arial" w:hAnsi="Arial" w:cs="Arial"/>
          <w:lang w:val="en-US"/>
        </w:rPr>
      </w:pPr>
      <w:r w:rsidRPr="00563EA5">
        <w:rPr>
          <w:rFonts w:ascii="Arial" w:hAnsi="Arial" w:cs="Arial"/>
          <w:lang w:val="en-US"/>
        </w:rPr>
        <w:lastRenderedPageBreak/>
        <w:t>Note that Reaction only initializes Reaction-related package routes on client side. All Reaction routes are defin</w:t>
      </w:r>
      <w:r w:rsidR="0048330B" w:rsidRPr="00563EA5">
        <w:rPr>
          <w:rFonts w:ascii="Arial" w:hAnsi="Arial" w:cs="Arial"/>
          <w:lang w:val="en-US"/>
        </w:rPr>
        <w:t xml:space="preserve">ed in Reaction Registry </w:t>
      </w:r>
      <w:r w:rsidR="006727AD">
        <w:rPr>
          <w:rFonts w:ascii="Arial" w:hAnsi="Arial" w:cs="Arial"/>
          <w:lang w:val="en-US"/>
        </w:rPr>
        <w:t>in “</w:t>
      </w:r>
      <w:r w:rsidR="006727AD">
        <w:rPr>
          <w:rFonts w:ascii="Arial" w:hAnsi="Arial" w:cs="Arial" w:hint="eastAsia"/>
          <w:lang w:val="en-US"/>
        </w:rPr>
        <w:t>path-to-package</w:t>
      </w:r>
      <w:r w:rsidRPr="00563EA5">
        <w:rPr>
          <w:rFonts w:ascii="Arial" w:hAnsi="Arial" w:cs="Arial"/>
          <w:lang w:val="en-US"/>
        </w:rPr>
        <w:t>/server/registry.js”</w:t>
      </w:r>
      <w:r w:rsidR="007F3544" w:rsidRPr="00563EA5">
        <w:rPr>
          <w:rFonts w:ascii="Arial" w:hAnsi="Arial" w:cs="Arial"/>
          <w:lang w:val="en-US"/>
        </w:rPr>
        <w:t xml:space="preserve">. </w:t>
      </w:r>
    </w:p>
    <w:p w:rsidR="0048330B" w:rsidRDefault="007F3544" w:rsidP="00563EA5">
      <w:pPr>
        <w:spacing w:line="360" w:lineRule="auto"/>
        <w:jc w:val="both"/>
        <w:rPr>
          <w:rFonts w:ascii="Arial" w:hAnsi="Arial" w:cs="Arial"/>
          <w:lang w:val="en-US"/>
        </w:rPr>
      </w:pPr>
      <w:r w:rsidRPr="00563EA5">
        <w:rPr>
          <w:rFonts w:ascii="Arial" w:hAnsi="Arial" w:cs="Arial"/>
          <w:lang w:val="en-US"/>
        </w:rPr>
        <w:t>Let’s take dashboard as an example. Dashboard defines its route as “/dashboard”, and then rou</w:t>
      </w:r>
      <w:r w:rsidR="0048330B" w:rsidRPr="00563EA5">
        <w:rPr>
          <w:rFonts w:ascii="Arial" w:hAnsi="Arial" w:cs="Arial"/>
          <w:lang w:val="en-US"/>
        </w:rPr>
        <w:t xml:space="preserve">ter initialization </w:t>
      </w:r>
      <w:r w:rsidRPr="00563EA5">
        <w:rPr>
          <w:rFonts w:ascii="Arial" w:hAnsi="Arial" w:cs="Arial"/>
          <w:lang w:val="en-US"/>
        </w:rPr>
        <w:t xml:space="preserve">will </w:t>
      </w:r>
      <w:r w:rsidR="0048330B" w:rsidRPr="00563EA5">
        <w:rPr>
          <w:rFonts w:ascii="Arial" w:hAnsi="Arial" w:cs="Arial"/>
          <w:lang w:val="en-US"/>
        </w:rPr>
        <w:t xml:space="preserve">search all the Reaction packages, </w:t>
      </w:r>
      <w:r w:rsidRPr="00563EA5">
        <w:rPr>
          <w:rFonts w:ascii="Arial" w:hAnsi="Arial" w:cs="Arial"/>
          <w:lang w:val="en-US"/>
        </w:rPr>
        <w:t>extract the route from the registry and add</w:t>
      </w:r>
      <w:r w:rsidR="0048330B" w:rsidRPr="00563EA5">
        <w:rPr>
          <w:rFonts w:ascii="Arial" w:hAnsi="Arial" w:cs="Arial"/>
          <w:lang w:val="en-US"/>
        </w:rPr>
        <w:t xml:space="preserve"> the new route to the router.</w:t>
      </w:r>
    </w:p>
    <w:p w:rsidR="00563EA5" w:rsidRPr="00563EA5" w:rsidRDefault="00563EA5" w:rsidP="00563EA5">
      <w:pPr>
        <w:spacing w:line="360" w:lineRule="auto"/>
        <w:jc w:val="both"/>
        <w:rPr>
          <w:rFonts w:ascii="Arial" w:hAnsi="Arial" w:cs="Arial"/>
          <w:lang w:val="en-US"/>
        </w:rPr>
      </w:pPr>
      <w:r>
        <w:rPr>
          <w:noProof/>
        </w:rPr>
        <w:drawing>
          <wp:inline distT="0" distB="0" distL="0" distR="0" wp14:anchorId="6CA605EF" wp14:editId="383E8182">
            <wp:extent cx="4391025"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2988"/>
                    <a:stretch/>
                  </pic:blipFill>
                  <pic:spPr bwMode="auto">
                    <a:xfrm>
                      <a:off x="0" y="0"/>
                      <a:ext cx="4391638" cy="1781424"/>
                    </a:xfrm>
                    <a:prstGeom prst="rect">
                      <a:avLst/>
                    </a:prstGeom>
                    <a:ln>
                      <a:noFill/>
                    </a:ln>
                    <a:extLst>
                      <a:ext uri="{53640926-AAD7-44D8-BBD7-CCE9431645EC}">
                        <a14:shadowObscured xmlns:a14="http://schemas.microsoft.com/office/drawing/2010/main"/>
                      </a:ext>
                    </a:extLst>
                  </pic:spPr>
                </pic:pic>
              </a:graphicData>
            </a:graphic>
          </wp:inline>
        </w:drawing>
      </w:r>
    </w:p>
    <w:p w:rsidR="00C06B5B" w:rsidRPr="007F3544" w:rsidRDefault="0048330B" w:rsidP="00563EA5">
      <w:pPr>
        <w:spacing w:line="360" w:lineRule="auto"/>
        <w:jc w:val="both"/>
      </w:pPr>
      <w:r w:rsidRPr="00563EA5">
        <w:rPr>
          <w:rFonts w:ascii="Arial" w:hAnsi="Arial" w:cs="Arial"/>
          <w:lang w:val="en-US"/>
        </w:rPr>
        <w:t xml:space="preserve">In addition, Reaction supports multi shops, which is reflected in router that all routes are organized into route groups (supported by FlowRouter) and use their corresponding shop name as path prefixes. </w:t>
      </w:r>
      <w:r w:rsidR="00324E25" w:rsidRPr="00563EA5">
        <w:rPr>
          <w:rFonts w:ascii="Arial" w:hAnsi="Arial" w:cs="Arial"/>
          <w:lang w:val="en-US"/>
        </w:rPr>
        <w:t xml:space="preserve">However, we only manage one shop for our project, and this prefix seems to be redundant. It can be removed by setting the route group prefix to empty. </w:t>
      </w:r>
      <w:r w:rsidR="007F3544">
        <w:tab/>
      </w:r>
    </w:p>
    <w:p w:rsidR="00324E25" w:rsidRDefault="00324E25">
      <w:pPr>
        <w:rPr>
          <w:lang w:val="en-US"/>
        </w:rPr>
      </w:pPr>
      <w:r>
        <w:rPr>
          <w:noProof/>
        </w:rPr>
        <w:drawing>
          <wp:inline distT="0" distB="0" distL="0" distR="0" wp14:anchorId="0336B94E" wp14:editId="59A99591">
            <wp:extent cx="4877481" cy="24292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481" cy="2429214"/>
                    </a:xfrm>
                    <a:prstGeom prst="rect">
                      <a:avLst/>
                    </a:prstGeom>
                  </pic:spPr>
                </pic:pic>
              </a:graphicData>
            </a:graphic>
          </wp:inline>
        </w:drawing>
      </w:r>
    </w:p>
    <w:p w:rsidR="00324E25" w:rsidRDefault="00324E25">
      <w:pPr>
        <w:rPr>
          <w:lang w:val="en-US"/>
        </w:rPr>
      </w:pPr>
    </w:p>
    <w:p w:rsidR="00324E25" w:rsidRPr="00563EA5" w:rsidRDefault="00563EA5">
      <w:pPr>
        <w:rPr>
          <w:b/>
          <w:i/>
          <w:lang w:val="en-US"/>
        </w:rPr>
      </w:pPr>
      <w:r w:rsidRPr="00563EA5">
        <w:rPr>
          <w:b/>
          <w:i/>
          <w:lang w:val="en-US"/>
        </w:rPr>
        <w:t>3.3</w:t>
      </w:r>
      <w:r w:rsidRPr="00563EA5">
        <w:rPr>
          <w:b/>
          <w:i/>
          <w:lang w:val="en-US"/>
        </w:rPr>
        <w:tab/>
      </w:r>
      <w:r w:rsidR="00324E25" w:rsidRPr="00563EA5">
        <w:rPr>
          <w:b/>
          <w:i/>
          <w:lang w:val="en-US"/>
        </w:rPr>
        <w:t>How Reaction deals with rendering</w:t>
      </w:r>
    </w:p>
    <w:p w:rsidR="00EF25F5" w:rsidRPr="00563EA5" w:rsidRDefault="00324E25" w:rsidP="00563EA5">
      <w:pPr>
        <w:spacing w:line="360" w:lineRule="auto"/>
        <w:jc w:val="both"/>
        <w:rPr>
          <w:rFonts w:ascii="Arial" w:hAnsi="Arial" w:cs="Arial"/>
          <w:lang w:val="en-US"/>
        </w:rPr>
      </w:pPr>
      <w:r w:rsidRPr="00563EA5">
        <w:rPr>
          <w:rFonts w:ascii="Arial" w:hAnsi="Arial" w:cs="Arial"/>
          <w:lang w:val="en-US"/>
        </w:rPr>
        <w:t>As mentioned above, FlowRouter does not handle rendering. Rather, it provides a callback for other rendering mechanisms, which give</w:t>
      </w:r>
      <w:r w:rsidR="00DB5EA6" w:rsidRPr="00563EA5">
        <w:rPr>
          <w:rFonts w:ascii="Arial" w:hAnsi="Arial" w:cs="Arial"/>
          <w:lang w:val="en-US"/>
        </w:rPr>
        <w:t>s</w:t>
      </w:r>
      <w:r w:rsidRPr="00563EA5">
        <w:rPr>
          <w:rFonts w:ascii="Arial" w:hAnsi="Arial" w:cs="Arial"/>
          <w:lang w:val="en-US"/>
        </w:rPr>
        <w:t xml:space="preserve"> developers flexibilities to choose</w:t>
      </w:r>
      <w:r w:rsidR="00DB5EA6" w:rsidRPr="00563EA5">
        <w:rPr>
          <w:rFonts w:ascii="Arial" w:hAnsi="Arial" w:cs="Arial"/>
          <w:lang w:val="en-US"/>
        </w:rPr>
        <w:t xml:space="preserve"> the one they like. </w:t>
      </w:r>
      <w:r w:rsidR="00EF25F5" w:rsidRPr="00563EA5">
        <w:rPr>
          <w:rFonts w:ascii="Arial" w:hAnsi="Arial" w:cs="Arial"/>
          <w:lang w:val="en-US"/>
        </w:rPr>
        <w:t>In render options, an action function allows us to call any rendering function.</w:t>
      </w:r>
    </w:p>
    <w:p w:rsidR="00EF25F5" w:rsidRDefault="00EF25F5">
      <w:pPr>
        <w:rPr>
          <w:lang w:val="en-US"/>
        </w:rPr>
      </w:pPr>
      <w:r>
        <w:rPr>
          <w:noProof/>
        </w:rPr>
        <w:lastRenderedPageBreak/>
        <w:drawing>
          <wp:inline distT="0" distB="0" distL="0" distR="0" wp14:anchorId="020A545E" wp14:editId="553FF481">
            <wp:extent cx="2819794"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794" cy="2248214"/>
                    </a:xfrm>
                    <a:prstGeom prst="rect">
                      <a:avLst/>
                    </a:prstGeom>
                  </pic:spPr>
                </pic:pic>
              </a:graphicData>
            </a:graphic>
          </wp:inline>
        </w:drawing>
      </w:r>
    </w:p>
    <w:p w:rsidR="00324E25" w:rsidRPr="00563EA5" w:rsidRDefault="00DB5EA6" w:rsidP="00563EA5">
      <w:pPr>
        <w:spacing w:line="360" w:lineRule="auto"/>
        <w:jc w:val="both"/>
        <w:rPr>
          <w:rFonts w:ascii="Arial" w:hAnsi="Arial" w:cs="Arial"/>
          <w:lang w:val="en-US"/>
        </w:rPr>
      </w:pPr>
      <w:r w:rsidRPr="00563EA5">
        <w:rPr>
          <w:rFonts w:ascii="Arial" w:hAnsi="Arial" w:cs="Arial"/>
          <w:lang w:val="en-US"/>
        </w:rPr>
        <w:t>Reaction, by default, uses Blaze-Layout package (released with FlowRouter</w:t>
      </w:r>
      <w:r w:rsidR="00936F53" w:rsidRPr="00563EA5">
        <w:rPr>
          <w:rFonts w:ascii="Arial" w:hAnsi="Arial" w:cs="Arial"/>
          <w:lang w:val="en-US"/>
        </w:rPr>
        <w:t>, in the snapshot above, it is called in ReactionLayout function</w:t>
      </w:r>
      <w:r w:rsidRPr="00563EA5">
        <w:rPr>
          <w:rFonts w:ascii="Arial" w:hAnsi="Arial" w:cs="Arial"/>
          <w:lang w:val="en-US"/>
        </w:rPr>
        <w:t xml:space="preserve">). It facilitates page rendering by only passing several template names and avoiding developers involving too much in the Blaze rendering, because Blaze render method requires DOM and template instances as arguments. </w:t>
      </w:r>
    </w:p>
    <w:p w:rsidR="00324E25" w:rsidRDefault="00EF25F5" w:rsidP="00563EA5">
      <w:pPr>
        <w:spacing w:line="360" w:lineRule="auto"/>
        <w:jc w:val="both"/>
        <w:rPr>
          <w:rFonts w:ascii="Arial" w:hAnsi="Arial" w:cs="Arial"/>
          <w:lang w:val="en-US"/>
        </w:rPr>
      </w:pPr>
      <w:r w:rsidRPr="00563EA5">
        <w:rPr>
          <w:rFonts w:ascii="Arial" w:hAnsi="Arial" w:cs="Arial"/>
          <w:lang w:val="en-US"/>
        </w:rPr>
        <w:t xml:space="preserve">Meteor applications are single-page web applications, which will also be explained in perspectives in the proceeding sections of this manual. </w:t>
      </w:r>
      <w:r w:rsidR="00480BA8" w:rsidRPr="00563EA5">
        <w:rPr>
          <w:rFonts w:ascii="Arial" w:hAnsi="Arial" w:cs="Arial"/>
          <w:lang w:val="en-US"/>
        </w:rPr>
        <w:t>E</w:t>
      </w:r>
      <w:r w:rsidR="00936F53" w:rsidRPr="00563EA5">
        <w:rPr>
          <w:rFonts w:ascii="Arial" w:hAnsi="Arial" w:cs="Arial"/>
          <w:lang w:val="en-US"/>
        </w:rPr>
        <w:t>ach route only renders one template</w:t>
      </w:r>
      <w:r w:rsidR="00480BA8" w:rsidRPr="00563EA5">
        <w:rPr>
          <w:rFonts w:ascii="Arial" w:hAnsi="Arial" w:cs="Arial"/>
          <w:lang w:val="en-US"/>
        </w:rPr>
        <w:t xml:space="preserve"> per page</w:t>
      </w:r>
      <w:r w:rsidR="00936F53" w:rsidRPr="00563EA5">
        <w:rPr>
          <w:rFonts w:ascii="Arial" w:hAnsi="Arial" w:cs="Arial"/>
          <w:lang w:val="en-US"/>
        </w:rPr>
        <w:t xml:space="preserve"> (templates will be explained in next section)</w:t>
      </w:r>
      <w:r w:rsidR="00480BA8" w:rsidRPr="00563EA5">
        <w:rPr>
          <w:rFonts w:ascii="Arial" w:hAnsi="Arial" w:cs="Arial"/>
          <w:lang w:val="en-US"/>
        </w:rPr>
        <w:t xml:space="preserve">, and there is not necessary to register sub templates which will be automatically </w:t>
      </w:r>
      <w:r w:rsidR="004367C0" w:rsidRPr="00563EA5">
        <w:rPr>
          <w:rFonts w:ascii="Arial" w:hAnsi="Arial" w:cs="Arial"/>
          <w:lang w:val="en-US"/>
        </w:rPr>
        <w:t>dealt with by Blaze (one template rendering mechanism in meteor).</w:t>
      </w:r>
    </w:p>
    <w:p w:rsidR="006727AD" w:rsidRPr="00563EA5" w:rsidRDefault="006727AD" w:rsidP="006727AD">
      <w:pPr>
        <w:rPr>
          <w:rFonts w:ascii="Arial" w:hAnsi="Arial" w:cs="Arial"/>
          <w:lang w:val="en-US"/>
        </w:rPr>
      </w:pPr>
      <w:r w:rsidRPr="006727AD">
        <w:rPr>
          <w:b/>
          <w:i/>
          <w:lang w:val="en-US"/>
        </w:rPr>
        <w:t>3.3</w:t>
      </w:r>
      <w:r w:rsidRPr="006727AD">
        <w:rPr>
          <w:b/>
          <w:i/>
          <w:lang w:val="en-US"/>
        </w:rPr>
        <w:tab/>
        <w:t>Extending router</w:t>
      </w:r>
    </w:p>
    <w:p w:rsidR="006727AD" w:rsidRDefault="006727AD" w:rsidP="00C87952">
      <w:pPr>
        <w:spacing w:line="360" w:lineRule="auto"/>
        <w:jc w:val="both"/>
        <w:rPr>
          <w:rFonts w:ascii="Arial" w:hAnsi="Arial" w:cs="Arial"/>
          <w:lang w:val="en-US"/>
        </w:rPr>
      </w:pPr>
      <w:r>
        <w:rPr>
          <w:rFonts w:ascii="Arial" w:hAnsi="Arial" w:cs="Arial"/>
          <w:lang w:val="en-US"/>
        </w:rPr>
        <w:t xml:space="preserve">Except for the routes defined by Reaction packages, other routes can also be declared in any files that are loaded on the client side. But in this framework, code for extending router should only written in </w:t>
      </w:r>
      <w:r w:rsidRPr="00C87952">
        <w:rPr>
          <w:rFonts w:ascii="Arial" w:hAnsi="Arial" w:cs="Arial"/>
          <w:lang w:val="en-US"/>
        </w:rPr>
        <w:t>/common/router.js.</w:t>
      </w:r>
      <w:r w:rsidRPr="006727AD">
        <w:rPr>
          <w:rFonts w:ascii="Arial" w:hAnsi="Arial" w:cs="Arial"/>
          <w:lang w:val="en-US"/>
        </w:rPr>
        <w:t xml:space="preserve"> Sample</w:t>
      </w:r>
      <w:r>
        <w:rPr>
          <w:rFonts w:ascii="Arial" w:hAnsi="Arial" w:cs="Arial"/>
          <w:lang w:val="en-US"/>
        </w:rPr>
        <w:t xml:space="preserve"> code is:</w:t>
      </w:r>
    </w:p>
    <w:p w:rsidR="006727AD" w:rsidRDefault="006727AD">
      <w:pPr>
        <w:rPr>
          <w:rFonts w:ascii="Arial" w:hAnsi="Arial" w:cs="Arial"/>
          <w:lang w:val="en-US"/>
        </w:rPr>
      </w:pPr>
      <w:r>
        <w:rPr>
          <w:noProof/>
        </w:rPr>
        <w:drawing>
          <wp:inline distT="0" distB="0" distL="0" distR="0" wp14:anchorId="0646ABC0" wp14:editId="04656464">
            <wp:extent cx="3857625" cy="1524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895" b="10045"/>
                    <a:stretch/>
                  </pic:blipFill>
                  <pic:spPr bwMode="auto">
                    <a:xfrm>
                      <a:off x="0" y="0"/>
                      <a:ext cx="3858173" cy="1524216"/>
                    </a:xfrm>
                    <a:prstGeom prst="rect">
                      <a:avLst/>
                    </a:prstGeom>
                    <a:ln>
                      <a:noFill/>
                    </a:ln>
                    <a:extLst>
                      <a:ext uri="{53640926-AAD7-44D8-BBD7-CCE9431645EC}">
                        <a14:shadowObscured xmlns:a14="http://schemas.microsoft.com/office/drawing/2010/main"/>
                      </a:ext>
                    </a:extLst>
                  </pic:spPr>
                </pic:pic>
              </a:graphicData>
            </a:graphic>
          </wp:inline>
        </w:drawing>
      </w:r>
    </w:p>
    <w:p w:rsidR="00563EA5" w:rsidRPr="006727AD" w:rsidRDefault="006727AD" w:rsidP="00C87952">
      <w:pPr>
        <w:spacing w:line="360" w:lineRule="auto"/>
        <w:jc w:val="both"/>
        <w:rPr>
          <w:rFonts w:ascii="Arial" w:hAnsi="Arial" w:cs="Arial"/>
          <w:shd w:val="pct15" w:color="auto" w:fill="FFFFFF"/>
          <w:lang w:val="en-US"/>
        </w:rPr>
      </w:pPr>
      <w:r>
        <w:rPr>
          <w:rFonts w:ascii="Arial" w:hAnsi="Arial" w:cs="Arial"/>
          <w:lang w:val="en-US"/>
        </w:rPr>
        <w:t xml:space="preserve">When dealing with extended routes, be sure to put all the definitions before the package routes are loaded. Because at the end of the package routes loading, </w:t>
      </w:r>
      <w:r w:rsidR="00C87952">
        <w:rPr>
          <w:rFonts w:ascii="Arial" w:hAnsi="Arial" w:cs="Arial"/>
          <w:lang w:val="en-US"/>
        </w:rPr>
        <w:t>it calls initialize() function to finish the loading process, or else it is highly possible that the router cannot recognize the new route and returns a not found page.</w:t>
      </w:r>
      <w:r w:rsidR="00563EA5">
        <w:rPr>
          <w:rFonts w:ascii="Arial" w:hAnsi="Arial" w:cs="Arial"/>
          <w:lang w:val="en-US"/>
        </w:rPr>
        <w:br w:type="page"/>
      </w:r>
    </w:p>
    <w:p w:rsidR="00CA03BA" w:rsidRPr="00563EA5" w:rsidRDefault="00CA03BA" w:rsidP="00563EA5">
      <w:pPr>
        <w:pStyle w:val="ListParagraph"/>
        <w:numPr>
          <w:ilvl w:val="0"/>
          <w:numId w:val="6"/>
        </w:numPr>
        <w:spacing w:before="240" w:after="240" w:line="360" w:lineRule="auto"/>
        <w:rPr>
          <w:rStyle w:val="BookTitle"/>
          <w:sz w:val="28"/>
          <w:szCs w:val="28"/>
        </w:rPr>
      </w:pPr>
      <w:r w:rsidRPr="00563EA5">
        <w:rPr>
          <w:rStyle w:val="BookTitle"/>
          <w:sz w:val="28"/>
          <w:szCs w:val="28"/>
        </w:rPr>
        <w:lastRenderedPageBreak/>
        <w:t>Templates</w:t>
      </w:r>
    </w:p>
    <w:p w:rsidR="001F7160" w:rsidRPr="00563EA5" w:rsidRDefault="001F7160" w:rsidP="00563EA5">
      <w:pPr>
        <w:spacing w:line="360" w:lineRule="auto"/>
        <w:jc w:val="both"/>
        <w:rPr>
          <w:rFonts w:ascii="Arial" w:hAnsi="Arial" w:cs="Arial"/>
          <w:lang w:val="en-US"/>
        </w:rPr>
      </w:pPr>
      <w:r w:rsidRPr="00563EA5">
        <w:rPr>
          <w:rFonts w:ascii="Arial" w:hAnsi="Arial" w:cs="Arial"/>
          <w:lang w:val="en-US"/>
        </w:rPr>
        <w:t>Blaze is a powerful built in template library of Meteor. It provides the same live-updating capability as Angular and React, but it is much easier to use.</w:t>
      </w:r>
    </w:p>
    <w:p w:rsidR="007231CC" w:rsidRPr="00563EA5" w:rsidRDefault="001F7160" w:rsidP="00563EA5">
      <w:pPr>
        <w:spacing w:line="360" w:lineRule="auto"/>
        <w:jc w:val="both"/>
        <w:rPr>
          <w:rFonts w:ascii="Arial" w:hAnsi="Arial" w:cs="Arial"/>
          <w:lang w:val="en-US"/>
        </w:rPr>
      </w:pPr>
      <w:r w:rsidRPr="00563EA5">
        <w:rPr>
          <w:rFonts w:ascii="Arial" w:hAnsi="Arial" w:cs="Arial"/>
          <w:lang w:val="en-US"/>
        </w:rPr>
        <w:t xml:space="preserve">Templates are defined in </w:t>
      </w:r>
      <w:r w:rsidR="006F7FFC">
        <w:rPr>
          <w:rFonts w:ascii="Arial" w:hAnsi="Arial" w:cs="Arial"/>
          <w:lang w:val="en-US"/>
        </w:rPr>
        <w:t xml:space="preserve">html files within </w:t>
      </w:r>
      <w:r w:rsidRPr="00563EA5">
        <w:rPr>
          <w:rFonts w:ascii="Arial" w:hAnsi="Arial" w:cs="Arial"/>
          <w:shd w:val="pct15" w:color="auto" w:fill="FFFFFF"/>
          <w:lang w:val="en-US"/>
        </w:rPr>
        <w:t>&lt;template name=”</w:t>
      </w:r>
      <w:proofErr w:type="spellStart"/>
      <w:r w:rsidRPr="00563EA5">
        <w:rPr>
          <w:rFonts w:ascii="Arial" w:hAnsi="Arial" w:cs="Arial"/>
          <w:shd w:val="pct15" w:color="auto" w:fill="FFFFFF"/>
          <w:lang w:val="en-US"/>
        </w:rPr>
        <w:t>my_template</w:t>
      </w:r>
      <w:r w:rsidR="00170312">
        <w:rPr>
          <w:rFonts w:ascii="Arial" w:hAnsi="Arial" w:cs="Arial"/>
          <w:shd w:val="pct15" w:color="auto" w:fill="FFFFFF"/>
          <w:lang w:val="en-US"/>
        </w:rPr>
        <w:t>_name</w:t>
      </w:r>
      <w:proofErr w:type="spellEnd"/>
      <w:r w:rsidRPr="00563EA5">
        <w:rPr>
          <w:rFonts w:ascii="Arial" w:hAnsi="Arial" w:cs="Arial"/>
          <w:shd w:val="pct15" w:color="auto" w:fill="FFFFFF"/>
          <w:lang w:val="en-US"/>
        </w:rPr>
        <w:t>”&gt;</w:t>
      </w:r>
      <w:r w:rsidRPr="00563EA5">
        <w:rPr>
          <w:rFonts w:ascii="Arial" w:hAnsi="Arial" w:cs="Arial"/>
          <w:lang w:val="en-US"/>
        </w:rPr>
        <w:t xml:space="preserve"> tag, with its name being exclusive in the entire application scope. </w:t>
      </w:r>
      <w:r w:rsidR="007231CC" w:rsidRPr="00563EA5">
        <w:rPr>
          <w:rFonts w:ascii="Arial" w:hAnsi="Arial" w:cs="Arial"/>
          <w:lang w:val="en-US"/>
        </w:rPr>
        <w:t xml:space="preserve">They can </w:t>
      </w:r>
      <w:r w:rsidR="00170312">
        <w:rPr>
          <w:rFonts w:ascii="Arial" w:hAnsi="Arial" w:cs="Arial"/>
          <w:lang w:val="en-US"/>
        </w:rPr>
        <w:t xml:space="preserve">also </w:t>
      </w:r>
      <w:r w:rsidR="006F7FFC">
        <w:rPr>
          <w:rFonts w:ascii="Arial" w:hAnsi="Arial" w:cs="Arial"/>
          <w:lang w:val="en-US"/>
        </w:rPr>
        <w:t>import</w:t>
      </w:r>
      <w:r w:rsidR="007231CC" w:rsidRPr="00563EA5">
        <w:rPr>
          <w:rFonts w:ascii="Arial" w:hAnsi="Arial" w:cs="Arial"/>
          <w:lang w:val="en-US"/>
        </w:rPr>
        <w:t xml:space="preserve"> sub templates. </w:t>
      </w:r>
    </w:p>
    <w:p w:rsidR="007231CC" w:rsidRPr="00563EA5" w:rsidRDefault="006F7FFC" w:rsidP="00563EA5">
      <w:pPr>
        <w:spacing w:line="360" w:lineRule="auto"/>
        <w:jc w:val="both"/>
        <w:rPr>
          <w:rFonts w:ascii="Arial" w:hAnsi="Arial" w:cs="Arial"/>
          <w:lang w:val="en-US"/>
        </w:rPr>
      </w:pPr>
      <w:r>
        <w:rPr>
          <w:rFonts w:ascii="Arial" w:hAnsi="Arial" w:cs="Arial"/>
          <w:lang w:val="en-US"/>
        </w:rPr>
        <w:t>At</w:t>
      </w:r>
      <w:r w:rsidR="007231CC" w:rsidRPr="00563EA5">
        <w:rPr>
          <w:rFonts w:ascii="Arial" w:hAnsi="Arial" w:cs="Arial"/>
          <w:lang w:val="en-US"/>
        </w:rPr>
        <w:t xml:space="preserve"> the start-up of the web application, templates as html files are l</w:t>
      </w:r>
      <w:r>
        <w:rPr>
          <w:rFonts w:ascii="Arial" w:hAnsi="Arial" w:cs="Arial"/>
          <w:lang w:val="en-US"/>
        </w:rPr>
        <w:t>oaded first. A</w:t>
      </w:r>
      <w:r w:rsidR="007231CC" w:rsidRPr="00563EA5">
        <w:rPr>
          <w:rFonts w:ascii="Arial" w:hAnsi="Arial" w:cs="Arial"/>
          <w:lang w:val="en-US"/>
        </w:rPr>
        <w:t>ll</w:t>
      </w:r>
      <w:r>
        <w:rPr>
          <w:rFonts w:ascii="Arial" w:hAnsi="Arial" w:cs="Arial"/>
          <w:lang w:val="en-US"/>
        </w:rPr>
        <w:t xml:space="preserve"> </w:t>
      </w:r>
      <w:r w:rsidR="007231CC" w:rsidRPr="00563EA5">
        <w:rPr>
          <w:rFonts w:ascii="Arial" w:hAnsi="Arial" w:cs="Arial"/>
          <w:lang w:val="en-US"/>
        </w:rPr>
        <w:t xml:space="preserve">templates are loaded </w:t>
      </w:r>
      <w:r>
        <w:rPr>
          <w:rFonts w:ascii="Arial" w:hAnsi="Arial" w:cs="Arial"/>
          <w:lang w:val="en-US"/>
        </w:rPr>
        <w:t xml:space="preserve">and compiled </w:t>
      </w:r>
      <w:r w:rsidR="007231CC" w:rsidRPr="00563EA5">
        <w:rPr>
          <w:rFonts w:ascii="Arial" w:hAnsi="Arial" w:cs="Arial"/>
          <w:lang w:val="en-US"/>
        </w:rPr>
        <w:t xml:space="preserve">into JavaScript objects, and from then on they are no longer html pages. </w:t>
      </w:r>
      <w:r>
        <w:rPr>
          <w:rFonts w:ascii="Arial" w:hAnsi="Arial" w:cs="Arial"/>
          <w:lang w:val="en-US"/>
        </w:rPr>
        <w:t>This m</w:t>
      </w:r>
      <w:r w:rsidR="00A56371">
        <w:rPr>
          <w:rFonts w:ascii="Arial" w:hAnsi="Arial" w:cs="Arial"/>
          <w:lang w:val="en-US"/>
        </w:rPr>
        <w:t>eans that, unlike PHP, .Net or</w:t>
      </w:r>
      <w:r>
        <w:rPr>
          <w:rFonts w:ascii="Arial" w:hAnsi="Arial" w:cs="Arial"/>
          <w:lang w:val="en-US"/>
        </w:rPr>
        <w:t xml:space="preserve"> J2EE, </w:t>
      </w:r>
      <w:r w:rsidR="00A56371">
        <w:rPr>
          <w:rFonts w:ascii="Arial" w:hAnsi="Arial" w:cs="Arial"/>
          <w:lang w:val="en-US"/>
        </w:rPr>
        <w:t>among which platform that see html pages as separate files to be interpreted at runtime, Meteor must compile all the changes, build and deploy a new server package bundle, and then those changes can take effect. Although it will not take too much time for a small change to b</w:t>
      </w:r>
      <w:r w:rsidR="008820D3">
        <w:rPr>
          <w:rFonts w:ascii="Arial" w:hAnsi="Arial" w:cs="Arial"/>
          <w:lang w:val="en-US"/>
        </w:rPr>
        <w:t xml:space="preserve">e built, it is annoying to wait even if IDE like </w:t>
      </w:r>
      <w:proofErr w:type="spellStart"/>
      <w:r w:rsidR="008820D3">
        <w:rPr>
          <w:rFonts w:ascii="Arial" w:hAnsi="Arial" w:cs="Arial"/>
          <w:lang w:val="en-US"/>
        </w:rPr>
        <w:t>WebStorm</w:t>
      </w:r>
      <w:proofErr w:type="spellEnd"/>
      <w:r w:rsidR="008820D3">
        <w:rPr>
          <w:rFonts w:ascii="Arial" w:hAnsi="Arial" w:cs="Arial"/>
          <w:lang w:val="en-US"/>
        </w:rPr>
        <w:t xml:space="preserve"> has a convenient mechanism to detect changes and trigger a rebuild automatically. Furthermore, managing html files separately allows </w:t>
      </w:r>
      <w:r w:rsidR="009C779A">
        <w:rPr>
          <w:rFonts w:ascii="Arial" w:hAnsi="Arial" w:cs="Arial"/>
          <w:lang w:val="en-US"/>
        </w:rPr>
        <w:t>files to be changed</w:t>
      </w:r>
      <w:r w:rsidR="008820D3">
        <w:rPr>
          <w:rFonts w:ascii="Arial" w:hAnsi="Arial" w:cs="Arial"/>
          <w:lang w:val="en-US"/>
        </w:rPr>
        <w:t xml:space="preserve"> </w:t>
      </w:r>
      <w:r w:rsidR="009C779A">
        <w:rPr>
          <w:rFonts w:ascii="Arial" w:hAnsi="Arial" w:cs="Arial"/>
          <w:lang w:val="en-US"/>
        </w:rPr>
        <w:t xml:space="preserve">via administrator console </w:t>
      </w:r>
      <w:r w:rsidR="008820D3">
        <w:rPr>
          <w:rFonts w:ascii="Arial" w:hAnsi="Arial" w:cs="Arial"/>
          <w:lang w:val="en-US"/>
        </w:rPr>
        <w:t xml:space="preserve">without stopping the server. When it comes to Meteor, </w:t>
      </w:r>
      <w:r w:rsidR="009C779A">
        <w:rPr>
          <w:rFonts w:ascii="Arial" w:hAnsi="Arial" w:cs="Arial"/>
          <w:lang w:val="en-US"/>
        </w:rPr>
        <w:t>the server cannot receive any request during the build process.</w:t>
      </w:r>
    </w:p>
    <w:p w:rsidR="003A674D" w:rsidRPr="00563EA5" w:rsidRDefault="003A674D" w:rsidP="00563EA5">
      <w:pPr>
        <w:spacing w:line="360" w:lineRule="auto"/>
        <w:jc w:val="both"/>
        <w:rPr>
          <w:rFonts w:ascii="Arial" w:hAnsi="Arial" w:cs="Arial"/>
          <w:lang w:val="en-US"/>
        </w:rPr>
      </w:pPr>
      <w:r w:rsidRPr="00563EA5">
        <w:rPr>
          <w:rFonts w:ascii="Arial" w:hAnsi="Arial" w:cs="Arial"/>
          <w:lang w:val="en-US"/>
        </w:rPr>
        <w:t>HTML files in a Meteor application are treated quite a bit differently from a server-side framework. Meteor scans all the HTML files in your directory for three top-level elements: </w:t>
      </w:r>
      <w:r w:rsidRPr="00563EA5">
        <w:rPr>
          <w:rFonts w:ascii="Arial" w:hAnsi="Arial" w:cs="Arial"/>
          <w:shd w:val="pct15" w:color="auto" w:fill="FFFFFF"/>
          <w:lang w:val="en-US"/>
        </w:rPr>
        <w:t>&lt;head&gt;</w:t>
      </w:r>
      <w:r w:rsidRPr="00563EA5">
        <w:rPr>
          <w:rFonts w:ascii="Arial" w:hAnsi="Arial" w:cs="Arial"/>
          <w:lang w:val="en-US"/>
        </w:rPr>
        <w:t>, </w:t>
      </w:r>
      <w:r w:rsidRPr="00563EA5">
        <w:rPr>
          <w:rFonts w:ascii="Arial" w:hAnsi="Arial" w:cs="Arial"/>
          <w:shd w:val="pct15" w:color="auto" w:fill="FFFFFF"/>
          <w:lang w:val="en-US"/>
        </w:rPr>
        <w:t>&lt;body&gt;</w:t>
      </w:r>
      <w:r w:rsidRPr="00563EA5">
        <w:rPr>
          <w:rFonts w:ascii="Arial" w:hAnsi="Arial" w:cs="Arial"/>
          <w:lang w:val="en-US"/>
        </w:rPr>
        <w:t>, and</w:t>
      </w:r>
      <w:r w:rsidR="00563EA5">
        <w:rPr>
          <w:rFonts w:ascii="Arial" w:hAnsi="Arial" w:cs="Arial"/>
          <w:lang w:val="en-US"/>
        </w:rPr>
        <w:t xml:space="preserve"> </w:t>
      </w:r>
      <w:r w:rsidRPr="00563EA5">
        <w:rPr>
          <w:rFonts w:ascii="Arial" w:hAnsi="Arial" w:cs="Arial"/>
          <w:shd w:val="pct15" w:color="auto" w:fill="FFFFFF"/>
          <w:lang w:val="en-US"/>
        </w:rPr>
        <w:t>&lt;template&gt;</w:t>
      </w:r>
      <w:r w:rsidRPr="00563EA5">
        <w:rPr>
          <w:rFonts w:ascii="Arial" w:hAnsi="Arial" w:cs="Arial"/>
          <w:lang w:val="en-US"/>
        </w:rPr>
        <w:t xml:space="preserve">. The head and body sections </w:t>
      </w:r>
      <w:r w:rsidR="007773CE">
        <w:rPr>
          <w:rFonts w:ascii="Arial" w:hAnsi="Arial" w:cs="Arial"/>
          <w:lang w:val="en-US"/>
        </w:rPr>
        <w:t xml:space="preserve">in all the html files </w:t>
      </w:r>
      <w:r w:rsidRPr="00563EA5">
        <w:rPr>
          <w:rFonts w:ascii="Arial" w:hAnsi="Arial" w:cs="Arial"/>
          <w:lang w:val="en-US"/>
        </w:rPr>
        <w:t>are separately concatenated into a single head and body, which are transmitted to the client on initial page load.</w:t>
      </w:r>
      <w:r w:rsidR="007773CE">
        <w:rPr>
          <w:rFonts w:ascii="Arial" w:hAnsi="Arial" w:cs="Arial"/>
          <w:lang w:val="en-US"/>
        </w:rPr>
        <w:t xml:space="preserve"> In this aspect, defining head and body sections in more than one html files is not necessary, and potentially, it leads to confusions.</w:t>
      </w:r>
    </w:p>
    <w:p w:rsidR="007231CC" w:rsidRPr="00563EA5" w:rsidRDefault="007231CC" w:rsidP="00563EA5">
      <w:pPr>
        <w:spacing w:line="360" w:lineRule="auto"/>
        <w:jc w:val="both"/>
        <w:rPr>
          <w:rFonts w:ascii="Arial" w:hAnsi="Arial" w:cs="Arial"/>
          <w:lang w:val="en-US"/>
        </w:rPr>
      </w:pPr>
      <w:r w:rsidRPr="00563EA5">
        <w:rPr>
          <w:rFonts w:ascii="Arial" w:hAnsi="Arial" w:cs="Arial"/>
          <w:lang w:val="en-US"/>
        </w:rPr>
        <w:t>Helpers are variables and functions that belongs to a certain template. They are usually defined in JavaScript f</w:t>
      </w:r>
      <w:r w:rsidR="00154527">
        <w:rPr>
          <w:rFonts w:ascii="Arial" w:hAnsi="Arial" w:cs="Arial"/>
          <w:lang w:val="en-US"/>
        </w:rPr>
        <w:t>iles that have</w:t>
      </w:r>
      <w:r w:rsidRPr="00563EA5">
        <w:rPr>
          <w:rFonts w:ascii="Arial" w:hAnsi="Arial" w:cs="Arial"/>
          <w:lang w:val="en-US"/>
        </w:rPr>
        <w:t xml:space="preserve"> the same name</w:t>
      </w:r>
      <w:r w:rsidR="00154527">
        <w:rPr>
          <w:rFonts w:ascii="Arial" w:hAnsi="Arial" w:cs="Arial"/>
          <w:lang w:val="en-US"/>
        </w:rPr>
        <w:t>s to</w:t>
      </w:r>
      <w:r w:rsidRPr="00563EA5">
        <w:rPr>
          <w:rFonts w:ascii="Arial" w:hAnsi="Arial" w:cs="Arial"/>
          <w:lang w:val="en-US"/>
        </w:rPr>
        <w:t xml:space="preserve"> the</w:t>
      </w:r>
      <w:r w:rsidR="00154527">
        <w:rPr>
          <w:rFonts w:ascii="Arial" w:hAnsi="Arial" w:cs="Arial"/>
          <w:lang w:val="en-US"/>
        </w:rPr>
        <w:t>ir</w:t>
      </w:r>
      <w:r w:rsidRPr="00563EA5">
        <w:rPr>
          <w:rFonts w:ascii="Arial" w:hAnsi="Arial" w:cs="Arial"/>
          <w:lang w:val="en-US"/>
        </w:rPr>
        <w:t xml:space="preserve"> html files, and </w:t>
      </w:r>
      <w:r w:rsidR="009C779A">
        <w:rPr>
          <w:rFonts w:ascii="Arial" w:hAnsi="Arial" w:cs="Arial"/>
          <w:lang w:val="en-US"/>
        </w:rPr>
        <w:t xml:space="preserve">helpers </w:t>
      </w:r>
      <w:r w:rsidR="00D009A5" w:rsidRPr="00563EA5">
        <w:rPr>
          <w:rFonts w:ascii="Arial" w:hAnsi="Arial" w:cs="Arial"/>
          <w:lang w:val="en-US"/>
        </w:rPr>
        <w:t xml:space="preserve">are </w:t>
      </w:r>
      <w:r w:rsidRPr="00563EA5">
        <w:rPr>
          <w:rFonts w:ascii="Arial" w:hAnsi="Arial" w:cs="Arial"/>
          <w:lang w:val="en-US"/>
        </w:rPr>
        <w:t>loaded after all the templates</w:t>
      </w:r>
      <w:r w:rsidR="007773CE">
        <w:rPr>
          <w:rFonts w:ascii="Arial" w:hAnsi="Arial" w:cs="Arial"/>
          <w:lang w:val="en-US"/>
        </w:rPr>
        <w:t xml:space="preserve"> being loaded</w:t>
      </w:r>
      <w:r w:rsidRPr="00563EA5">
        <w:rPr>
          <w:rFonts w:ascii="Arial" w:hAnsi="Arial" w:cs="Arial"/>
          <w:lang w:val="en-US"/>
        </w:rPr>
        <w:t>.</w:t>
      </w:r>
    </w:p>
    <w:p w:rsidR="00D009A5" w:rsidRPr="00563EA5" w:rsidRDefault="00D009A5" w:rsidP="00563EA5">
      <w:pPr>
        <w:spacing w:line="360" w:lineRule="auto"/>
        <w:jc w:val="both"/>
        <w:rPr>
          <w:rFonts w:ascii="Arial" w:hAnsi="Arial" w:cs="Arial"/>
          <w:lang w:val="en-US"/>
        </w:rPr>
      </w:pPr>
      <w:r w:rsidRPr="00563EA5">
        <w:rPr>
          <w:rFonts w:ascii="Arial" w:hAnsi="Arial" w:cs="Arial"/>
          <w:lang w:val="en-US"/>
        </w:rPr>
        <w:t xml:space="preserve">Details of how to use Blaze libraries and space bars can be found at the official website </w:t>
      </w:r>
      <w:r w:rsidRPr="00563EA5">
        <w:rPr>
          <w:rFonts w:ascii="Arial" w:hAnsi="Arial" w:cs="Arial"/>
          <w:color w:val="4472C4" w:themeColor="accent5"/>
          <w:u w:val="single"/>
          <w:lang w:val="en-US"/>
        </w:rPr>
        <w:t>https://www.meteor.com/blaze</w:t>
      </w:r>
      <w:r w:rsidRPr="00563EA5">
        <w:rPr>
          <w:rFonts w:ascii="Arial" w:hAnsi="Arial" w:cs="Arial"/>
          <w:lang w:val="en-US"/>
        </w:rPr>
        <w:t>.</w:t>
      </w:r>
    </w:p>
    <w:p w:rsidR="0084159D" w:rsidRPr="00563EA5" w:rsidRDefault="0084159D" w:rsidP="00563EA5">
      <w:pPr>
        <w:pStyle w:val="ListParagraph"/>
        <w:numPr>
          <w:ilvl w:val="1"/>
          <w:numId w:val="6"/>
        </w:numPr>
        <w:rPr>
          <w:b/>
          <w:i/>
          <w:lang w:val="en-US"/>
        </w:rPr>
      </w:pPr>
      <w:r w:rsidRPr="00563EA5">
        <w:rPr>
          <w:b/>
          <w:i/>
          <w:lang w:val="en-US"/>
        </w:rPr>
        <w:t>Template replacement</w:t>
      </w:r>
    </w:p>
    <w:p w:rsidR="00154527" w:rsidRDefault="00154527" w:rsidP="00154527">
      <w:pPr>
        <w:spacing w:line="360" w:lineRule="auto"/>
        <w:jc w:val="both"/>
        <w:rPr>
          <w:rFonts w:ascii="Arial" w:hAnsi="Arial" w:cs="Arial"/>
          <w:lang w:val="en-US"/>
        </w:rPr>
      </w:pPr>
      <w:r>
        <w:rPr>
          <w:rFonts w:ascii="Arial" w:hAnsi="Arial" w:cs="Arial"/>
          <w:lang w:val="en-US"/>
        </w:rPr>
        <w:t xml:space="preserve">In order to keep the original functionalities, and </w:t>
      </w:r>
      <w:r w:rsidR="0038594A">
        <w:rPr>
          <w:rFonts w:ascii="Arial" w:hAnsi="Arial" w:cs="Arial"/>
          <w:lang w:val="en-US"/>
        </w:rPr>
        <w:t xml:space="preserve">in the meantime, </w:t>
      </w:r>
      <w:r>
        <w:rPr>
          <w:rFonts w:ascii="Arial" w:hAnsi="Arial" w:cs="Arial"/>
          <w:lang w:val="en-US"/>
        </w:rPr>
        <w:t>customize the page design in a way th</w:t>
      </w:r>
      <w:r w:rsidR="0038594A">
        <w:rPr>
          <w:rFonts w:ascii="Arial" w:hAnsi="Arial" w:cs="Arial"/>
          <w:lang w:val="en-US"/>
        </w:rPr>
        <w:t xml:space="preserve">at will not affect the </w:t>
      </w:r>
      <w:r>
        <w:rPr>
          <w:rFonts w:ascii="Arial" w:hAnsi="Arial" w:cs="Arial"/>
          <w:lang w:val="en-US"/>
        </w:rPr>
        <w:t xml:space="preserve">Reaction </w:t>
      </w:r>
      <w:r w:rsidR="0038594A">
        <w:rPr>
          <w:rFonts w:ascii="Arial" w:hAnsi="Arial" w:cs="Arial"/>
          <w:lang w:val="en-US"/>
        </w:rPr>
        <w:t xml:space="preserve">updating process </w:t>
      </w:r>
      <w:r>
        <w:rPr>
          <w:rFonts w:ascii="Arial" w:hAnsi="Arial" w:cs="Arial"/>
          <w:lang w:val="en-US"/>
        </w:rPr>
        <w:t>(</w:t>
      </w:r>
      <w:r w:rsidR="0038594A">
        <w:rPr>
          <w:rFonts w:ascii="Arial" w:hAnsi="Arial" w:cs="Arial"/>
          <w:lang w:val="en-US"/>
        </w:rPr>
        <w:t>Reaction is officially updated once a week</w:t>
      </w:r>
      <w:r>
        <w:rPr>
          <w:rFonts w:ascii="Arial" w:hAnsi="Arial" w:cs="Arial"/>
          <w:lang w:val="en-US"/>
        </w:rPr>
        <w:t>),</w:t>
      </w:r>
      <w:r w:rsidR="0038594A">
        <w:rPr>
          <w:rFonts w:ascii="Arial" w:hAnsi="Arial" w:cs="Arial"/>
          <w:lang w:val="en-US"/>
        </w:rPr>
        <w:t xml:space="preserve"> it is best to replace the built-in templates in </w:t>
      </w:r>
      <w:r w:rsidR="0038594A" w:rsidRPr="0038594A">
        <w:rPr>
          <w:rFonts w:ascii="Arial" w:hAnsi="Arial" w:cs="Arial"/>
          <w:shd w:val="pct15" w:color="auto" w:fill="FFFFFF"/>
          <w:lang w:val="en-US"/>
        </w:rPr>
        <w:t>/client</w:t>
      </w:r>
      <w:r w:rsidR="0038594A">
        <w:rPr>
          <w:rFonts w:ascii="Arial" w:hAnsi="Arial" w:cs="Arial"/>
          <w:lang w:val="en-US"/>
        </w:rPr>
        <w:t xml:space="preserve"> directory.</w:t>
      </w:r>
    </w:p>
    <w:p w:rsidR="00154527" w:rsidRDefault="00154527" w:rsidP="00154527">
      <w:pPr>
        <w:spacing w:line="360" w:lineRule="auto"/>
        <w:jc w:val="both"/>
        <w:rPr>
          <w:rFonts w:ascii="Arial" w:hAnsi="Arial" w:cs="Arial"/>
          <w:lang w:val="en-US"/>
        </w:rPr>
      </w:pPr>
      <w:r w:rsidRPr="00154527">
        <w:rPr>
          <w:rFonts w:ascii="Arial" w:hAnsi="Arial" w:cs="Arial"/>
          <w:lang w:val="en-US"/>
        </w:rPr>
        <w:t>Reaction includes the </w:t>
      </w:r>
      <w:r>
        <w:rPr>
          <w:rFonts w:ascii="Arial" w:hAnsi="Arial" w:cs="Arial"/>
          <w:lang w:val="en-US"/>
        </w:rPr>
        <w:t>“</w:t>
      </w:r>
      <w:hyperlink r:id="rId13" w:history="1">
        <w:r w:rsidRPr="00154527">
          <w:rPr>
            <w:rFonts w:ascii="Arial" w:hAnsi="Arial" w:cs="Arial"/>
            <w:lang w:val="en-US"/>
          </w:rPr>
          <w:t>meteor-template-extension</w:t>
        </w:r>
      </w:hyperlink>
      <w:r>
        <w:rPr>
          <w:rFonts w:ascii="Arial" w:hAnsi="Arial" w:cs="Arial"/>
          <w:lang w:val="en-US"/>
        </w:rPr>
        <w:t>”</w:t>
      </w:r>
      <w:r w:rsidRPr="00154527">
        <w:rPr>
          <w:rFonts w:ascii="Arial" w:hAnsi="Arial" w:cs="Arial"/>
          <w:lang w:val="en-US"/>
        </w:rPr>
        <w:t> package which provides functionality for extending Meteor templates.</w:t>
      </w:r>
      <w:r w:rsidR="0038594A">
        <w:rPr>
          <w:rFonts w:ascii="Arial" w:hAnsi="Arial" w:cs="Arial"/>
          <w:lang w:val="en-US"/>
        </w:rPr>
        <w:t xml:space="preserve"> With the help of this package, replacing an exi</w:t>
      </w:r>
      <w:r w:rsidR="00DD0B3D">
        <w:rPr>
          <w:rFonts w:ascii="Arial" w:hAnsi="Arial" w:cs="Arial"/>
          <w:lang w:val="en-US"/>
        </w:rPr>
        <w:t xml:space="preserve">sting template is </w:t>
      </w:r>
      <w:r w:rsidR="00DD0B3D">
        <w:rPr>
          <w:rFonts w:ascii="Arial" w:hAnsi="Arial" w:cs="Arial"/>
          <w:lang w:val="en-US"/>
        </w:rPr>
        <w:lastRenderedPageBreak/>
        <w:t>very simple via</w:t>
      </w:r>
      <w:r w:rsidR="0038594A">
        <w:rPr>
          <w:rFonts w:ascii="Arial" w:hAnsi="Arial" w:cs="Arial"/>
          <w:lang w:val="en-US"/>
        </w:rPr>
        <w:t xml:space="preserve"> just one line of JavaScript code. For example, </w:t>
      </w:r>
      <w:r w:rsidR="0038594A" w:rsidRPr="00154527">
        <w:rPr>
          <w:rFonts w:ascii="Arial" w:hAnsi="Arial" w:cs="Arial"/>
          <w:lang w:val="en-US"/>
        </w:rPr>
        <w:t>add a template extension map to client/templates.js</w:t>
      </w:r>
      <w:r w:rsidR="0038594A">
        <w:rPr>
          <w:rFonts w:ascii="Arial" w:hAnsi="Arial" w:cs="Arial"/>
          <w:lang w:val="en-US"/>
        </w:rPr>
        <w:t>:</w:t>
      </w:r>
    </w:p>
    <w:p w:rsidR="0038594A" w:rsidRDefault="0038594A" w:rsidP="00154527">
      <w:pPr>
        <w:spacing w:line="360" w:lineRule="auto"/>
        <w:jc w:val="both"/>
        <w:rPr>
          <w:rFonts w:ascii="Arial" w:hAnsi="Arial" w:cs="Arial"/>
          <w:lang w:val="en-US"/>
        </w:rPr>
      </w:pPr>
      <w:r>
        <w:rPr>
          <w:noProof/>
        </w:rPr>
        <w:drawing>
          <wp:inline distT="0" distB="0" distL="0" distR="0" wp14:anchorId="283A5EC3" wp14:editId="394419A8">
            <wp:extent cx="3867690" cy="77163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690" cy="771633"/>
                    </a:xfrm>
                    <a:prstGeom prst="rect">
                      <a:avLst/>
                    </a:prstGeom>
                  </pic:spPr>
                </pic:pic>
              </a:graphicData>
            </a:graphic>
          </wp:inline>
        </w:drawing>
      </w:r>
    </w:p>
    <w:p w:rsidR="0038594A" w:rsidRDefault="0038594A" w:rsidP="00154527">
      <w:pPr>
        <w:spacing w:line="360" w:lineRule="auto"/>
        <w:jc w:val="both"/>
        <w:rPr>
          <w:rFonts w:ascii="Arial" w:hAnsi="Arial" w:cs="Arial"/>
          <w:lang w:val="en-US"/>
        </w:rPr>
      </w:pPr>
      <w:r>
        <w:rPr>
          <w:rFonts w:ascii="Arial" w:hAnsi="Arial" w:cs="Arial"/>
          <w:lang w:val="en-US"/>
        </w:rPr>
        <w:t>As the code shows, a customized template called “</w:t>
      </w:r>
      <w:proofErr w:type="spellStart"/>
      <w:r>
        <w:rPr>
          <w:rFonts w:ascii="Arial" w:hAnsi="Arial" w:cs="Arial"/>
          <w:lang w:val="en-US"/>
        </w:rPr>
        <w:t>IbuyitCoreLayout</w:t>
      </w:r>
      <w:proofErr w:type="spellEnd"/>
      <w:r>
        <w:rPr>
          <w:rFonts w:ascii="Arial" w:hAnsi="Arial" w:cs="Arial"/>
          <w:lang w:val="en-US"/>
        </w:rPr>
        <w:t>” replaces the Reaction built-in template called “</w:t>
      </w:r>
      <w:proofErr w:type="spellStart"/>
      <w:r>
        <w:rPr>
          <w:rFonts w:ascii="Arial" w:hAnsi="Arial" w:cs="Arial"/>
          <w:lang w:val="en-US"/>
        </w:rPr>
        <w:t>coreLayout</w:t>
      </w:r>
      <w:proofErr w:type="spellEnd"/>
      <w:r>
        <w:rPr>
          <w:rFonts w:ascii="Arial" w:hAnsi="Arial" w:cs="Arial"/>
          <w:lang w:val="en-US"/>
        </w:rPr>
        <w:t xml:space="preserve">”. However, </w:t>
      </w:r>
      <w:r w:rsidR="00156D63">
        <w:rPr>
          <w:rFonts w:ascii="Arial" w:hAnsi="Arial" w:cs="Arial"/>
          <w:lang w:val="en-US"/>
        </w:rPr>
        <w:t xml:space="preserve">in this case, </w:t>
      </w:r>
      <w:r>
        <w:rPr>
          <w:rFonts w:ascii="Arial" w:hAnsi="Arial" w:cs="Arial"/>
          <w:lang w:val="en-US"/>
        </w:rPr>
        <w:t xml:space="preserve">helpers, events, </w:t>
      </w:r>
      <w:r w:rsidR="00DD0B3D">
        <w:rPr>
          <w:rFonts w:ascii="Arial" w:hAnsi="Arial" w:cs="Arial"/>
          <w:lang w:val="en-US"/>
        </w:rPr>
        <w:t>etc.</w:t>
      </w:r>
      <w:r>
        <w:rPr>
          <w:rFonts w:ascii="Arial" w:hAnsi="Arial" w:cs="Arial"/>
          <w:lang w:val="en-US"/>
        </w:rPr>
        <w:t xml:space="preserve">, </w:t>
      </w:r>
      <w:r w:rsidR="00156D63">
        <w:rPr>
          <w:rFonts w:ascii="Arial" w:hAnsi="Arial" w:cs="Arial"/>
          <w:lang w:val="en-US"/>
        </w:rPr>
        <w:t xml:space="preserve">that </w:t>
      </w:r>
      <w:r w:rsidR="00DD0B3D">
        <w:rPr>
          <w:rFonts w:ascii="Arial" w:hAnsi="Arial" w:cs="Arial"/>
          <w:lang w:val="en-US"/>
        </w:rPr>
        <w:t xml:space="preserve">are </w:t>
      </w:r>
      <w:r>
        <w:rPr>
          <w:rFonts w:ascii="Arial" w:hAnsi="Arial" w:cs="Arial"/>
          <w:lang w:val="en-US"/>
        </w:rPr>
        <w:t>defined for “</w:t>
      </w:r>
      <w:proofErr w:type="spellStart"/>
      <w:r>
        <w:rPr>
          <w:rFonts w:ascii="Arial" w:hAnsi="Arial" w:cs="Arial"/>
          <w:lang w:val="en-US"/>
        </w:rPr>
        <w:t>IbuyitCoreLayout</w:t>
      </w:r>
      <w:proofErr w:type="spellEnd"/>
      <w:r>
        <w:rPr>
          <w:rFonts w:ascii="Arial" w:hAnsi="Arial" w:cs="Arial"/>
          <w:lang w:val="en-US"/>
        </w:rPr>
        <w:t>”</w:t>
      </w:r>
      <w:r w:rsidR="00156D63">
        <w:rPr>
          <w:rFonts w:ascii="Arial" w:hAnsi="Arial" w:cs="Arial"/>
          <w:lang w:val="en-US"/>
        </w:rPr>
        <w:t xml:space="preserve"> will not be available. Reaction still uses those defined for “</w:t>
      </w:r>
      <w:proofErr w:type="spellStart"/>
      <w:r w:rsidR="00156D63">
        <w:rPr>
          <w:rFonts w:ascii="Arial" w:hAnsi="Arial" w:cs="Arial"/>
          <w:lang w:val="en-US"/>
        </w:rPr>
        <w:t>coreLayout</w:t>
      </w:r>
      <w:proofErr w:type="spellEnd"/>
      <w:r w:rsidR="00156D63">
        <w:rPr>
          <w:rFonts w:ascii="Arial" w:hAnsi="Arial" w:cs="Arial"/>
          <w:lang w:val="en-US"/>
        </w:rPr>
        <w:t>”</w:t>
      </w:r>
      <w:r w:rsidR="00DD0B3D">
        <w:rPr>
          <w:rFonts w:ascii="Arial" w:hAnsi="Arial" w:cs="Arial"/>
          <w:lang w:val="en-US"/>
        </w:rPr>
        <w:t xml:space="preserve"> template</w:t>
      </w:r>
      <w:r w:rsidR="00156D63">
        <w:rPr>
          <w:rFonts w:ascii="Arial" w:hAnsi="Arial" w:cs="Arial"/>
          <w:lang w:val="en-US"/>
        </w:rPr>
        <w:t>.</w:t>
      </w:r>
      <w:r w:rsidR="00DD0B3D">
        <w:rPr>
          <w:rFonts w:ascii="Arial" w:hAnsi="Arial" w:cs="Arial"/>
          <w:lang w:val="en-US"/>
        </w:rPr>
        <w:t xml:space="preserve"> The original helpers and events are still allowed to be extended, and also they can be called in the new templ</w:t>
      </w:r>
      <w:r w:rsidR="00B13EBA">
        <w:rPr>
          <w:rFonts w:ascii="Arial" w:hAnsi="Arial" w:cs="Arial"/>
          <w:lang w:val="en-US"/>
        </w:rPr>
        <w:t>ate directly without extra coding</w:t>
      </w:r>
      <w:r w:rsidR="00DD0B3D">
        <w:rPr>
          <w:rFonts w:ascii="Arial" w:hAnsi="Arial" w:cs="Arial"/>
          <w:lang w:val="en-US"/>
        </w:rPr>
        <w:t xml:space="preserve">. But when being extended, helpers and events, etc., ignore </w:t>
      </w:r>
      <w:r w:rsidR="00B13EBA">
        <w:rPr>
          <w:rFonts w:ascii="Arial" w:hAnsi="Arial" w:cs="Arial"/>
          <w:lang w:val="en-US"/>
        </w:rPr>
        <w:t>the variables and functions which have been defined before with the same name.</w:t>
      </w:r>
      <w:r w:rsidR="00DD0B3D">
        <w:rPr>
          <w:rFonts w:ascii="Arial" w:hAnsi="Arial" w:cs="Arial"/>
          <w:lang w:val="en-US"/>
        </w:rPr>
        <w:t xml:space="preserve"> </w:t>
      </w:r>
    </w:p>
    <w:p w:rsidR="00156D63" w:rsidRPr="00154527" w:rsidRDefault="00156D63" w:rsidP="00154527">
      <w:pPr>
        <w:spacing w:line="360" w:lineRule="auto"/>
        <w:jc w:val="both"/>
        <w:rPr>
          <w:rFonts w:ascii="Arial" w:hAnsi="Arial" w:cs="Arial"/>
          <w:lang w:val="en-US"/>
        </w:rPr>
      </w:pPr>
      <w:r>
        <w:rPr>
          <w:rFonts w:ascii="Arial" w:hAnsi="Arial" w:cs="Arial"/>
          <w:lang w:val="en-US"/>
        </w:rPr>
        <w:t>In the Meteor framework, all html templates are translated to JavaScript objects</w:t>
      </w:r>
      <w:r w:rsidR="00B13EBA">
        <w:rPr>
          <w:rFonts w:ascii="Arial" w:hAnsi="Arial" w:cs="Arial"/>
          <w:lang w:val="en-US"/>
        </w:rPr>
        <w:t xml:space="preserve"> during the build process</w:t>
      </w:r>
      <w:r>
        <w:rPr>
          <w:rFonts w:ascii="Arial" w:hAnsi="Arial" w:cs="Arial"/>
          <w:lang w:val="en-US"/>
        </w:rPr>
        <w:t xml:space="preserve">. </w:t>
      </w:r>
      <w:r w:rsidR="00B13EBA">
        <w:rPr>
          <w:rFonts w:ascii="Arial" w:hAnsi="Arial" w:cs="Arial"/>
          <w:lang w:val="en-US"/>
        </w:rPr>
        <w:t>What the “</w:t>
      </w:r>
      <w:proofErr w:type="gramStart"/>
      <w:r>
        <w:rPr>
          <w:rFonts w:ascii="Arial" w:hAnsi="Arial" w:cs="Arial"/>
          <w:lang w:val="en-US"/>
        </w:rPr>
        <w:t>replaces(</w:t>
      </w:r>
      <w:proofErr w:type="gramEnd"/>
      <w:r>
        <w:rPr>
          <w:rFonts w:ascii="Arial" w:hAnsi="Arial" w:cs="Arial"/>
          <w:lang w:val="en-US"/>
        </w:rPr>
        <w:t>)</w:t>
      </w:r>
      <w:r w:rsidR="00B13EBA">
        <w:rPr>
          <w:rFonts w:ascii="Arial" w:hAnsi="Arial" w:cs="Arial"/>
          <w:lang w:val="en-US"/>
        </w:rPr>
        <w:t>”</w:t>
      </w:r>
      <w:r>
        <w:rPr>
          <w:rFonts w:ascii="Arial" w:hAnsi="Arial" w:cs="Arial"/>
          <w:lang w:val="en-US"/>
        </w:rPr>
        <w:t xml:space="preserve"> function</w:t>
      </w:r>
      <w:r w:rsidR="009C779A">
        <w:rPr>
          <w:rFonts w:ascii="Arial" w:hAnsi="Arial" w:cs="Arial"/>
          <w:lang w:val="en-US"/>
        </w:rPr>
        <w:t xml:space="preserve"> really does</w:t>
      </w:r>
      <w:r w:rsidR="00B13EBA">
        <w:rPr>
          <w:rFonts w:ascii="Arial" w:hAnsi="Arial" w:cs="Arial"/>
          <w:lang w:val="en-US"/>
        </w:rPr>
        <w:t xml:space="preserve"> is to replace</w:t>
      </w:r>
      <w:r>
        <w:rPr>
          <w:rFonts w:ascii="Arial" w:hAnsi="Arial" w:cs="Arial"/>
          <w:lang w:val="en-US"/>
        </w:rPr>
        <w:t xml:space="preserve"> the “</w:t>
      </w:r>
      <w:proofErr w:type="spellStart"/>
      <w:r>
        <w:rPr>
          <w:rFonts w:ascii="Arial" w:hAnsi="Arial" w:cs="Arial"/>
          <w:lang w:val="en-US"/>
        </w:rPr>
        <w:t>coreLayout</w:t>
      </w:r>
      <w:proofErr w:type="spellEnd"/>
      <w:r>
        <w:rPr>
          <w:rFonts w:ascii="Arial" w:hAnsi="Arial" w:cs="Arial"/>
          <w:lang w:val="en-US"/>
        </w:rPr>
        <w:t>” object with the “</w:t>
      </w:r>
      <w:proofErr w:type="spellStart"/>
      <w:r>
        <w:rPr>
          <w:rFonts w:ascii="Arial" w:hAnsi="Arial" w:cs="Arial"/>
          <w:lang w:val="en-US"/>
        </w:rPr>
        <w:t>IbuyitCoreLayout</w:t>
      </w:r>
      <w:proofErr w:type="spellEnd"/>
      <w:r>
        <w:rPr>
          <w:rFonts w:ascii="Arial" w:hAnsi="Arial" w:cs="Arial"/>
          <w:lang w:val="en-US"/>
        </w:rPr>
        <w:t>” object, and nothing else changes.</w:t>
      </w:r>
    </w:p>
    <w:p w:rsidR="00A65027" w:rsidRPr="009B3631" w:rsidRDefault="00A65027" w:rsidP="009B3631">
      <w:pPr>
        <w:spacing w:line="360" w:lineRule="auto"/>
        <w:jc w:val="both"/>
        <w:rPr>
          <w:rFonts w:ascii="Arial" w:hAnsi="Arial" w:cs="Arial"/>
          <w:lang w:val="en-US"/>
        </w:rPr>
      </w:pPr>
      <w:r w:rsidRPr="009B3631">
        <w:rPr>
          <w:rFonts w:ascii="Arial" w:hAnsi="Arial" w:cs="Arial"/>
          <w:lang w:val="en-US"/>
        </w:rPr>
        <w:t>It is suggested that developers</w:t>
      </w:r>
      <w:r w:rsidR="00154527" w:rsidRPr="009B3631">
        <w:rPr>
          <w:rFonts w:ascii="Arial" w:hAnsi="Arial" w:cs="Arial"/>
          <w:lang w:val="en-US"/>
        </w:rPr>
        <w:t xml:space="preserve"> mirror the existing structure. For example, if you are extending the template located in </w:t>
      </w:r>
    </w:p>
    <w:p w:rsidR="00A65027"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packages/reaction-core/client/templates/products/products.html</w:t>
      </w:r>
      <w:r w:rsidRPr="009B3631">
        <w:rPr>
          <w:rFonts w:ascii="Arial" w:hAnsi="Arial" w:cs="Arial"/>
          <w:lang w:val="en-US"/>
        </w:rPr>
        <w:t> </w:t>
      </w:r>
    </w:p>
    <w:p w:rsidR="00A65027" w:rsidRPr="009B3631" w:rsidRDefault="0031699A" w:rsidP="009B3631">
      <w:pPr>
        <w:spacing w:line="360" w:lineRule="auto"/>
        <w:jc w:val="both"/>
        <w:rPr>
          <w:rFonts w:ascii="Arial" w:hAnsi="Arial" w:cs="Arial"/>
          <w:lang w:val="en-US"/>
        </w:rPr>
      </w:pPr>
      <w:r w:rsidRPr="009B3631">
        <w:rPr>
          <w:rFonts w:ascii="Arial" w:hAnsi="Arial" w:cs="Arial"/>
          <w:lang w:val="en-US"/>
        </w:rPr>
        <w:t>Then</w:t>
      </w:r>
      <w:r w:rsidR="00154527" w:rsidRPr="009B3631">
        <w:rPr>
          <w:rFonts w:ascii="Arial" w:hAnsi="Arial" w:cs="Arial"/>
          <w:lang w:val="en-US"/>
        </w:rPr>
        <w:t xml:space="preserve"> you would mirror that by creating your new template at </w:t>
      </w:r>
    </w:p>
    <w:p w:rsidR="00563EA5" w:rsidRPr="009B3631" w:rsidRDefault="00154527" w:rsidP="009B3631">
      <w:pPr>
        <w:spacing w:line="360" w:lineRule="auto"/>
        <w:jc w:val="both"/>
        <w:rPr>
          <w:rFonts w:ascii="Arial" w:hAnsi="Arial" w:cs="Arial"/>
          <w:lang w:val="en-US"/>
        </w:rPr>
      </w:pPr>
      <w:r w:rsidRPr="009B3631">
        <w:rPr>
          <w:rFonts w:ascii="Arial" w:hAnsi="Arial" w:cs="Arial"/>
          <w:shd w:val="pct15" w:color="auto" w:fill="FFFFFF"/>
          <w:lang w:val="en-US"/>
        </w:rPr>
        <w:t>reaction/client/templates/products/myTemplate.html</w:t>
      </w:r>
      <w:r w:rsidR="009B3631">
        <w:rPr>
          <w:rFonts w:ascii="Arial" w:hAnsi="Arial" w:cs="Arial"/>
          <w:shd w:val="pct15" w:color="auto" w:fill="FFFFFF"/>
          <w:lang w:val="en-US"/>
        </w:rPr>
        <w:t>.</w:t>
      </w:r>
    </w:p>
    <w:p w:rsidR="0084159D" w:rsidRDefault="00916386" w:rsidP="00916386">
      <w:pPr>
        <w:pStyle w:val="ListParagraph"/>
        <w:numPr>
          <w:ilvl w:val="1"/>
          <w:numId w:val="6"/>
        </w:numPr>
        <w:rPr>
          <w:b/>
          <w:i/>
          <w:lang w:val="en-US"/>
        </w:rPr>
      </w:pPr>
      <w:r w:rsidRPr="00916386">
        <w:rPr>
          <w:b/>
          <w:i/>
          <w:lang w:val="en-US"/>
        </w:rPr>
        <w:t xml:space="preserve">How </w:t>
      </w:r>
      <w:r>
        <w:rPr>
          <w:b/>
          <w:i/>
          <w:lang w:val="en-US"/>
        </w:rPr>
        <w:t>does Reaction deal</w:t>
      </w:r>
      <w:r w:rsidRPr="00916386">
        <w:rPr>
          <w:b/>
          <w:i/>
          <w:lang w:val="en-US"/>
        </w:rPr>
        <w:t xml:space="preserve"> with template rendering</w:t>
      </w:r>
    </w:p>
    <w:p w:rsidR="00916386" w:rsidRDefault="00916386" w:rsidP="00916386">
      <w:pPr>
        <w:spacing w:line="360" w:lineRule="auto"/>
        <w:jc w:val="both"/>
        <w:rPr>
          <w:rFonts w:ascii="Arial" w:hAnsi="Arial" w:cs="Arial"/>
          <w:lang w:val="en-US"/>
        </w:rPr>
      </w:pPr>
      <w:r w:rsidRPr="00916386">
        <w:rPr>
          <w:rFonts w:ascii="Arial" w:hAnsi="Arial" w:cs="Arial"/>
          <w:lang w:val="en-US"/>
        </w:rPr>
        <w:t>We already know that FlowRouter provides developers an “action” option in which they can do whatever they like to render pages. The choices may be Angular, React or Blaze. The last one is what Reaction is using by default, and other meteor packages may be employed to implement the first two</w:t>
      </w:r>
      <w:r w:rsidR="006F7FFC">
        <w:rPr>
          <w:rFonts w:ascii="Arial" w:hAnsi="Arial" w:cs="Arial"/>
          <w:lang w:val="en-US"/>
        </w:rPr>
        <w:t xml:space="preserve"> when rendering customized templates</w:t>
      </w:r>
      <w:r w:rsidRPr="00916386">
        <w:rPr>
          <w:rFonts w:ascii="Arial" w:hAnsi="Arial" w:cs="Arial"/>
          <w:lang w:val="en-US"/>
        </w:rPr>
        <w:t xml:space="preserve">. </w:t>
      </w:r>
    </w:p>
    <w:p w:rsidR="00B13EBA" w:rsidRDefault="00B13EBA" w:rsidP="00B13EBA">
      <w:pPr>
        <w:spacing w:line="360" w:lineRule="auto"/>
        <w:jc w:val="both"/>
        <w:rPr>
          <w:rFonts w:ascii="Arial" w:hAnsi="Arial" w:cs="Arial"/>
          <w:lang w:val="en-US"/>
        </w:rPr>
      </w:pPr>
      <w:r w:rsidRPr="00DE1F8D">
        <w:rPr>
          <w:rFonts w:ascii="Arial" w:hAnsi="Arial" w:cs="Arial"/>
          <w:lang w:val="en-US"/>
        </w:rPr>
        <w:t xml:space="preserve">Reaction splits the entire page into several parts: header, footer, template, dashboard header </w:t>
      </w:r>
      <w:r w:rsidR="00003B53">
        <w:rPr>
          <w:rFonts w:ascii="Arial" w:hAnsi="Arial" w:cs="Arial"/>
          <w:lang w:val="en-US"/>
        </w:rPr>
        <w:t xml:space="preserve">and dashboard control. </w:t>
      </w:r>
      <w:r w:rsidRPr="00DE1F8D">
        <w:rPr>
          <w:rFonts w:ascii="Arial" w:hAnsi="Arial" w:cs="Arial"/>
          <w:lang w:val="en-US"/>
        </w:rPr>
        <w:t>Each of them is a separate template: Header and footer are shared by all pages; dashboard header and setting control templates are only available for administrators. The “template” region in the picture shows the main part determining the page content. All th</w:t>
      </w:r>
      <w:r>
        <w:rPr>
          <w:rFonts w:ascii="Arial" w:hAnsi="Arial" w:cs="Arial"/>
          <w:lang w:val="en-US"/>
        </w:rPr>
        <w:t>ose parts consist of</w:t>
      </w:r>
      <w:r w:rsidRPr="00DE1F8D">
        <w:rPr>
          <w:rFonts w:ascii="Arial" w:hAnsi="Arial" w:cs="Arial"/>
          <w:lang w:val="en-US"/>
        </w:rPr>
        <w:t xml:space="preserve"> the whole web application page whos</w:t>
      </w:r>
      <w:r>
        <w:rPr>
          <w:rFonts w:ascii="Arial" w:hAnsi="Arial" w:cs="Arial"/>
          <w:lang w:val="en-US"/>
        </w:rPr>
        <w:t>e template is called “</w:t>
      </w:r>
      <w:proofErr w:type="spellStart"/>
      <w:r>
        <w:rPr>
          <w:rFonts w:ascii="Arial" w:hAnsi="Arial" w:cs="Arial"/>
          <w:lang w:val="en-US"/>
        </w:rPr>
        <w:t>coreLayout</w:t>
      </w:r>
      <w:proofErr w:type="spellEnd"/>
      <w:r>
        <w:rPr>
          <w:rFonts w:ascii="Arial" w:hAnsi="Arial" w:cs="Arial"/>
          <w:lang w:val="en-US"/>
        </w:rPr>
        <w:t>” defined by “reaction-layout” package</w:t>
      </w:r>
      <w:r w:rsidRPr="00DE1F8D">
        <w:rPr>
          <w:rFonts w:ascii="Arial" w:hAnsi="Arial" w:cs="Arial"/>
          <w:lang w:val="en-US"/>
        </w:rPr>
        <w:t>.</w:t>
      </w:r>
    </w:p>
    <w:p w:rsidR="00B13EBA" w:rsidRDefault="00B13EBA" w:rsidP="00B13EBA">
      <w:pPr>
        <w:spacing w:line="360" w:lineRule="auto"/>
        <w:jc w:val="both"/>
        <w:rPr>
          <w:lang w:val="en-US"/>
        </w:rPr>
      </w:pPr>
      <w:r w:rsidRPr="00262E66">
        <w:rPr>
          <w:rFonts w:ascii="Arial" w:hAnsi="Arial" w:cs="Arial"/>
          <w:lang w:val="en-US"/>
        </w:rPr>
        <w:lastRenderedPageBreak/>
        <w:t xml:space="preserve">Usually, developers have no necessity to change the basic structure of core layout. What they are supposed to do is customizing those separate templates to what they need. And then </w:t>
      </w:r>
      <w:r>
        <w:rPr>
          <w:rFonts w:ascii="Arial" w:hAnsi="Arial" w:cs="Arial"/>
          <w:lang w:val="en-US"/>
        </w:rPr>
        <w:t>c</w:t>
      </w:r>
      <w:r w:rsidRPr="00262E66">
        <w:rPr>
          <w:rFonts w:ascii="Arial" w:hAnsi="Arial" w:cs="Arial"/>
          <w:lang w:val="en-US"/>
        </w:rPr>
        <w:t>ore layout will import th</w:t>
      </w:r>
      <w:r>
        <w:rPr>
          <w:rFonts w:ascii="Arial" w:hAnsi="Arial" w:cs="Arial"/>
          <w:lang w:val="en-US"/>
        </w:rPr>
        <w:t>em</w:t>
      </w:r>
      <w:r w:rsidRPr="00262E66">
        <w:rPr>
          <w:rFonts w:ascii="Arial" w:hAnsi="Arial" w:cs="Arial"/>
          <w:lang w:val="en-US"/>
        </w:rPr>
        <w:t xml:space="preserve"> into its structure. Therefore, whatever the pages are, the only template to render is “</w:t>
      </w:r>
      <w:proofErr w:type="spellStart"/>
      <w:r w:rsidRPr="00262E66">
        <w:rPr>
          <w:rFonts w:ascii="Arial" w:hAnsi="Arial" w:cs="Arial"/>
          <w:lang w:val="en-US"/>
        </w:rPr>
        <w:t>coreLayout</w:t>
      </w:r>
      <w:proofErr w:type="spellEnd"/>
      <w:r w:rsidRPr="00262E66">
        <w:rPr>
          <w:rFonts w:ascii="Arial" w:hAnsi="Arial" w:cs="Arial"/>
          <w:lang w:val="en-US"/>
        </w:rPr>
        <w:t>”.</w:t>
      </w:r>
      <w:r>
        <w:rPr>
          <w:lang w:val="en-US"/>
        </w:rPr>
        <w:t xml:space="preserve">  </w:t>
      </w:r>
    </w:p>
    <w:p w:rsidR="00B13EBA" w:rsidRPr="00916386" w:rsidRDefault="006F7FFC" w:rsidP="00B13EBA">
      <w:pPr>
        <w:spacing w:before="120" w:line="360" w:lineRule="auto"/>
        <w:jc w:val="both"/>
        <w:rPr>
          <w:rFonts w:ascii="Arial" w:hAnsi="Arial" w:cs="Arial"/>
          <w:lang w:val="en-US"/>
        </w:rPr>
      </w:pPr>
      <w:r>
        <w:rPr>
          <w:rFonts w:ascii="Arial" w:hAnsi="Arial" w:cs="Arial"/>
          <w:lang w:val="en-US"/>
        </w:rPr>
        <w:t>When rendering</w:t>
      </w:r>
      <w:r w:rsidR="00B13EBA" w:rsidRPr="002F5534">
        <w:rPr>
          <w:rFonts w:ascii="Arial" w:hAnsi="Arial" w:cs="Arial"/>
          <w:lang w:val="en-US"/>
        </w:rPr>
        <w:t xml:space="preserve"> Blaze</w:t>
      </w:r>
      <w:r>
        <w:rPr>
          <w:rFonts w:ascii="Arial" w:hAnsi="Arial" w:cs="Arial"/>
          <w:lang w:val="en-US"/>
        </w:rPr>
        <w:t xml:space="preserve"> templates</w:t>
      </w:r>
      <w:r w:rsidR="00B13EBA" w:rsidRPr="002F5534">
        <w:rPr>
          <w:rFonts w:ascii="Arial" w:hAnsi="Arial" w:cs="Arial"/>
          <w:lang w:val="en-US"/>
        </w:rPr>
        <w:t>, Reaction uses “</w:t>
      </w:r>
      <w:proofErr w:type="spellStart"/>
      <w:r w:rsidR="00B13EBA" w:rsidRPr="002F5534">
        <w:rPr>
          <w:rFonts w:ascii="Arial" w:hAnsi="Arial" w:cs="Arial"/>
          <w:lang w:val="en-US"/>
        </w:rPr>
        <w:t>BlazeLayout</w:t>
      </w:r>
      <w:proofErr w:type="spellEnd"/>
      <w:r w:rsidR="00B13EBA" w:rsidRPr="002F5534">
        <w:rPr>
          <w:rFonts w:ascii="Arial" w:hAnsi="Arial" w:cs="Arial"/>
          <w:lang w:val="en-US"/>
        </w:rPr>
        <w:t>” instead of the built-in Meteor rendering method. “</w:t>
      </w:r>
      <w:proofErr w:type="spellStart"/>
      <w:r w:rsidR="00B13EBA" w:rsidRPr="002F5534">
        <w:rPr>
          <w:rFonts w:ascii="Arial" w:hAnsi="Arial" w:cs="Arial"/>
          <w:lang w:val="en-US"/>
        </w:rPr>
        <w:t>BlazeLayout</w:t>
      </w:r>
      <w:proofErr w:type="spellEnd"/>
      <w:r w:rsidR="00B13EBA" w:rsidRPr="002F5534">
        <w:rPr>
          <w:rFonts w:ascii="Arial" w:hAnsi="Arial" w:cs="Arial"/>
          <w:lang w:val="en-US"/>
        </w:rPr>
        <w:t xml:space="preserve">” is a Meteor package released with FlowRouter and is more convenient to use. It takes the responsibility to manage template and DOM objects and only receives the template names as parameters. </w:t>
      </w:r>
    </w:p>
    <w:p w:rsidR="00916386" w:rsidRPr="00916386" w:rsidRDefault="00916386" w:rsidP="00B13EBA">
      <w:pPr>
        <w:spacing w:before="120"/>
        <w:rPr>
          <w:lang w:val="en-US"/>
        </w:rPr>
      </w:pPr>
      <w:r>
        <w:rPr>
          <w:noProof/>
        </w:rPr>
        <w:drawing>
          <wp:inline distT="0" distB="0" distL="0" distR="0" wp14:anchorId="4446D1DD" wp14:editId="174718E0">
            <wp:extent cx="5220429"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0429" cy="4201111"/>
                    </a:xfrm>
                    <a:prstGeom prst="rect">
                      <a:avLst/>
                    </a:prstGeom>
                  </pic:spPr>
                </pic:pic>
              </a:graphicData>
            </a:graphic>
          </wp:inline>
        </w:drawing>
      </w:r>
    </w:p>
    <w:p w:rsidR="002F5534" w:rsidRDefault="0026711A" w:rsidP="00B13EBA">
      <w:pPr>
        <w:spacing w:before="120" w:line="360" w:lineRule="auto"/>
        <w:jc w:val="both"/>
        <w:rPr>
          <w:rFonts w:ascii="Arial" w:hAnsi="Arial" w:cs="Arial"/>
          <w:lang w:val="en-US"/>
        </w:rPr>
      </w:pPr>
      <w:r w:rsidRPr="002F5534">
        <w:rPr>
          <w:rFonts w:ascii="Arial" w:hAnsi="Arial" w:cs="Arial"/>
          <w:lang w:val="en-US"/>
        </w:rPr>
        <w:t>However, only passing core layout and rendering</w:t>
      </w:r>
      <w:r w:rsidR="002F5534">
        <w:rPr>
          <w:rFonts w:ascii="Arial" w:hAnsi="Arial" w:cs="Arial"/>
          <w:lang w:val="en-US"/>
        </w:rPr>
        <w:t xml:space="preserve"> it</w:t>
      </w:r>
      <w:r w:rsidRPr="002F5534">
        <w:rPr>
          <w:rFonts w:ascii="Arial" w:hAnsi="Arial" w:cs="Arial"/>
          <w:lang w:val="en-US"/>
        </w:rPr>
        <w:t xml:space="preserve"> is not enough.  </w:t>
      </w:r>
      <w:proofErr w:type="spellStart"/>
      <w:r w:rsidRPr="002F5534">
        <w:rPr>
          <w:rFonts w:ascii="Arial" w:hAnsi="Arial" w:cs="Arial"/>
          <w:lang w:val="en-US"/>
        </w:rPr>
        <w:t>BlazeLayout</w:t>
      </w:r>
      <w:proofErr w:type="spellEnd"/>
      <w:r w:rsidRPr="002F5534">
        <w:rPr>
          <w:rFonts w:ascii="Arial" w:hAnsi="Arial" w:cs="Arial"/>
          <w:lang w:val="en-US"/>
        </w:rPr>
        <w:t xml:space="preserve"> also requires the names for those partial templates as an option object </w:t>
      </w:r>
      <w:r w:rsidR="002F5534" w:rsidRPr="002F5534">
        <w:rPr>
          <w:rFonts w:ascii="Arial" w:hAnsi="Arial" w:cs="Arial"/>
          <w:lang w:val="en-US"/>
        </w:rPr>
        <w:t>passed as the second argument.</w:t>
      </w:r>
      <w:r w:rsidR="002F5534">
        <w:rPr>
          <w:rFonts w:ascii="Arial" w:hAnsi="Arial" w:cs="Arial"/>
          <w:lang w:val="en-US"/>
        </w:rPr>
        <w:t xml:space="preserve"> The example comes from the home router:</w:t>
      </w:r>
    </w:p>
    <w:p w:rsidR="002F5534" w:rsidRDefault="002F5534" w:rsidP="00DE1F8D">
      <w:pPr>
        <w:spacing w:line="360" w:lineRule="auto"/>
        <w:jc w:val="both"/>
        <w:rPr>
          <w:lang w:val="en-US"/>
        </w:rPr>
      </w:pPr>
      <w:r>
        <w:rPr>
          <w:noProof/>
        </w:rPr>
        <w:drawing>
          <wp:inline distT="0" distB="0" distL="0" distR="0" wp14:anchorId="3C288C4B" wp14:editId="65B9CEAE">
            <wp:extent cx="3248478" cy="1171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478" cy="1171739"/>
                    </a:xfrm>
                    <a:prstGeom prst="rect">
                      <a:avLst/>
                    </a:prstGeom>
                  </pic:spPr>
                </pic:pic>
              </a:graphicData>
            </a:graphic>
          </wp:inline>
        </w:drawing>
      </w:r>
    </w:p>
    <w:p w:rsidR="00A65027" w:rsidRDefault="002F5534" w:rsidP="00DE1F8D">
      <w:pPr>
        <w:spacing w:line="360" w:lineRule="auto"/>
        <w:jc w:val="both"/>
        <w:rPr>
          <w:lang w:val="en-US"/>
        </w:rPr>
      </w:pPr>
      <w:r w:rsidRPr="002F5534">
        <w:rPr>
          <w:rFonts w:ascii="Arial" w:hAnsi="Arial" w:cs="Arial"/>
          <w:lang w:val="en-US"/>
        </w:rPr>
        <w:t>Where the specific templates are needed to be declared, or else they will not be visible.</w:t>
      </w:r>
      <w:r w:rsidR="00A65027">
        <w:rPr>
          <w:lang w:val="en-US"/>
        </w:rPr>
        <w:br w:type="page"/>
      </w:r>
    </w:p>
    <w:p w:rsidR="00C75A3C" w:rsidRPr="00C75A3C" w:rsidRDefault="00C75A3C" w:rsidP="00C75A3C">
      <w:pPr>
        <w:pStyle w:val="ListParagraph"/>
        <w:numPr>
          <w:ilvl w:val="0"/>
          <w:numId w:val="6"/>
        </w:numPr>
        <w:spacing w:before="240" w:after="240" w:line="360" w:lineRule="auto"/>
        <w:rPr>
          <w:rStyle w:val="BookTitle"/>
          <w:sz w:val="28"/>
          <w:szCs w:val="28"/>
        </w:rPr>
      </w:pPr>
      <w:r w:rsidRPr="00C75A3C">
        <w:rPr>
          <w:rStyle w:val="BookTitle"/>
          <w:sz w:val="28"/>
          <w:szCs w:val="28"/>
        </w:rPr>
        <w:lastRenderedPageBreak/>
        <w:t xml:space="preserve"> Functionality Development</w:t>
      </w:r>
    </w:p>
    <w:p w:rsidR="00C75A3C" w:rsidRDefault="00C75A3C" w:rsidP="00E4199A">
      <w:pPr>
        <w:spacing w:line="360" w:lineRule="auto"/>
        <w:jc w:val="both"/>
        <w:rPr>
          <w:rFonts w:ascii="Arial" w:hAnsi="Arial" w:cs="Arial"/>
          <w:lang w:val="en-US"/>
        </w:rPr>
      </w:pPr>
      <w:r w:rsidRPr="00F14A48">
        <w:rPr>
          <w:rFonts w:ascii="Arial" w:hAnsi="Arial" w:cs="Arial"/>
          <w:lang w:val="en-US"/>
        </w:rPr>
        <w:t xml:space="preserve">This chapter will be in charge of explaining how each functionality is developed, especially in terms of the technical details on the basis of the previous chapters. The functionalities are addressed by </w:t>
      </w:r>
      <w:r w:rsidR="00F14A48" w:rsidRPr="00F14A48">
        <w:rPr>
          <w:rFonts w:ascii="Arial" w:hAnsi="Arial" w:cs="Arial"/>
          <w:lang w:val="en-US"/>
        </w:rPr>
        <w:t xml:space="preserve">the </w:t>
      </w:r>
      <w:r w:rsidRPr="00F14A48">
        <w:rPr>
          <w:rFonts w:ascii="Arial" w:hAnsi="Arial" w:cs="Arial"/>
          <w:lang w:val="en-US"/>
        </w:rPr>
        <w:t xml:space="preserve">client, and they are the features that </w:t>
      </w:r>
      <w:r w:rsidR="00F14A48" w:rsidRPr="00F14A48">
        <w:rPr>
          <w:rFonts w:ascii="Arial" w:hAnsi="Arial" w:cs="Arial"/>
          <w:lang w:val="en-US"/>
        </w:rPr>
        <w:t xml:space="preserve">the </w:t>
      </w:r>
      <w:r w:rsidRPr="00F14A48">
        <w:rPr>
          <w:rFonts w:ascii="Arial" w:hAnsi="Arial" w:cs="Arial"/>
          <w:lang w:val="en-US"/>
        </w:rPr>
        <w:t>client’s website and most of the current</w:t>
      </w:r>
      <w:r w:rsidR="00F14A48" w:rsidRPr="00F14A48">
        <w:rPr>
          <w:rFonts w:ascii="Arial" w:hAnsi="Arial" w:cs="Arial"/>
          <w:lang w:val="en-US"/>
        </w:rPr>
        <w:t xml:space="preserve"> platforms fail to provide</w:t>
      </w:r>
      <w:r w:rsidRPr="00F14A48">
        <w:rPr>
          <w:rFonts w:ascii="Arial" w:hAnsi="Arial" w:cs="Arial"/>
          <w:lang w:val="en-US"/>
        </w:rPr>
        <w:t>.</w:t>
      </w:r>
    </w:p>
    <w:p w:rsidR="00F14A48" w:rsidRPr="00F14A48" w:rsidRDefault="00A64A99" w:rsidP="00F14A48">
      <w:pPr>
        <w:pStyle w:val="ListParagraph"/>
        <w:numPr>
          <w:ilvl w:val="1"/>
          <w:numId w:val="6"/>
        </w:numPr>
        <w:rPr>
          <w:b/>
          <w:i/>
          <w:lang w:val="en-US"/>
        </w:rPr>
      </w:pPr>
      <w:r>
        <w:rPr>
          <w:b/>
          <w:i/>
          <w:lang w:val="en-US"/>
        </w:rPr>
        <w:t>CSV File I</w:t>
      </w:r>
      <w:r w:rsidR="00F14A48" w:rsidRPr="00F14A48">
        <w:rPr>
          <w:b/>
          <w:i/>
          <w:lang w:val="en-US"/>
        </w:rPr>
        <w:t>mport</w:t>
      </w:r>
    </w:p>
    <w:p w:rsidR="00C63E3C" w:rsidRDefault="00C63E3C" w:rsidP="00E4199A">
      <w:pPr>
        <w:spacing w:line="360" w:lineRule="auto"/>
        <w:jc w:val="both"/>
        <w:rPr>
          <w:rFonts w:ascii="Arial" w:hAnsi="Arial" w:cs="Arial"/>
          <w:lang w:val="en-US"/>
        </w:rPr>
      </w:pPr>
      <w:r>
        <w:rPr>
          <w:rFonts w:ascii="Arial" w:hAnsi="Arial" w:cs="Arial"/>
          <w:lang w:val="en-US"/>
        </w:rPr>
        <w:t xml:space="preserve">This is the feature that our client has been asking for. He has multiple product providers, all of which sell several categories of products and usually update their stock database and share out spreadsheets to their customers regularly. </w:t>
      </w:r>
      <w:r w:rsidR="00E4199A">
        <w:rPr>
          <w:rFonts w:ascii="Arial" w:hAnsi="Arial" w:cs="Arial"/>
          <w:lang w:val="en-US"/>
        </w:rPr>
        <w:t>It has been a trouble for our client to update all the information. What he has kept doing is going to the providers’ websites and check if some product is still available in stock. Now he is looking for a system that can be customized with this function.</w:t>
      </w:r>
    </w:p>
    <w:p w:rsidR="00E4199A" w:rsidRDefault="00E4199A" w:rsidP="00264EE7">
      <w:pPr>
        <w:spacing w:line="360" w:lineRule="auto"/>
        <w:jc w:val="both"/>
        <w:rPr>
          <w:rFonts w:ascii="Arial" w:hAnsi="Arial" w:cs="Arial"/>
          <w:lang w:val="en-US"/>
        </w:rPr>
      </w:pPr>
      <w:r>
        <w:rPr>
          <w:rFonts w:ascii="Arial" w:hAnsi="Arial" w:cs="Arial"/>
          <w:lang w:val="en-US"/>
        </w:rPr>
        <w:t xml:space="preserve">There are several technical points to be considered before development. First, how to read files on the client side. </w:t>
      </w:r>
      <w:r w:rsidR="00EA222E">
        <w:rPr>
          <w:rFonts w:ascii="Arial" w:hAnsi="Arial" w:cs="Arial"/>
          <w:lang w:val="en-US"/>
        </w:rPr>
        <w:t>Meteor is a client side framework; and furthermore, it is reasonable to parse the files on the client side</w:t>
      </w:r>
      <w:r w:rsidR="00A668D1">
        <w:rPr>
          <w:rFonts w:ascii="Arial" w:hAnsi="Arial" w:cs="Arial"/>
          <w:lang w:val="en-US"/>
        </w:rPr>
        <w:t>, just with one call of remote method to insert the product data</w:t>
      </w:r>
      <w:r w:rsidR="00EA222E">
        <w:rPr>
          <w:rFonts w:ascii="Arial" w:hAnsi="Arial" w:cs="Arial"/>
          <w:lang w:val="en-US"/>
        </w:rPr>
        <w:t>.</w:t>
      </w:r>
      <w:r w:rsidR="00A668D1">
        <w:rPr>
          <w:rFonts w:ascii="Arial" w:hAnsi="Arial" w:cs="Arial"/>
          <w:lang w:val="en-US"/>
        </w:rPr>
        <w:t xml:space="preserve"> But</w:t>
      </w:r>
      <w:r w:rsidR="00EA222E">
        <w:rPr>
          <w:rFonts w:ascii="Arial" w:hAnsi="Arial" w:cs="Arial"/>
          <w:lang w:val="en-US"/>
        </w:rPr>
        <w:t xml:space="preserve"> if the files are processed on the server, there </w:t>
      </w:r>
      <w:r w:rsidR="00A668D1">
        <w:rPr>
          <w:rFonts w:ascii="Arial" w:hAnsi="Arial" w:cs="Arial"/>
          <w:lang w:val="en-US"/>
        </w:rPr>
        <w:t>will be</w:t>
      </w:r>
      <w:r w:rsidR="00EA222E">
        <w:rPr>
          <w:rFonts w:ascii="Arial" w:hAnsi="Arial" w:cs="Arial"/>
          <w:lang w:val="en-US"/>
        </w:rPr>
        <w:t xml:space="preserve"> several times of client-server interactions to complete the procedure</w:t>
      </w:r>
      <w:r w:rsidR="00A668D1">
        <w:rPr>
          <w:rFonts w:ascii="Arial" w:hAnsi="Arial" w:cs="Arial"/>
          <w:lang w:val="en-US"/>
        </w:rPr>
        <w:t>: transmits the files, the server returns</w:t>
      </w:r>
      <w:r w:rsidR="00EA222E">
        <w:rPr>
          <w:rFonts w:ascii="Arial" w:hAnsi="Arial" w:cs="Arial"/>
          <w:lang w:val="en-US"/>
        </w:rPr>
        <w:t xml:space="preserve"> </w:t>
      </w:r>
      <w:r w:rsidR="00A668D1">
        <w:rPr>
          <w:rFonts w:ascii="Arial" w:hAnsi="Arial" w:cs="Arial"/>
          <w:lang w:val="en-US"/>
        </w:rPr>
        <w:t>the results and then the items needed are inserted into the database.</w:t>
      </w:r>
    </w:p>
    <w:p w:rsidR="00A668D1" w:rsidRPr="00C63E3C" w:rsidRDefault="00A668D1" w:rsidP="00264EE7">
      <w:pPr>
        <w:spacing w:line="360" w:lineRule="auto"/>
        <w:jc w:val="both"/>
        <w:rPr>
          <w:rFonts w:ascii="Arial" w:hAnsi="Arial" w:cs="Arial"/>
          <w:lang w:val="en-US"/>
        </w:rPr>
      </w:pPr>
      <w:r>
        <w:rPr>
          <w:rFonts w:ascii="Arial" w:hAnsi="Arial" w:cs="Arial"/>
          <w:lang w:val="en-US"/>
        </w:rPr>
        <w:t xml:space="preserve">Second, and possibly the trickiest part of the file import functionality, how to incorporate several formats of csv files into one database. They have different names for the </w:t>
      </w:r>
      <w:r w:rsidR="001C0229">
        <w:rPr>
          <w:rFonts w:ascii="Arial" w:hAnsi="Arial" w:cs="Arial"/>
          <w:lang w:val="en-US"/>
        </w:rPr>
        <w:t>same column, they</w:t>
      </w:r>
      <w:r>
        <w:rPr>
          <w:rFonts w:ascii="Arial" w:hAnsi="Arial" w:cs="Arial"/>
          <w:lang w:val="en-US"/>
        </w:rPr>
        <w:t xml:space="preserve"> include different fields</w:t>
      </w:r>
      <w:r w:rsidR="00AC356D">
        <w:rPr>
          <w:rFonts w:ascii="Arial" w:hAnsi="Arial" w:cs="Arial"/>
          <w:lang w:val="en-US"/>
        </w:rPr>
        <w:t>, and they also own</w:t>
      </w:r>
      <w:r>
        <w:rPr>
          <w:rFonts w:ascii="Arial" w:hAnsi="Arial" w:cs="Arial"/>
          <w:lang w:val="en-US"/>
        </w:rPr>
        <w:t xml:space="preserve"> the fields that never have values but are still required to keep. </w:t>
      </w:r>
      <w:r w:rsidR="00264EE7">
        <w:rPr>
          <w:rFonts w:ascii="Arial" w:hAnsi="Arial" w:cs="Arial"/>
          <w:lang w:val="en-US"/>
        </w:rPr>
        <w:t>Reaction implements the product collection in its way, and it makes things more complicated as we must also be careful about not affecting the current logic.</w:t>
      </w:r>
    </w:p>
    <w:p w:rsidR="001C0229" w:rsidRDefault="00264EE7" w:rsidP="001C0229">
      <w:pPr>
        <w:spacing w:line="360" w:lineRule="auto"/>
        <w:jc w:val="both"/>
        <w:rPr>
          <w:rFonts w:ascii="Arial" w:hAnsi="Arial" w:cs="Arial"/>
          <w:lang w:val="en-US"/>
        </w:rPr>
      </w:pPr>
      <w:r w:rsidRPr="001C0229">
        <w:rPr>
          <w:rFonts w:ascii="Arial" w:hAnsi="Arial" w:cs="Arial"/>
          <w:lang w:val="en-US"/>
        </w:rPr>
        <w:t>Third, the parsed result</w:t>
      </w:r>
      <w:r w:rsidR="001C0229">
        <w:rPr>
          <w:rFonts w:ascii="Arial" w:hAnsi="Arial" w:cs="Arial"/>
          <w:lang w:val="en-US"/>
        </w:rPr>
        <w:t>s</w:t>
      </w:r>
      <w:r w:rsidRPr="001C0229">
        <w:rPr>
          <w:rFonts w:ascii="Arial" w:hAnsi="Arial" w:cs="Arial"/>
          <w:lang w:val="en-US"/>
        </w:rPr>
        <w:t xml:space="preserve"> must be listed on the page and </w:t>
      </w:r>
      <w:r w:rsidR="001128D4" w:rsidRPr="001C0229">
        <w:rPr>
          <w:rFonts w:ascii="Arial" w:hAnsi="Arial" w:cs="Arial"/>
          <w:lang w:val="en-US"/>
        </w:rPr>
        <w:t>thus the users are</w:t>
      </w:r>
      <w:r w:rsidRPr="001C0229">
        <w:rPr>
          <w:rFonts w:ascii="Arial" w:hAnsi="Arial" w:cs="Arial"/>
          <w:lang w:val="en-US"/>
        </w:rPr>
        <w:t xml:space="preserve"> given a chance to check all the product information that is about to be inserted into the database. </w:t>
      </w:r>
      <w:r w:rsidR="001128D4" w:rsidRPr="001C0229">
        <w:rPr>
          <w:rFonts w:ascii="Arial" w:hAnsi="Arial" w:cs="Arial"/>
          <w:lang w:val="en-US"/>
        </w:rPr>
        <w:t>And the users are allowed to delete the products that are possibly not necessary any more. Furthermore, as illustrated by the sample csv files, more than one thous</w:t>
      </w:r>
      <w:r w:rsidR="001C0229">
        <w:rPr>
          <w:rFonts w:ascii="Arial" w:hAnsi="Arial" w:cs="Arial"/>
          <w:lang w:val="en-US"/>
        </w:rPr>
        <w:t>and products in a single file are</w:t>
      </w:r>
      <w:r w:rsidR="001128D4" w:rsidRPr="001C0229">
        <w:rPr>
          <w:rFonts w:ascii="Arial" w:hAnsi="Arial" w:cs="Arial"/>
          <w:lang w:val="en-US"/>
        </w:rPr>
        <w:t xml:space="preserve"> expected. So the</w:t>
      </w:r>
      <w:r w:rsidR="001C0229" w:rsidRPr="001C0229">
        <w:rPr>
          <w:rFonts w:ascii="Arial" w:hAnsi="Arial" w:cs="Arial"/>
          <w:lang w:val="en-US"/>
        </w:rPr>
        <w:t xml:space="preserve"> acceptable</w:t>
      </w:r>
      <w:r w:rsidR="001128D4" w:rsidRPr="001C0229">
        <w:rPr>
          <w:rFonts w:ascii="Arial" w:hAnsi="Arial" w:cs="Arial"/>
          <w:lang w:val="en-US"/>
        </w:rPr>
        <w:t xml:space="preserve"> time for parsing </w:t>
      </w:r>
      <w:r w:rsidR="001C0229" w:rsidRPr="001C0229">
        <w:rPr>
          <w:rFonts w:ascii="Arial" w:hAnsi="Arial" w:cs="Arial"/>
          <w:lang w:val="en-US"/>
        </w:rPr>
        <w:t xml:space="preserve">a file is our concern. </w:t>
      </w:r>
      <w:r w:rsidR="001C0229">
        <w:rPr>
          <w:rFonts w:ascii="Arial" w:hAnsi="Arial" w:cs="Arial"/>
          <w:lang w:val="en-US"/>
        </w:rPr>
        <w:t xml:space="preserve">In terms of displaying the information, </w:t>
      </w:r>
      <w:r w:rsidR="001C0229" w:rsidRPr="001C0229">
        <w:rPr>
          <w:rFonts w:ascii="Arial" w:hAnsi="Arial" w:cs="Arial"/>
          <w:lang w:val="en-US"/>
        </w:rPr>
        <w:t>listing all the products in paging can be a</w:t>
      </w:r>
      <w:r w:rsidR="001C0229">
        <w:rPr>
          <w:rFonts w:ascii="Arial" w:hAnsi="Arial" w:cs="Arial"/>
          <w:lang w:val="en-US"/>
        </w:rPr>
        <w:t>n appropriate way</w:t>
      </w:r>
      <w:r w:rsidR="001C0229" w:rsidRPr="001C0229">
        <w:rPr>
          <w:rFonts w:ascii="Arial" w:hAnsi="Arial" w:cs="Arial"/>
          <w:lang w:val="en-US"/>
        </w:rPr>
        <w:t>.</w:t>
      </w:r>
    </w:p>
    <w:p w:rsidR="00847E15" w:rsidRDefault="001C0229" w:rsidP="001C0229">
      <w:pPr>
        <w:spacing w:line="360" w:lineRule="auto"/>
        <w:jc w:val="both"/>
        <w:rPr>
          <w:rFonts w:ascii="Arial" w:hAnsi="Arial" w:cs="Arial"/>
          <w:lang w:val="en-US"/>
        </w:rPr>
      </w:pPr>
      <w:r w:rsidRPr="00AC356D">
        <w:rPr>
          <w:rFonts w:ascii="Arial" w:hAnsi="Arial" w:cs="Arial"/>
          <w:lang w:val="en-US"/>
        </w:rPr>
        <w:t xml:space="preserve">The final step of the whole process is calling the remote methods and inserting all the products into mongo. </w:t>
      </w:r>
      <w:r w:rsidR="00AC356D" w:rsidRPr="00AC356D">
        <w:rPr>
          <w:rFonts w:ascii="Arial" w:hAnsi="Arial" w:cs="Arial"/>
          <w:lang w:val="en-US"/>
        </w:rPr>
        <w:t>We have not got involved in this document in the database details at this moment. There are expectation of rules of updating the information and we will refer to the client when we have questions.</w:t>
      </w:r>
    </w:p>
    <w:p w:rsidR="00847E15" w:rsidRPr="00847E15" w:rsidRDefault="00A64A99" w:rsidP="00847E15">
      <w:pPr>
        <w:pStyle w:val="ListParagraph"/>
        <w:numPr>
          <w:ilvl w:val="2"/>
          <w:numId w:val="6"/>
        </w:numPr>
        <w:rPr>
          <w:b/>
          <w:i/>
          <w:lang w:val="en-US"/>
        </w:rPr>
      </w:pPr>
      <w:r>
        <w:rPr>
          <w:b/>
          <w:i/>
          <w:lang w:val="en-US"/>
        </w:rPr>
        <w:lastRenderedPageBreak/>
        <w:t>File Reading</w:t>
      </w:r>
    </w:p>
    <w:p w:rsidR="00A64A99" w:rsidRDefault="00847E15" w:rsidP="00A64A99">
      <w:pPr>
        <w:spacing w:line="360" w:lineRule="auto"/>
        <w:jc w:val="both"/>
        <w:rPr>
          <w:lang w:val="en-US"/>
        </w:rPr>
      </w:pPr>
      <w:r w:rsidRPr="00A64A99">
        <w:rPr>
          <w:rFonts w:ascii="Arial" w:hAnsi="Arial" w:cs="Arial"/>
          <w:lang w:val="en-US"/>
        </w:rPr>
        <w:t xml:space="preserve">One easier starting point of file scanning is to find a library </w:t>
      </w:r>
      <w:r w:rsidR="008E476C" w:rsidRPr="00A64A99">
        <w:rPr>
          <w:rFonts w:ascii="Arial" w:hAnsi="Arial" w:cs="Arial"/>
          <w:lang w:val="en-US"/>
        </w:rPr>
        <w:t xml:space="preserve">for reading csv files rather than developing one of ourselves. </w:t>
      </w:r>
      <w:r w:rsidR="00A64A99">
        <w:rPr>
          <w:rFonts w:ascii="Arial" w:hAnsi="Arial" w:cs="Arial" w:hint="eastAsia"/>
          <w:lang w:val="en-US"/>
        </w:rPr>
        <w:t>O</w:t>
      </w:r>
      <w:r w:rsidR="00A64A99">
        <w:rPr>
          <w:rFonts w:ascii="Arial" w:hAnsi="Arial" w:cs="Arial"/>
          <w:lang w:val="en-US"/>
        </w:rPr>
        <w:t>ne of the libraries</w:t>
      </w:r>
      <w:r w:rsidR="00E259A3" w:rsidRPr="00A64A99">
        <w:rPr>
          <w:rFonts w:ascii="Arial" w:hAnsi="Arial" w:cs="Arial"/>
          <w:lang w:val="en-US"/>
        </w:rPr>
        <w:t xml:space="preserve"> called “PapaParse” is a powerful csv file reader for the browser written in JavaScript. </w:t>
      </w:r>
      <w:r w:rsidR="00A64A99" w:rsidRPr="00A64A99">
        <w:rPr>
          <w:rFonts w:ascii="Arial" w:hAnsi="Arial" w:cs="Arial"/>
          <w:lang w:val="en-US"/>
        </w:rPr>
        <w:t>It is</w:t>
      </w:r>
      <w:r w:rsidR="00A64A99">
        <w:rPr>
          <w:rFonts w:ascii="Arial" w:hAnsi="Arial" w:cs="Arial"/>
          <w:lang w:val="en-US"/>
        </w:rPr>
        <w:t xml:space="preserve"> very small with</w:t>
      </w:r>
      <w:r w:rsidR="00A64A99" w:rsidRPr="00A64A99">
        <w:rPr>
          <w:rFonts w:ascii="Arial" w:hAnsi="Arial" w:cs="Arial"/>
          <w:lang w:val="en-US"/>
        </w:rPr>
        <w:t xml:space="preserve"> only 15kb</w:t>
      </w:r>
      <w:r w:rsidR="00A64A99">
        <w:rPr>
          <w:rFonts w:ascii="Arial" w:hAnsi="Arial" w:cs="Arial"/>
          <w:lang w:val="en-US"/>
        </w:rPr>
        <w:t xml:space="preserve"> in size</w:t>
      </w:r>
      <w:r w:rsidR="00A64A99" w:rsidRPr="00A64A99">
        <w:rPr>
          <w:rFonts w:ascii="Arial" w:hAnsi="Arial" w:cs="Arial"/>
          <w:lang w:val="en-US"/>
        </w:rPr>
        <w:t>. Generally speaking, it only has one method but it is sufficiently powerful to read both csv files and txt files.</w:t>
      </w:r>
      <w:r w:rsidR="00A64A99">
        <w:rPr>
          <w:lang w:val="en-US"/>
        </w:rPr>
        <w:t xml:space="preserve"> </w:t>
      </w:r>
    </w:p>
    <w:p w:rsidR="00F2108F" w:rsidRDefault="005501F2" w:rsidP="00A64A99">
      <w:pPr>
        <w:spacing w:line="360" w:lineRule="auto"/>
        <w:jc w:val="both"/>
        <w:rPr>
          <w:rFonts w:ascii="Arial" w:hAnsi="Arial" w:cs="Arial"/>
          <w:lang w:val="en-US"/>
        </w:rPr>
      </w:pPr>
      <w:r w:rsidRPr="00F2108F">
        <w:rPr>
          <w:rFonts w:ascii="Arial" w:hAnsi="Arial" w:cs="Arial"/>
          <w:lang w:val="en-US"/>
        </w:rPr>
        <w:t>PapaParse also has another stream called BabyParse which is maintained for Nodejs apps. BabyParse is simpler but is quite sufficient for our csv reading. The main differen</w:t>
      </w:r>
      <w:r w:rsidR="00F2108F" w:rsidRPr="00F2108F">
        <w:rPr>
          <w:rFonts w:ascii="Arial" w:hAnsi="Arial" w:cs="Arial"/>
          <w:lang w:val="en-US"/>
        </w:rPr>
        <w:t xml:space="preserve">ce between two libraries is that </w:t>
      </w:r>
      <w:r w:rsidRPr="00F2108F">
        <w:rPr>
          <w:rFonts w:ascii="Arial" w:hAnsi="Arial" w:cs="Arial"/>
          <w:lang w:val="en-US"/>
        </w:rPr>
        <w:t xml:space="preserve">BabyParse uses Nodejs file system package ‘fs’ </w:t>
      </w:r>
      <w:r w:rsidR="00F2108F" w:rsidRPr="00F2108F">
        <w:rPr>
          <w:rFonts w:ascii="Arial" w:hAnsi="Arial" w:cs="Arial"/>
          <w:lang w:val="en-US"/>
        </w:rPr>
        <w:t xml:space="preserve">while PapaParse </w:t>
      </w:r>
      <w:r w:rsidR="00F2108F">
        <w:rPr>
          <w:rFonts w:ascii="Arial" w:hAnsi="Arial" w:cs="Arial"/>
          <w:lang w:val="en-US"/>
        </w:rPr>
        <w:t>has more functionalities and does not</w:t>
      </w:r>
      <w:r w:rsidR="00F2108F" w:rsidRPr="00F2108F">
        <w:rPr>
          <w:rFonts w:ascii="Arial" w:hAnsi="Arial" w:cs="Arial"/>
          <w:lang w:val="en-US"/>
        </w:rPr>
        <w:t xml:space="preserve"> need a file system</w:t>
      </w:r>
      <w:r w:rsidR="00F2108F">
        <w:rPr>
          <w:rFonts w:ascii="Arial" w:hAnsi="Arial" w:cs="Arial"/>
          <w:lang w:val="en-US"/>
        </w:rPr>
        <w:t xml:space="preserve"> because it is browser-based.</w:t>
      </w:r>
    </w:p>
    <w:p w:rsidR="00DE257F" w:rsidRDefault="00F2108F" w:rsidP="00A64A99">
      <w:pPr>
        <w:spacing w:line="360" w:lineRule="auto"/>
        <w:jc w:val="both"/>
        <w:rPr>
          <w:rFonts w:ascii="Arial" w:hAnsi="Arial" w:cs="Arial"/>
          <w:lang w:val="en-US"/>
        </w:rPr>
      </w:pPr>
      <w:r>
        <w:rPr>
          <w:rFonts w:ascii="Arial" w:hAnsi="Arial" w:cs="Arial"/>
          <w:lang w:val="en-US"/>
        </w:rPr>
        <w:t>BabyParse cannot parse files (in terms of the file system) because ‘fs’</w:t>
      </w:r>
      <w:r w:rsidR="00EA5AB4">
        <w:rPr>
          <w:rFonts w:ascii="Arial" w:hAnsi="Arial" w:cs="Arial"/>
          <w:lang w:val="en-US"/>
        </w:rPr>
        <w:t xml:space="preserve"> package</w:t>
      </w:r>
      <w:r>
        <w:rPr>
          <w:rFonts w:ascii="Arial" w:hAnsi="Arial" w:cs="Arial"/>
          <w:lang w:val="en-US"/>
        </w:rPr>
        <w:t xml:space="preserve"> does not exist on </w:t>
      </w:r>
      <w:r w:rsidR="00EA5AB4">
        <w:rPr>
          <w:rFonts w:ascii="Arial" w:hAnsi="Arial" w:cs="Arial"/>
          <w:lang w:val="en-US"/>
        </w:rPr>
        <w:t xml:space="preserve">the </w:t>
      </w:r>
      <w:r>
        <w:rPr>
          <w:rFonts w:ascii="Arial" w:hAnsi="Arial" w:cs="Arial"/>
          <w:lang w:val="en-US"/>
        </w:rPr>
        <w:t>client side</w:t>
      </w:r>
      <w:r w:rsidR="00EA5AB4">
        <w:rPr>
          <w:rFonts w:ascii="Arial" w:hAnsi="Arial" w:cs="Arial"/>
          <w:lang w:val="en-US"/>
        </w:rPr>
        <w:t xml:space="preserve"> (browser), but reading a JSON string is quite possible. So our way out is to find a reader to read files submitted from the inputs into a JSON string. FileReader object in the browsers is a tool to asynchronously read a file or a blob. </w:t>
      </w:r>
      <w:r w:rsidR="00DE257F">
        <w:rPr>
          <w:rFonts w:ascii="Arial" w:hAnsi="Arial" w:cs="Arial"/>
          <w:lang w:val="en-US"/>
        </w:rPr>
        <w:t xml:space="preserve">Statistics of how good the browsers support FileReader can be found in </w:t>
      </w:r>
      <w:hyperlink r:id="rId17" w:history="1">
        <w:r w:rsidR="00DE257F" w:rsidRPr="008B44C6">
          <w:rPr>
            <w:rStyle w:val="Hyperlink"/>
            <w:rFonts w:ascii="Arial" w:hAnsi="Arial" w:cs="Arial"/>
            <w:lang w:val="en-US"/>
          </w:rPr>
          <w:t>http://caniuse.com/#feat=filereader</w:t>
        </w:r>
      </w:hyperlink>
      <w:r w:rsidR="00DE257F">
        <w:rPr>
          <w:rFonts w:ascii="Arial" w:hAnsi="Arial" w:cs="Arial"/>
          <w:lang w:val="en-US"/>
        </w:rPr>
        <w:t>, where we</w:t>
      </w:r>
      <w:r w:rsidR="00EA5AB4">
        <w:rPr>
          <w:rFonts w:ascii="Arial" w:hAnsi="Arial" w:cs="Arial"/>
          <w:lang w:val="en-US"/>
        </w:rPr>
        <w:t xml:space="preserve"> </w:t>
      </w:r>
      <w:r w:rsidR="00DE257F">
        <w:rPr>
          <w:rFonts w:ascii="Arial" w:hAnsi="Arial" w:cs="Arial"/>
          <w:lang w:val="en-US"/>
        </w:rPr>
        <w:t>can see that FileReader is available in almost all recent desktop and mobile browsers.</w:t>
      </w:r>
    </w:p>
    <w:p w:rsidR="00DE257F" w:rsidRDefault="00DE257F" w:rsidP="00A64A99">
      <w:pPr>
        <w:spacing w:line="360" w:lineRule="auto"/>
        <w:jc w:val="both"/>
        <w:rPr>
          <w:rFonts w:ascii="Arial" w:hAnsi="Arial" w:cs="Arial"/>
          <w:lang w:val="en-US"/>
        </w:rPr>
      </w:pPr>
      <w:r>
        <w:rPr>
          <w:rFonts w:ascii="Arial" w:hAnsi="Arial" w:cs="Arial"/>
          <w:lang w:val="en-US"/>
        </w:rPr>
        <w:t>One example of usage of BabyParse is:</w:t>
      </w:r>
    </w:p>
    <w:p w:rsidR="00DE257F" w:rsidRDefault="00DE257F" w:rsidP="00A64A99">
      <w:pPr>
        <w:spacing w:line="360" w:lineRule="auto"/>
        <w:jc w:val="both"/>
        <w:rPr>
          <w:lang w:val="en-US"/>
        </w:rPr>
      </w:pPr>
      <w:r>
        <w:rPr>
          <w:noProof/>
        </w:rPr>
        <w:drawing>
          <wp:inline distT="0" distB="0" distL="0" distR="0" wp14:anchorId="171176EB" wp14:editId="6B112520">
            <wp:extent cx="4467849" cy="208626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849" cy="2086266"/>
                    </a:xfrm>
                    <a:prstGeom prst="rect">
                      <a:avLst/>
                    </a:prstGeom>
                  </pic:spPr>
                </pic:pic>
              </a:graphicData>
            </a:graphic>
          </wp:inline>
        </w:drawing>
      </w:r>
    </w:p>
    <w:p w:rsidR="000C3C60" w:rsidRDefault="00DE257F" w:rsidP="00A64A99">
      <w:pPr>
        <w:spacing w:line="360" w:lineRule="auto"/>
        <w:jc w:val="both"/>
        <w:rPr>
          <w:rFonts w:ascii="Arial" w:hAnsi="Arial" w:cs="Arial"/>
          <w:lang w:val="en-US"/>
        </w:rPr>
      </w:pPr>
      <w:r w:rsidRPr="000C3C60">
        <w:rPr>
          <w:rFonts w:ascii="Arial" w:hAnsi="Arial" w:cs="Arial"/>
          <w:lang w:val="en-US"/>
        </w:rPr>
        <w:t>FileReader receives several callback functions to implement the asynchronous reading, with one of the callbacks “</w:t>
      </w:r>
      <w:proofErr w:type="spellStart"/>
      <w:r w:rsidRPr="000C3C60">
        <w:rPr>
          <w:rFonts w:ascii="Arial" w:hAnsi="Arial" w:cs="Arial"/>
          <w:lang w:val="en-US"/>
        </w:rPr>
        <w:t>onload</w:t>
      </w:r>
      <w:proofErr w:type="spellEnd"/>
      <w:r w:rsidRPr="000C3C60">
        <w:rPr>
          <w:rFonts w:ascii="Arial" w:hAnsi="Arial" w:cs="Arial"/>
          <w:lang w:val="en-US"/>
        </w:rPr>
        <w:t>”</w:t>
      </w:r>
      <w:r w:rsidR="005B6D0F" w:rsidRPr="000C3C60">
        <w:rPr>
          <w:rFonts w:ascii="Arial" w:hAnsi="Arial" w:cs="Arial"/>
          <w:lang w:val="en-US"/>
        </w:rPr>
        <w:t xml:space="preserve"> </w:t>
      </w:r>
      <w:r w:rsidR="005B6D0F" w:rsidRPr="000C3C60">
        <w:rPr>
          <w:rFonts w:ascii="Arial" w:hAnsi="Arial" w:cs="Arial"/>
          <w:lang w:val="en-US"/>
        </w:rPr>
        <w:t>that oc</w:t>
      </w:r>
      <w:r w:rsidR="005B6D0F" w:rsidRPr="000C3C60">
        <w:rPr>
          <w:rFonts w:ascii="Arial" w:hAnsi="Arial" w:cs="Arial"/>
          <w:lang w:val="en-US"/>
        </w:rPr>
        <w:t>curs when a read operation by </w:t>
      </w:r>
      <w:r w:rsidR="000C3C60">
        <w:rPr>
          <w:rFonts w:ascii="Arial" w:hAnsi="Arial" w:cs="Arial"/>
          <w:lang w:val="en-US"/>
        </w:rPr>
        <w:t xml:space="preserve">the </w:t>
      </w:r>
      <w:r w:rsidR="005B6D0F" w:rsidRPr="000C3C60">
        <w:rPr>
          <w:rFonts w:ascii="Arial" w:hAnsi="Arial" w:cs="Arial"/>
          <w:bCs/>
          <w:lang w:val="en-US"/>
        </w:rPr>
        <w:t>FileReader</w:t>
      </w:r>
      <w:r w:rsidR="005B6D0F" w:rsidRPr="000C3C60">
        <w:rPr>
          <w:rFonts w:ascii="Arial" w:hAnsi="Arial" w:cs="Arial"/>
          <w:lang w:val="en-US"/>
        </w:rPr>
        <w:t> </w:t>
      </w:r>
      <w:r w:rsidR="005B6D0F" w:rsidRPr="000C3C60">
        <w:rPr>
          <w:rFonts w:ascii="Arial" w:hAnsi="Arial" w:cs="Arial"/>
          <w:lang w:val="en-US"/>
        </w:rPr>
        <w:t>object successfully completes</w:t>
      </w:r>
      <w:r w:rsidR="00D154EA">
        <w:rPr>
          <w:rFonts w:ascii="Arial" w:hAnsi="Arial" w:cs="Arial"/>
          <w:lang w:val="en-US"/>
        </w:rPr>
        <w:t xml:space="preserve"> </w:t>
      </w:r>
      <w:r w:rsidR="00D154EA" w:rsidRPr="00D154EA">
        <w:rPr>
          <w:rFonts w:ascii="Arial" w:hAnsi="Arial" w:cs="Arial"/>
          <w:color w:val="5B9BD5" w:themeColor="accent1"/>
          <w:vertAlign w:val="superscript"/>
          <w:lang w:val="en-US"/>
        </w:rPr>
        <w:t>[4]</w:t>
      </w:r>
      <w:r w:rsidR="005B6D0F" w:rsidRPr="00D154EA">
        <w:rPr>
          <w:rFonts w:ascii="Arial" w:hAnsi="Arial" w:cs="Arial"/>
          <w:color w:val="5B9BD5" w:themeColor="accent1"/>
          <w:vertAlign w:val="superscript"/>
          <w:lang w:val="en-US"/>
        </w:rPr>
        <w:t>.</w:t>
      </w:r>
      <w:r w:rsidR="000C3C60" w:rsidRPr="00D154EA">
        <w:rPr>
          <w:rFonts w:ascii="Arial" w:hAnsi="Arial" w:cs="Arial"/>
          <w:color w:val="5B9BD5" w:themeColor="accent1"/>
          <w:lang w:val="en-US"/>
        </w:rPr>
        <w:t xml:space="preserve"> </w:t>
      </w:r>
      <w:r w:rsidR="000C3C60">
        <w:rPr>
          <w:rFonts w:ascii="Arial" w:hAnsi="Arial" w:cs="Arial"/>
          <w:lang w:val="en-US"/>
        </w:rPr>
        <w:t>Reading operation is called after all the callback functions are defined. As we call to read the file as text here, the result is returned as</w:t>
      </w:r>
      <w:r w:rsidR="000C3C60">
        <w:rPr>
          <w:rFonts w:ascii="Arial" w:hAnsi="Arial" w:cs="Arial"/>
          <w:lang w:val="en-US"/>
        </w:rPr>
        <w:t xml:space="preserve"> a JSON string</w:t>
      </w:r>
      <w:r w:rsidR="00C21071">
        <w:rPr>
          <w:rFonts w:ascii="Arial" w:hAnsi="Arial" w:cs="Arial"/>
          <w:lang w:val="en-US"/>
        </w:rPr>
        <w:t xml:space="preserve"> by </w:t>
      </w:r>
      <w:proofErr w:type="spellStart"/>
      <w:r w:rsidR="00C21071">
        <w:rPr>
          <w:rFonts w:ascii="Arial" w:hAnsi="Arial" w:cs="Arial"/>
          <w:lang w:val="en-US"/>
        </w:rPr>
        <w:t>reader.result</w:t>
      </w:r>
      <w:proofErr w:type="spellEnd"/>
      <w:r w:rsidR="000C3C60">
        <w:rPr>
          <w:rFonts w:ascii="Arial" w:hAnsi="Arial" w:cs="Arial"/>
          <w:lang w:val="en-US"/>
        </w:rPr>
        <w:t xml:space="preserve"> </w:t>
      </w:r>
      <w:r w:rsidR="00C21071">
        <w:rPr>
          <w:rFonts w:ascii="Arial" w:hAnsi="Arial" w:cs="Arial"/>
          <w:lang w:val="en-US"/>
        </w:rPr>
        <w:t>representing</w:t>
      </w:r>
      <w:r w:rsidR="000C3C60">
        <w:rPr>
          <w:rFonts w:ascii="Arial" w:hAnsi="Arial" w:cs="Arial"/>
          <w:lang w:val="en-US"/>
        </w:rPr>
        <w:t xml:space="preserve"> the csv file content. </w:t>
      </w:r>
    </w:p>
    <w:p w:rsidR="00D154EA" w:rsidRDefault="00C21071" w:rsidP="00A64A99">
      <w:pPr>
        <w:spacing w:line="360" w:lineRule="auto"/>
        <w:jc w:val="both"/>
        <w:rPr>
          <w:lang w:val="en-US"/>
        </w:rPr>
      </w:pPr>
      <w:r w:rsidRPr="00C21071">
        <w:rPr>
          <w:rFonts w:ascii="Arial" w:hAnsi="Arial" w:cs="Arial"/>
          <w:lang w:val="en-US"/>
        </w:rPr>
        <w:t>BabyParse translates the JSON string into JavaScript objects. The object is an array, the title line being the first element. With the help of this title line, we can determine which provider the csv file belongs to.</w:t>
      </w:r>
      <w:r>
        <w:rPr>
          <w:lang w:val="en-US"/>
        </w:rPr>
        <w:t xml:space="preserve"> </w:t>
      </w:r>
    </w:p>
    <w:p w:rsidR="00D154EA" w:rsidRPr="00D154EA" w:rsidRDefault="00D154EA" w:rsidP="00D154EA">
      <w:pPr>
        <w:pStyle w:val="ListParagraph"/>
        <w:numPr>
          <w:ilvl w:val="2"/>
          <w:numId w:val="6"/>
        </w:numPr>
        <w:rPr>
          <w:b/>
          <w:i/>
          <w:lang w:val="en-US"/>
        </w:rPr>
      </w:pPr>
      <w:r w:rsidRPr="00D154EA">
        <w:rPr>
          <w:b/>
          <w:i/>
          <w:lang w:val="en-US"/>
        </w:rPr>
        <w:lastRenderedPageBreak/>
        <w:t>Reactive Design</w:t>
      </w:r>
    </w:p>
    <w:p w:rsidR="0081679A" w:rsidRDefault="000614CE" w:rsidP="00B26D48">
      <w:pPr>
        <w:spacing w:line="360" w:lineRule="auto"/>
        <w:jc w:val="both"/>
        <w:rPr>
          <w:rFonts w:ascii="Arial" w:hAnsi="Arial" w:cs="Arial"/>
          <w:lang w:val="en-US"/>
        </w:rPr>
      </w:pPr>
      <w:r w:rsidRPr="000614CE">
        <w:rPr>
          <w:rFonts w:ascii="Arial" w:hAnsi="Arial" w:cs="Arial"/>
          <w:lang w:val="en-US"/>
        </w:rPr>
        <w:t>R</w:t>
      </w:r>
      <w:r w:rsidRPr="000614CE">
        <w:rPr>
          <w:rFonts w:ascii="Arial" w:hAnsi="Arial" w:cs="Arial"/>
          <w:lang w:val="en-US"/>
        </w:rPr>
        <w:t>eactive programming</w:t>
      </w:r>
      <w:r w:rsidRPr="000614CE">
        <w:rPr>
          <w:rFonts w:ascii="Arial" w:hAnsi="Arial" w:cs="Arial"/>
          <w:lang w:val="en-US"/>
        </w:rPr>
        <w:t> </w:t>
      </w:r>
      <w:r w:rsidRPr="000614CE">
        <w:rPr>
          <w:rFonts w:ascii="Arial" w:hAnsi="Arial" w:cs="Arial"/>
          <w:lang w:val="en-US"/>
        </w:rPr>
        <w:t>is a</w:t>
      </w:r>
      <w:r w:rsidRPr="000614CE">
        <w:rPr>
          <w:rFonts w:ascii="Arial" w:hAnsi="Arial" w:cs="Arial"/>
          <w:lang w:val="en-US"/>
        </w:rPr>
        <w:t> </w:t>
      </w:r>
      <w:hyperlink r:id="rId19" w:tooltip="Programming paradigm" w:history="1">
        <w:r w:rsidRPr="000614CE">
          <w:rPr>
            <w:rFonts w:ascii="Arial" w:hAnsi="Arial" w:cs="Arial"/>
            <w:lang w:val="en-US"/>
          </w:rPr>
          <w:t>programming paradigm</w:t>
        </w:r>
      </w:hyperlink>
      <w:r w:rsidRPr="000614CE">
        <w:rPr>
          <w:rFonts w:ascii="Arial" w:hAnsi="Arial" w:cs="Arial"/>
          <w:lang w:val="en-US"/>
        </w:rPr>
        <w:t> </w:t>
      </w:r>
      <w:r w:rsidRPr="000614CE">
        <w:rPr>
          <w:rFonts w:ascii="Arial" w:hAnsi="Arial" w:cs="Arial"/>
          <w:lang w:val="en-US"/>
        </w:rPr>
        <w:t>oriented around</w:t>
      </w:r>
      <w:r w:rsidRPr="000614CE">
        <w:rPr>
          <w:rFonts w:ascii="Arial" w:hAnsi="Arial" w:cs="Arial"/>
          <w:lang w:val="en-US"/>
        </w:rPr>
        <w:t> </w:t>
      </w:r>
      <w:hyperlink r:id="rId20" w:tooltip="Dataflow programming" w:history="1">
        <w:r w:rsidRPr="000614CE">
          <w:rPr>
            <w:rFonts w:ascii="Arial" w:hAnsi="Arial" w:cs="Arial"/>
            <w:lang w:val="en-US"/>
          </w:rPr>
          <w:t>data flows</w:t>
        </w:r>
      </w:hyperlink>
      <w:r w:rsidRPr="000614CE">
        <w:rPr>
          <w:rFonts w:ascii="Arial" w:hAnsi="Arial" w:cs="Arial"/>
          <w:lang w:val="en-US"/>
        </w:rPr>
        <w:t> </w:t>
      </w:r>
      <w:r w:rsidRPr="000614CE">
        <w:rPr>
          <w:rFonts w:ascii="Arial" w:hAnsi="Arial" w:cs="Arial"/>
          <w:lang w:val="en-US"/>
        </w:rPr>
        <w:t>and the propagation of change. This means that it should be possible to express static or dynamic data flows with ease in the programming languages used, and that the underlying execution model will automatically propagate changes through the data flow</w:t>
      </w:r>
      <w:r w:rsidR="0081679A">
        <w:rPr>
          <w:rFonts w:ascii="Arial" w:hAnsi="Arial" w:cs="Arial"/>
          <w:lang w:val="en-US"/>
        </w:rPr>
        <w:t xml:space="preserve"> </w:t>
      </w:r>
      <w:r w:rsidR="0081679A" w:rsidRPr="0081679A">
        <w:rPr>
          <w:rFonts w:ascii="Arial" w:hAnsi="Arial" w:cs="Arial"/>
          <w:color w:val="5B9BD5" w:themeColor="accent1"/>
          <w:vertAlign w:val="superscript"/>
          <w:lang w:val="en-US"/>
        </w:rPr>
        <w:t>[5]</w:t>
      </w:r>
      <w:r w:rsidR="0081679A">
        <w:rPr>
          <w:rFonts w:ascii="Arial" w:hAnsi="Arial" w:cs="Arial"/>
          <w:lang w:val="en-US"/>
        </w:rPr>
        <w:t>.</w:t>
      </w:r>
    </w:p>
    <w:p w:rsidR="00B26D48" w:rsidRDefault="0081679A" w:rsidP="00B26D48">
      <w:pPr>
        <w:spacing w:line="360" w:lineRule="auto"/>
        <w:jc w:val="both"/>
        <w:rPr>
          <w:rFonts w:ascii="Arial" w:hAnsi="Arial" w:cs="Arial"/>
          <w:lang w:val="en-US"/>
        </w:rPr>
      </w:pPr>
      <w:r>
        <w:rPr>
          <w:rFonts w:ascii="Arial" w:hAnsi="Arial" w:cs="Arial"/>
          <w:lang w:val="en-US"/>
        </w:rPr>
        <w:t>As for our csv file importing functionality, reactive design refers that the product list can be automatically</w:t>
      </w:r>
      <w:r>
        <w:rPr>
          <w:rFonts w:ascii="Arial" w:hAnsi="Arial" w:cs="Arial"/>
          <w:lang w:val="en-US"/>
        </w:rPr>
        <w:t xml:space="preserve"> change</w:t>
      </w:r>
      <w:r>
        <w:rPr>
          <w:rFonts w:ascii="Arial" w:hAnsi="Arial" w:cs="Arial"/>
          <w:lang w:val="en-US"/>
        </w:rPr>
        <w:t xml:space="preserve">d after another file is imported without the need for the developers to manage page updates. Meteor has built in reactive mechanism with the help of spacebar and Blaze. This manual will not concern </w:t>
      </w:r>
      <w:r w:rsidR="00B26D48">
        <w:rPr>
          <w:rFonts w:ascii="Arial" w:hAnsi="Arial" w:cs="Arial"/>
          <w:lang w:val="en-US"/>
        </w:rPr>
        <w:t xml:space="preserve">the </w:t>
      </w:r>
      <w:r>
        <w:rPr>
          <w:rFonts w:ascii="Arial" w:hAnsi="Arial" w:cs="Arial"/>
          <w:lang w:val="en-US"/>
        </w:rPr>
        <w:t xml:space="preserve">implementation of </w:t>
      </w:r>
      <w:r w:rsidR="00B26D48">
        <w:rPr>
          <w:rFonts w:ascii="Arial" w:hAnsi="Arial" w:cs="Arial"/>
          <w:lang w:val="en-US"/>
        </w:rPr>
        <w:t>Meteor r</w:t>
      </w:r>
      <w:r>
        <w:rPr>
          <w:rFonts w:ascii="Arial" w:hAnsi="Arial" w:cs="Arial"/>
          <w:lang w:val="en-US"/>
        </w:rPr>
        <w:t xml:space="preserve">eactive </w:t>
      </w:r>
      <w:r w:rsidR="00B26D48">
        <w:rPr>
          <w:rFonts w:ascii="Arial" w:hAnsi="Arial" w:cs="Arial"/>
          <w:lang w:val="en-US"/>
        </w:rPr>
        <w:t>design</w:t>
      </w:r>
      <w:r>
        <w:rPr>
          <w:rFonts w:ascii="Arial" w:hAnsi="Arial" w:cs="Arial"/>
          <w:lang w:val="en-US"/>
        </w:rPr>
        <w:t>.</w:t>
      </w:r>
      <w:r w:rsidR="00B26D48">
        <w:rPr>
          <w:rFonts w:ascii="Arial" w:hAnsi="Arial" w:cs="Arial"/>
          <w:lang w:val="en-US"/>
        </w:rPr>
        <w:t xml:space="preserve"> It only gives a brief introduction of how our project is employing the design. </w:t>
      </w:r>
    </w:p>
    <w:p w:rsidR="00440BCA" w:rsidRDefault="00B26D48" w:rsidP="00B26D48">
      <w:pPr>
        <w:spacing w:line="360" w:lineRule="auto"/>
        <w:jc w:val="both"/>
        <w:rPr>
          <w:rFonts w:ascii="Arial" w:hAnsi="Arial" w:cs="Arial"/>
          <w:lang w:val="en-US"/>
        </w:rPr>
      </w:pPr>
      <w:r>
        <w:rPr>
          <w:rFonts w:ascii="Arial" w:hAnsi="Arial" w:cs="Arial"/>
          <w:lang w:val="en-US"/>
        </w:rPr>
        <w:t>The ReactiveDict package is a general-purpose reactive da</w:t>
      </w:r>
      <w:r w:rsidR="00440BCA">
        <w:rPr>
          <w:rFonts w:ascii="Arial" w:hAnsi="Arial" w:cs="Arial"/>
          <w:lang w:val="en-US"/>
        </w:rPr>
        <w:t>tatype for use with Tracker, providing</w:t>
      </w:r>
      <w:r>
        <w:rPr>
          <w:rFonts w:ascii="Arial" w:hAnsi="Arial" w:cs="Arial"/>
          <w:lang w:val="en-US"/>
        </w:rPr>
        <w:t xml:space="preserve"> reacti</w:t>
      </w:r>
      <w:r w:rsidR="00440BCA">
        <w:rPr>
          <w:rFonts w:ascii="Arial" w:hAnsi="Arial" w:cs="Arial"/>
          <w:lang w:val="en-US"/>
        </w:rPr>
        <w:t>ve get, set and equal functions. It</w:t>
      </w:r>
      <w:r>
        <w:rPr>
          <w:rFonts w:ascii="Arial" w:hAnsi="Arial" w:cs="Arial"/>
          <w:lang w:val="en-US"/>
        </w:rPr>
        <w:t xml:space="preserve"> traces all the values defined in it and triggers a corresponding functions to run once it detects value changes.</w:t>
      </w:r>
    </w:p>
    <w:p w:rsidR="00440BCA" w:rsidRDefault="00440BCA" w:rsidP="00B26D48">
      <w:pPr>
        <w:spacing w:line="360" w:lineRule="auto"/>
        <w:jc w:val="both"/>
        <w:rPr>
          <w:rFonts w:ascii="Arial" w:hAnsi="Arial" w:cs="Arial"/>
          <w:lang w:val="en-US"/>
        </w:rPr>
      </w:pPr>
      <w:r>
        <w:rPr>
          <w:rFonts w:ascii="Arial" w:hAnsi="Arial" w:cs="Arial"/>
          <w:lang w:val="en-US"/>
        </w:rPr>
        <w:t xml:space="preserve">Working with templates, ReactiveDict does not definitely need Tracker, because the Blaze rendering mechanism takes the responsibility. Template interpreter looks for any ReactiveDict instance in helpers and traces the value changes. If any change is detected, the page will be automatically re-rendered. </w:t>
      </w:r>
    </w:p>
    <w:p w:rsidR="00440BCA" w:rsidRDefault="00440BCA" w:rsidP="00B26D48">
      <w:pPr>
        <w:spacing w:line="360" w:lineRule="auto"/>
        <w:jc w:val="both"/>
        <w:rPr>
          <w:rFonts w:ascii="Arial" w:hAnsi="Arial" w:cs="Arial"/>
          <w:lang w:val="en-US"/>
        </w:rPr>
      </w:pPr>
      <w:r>
        <w:rPr>
          <w:rFonts w:ascii="Arial" w:hAnsi="Arial" w:cs="Arial"/>
          <w:lang w:val="en-US"/>
        </w:rPr>
        <w:t>A template can define a ReactiveDict instance of its own in onCreated callback functions like:</w:t>
      </w:r>
    </w:p>
    <w:p w:rsidR="00440BCA" w:rsidRDefault="00440BCA" w:rsidP="00B26D48">
      <w:pPr>
        <w:spacing w:line="360" w:lineRule="auto"/>
        <w:jc w:val="both"/>
        <w:rPr>
          <w:rFonts w:ascii="Arial" w:hAnsi="Arial" w:cs="Arial"/>
          <w:lang w:val="en-US"/>
        </w:rPr>
      </w:pPr>
      <w:r>
        <w:rPr>
          <w:noProof/>
        </w:rPr>
        <w:drawing>
          <wp:inline distT="0" distB="0" distL="0" distR="0" wp14:anchorId="2991A992" wp14:editId="46EF4304">
            <wp:extent cx="4143953" cy="103837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3953" cy="1038370"/>
                    </a:xfrm>
                    <a:prstGeom prst="rect">
                      <a:avLst/>
                    </a:prstGeom>
                  </pic:spPr>
                </pic:pic>
              </a:graphicData>
            </a:graphic>
          </wp:inline>
        </w:drawing>
      </w:r>
      <w:r w:rsidRPr="000614CE">
        <w:rPr>
          <w:rFonts w:ascii="Arial" w:hAnsi="Arial" w:cs="Arial"/>
          <w:lang w:val="en-US"/>
        </w:rPr>
        <w:t xml:space="preserve"> </w:t>
      </w:r>
    </w:p>
    <w:p w:rsidR="00E93F7C" w:rsidRDefault="00440BCA" w:rsidP="00B26D48">
      <w:pPr>
        <w:spacing w:line="360" w:lineRule="auto"/>
        <w:jc w:val="both"/>
        <w:rPr>
          <w:rFonts w:ascii="Arial" w:hAnsi="Arial" w:cs="Arial"/>
          <w:lang w:val="en-US"/>
        </w:rPr>
      </w:pPr>
      <w:r>
        <w:rPr>
          <w:rFonts w:ascii="Arial" w:hAnsi="Arial" w:cs="Arial"/>
          <w:lang w:val="en-US"/>
        </w:rPr>
        <w:t xml:space="preserve">Thus, “state” can be referenced by “IbuyitProductImport” template instance. </w:t>
      </w:r>
      <w:r w:rsidR="00E93F7C">
        <w:rPr>
          <w:rFonts w:ascii="Arial" w:hAnsi="Arial" w:cs="Arial"/>
          <w:lang w:val="en-US"/>
        </w:rPr>
        <w:t xml:space="preserve">The template instance can be obtained by </w:t>
      </w:r>
      <w:proofErr w:type="gramStart"/>
      <w:r w:rsidR="00E93F7C">
        <w:rPr>
          <w:rFonts w:ascii="Arial" w:hAnsi="Arial" w:cs="Arial"/>
          <w:lang w:val="en-US"/>
        </w:rPr>
        <w:t>Template.instance(</w:t>
      </w:r>
      <w:proofErr w:type="gramEnd"/>
      <w:r w:rsidR="00E93F7C">
        <w:rPr>
          <w:rFonts w:ascii="Arial" w:hAnsi="Arial" w:cs="Arial"/>
          <w:lang w:val="en-US"/>
        </w:rPr>
        <w:t>) in helpers and as the second parameter of event functions:</w:t>
      </w:r>
    </w:p>
    <w:p w:rsidR="00E93F7C" w:rsidRDefault="00E93F7C" w:rsidP="00B26D48">
      <w:pPr>
        <w:spacing w:line="360" w:lineRule="auto"/>
        <w:jc w:val="both"/>
        <w:rPr>
          <w:rFonts w:ascii="Arial" w:hAnsi="Arial" w:cs="Arial"/>
          <w:lang w:val="en-US"/>
        </w:rPr>
      </w:pPr>
      <w:r>
        <w:rPr>
          <w:noProof/>
        </w:rPr>
        <w:drawing>
          <wp:inline distT="0" distB="0" distL="0" distR="0" wp14:anchorId="51266828" wp14:editId="66D66F7A">
            <wp:extent cx="3610479" cy="1467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0479" cy="1467055"/>
                    </a:xfrm>
                    <a:prstGeom prst="rect">
                      <a:avLst/>
                    </a:prstGeom>
                  </pic:spPr>
                </pic:pic>
              </a:graphicData>
            </a:graphic>
          </wp:inline>
        </w:drawing>
      </w:r>
      <w:r w:rsidRPr="000614CE">
        <w:rPr>
          <w:rFonts w:ascii="Arial" w:hAnsi="Arial" w:cs="Arial"/>
          <w:lang w:val="en-US"/>
        </w:rPr>
        <w:t xml:space="preserve"> </w:t>
      </w:r>
    </w:p>
    <w:p w:rsidR="00E93F7C" w:rsidRDefault="00E93F7C" w:rsidP="00B26D48">
      <w:pPr>
        <w:spacing w:line="360" w:lineRule="auto"/>
        <w:jc w:val="both"/>
        <w:rPr>
          <w:rFonts w:ascii="Arial" w:hAnsi="Arial" w:cs="Arial"/>
          <w:lang w:val="en-US"/>
        </w:rPr>
      </w:pPr>
      <w:r>
        <w:rPr>
          <w:noProof/>
        </w:rPr>
        <w:lastRenderedPageBreak/>
        <w:drawing>
          <wp:inline distT="0" distB="0" distL="0" distR="0" wp14:anchorId="498793F7" wp14:editId="62524EDB">
            <wp:extent cx="4763165" cy="1219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3165" cy="1219370"/>
                    </a:xfrm>
                    <a:prstGeom prst="rect">
                      <a:avLst/>
                    </a:prstGeom>
                  </pic:spPr>
                </pic:pic>
              </a:graphicData>
            </a:graphic>
          </wp:inline>
        </w:drawing>
      </w:r>
      <w:r w:rsidRPr="000614CE">
        <w:rPr>
          <w:rFonts w:ascii="Arial" w:hAnsi="Arial" w:cs="Arial"/>
          <w:lang w:val="en-US"/>
        </w:rPr>
        <w:t xml:space="preserve"> </w:t>
      </w:r>
    </w:p>
    <w:p w:rsidR="00A86EA4" w:rsidRDefault="00A86EA4" w:rsidP="00B26D48">
      <w:pPr>
        <w:spacing w:line="360" w:lineRule="auto"/>
        <w:jc w:val="both"/>
        <w:rPr>
          <w:rFonts w:ascii="Arial" w:hAnsi="Arial" w:cs="Arial"/>
          <w:lang w:val="en-US"/>
        </w:rPr>
      </w:pPr>
      <w:r>
        <w:rPr>
          <w:rFonts w:ascii="Arial" w:hAnsi="Arial" w:cs="Arial"/>
          <w:lang w:val="en-US"/>
        </w:rPr>
        <w:t>The helper function “</w:t>
      </w:r>
      <w:proofErr w:type="spellStart"/>
      <w:r>
        <w:rPr>
          <w:rFonts w:ascii="Arial" w:hAnsi="Arial" w:cs="Arial"/>
          <w:lang w:val="en-US"/>
        </w:rPr>
        <w:t>productList</w:t>
      </w:r>
      <w:proofErr w:type="spellEnd"/>
      <w:r>
        <w:rPr>
          <w:rFonts w:ascii="Arial" w:hAnsi="Arial" w:cs="Arial"/>
          <w:lang w:val="en-US"/>
        </w:rPr>
        <w:t>” is called in the template and then the page will be updated after we submit a new csv file.</w:t>
      </w:r>
    </w:p>
    <w:p w:rsidR="00C75A3C" w:rsidRPr="000614CE" w:rsidRDefault="00A86EA4" w:rsidP="00B26D48">
      <w:pPr>
        <w:spacing w:line="360" w:lineRule="auto"/>
        <w:jc w:val="both"/>
        <w:rPr>
          <w:rFonts w:ascii="Arial" w:hAnsi="Arial" w:cs="Arial"/>
          <w:lang w:val="en-US"/>
        </w:rPr>
      </w:pPr>
      <w:r>
        <w:rPr>
          <w:noProof/>
        </w:rPr>
        <w:drawing>
          <wp:inline distT="0" distB="0" distL="0" distR="0" wp14:anchorId="1E83FA07" wp14:editId="6E8A4209">
            <wp:extent cx="5077534" cy="211484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7534" cy="2114845"/>
                    </a:xfrm>
                    <a:prstGeom prst="rect">
                      <a:avLst/>
                    </a:prstGeom>
                  </pic:spPr>
                </pic:pic>
              </a:graphicData>
            </a:graphic>
          </wp:inline>
        </w:drawing>
      </w:r>
      <w:r>
        <w:rPr>
          <w:rFonts w:ascii="Arial" w:hAnsi="Arial" w:cs="Arial"/>
          <w:lang w:val="en-US"/>
        </w:rPr>
        <w:t xml:space="preserve"> </w:t>
      </w:r>
      <w:r w:rsidR="00C75A3C" w:rsidRPr="000614CE">
        <w:rPr>
          <w:rFonts w:ascii="Arial" w:hAnsi="Arial" w:cs="Arial"/>
          <w:lang w:val="en-US"/>
        </w:rPr>
        <w:br w:type="page"/>
      </w:r>
    </w:p>
    <w:p w:rsidR="00847E15" w:rsidRPr="00847E15" w:rsidRDefault="00847E15" w:rsidP="00847E15">
      <w:pPr>
        <w:rPr>
          <w:lang w:val="en-US"/>
        </w:rPr>
      </w:pPr>
    </w:p>
    <w:p w:rsidR="00C75A3C" w:rsidRDefault="00C75A3C">
      <w:pPr>
        <w:rPr>
          <w:lang w:val="en-US"/>
        </w:rPr>
      </w:pPr>
    </w:p>
    <w:p w:rsidR="00BE6B7E" w:rsidRDefault="00BE6B7E">
      <w:pPr>
        <w:rPr>
          <w:lang w:val="en-US"/>
        </w:rPr>
      </w:pPr>
      <w:r>
        <w:rPr>
          <w:lang w:val="en-US"/>
        </w:rPr>
        <w:t>Build &amp; Deployment</w:t>
      </w:r>
    </w:p>
    <w:p w:rsidR="00BE6B7E" w:rsidRDefault="00BE6B7E">
      <w:pPr>
        <w:rPr>
          <w:lang w:val="en-US"/>
        </w:rPr>
      </w:pPr>
      <w:r>
        <w:rPr>
          <w:lang w:val="en-US"/>
        </w:rPr>
        <w:t>Test</w:t>
      </w:r>
    </w:p>
    <w:p w:rsidR="00AA65B4" w:rsidRDefault="00AA65B4">
      <w:pPr>
        <w:rPr>
          <w:lang w:val="en-US"/>
        </w:rPr>
      </w:pPr>
      <w:r>
        <w:rPr>
          <w:lang w:val="en-US"/>
        </w:rPr>
        <w:t>Appendix</w:t>
      </w:r>
    </w:p>
    <w:p w:rsidR="00AA65B4" w:rsidRDefault="00AA65B4">
      <w:pPr>
        <w:rPr>
          <w:lang w:val="en-US"/>
        </w:rPr>
      </w:pPr>
      <w:r>
        <w:rPr>
          <w:lang w:val="en-US"/>
        </w:rPr>
        <w:t>Useful JavaScript features (Including ECMAScript6)</w:t>
      </w:r>
    </w:p>
    <w:p w:rsidR="009B3631" w:rsidRDefault="009B3631">
      <w:pPr>
        <w:rPr>
          <w:lang w:val="en-US"/>
        </w:rPr>
      </w:pPr>
    </w:p>
    <w:p w:rsidR="009B3631" w:rsidRDefault="009B3631">
      <w:pPr>
        <w:rPr>
          <w:lang w:val="en-US"/>
        </w:rPr>
      </w:pPr>
    </w:p>
    <w:p w:rsidR="009B3631" w:rsidRPr="009B3631" w:rsidRDefault="009E3878" w:rsidP="009B3631">
      <w:pPr>
        <w:pStyle w:val="Heading1"/>
        <w:spacing w:after="120"/>
        <w:rPr>
          <w:lang w:val="en-US"/>
        </w:rPr>
      </w:pPr>
      <w:r>
        <w:rPr>
          <w:lang w:val="en-US"/>
        </w:rPr>
        <w:t>References</w:t>
      </w:r>
    </w:p>
    <w:p w:rsidR="009E3878" w:rsidRPr="009B3631" w:rsidRDefault="009B3631" w:rsidP="009B3631">
      <w:pPr>
        <w:spacing w:after="0" w:line="360" w:lineRule="auto"/>
        <w:rPr>
          <w:rStyle w:val="Hyperlink"/>
          <w:color w:val="4472C4" w:themeColor="accent5"/>
          <w:lang w:val="en-US"/>
        </w:rPr>
      </w:pPr>
      <w:r w:rsidRPr="009B3631">
        <w:rPr>
          <w:color w:val="4472C4" w:themeColor="accent5"/>
        </w:rPr>
        <w:t xml:space="preserve">[1] ReactionCommerce doc, </w:t>
      </w:r>
      <w:hyperlink r:id="rId25" w:history="1">
        <w:r w:rsidR="009E3878" w:rsidRPr="009B3631">
          <w:rPr>
            <w:rStyle w:val="Hyperlink"/>
            <w:color w:val="4472C4" w:themeColor="accent5"/>
            <w:lang w:val="en-US"/>
          </w:rPr>
          <w:t>https://docs.reactioncommerce.com/</w:t>
        </w:r>
      </w:hyperlink>
    </w:p>
    <w:p w:rsidR="002146E7" w:rsidRPr="009B3631" w:rsidRDefault="009B3631" w:rsidP="009B3631">
      <w:pPr>
        <w:spacing w:after="0" w:line="360" w:lineRule="auto"/>
        <w:rPr>
          <w:rStyle w:val="Hyperlink"/>
          <w:color w:val="4472C4" w:themeColor="accent5"/>
          <w:lang w:val="en-US"/>
        </w:rPr>
      </w:pPr>
      <w:r w:rsidRPr="009B3631">
        <w:rPr>
          <w:color w:val="4472C4" w:themeColor="accent5"/>
        </w:rPr>
        <w:t xml:space="preserve">[2] FlowRouter, </w:t>
      </w:r>
      <w:hyperlink r:id="rId26" w:history="1">
        <w:r w:rsidR="002146E7" w:rsidRPr="009B3631">
          <w:rPr>
            <w:rStyle w:val="Hyperlink"/>
            <w:color w:val="4472C4" w:themeColor="accent5"/>
            <w:lang w:val="en-US"/>
          </w:rPr>
          <w:t>https://github.com/kadirahq/flow-router</w:t>
        </w:r>
      </w:hyperlink>
    </w:p>
    <w:p w:rsidR="00D009A5" w:rsidRDefault="009B3631" w:rsidP="009B3631">
      <w:pPr>
        <w:spacing w:after="0" w:line="360" w:lineRule="auto"/>
        <w:rPr>
          <w:rStyle w:val="Hyperlink"/>
          <w:rFonts w:cs="Arial"/>
          <w:iCs/>
          <w:color w:val="4472C4" w:themeColor="accent5"/>
        </w:rPr>
      </w:pPr>
      <w:r w:rsidRPr="009B3631">
        <w:rPr>
          <w:rFonts w:cs="Arial"/>
          <w:color w:val="4472C4" w:themeColor="accent5"/>
          <w:lang w:val="en-US"/>
        </w:rPr>
        <w:t xml:space="preserve">[3] Blaze, </w:t>
      </w:r>
      <w:hyperlink r:id="rId27" w:history="1">
        <w:r w:rsidR="00D009A5" w:rsidRPr="009B3631">
          <w:rPr>
            <w:rStyle w:val="Hyperlink"/>
            <w:rFonts w:cs="Arial"/>
            <w:iCs/>
            <w:color w:val="4472C4" w:themeColor="accent5"/>
          </w:rPr>
          <w:t>https://www.meteor.com/blaze</w:t>
        </w:r>
      </w:hyperlink>
    </w:p>
    <w:p w:rsidR="005B6D0F" w:rsidRDefault="005B6D0F" w:rsidP="009B3631">
      <w:pPr>
        <w:spacing w:after="0" w:line="360" w:lineRule="auto"/>
        <w:rPr>
          <w:rStyle w:val="Hyperlink"/>
          <w:rFonts w:cs="Arial"/>
          <w:iCs/>
          <w:color w:val="4472C4" w:themeColor="accent5"/>
          <w:u w:val="none"/>
        </w:rPr>
      </w:pPr>
      <w:r w:rsidRPr="005B6D0F">
        <w:rPr>
          <w:rStyle w:val="Hyperlink"/>
          <w:rFonts w:cs="Arial"/>
          <w:iCs/>
          <w:color w:val="4472C4" w:themeColor="accent5"/>
          <w:u w:val="none"/>
        </w:rPr>
        <w:t xml:space="preserve">[4] FileReader object, </w:t>
      </w:r>
      <w:hyperlink r:id="rId28" w:history="1">
        <w:r w:rsidRPr="008B44C6">
          <w:rPr>
            <w:rStyle w:val="Hyperlink"/>
            <w:rFonts w:cs="Arial"/>
            <w:iCs/>
          </w:rPr>
          <w:t>https://msdn.microsoft.com/en-us/library/hh772310%28v=vs.85%29.aspx?f=255&amp;MSPPError=-2147217396</w:t>
        </w:r>
      </w:hyperlink>
    </w:p>
    <w:p w:rsidR="005B6D0F" w:rsidRDefault="000614CE" w:rsidP="009B3631">
      <w:pPr>
        <w:spacing w:after="0" w:line="360" w:lineRule="auto"/>
        <w:rPr>
          <w:rFonts w:cs="Arial"/>
          <w:iCs/>
          <w:color w:val="4472C4" w:themeColor="accent5"/>
        </w:rPr>
      </w:pPr>
      <w:r>
        <w:rPr>
          <w:rFonts w:cs="Arial"/>
          <w:iCs/>
          <w:color w:val="4472C4" w:themeColor="accent5"/>
        </w:rPr>
        <w:t xml:space="preserve">[5] Reactive Programming, </w:t>
      </w:r>
      <w:hyperlink r:id="rId29" w:history="1">
        <w:r w:rsidRPr="008B44C6">
          <w:rPr>
            <w:rStyle w:val="Hyperlink"/>
            <w:rFonts w:cs="Arial"/>
            <w:iCs/>
          </w:rPr>
          <w:t>https://en.wikipedia.org/wiki/Reactive_programming</w:t>
        </w:r>
      </w:hyperlink>
    </w:p>
    <w:p w:rsidR="000614CE" w:rsidRPr="005B6D0F" w:rsidRDefault="000614CE" w:rsidP="009B3631">
      <w:pPr>
        <w:spacing w:after="0" w:line="360" w:lineRule="auto"/>
        <w:rPr>
          <w:rFonts w:cs="Arial"/>
          <w:iCs/>
          <w:color w:val="4472C4" w:themeColor="accent5"/>
        </w:rPr>
      </w:pPr>
    </w:p>
    <w:p w:rsidR="00D009A5" w:rsidRDefault="00D009A5">
      <w:pPr>
        <w:rPr>
          <w:lang w:val="en-US"/>
        </w:rPr>
      </w:pPr>
    </w:p>
    <w:p w:rsidR="002146E7" w:rsidRDefault="002146E7">
      <w:pPr>
        <w:rPr>
          <w:lang w:val="en-US"/>
        </w:rPr>
      </w:pPr>
    </w:p>
    <w:p w:rsidR="009E3878" w:rsidRPr="00CA03BA" w:rsidRDefault="009E3878">
      <w:pPr>
        <w:rPr>
          <w:lang w:val="en-US"/>
        </w:rPr>
      </w:pPr>
    </w:p>
    <w:sectPr w:rsidR="009E3878" w:rsidRPr="00CA0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84FEF"/>
    <w:multiLevelType w:val="hybridMultilevel"/>
    <w:tmpl w:val="903011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07301EE"/>
    <w:multiLevelType w:val="multilevel"/>
    <w:tmpl w:val="0C7E955A"/>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8120B9"/>
    <w:multiLevelType w:val="hybridMultilevel"/>
    <w:tmpl w:val="E9D407A0"/>
    <w:lvl w:ilvl="0" w:tplc="944C93CE">
      <w:start w:val="1"/>
      <w:numFmt w:val="decimal"/>
      <w:suff w:val="nothing"/>
      <w:lvlText w:val="%1."/>
      <w:lvlJc w:val="left"/>
      <w:pPr>
        <w:ind w:left="0" w:firstLine="0"/>
      </w:pPr>
      <w:rPr>
        <w:rFonts w:eastAsia="DengXian" w:hint="eastAsia"/>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47F28E8"/>
    <w:multiLevelType w:val="hybridMultilevel"/>
    <w:tmpl w:val="F9722F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31A7C26"/>
    <w:multiLevelType w:val="hybridMultilevel"/>
    <w:tmpl w:val="292E48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ADB67EC"/>
    <w:multiLevelType w:val="hybridMultilevel"/>
    <w:tmpl w:val="E188A536"/>
    <w:lvl w:ilvl="0" w:tplc="EFB6B220">
      <w:start w:val="1"/>
      <w:numFmt w:val="decimal"/>
      <w:suff w:val="nothing"/>
      <w:lvlText w:val="%1."/>
      <w:lvlJc w:val="left"/>
      <w:pPr>
        <w:ind w:left="567" w:hanging="567"/>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10"/>
    <w:rsid w:val="00003B53"/>
    <w:rsid w:val="000578AF"/>
    <w:rsid w:val="000614CE"/>
    <w:rsid w:val="000768F0"/>
    <w:rsid w:val="000C3C60"/>
    <w:rsid w:val="000E4C34"/>
    <w:rsid w:val="001128D4"/>
    <w:rsid w:val="00112EDE"/>
    <w:rsid w:val="00132851"/>
    <w:rsid w:val="00154527"/>
    <w:rsid w:val="00156D63"/>
    <w:rsid w:val="00170312"/>
    <w:rsid w:val="001C0229"/>
    <w:rsid w:val="001E073B"/>
    <w:rsid w:val="001E60A6"/>
    <w:rsid w:val="001F7160"/>
    <w:rsid w:val="002146E7"/>
    <w:rsid w:val="00262E66"/>
    <w:rsid w:val="00264EE7"/>
    <w:rsid w:val="0026711A"/>
    <w:rsid w:val="002F5534"/>
    <w:rsid w:val="0031699A"/>
    <w:rsid w:val="00324E25"/>
    <w:rsid w:val="0038594A"/>
    <w:rsid w:val="003A0202"/>
    <w:rsid w:val="003A674D"/>
    <w:rsid w:val="003E181E"/>
    <w:rsid w:val="004367C0"/>
    <w:rsid w:val="00440BCA"/>
    <w:rsid w:val="00480BA8"/>
    <w:rsid w:val="0048330B"/>
    <w:rsid w:val="00504C8F"/>
    <w:rsid w:val="005501F2"/>
    <w:rsid w:val="00563EA5"/>
    <w:rsid w:val="005B6D0F"/>
    <w:rsid w:val="006727AD"/>
    <w:rsid w:val="006F7FFC"/>
    <w:rsid w:val="007231CC"/>
    <w:rsid w:val="00731F67"/>
    <w:rsid w:val="0073612E"/>
    <w:rsid w:val="007773CE"/>
    <w:rsid w:val="007F3544"/>
    <w:rsid w:val="0081679A"/>
    <w:rsid w:val="00823331"/>
    <w:rsid w:val="0084159D"/>
    <w:rsid w:val="00847E15"/>
    <w:rsid w:val="008721EB"/>
    <w:rsid w:val="008820D3"/>
    <w:rsid w:val="008B0248"/>
    <w:rsid w:val="008C0535"/>
    <w:rsid w:val="008E476C"/>
    <w:rsid w:val="00910821"/>
    <w:rsid w:val="00916386"/>
    <w:rsid w:val="00936F53"/>
    <w:rsid w:val="00980631"/>
    <w:rsid w:val="009B3631"/>
    <w:rsid w:val="009C779A"/>
    <w:rsid w:val="009E3878"/>
    <w:rsid w:val="00A27D32"/>
    <w:rsid w:val="00A56371"/>
    <w:rsid w:val="00A64A99"/>
    <w:rsid w:val="00A65027"/>
    <w:rsid w:val="00A668D1"/>
    <w:rsid w:val="00A86EA4"/>
    <w:rsid w:val="00A873FD"/>
    <w:rsid w:val="00AA65B4"/>
    <w:rsid w:val="00AC356D"/>
    <w:rsid w:val="00AD19C4"/>
    <w:rsid w:val="00B13EBA"/>
    <w:rsid w:val="00B26D48"/>
    <w:rsid w:val="00BB6853"/>
    <w:rsid w:val="00BE6B7E"/>
    <w:rsid w:val="00C06B5B"/>
    <w:rsid w:val="00C21071"/>
    <w:rsid w:val="00C55CF8"/>
    <w:rsid w:val="00C63E3C"/>
    <w:rsid w:val="00C75A3C"/>
    <w:rsid w:val="00C87952"/>
    <w:rsid w:val="00C9044A"/>
    <w:rsid w:val="00C95BA3"/>
    <w:rsid w:val="00CA03BA"/>
    <w:rsid w:val="00CD5AE6"/>
    <w:rsid w:val="00D009A5"/>
    <w:rsid w:val="00D10BD2"/>
    <w:rsid w:val="00D154EA"/>
    <w:rsid w:val="00DA042C"/>
    <w:rsid w:val="00DB360C"/>
    <w:rsid w:val="00DB5EA6"/>
    <w:rsid w:val="00DD0B3D"/>
    <w:rsid w:val="00DE1F8D"/>
    <w:rsid w:val="00DE257F"/>
    <w:rsid w:val="00DE6710"/>
    <w:rsid w:val="00E259A3"/>
    <w:rsid w:val="00E4199A"/>
    <w:rsid w:val="00E53604"/>
    <w:rsid w:val="00E93F7C"/>
    <w:rsid w:val="00E944E0"/>
    <w:rsid w:val="00EA222E"/>
    <w:rsid w:val="00EA5AB4"/>
    <w:rsid w:val="00EF25F5"/>
    <w:rsid w:val="00F14A48"/>
    <w:rsid w:val="00F2108F"/>
    <w:rsid w:val="00F465F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39BC1-2FB9-4DE3-B75D-DC92715F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36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1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78"/>
    <w:rPr>
      <w:color w:val="0563C1" w:themeColor="hyperlink"/>
      <w:u w:val="single"/>
    </w:rPr>
  </w:style>
  <w:style w:type="character" w:customStyle="1" w:styleId="apple-converted-space">
    <w:name w:val="apple-converted-space"/>
    <w:basedOn w:val="DefaultParagraphFont"/>
    <w:rsid w:val="003A674D"/>
  </w:style>
  <w:style w:type="character" w:styleId="HTMLCode">
    <w:name w:val="HTML Code"/>
    <w:basedOn w:val="DefaultParagraphFont"/>
    <w:uiPriority w:val="99"/>
    <w:semiHidden/>
    <w:unhideWhenUsed/>
    <w:rsid w:val="003A674D"/>
    <w:rPr>
      <w:rFonts w:ascii="Courier New" w:eastAsia="Times New Roman" w:hAnsi="Courier New" w:cs="Courier New"/>
      <w:sz w:val="20"/>
      <w:szCs w:val="20"/>
    </w:rPr>
  </w:style>
  <w:style w:type="paragraph" w:styleId="NormalWeb">
    <w:name w:val="Normal (Web)"/>
    <w:basedOn w:val="Normal"/>
    <w:uiPriority w:val="99"/>
    <w:unhideWhenUsed/>
    <w:rsid w:val="003A67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6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60A6"/>
    <w:rPr>
      <w:rFonts w:ascii="Courier New" w:eastAsia="Times New Roman" w:hAnsi="Courier New" w:cs="Courier New"/>
      <w:sz w:val="20"/>
      <w:szCs w:val="20"/>
    </w:rPr>
  </w:style>
  <w:style w:type="character" w:customStyle="1" w:styleId="hljs-variable">
    <w:name w:val="hljs-variable"/>
    <w:basedOn w:val="DefaultParagraphFont"/>
    <w:rsid w:val="001E60A6"/>
  </w:style>
  <w:style w:type="character" w:customStyle="1" w:styleId="hljs-keyword">
    <w:name w:val="hljs-keyword"/>
    <w:basedOn w:val="DefaultParagraphFont"/>
    <w:rsid w:val="001E60A6"/>
  </w:style>
  <w:style w:type="character" w:styleId="Strong">
    <w:name w:val="Strong"/>
    <w:basedOn w:val="DefaultParagraphFont"/>
    <w:uiPriority w:val="22"/>
    <w:qFormat/>
    <w:rsid w:val="002146E7"/>
    <w:rPr>
      <w:b/>
      <w:bCs/>
    </w:rPr>
  </w:style>
  <w:style w:type="paragraph" w:styleId="Title">
    <w:name w:val="Title"/>
    <w:basedOn w:val="Normal"/>
    <w:next w:val="Normal"/>
    <w:link w:val="TitleChar"/>
    <w:uiPriority w:val="10"/>
    <w:qFormat/>
    <w:rsid w:val="00731F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F6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31F67"/>
    <w:rPr>
      <w:color w:val="5A5A5A" w:themeColor="text1" w:themeTint="A5"/>
      <w:spacing w:val="15"/>
    </w:rPr>
  </w:style>
  <w:style w:type="character" w:styleId="SubtleEmphasis">
    <w:name w:val="Subtle Emphasis"/>
    <w:basedOn w:val="DefaultParagraphFont"/>
    <w:uiPriority w:val="19"/>
    <w:qFormat/>
    <w:rsid w:val="00731F67"/>
    <w:rPr>
      <w:i/>
      <w:iCs/>
      <w:color w:val="404040" w:themeColor="text1" w:themeTint="BF"/>
    </w:rPr>
  </w:style>
  <w:style w:type="table" w:styleId="TableGrid">
    <w:name w:val="Table Grid"/>
    <w:basedOn w:val="TableNormal"/>
    <w:uiPriority w:val="39"/>
    <w:rsid w:val="00AD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D19C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19C4"/>
    <w:pPr>
      <w:ind w:left="720"/>
      <w:contextualSpacing/>
    </w:pPr>
  </w:style>
  <w:style w:type="character" w:styleId="BookTitle">
    <w:name w:val="Book Title"/>
    <w:basedOn w:val="DefaultParagraphFont"/>
    <w:uiPriority w:val="33"/>
    <w:qFormat/>
    <w:rsid w:val="008B0248"/>
    <w:rPr>
      <w:b/>
      <w:bCs/>
      <w:i/>
      <w:iCs/>
      <w:spacing w:val="5"/>
    </w:rPr>
  </w:style>
  <w:style w:type="character" w:styleId="Emphasis">
    <w:name w:val="Emphasis"/>
    <w:basedOn w:val="DefaultParagraphFont"/>
    <w:uiPriority w:val="20"/>
    <w:qFormat/>
    <w:rsid w:val="00154527"/>
    <w:rPr>
      <w:i/>
      <w:iCs/>
    </w:rPr>
  </w:style>
  <w:style w:type="character" w:customStyle="1" w:styleId="Heading1Char">
    <w:name w:val="Heading 1 Char"/>
    <w:basedOn w:val="DefaultParagraphFont"/>
    <w:link w:val="Heading1"/>
    <w:uiPriority w:val="9"/>
    <w:rsid w:val="009B363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5754">
      <w:bodyDiv w:val="1"/>
      <w:marLeft w:val="0"/>
      <w:marRight w:val="0"/>
      <w:marTop w:val="0"/>
      <w:marBottom w:val="0"/>
      <w:divBdr>
        <w:top w:val="none" w:sz="0" w:space="0" w:color="auto"/>
        <w:left w:val="none" w:sz="0" w:space="0" w:color="auto"/>
        <w:bottom w:val="none" w:sz="0" w:space="0" w:color="auto"/>
        <w:right w:val="none" w:sz="0" w:space="0" w:color="auto"/>
      </w:divBdr>
    </w:div>
    <w:div w:id="695737039">
      <w:bodyDiv w:val="1"/>
      <w:marLeft w:val="0"/>
      <w:marRight w:val="0"/>
      <w:marTop w:val="0"/>
      <w:marBottom w:val="0"/>
      <w:divBdr>
        <w:top w:val="none" w:sz="0" w:space="0" w:color="auto"/>
        <w:left w:val="none" w:sz="0" w:space="0" w:color="auto"/>
        <w:bottom w:val="none" w:sz="0" w:space="0" w:color="auto"/>
        <w:right w:val="none" w:sz="0" w:space="0" w:color="auto"/>
      </w:divBdr>
    </w:div>
    <w:div w:id="748498594">
      <w:bodyDiv w:val="1"/>
      <w:marLeft w:val="0"/>
      <w:marRight w:val="0"/>
      <w:marTop w:val="0"/>
      <w:marBottom w:val="0"/>
      <w:divBdr>
        <w:top w:val="none" w:sz="0" w:space="0" w:color="auto"/>
        <w:left w:val="none" w:sz="0" w:space="0" w:color="auto"/>
        <w:bottom w:val="none" w:sz="0" w:space="0" w:color="auto"/>
        <w:right w:val="none" w:sz="0" w:space="0" w:color="auto"/>
      </w:divBdr>
    </w:div>
    <w:div w:id="1585063427">
      <w:bodyDiv w:val="1"/>
      <w:marLeft w:val="0"/>
      <w:marRight w:val="0"/>
      <w:marTop w:val="0"/>
      <w:marBottom w:val="0"/>
      <w:divBdr>
        <w:top w:val="none" w:sz="0" w:space="0" w:color="auto"/>
        <w:left w:val="none" w:sz="0" w:space="0" w:color="auto"/>
        <w:bottom w:val="none" w:sz="0" w:space="0" w:color="auto"/>
        <w:right w:val="none" w:sz="0" w:space="0" w:color="auto"/>
      </w:divBdr>
    </w:div>
    <w:div w:id="1706326570">
      <w:bodyDiv w:val="1"/>
      <w:marLeft w:val="0"/>
      <w:marRight w:val="0"/>
      <w:marTop w:val="0"/>
      <w:marBottom w:val="0"/>
      <w:divBdr>
        <w:top w:val="none" w:sz="0" w:space="0" w:color="auto"/>
        <w:left w:val="none" w:sz="0" w:space="0" w:color="auto"/>
        <w:bottom w:val="none" w:sz="0" w:space="0" w:color="auto"/>
        <w:right w:val="none" w:sz="0" w:space="0" w:color="auto"/>
      </w:divBdr>
    </w:div>
    <w:div w:id="20616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deed/meteor-template-extension" TargetMode="External"/><Relationship Id="rId18" Type="http://schemas.openxmlformats.org/officeDocument/2006/relationships/image" Target="media/image9.png"/><Relationship Id="rId26" Type="http://schemas.openxmlformats.org/officeDocument/2006/relationships/hyperlink" Target="https://github.com/kadirahq/flow-router"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kadirahq/flow-router" TargetMode="External"/><Relationship Id="rId12" Type="http://schemas.openxmlformats.org/officeDocument/2006/relationships/image" Target="media/image5.png"/><Relationship Id="rId17" Type="http://schemas.openxmlformats.org/officeDocument/2006/relationships/hyperlink" Target="http://caniuse.com/#feat=filereader" TargetMode="External"/><Relationship Id="rId25" Type="http://schemas.openxmlformats.org/officeDocument/2006/relationships/hyperlink" Target="https://docs.reactioncommerce.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Dataflow_programming" TargetMode="External"/><Relationship Id="rId29" Type="http://schemas.openxmlformats.org/officeDocument/2006/relationships/hyperlink" Target="https://en.wikipedia.org/wiki/Reactive_programming" TargetMode="External"/><Relationship Id="rId1" Type="http://schemas.openxmlformats.org/officeDocument/2006/relationships/numbering" Target="numbering.xml"/><Relationship Id="rId6" Type="http://schemas.openxmlformats.org/officeDocument/2006/relationships/hyperlink" Target="http://guide.meteor.com/testing.html" TargetMode="Externa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hyperlink" Target="http://docs.meteor.com/" TargetMode="Externa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msdn.microsoft.com/en-us/library/hh772310%28v=vs.85%29.aspx?f=255&amp;MSPPError=-2147217396" TargetMode="External"/><Relationship Id="rId10" Type="http://schemas.openxmlformats.org/officeDocument/2006/relationships/image" Target="media/image3.png"/><Relationship Id="rId19" Type="http://schemas.openxmlformats.org/officeDocument/2006/relationships/hyperlink" Target="https://en.wikipedia.org/wiki/Programming_paradig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www.meteor.com/blaz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16</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41</cp:revision>
  <dcterms:created xsi:type="dcterms:W3CDTF">2016-04-11T08:39:00Z</dcterms:created>
  <dcterms:modified xsi:type="dcterms:W3CDTF">2016-05-03T23:03:00Z</dcterms:modified>
</cp:coreProperties>
</file>