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3E1764F7" w14:textId="77777777" w:rsidR="007D7433"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026262" w:history="1">
            <w:r w:rsidR="007D7433" w:rsidRPr="004125EF">
              <w:rPr>
                <w:rStyle w:val="Hyperlink"/>
                <w:noProof/>
              </w:rPr>
              <w:t>1.</w:t>
            </w:r>
            <w:r w:rsidR="007D7433">
              <w:rPr>
                <w:rFonts w:cstheme="minorBidi"/>
                <w:noProof/>
                <w:lang w:val="en-NZ" w:eastAsia="zh-CN"/>
              </w:rPr>
              <w:tab/>
            </w:r>
            <w:r w:rsidR="007D7433" w:rsidRPr="004125EF">
              <w:rPr>
                <w:rStyle w:val="Hyperlink"/>
                <w:noProof/>
              </w:rPr>
              <w:t>Project management</w:t>
            </w:r>
            <w:r w:rsidR="007D7433">
              <w:rPr>
                <w:noProof/>
                <w:webHidden/>
              </w:rPr>
              <w:tab/>
            </w:r>
            <w:r w:rsidR="007D7433">
              <w:rPr>
                <w:noProof/>
                <w:webHidden/>
              </w:rPr>
              <w:fldChar w:fldCharType="begin"/>
            </w:r>
            <w:r w:rsidR="007D7433">
              <w:rPr>
                <w:noProof/>
                <w:webHidden/>
              </w:rPr>
              <w:instrText xml:space="preserve"> PAGEREF _Toc452026262 \h </w:instrText>
            </w:r>
            <w:r w:rsidR="007D7433">
              <w:rPr>
                <w:noProof/>
                <w:webHidden/>
              </w:rPr>
            </w:r>
            <w:r w:rsidR="007D7433">
              <w:rPr>
                <w:noProof/>
                <w:webHidden/>
              </w:rPr>
              <w:fldChar w:fldCharType="separate"/>
            </w:r>
            <w:r w:rsidR="007D7433">
              <w:rPr>
                <w:noProof/>
                <w:webHidden/>
              </w:rPr>
              <w:t>4</w:t>
            </w:r>
            <w:r w:rsidR="007D7433">
              <w:rPr>
                <w:noProof/>
                <w:webHidden/>
              </w:rPr>
              <w:fldChar w:fldCharType="end"/>
            </w:r>
          </w:hyperlink>
        </w:p>
        <w:p w14:paraId="22891D91" w14:textId="77777777" w:rsidR="007D7433" w:rsidRDefault="007D7433">
          <w:pPr>
            <w:pStyle w:val="TOC2"/>
            <w:tabs>
              <w:tab w:val="right" w:leader="dot" w:pos="9016"/>
            </w:tabs>
            <w:rPr>
              <w:rFonts w:cstheme="minorBidi"/>
              <w:noProof/>
              <w:lang w:val="en-NZ" w:eastAsia="zh-CN"/>
            </w:rPr>
          </w:pPr>
          <w:hyperlink w:anchor="_Toc452026263" w:history="1">
            <w:r w:rsidRPr="004125EF">
              <w:rPr>
                <w:rStyle w:val="Hyperlink"/>
                <w:rFonts w:ascii="Arial" w:hAnsi="Arial" w:cs="Arial"/>
                <w:b/>
                <w:noProof/>
              </w:rPr>
              <w:t>1.1 Personnel</w:t>
            </w:r>
            <w:r>
              <w:rPr>
                <w:noProof/>
                <w:webHidden/>
              </w:rPr>
              <w:tab/>
            </w:r>
            <w:r>
              <w:rPr>
                <w:noProof/>
                <w:webHidden/>
              </w:rPr>
              <w:fldChar w:fldCharType="begin"/>
            </w:r>
            <w:r>
              <w:rPr>
                <w:noProof/>
                <w:webHidden/>
              </w:rPr>
              <w:instrText xml:space="preserve"> PAGEREF _Toc452026263 \h </w:instrText>
            </w:r>
            <w:r>
              <w:rPr>
                <w:noProof/>
                <w:webHidden/>
              </w:rPr>
            </w:r>
            <w:r>
              <w:rPr>
                <w:noProof/>
                <w:webHidden/>
              </w:rPr>
              <w:fldChar w:fldCharType="separate"/>
            </w:r>
            <w:r>
              <w:rPr>
                <w:noProof/>
                <w:webHidden/>
              </w:rPr>
              <w:t>4</w:t>
            </w:r>
            <w:r>
              <w:rPr>
                <w:noProof/>
                <w:webHidden/>
              </w:rPr>
              <w:fldChar w:fldCharType="end"/>
            </w:r>
          </w:hyperlink>
        </w:p>
        <w:p w14:paraId="0140023F" w14:textId="77777777" w:rsidR="007D7433" w:rsidRDefault="007D7433">
          <w:pPr>
            <w:pStyle w:val="TOC3"/>
            <w:tabs>
              <w:tab w:val="right" w:leader="dot" w:pos="9016"/>
            </w:tabs>
            <w:rPr>
              <w:rFonts w:cstheme="minorBidi"/>
              <w:noProof/>
              <w:lang w:val="en-NZ" w:eastAsia="zh-CN"/>
            </w:rPr>
          </w:pPr>
          <w:hyperlink w:anchor="_Toc452026264" w:history="1">
            <w:r w:rsidRPr="004125EF">
              <w:rPr>
                <w:rStyle w:val="Hyperlink"/>
                <w:rFonts w:ascii="Times New Roman" w:hAnsi="Times New Roman"/>
                <w:b/>
                <w:noProof/>
              </w:rPr>
              <w:t>1.1.1 Background</w:t>
            </w:r>
            <w:r>
              <w:rPr>
                <w:noProof/>
                <w:webHidden/>
              </w:rPr>
              <w:tab/>
            </w:r>
            <w:r>
              <w:rPr>
                <w:noProof/>
                <w:webHidden/>
              </w:rPr>
              <w:fldChar w:fldCharType="begin"/>
            </w:r>
            <w:r>
              <w:rPr>
                <w:noProof/>
                <w:webHidden/>
              </w:rPr>
              <w:instrText xml:space="preserve"> PAGEREF _Toc452026264 \h </w:instrText>
            </w:r>
            <w:r>
              <w:rPr>
                <w:noProof/>
                <w:webHidden/>
              </w:rPr>
            </w:r>
            <w:r>
              <w:rPr>
                <w:noProof/>
                <w:webHidden/>
              </w:rPr>
              <w:fldChar w:fldCharType="separate"/>
            </w:r>
            <w:r>
              <w:rPr>
                <w:noProof/>
                <w:webHidden/>
              </w:rPr>
              <w:t>4</w:t>
            </w:r>
            <w:r>
              <w:rPr>
                <w:noProof/>
                <w:webHidden/>
              </w:rPr>
              <w:fldChar w:fldCharType="end"/>
            </w:r>
          </w:hyperlink>
        </w:p>
        <w:p w14:paraId="0FA2D1B4" w14:textId="77777777" w:rsidR="007D7433" w:rsidRDefault="007D7433">
          <w:pPr>
            <w:pStyle w:val="TOC3"/>
            <w:tabs>
              <w:tab w:val="right" w:leader="dot" w:pos="9016"/>
            </w:tabs>
            <w:rPr>
              <w:rFonts w:cstheme="minorBidi"/>
              <w:noProof/>
              <w:lang w:val="en-NZ" w:eastAsia="zh-CN"/>
            </w:rPr>
          </w:pPr>
          <w:hyperlink w:anchor="_Toc452026265" w:history="1">
            <w:r w:rsidRPr="004125EF">
              <w:rPr>
                <w:rStyle w:val="Hyperlink"/>
                <w:rFonts w:ascii="Times New Roman" w:hAnsi="Times New Roman"/>
                <w:b/>
                <w:noProof/>
              </w:rPr>
              <w:t>1.1.2 Skill Set</w:t>
            </w:r>
            <w:r>
              <w:rPr>
                <w:noProof/>
                <w:webHidden/>
              </w:rPr>
              <w:tab/>
            </w:r>
            <w:r>
              <w:rPr>
                <w:noProof/>
                <w:webHidden/>
              </w:rPr>
              <w:fldChar w:fldCharType="begin"/>
            </w:r>
            <w:r>
              <w:rPr>
                <w:noProof/>
                <w:webHidden/>
              </w:rPr>
              <w:instrText xml:space="preserve"> PAGEREF _Toc452026265 \h </w:instrText>
            </w:r>
            <w:r>
              <w:rPr>
                <w:noProof/>
                <w:webHidden/>
              </w:rPr>
            </w:r>
            <w:r>
              <w:rPr>
                <w:noProof/>
                <w:webHidden/>
              </w:rPr>
              <w:fldChar w:fldCharType="separate"/>
            </w:r>
            <w:r>
              <w:rPr>
                <w:noProof/>
                <w:webHidden/>
              </w:rPr>
              <w:t>5</w:t>
            </w:r>
            <w:r>
              <w:rPr>
                <w:noProof/>
                <w:webHidden/>
              </w:rPr>
              <w:fldChar w:fldCharType="end"/>
            </w:r>
          </w:hyperlink>
        </w:p>
        <w:p w14:paraId="74539D50" w14:textId="77777777" w:rsidR="007D7433" w:rsidRDefault="007D7433">
          <w:pPr>
            <w:pStyle w:val="TOC3"/>
            <w:tabs>
              <w:tab w:val="right" w:leader="dot" w:pos="9016"/>
            </w:tabs>
            <w:rPr>
              <w:rFonts w:cstheme="minorBidi"/>
              <w:noProof/>
              <w:lang w:val="en-NZ" w:eastAsia="zh-CN"/>
            </w:rPr>
          </w:pPr>
          <w:hyperlink w:anchor="_Toc452026266" w:history="1">
            <w:r w:rsidRPr="004125EF">
              <w:rPr>
                <w:rStyle w:val="Hyperlink"/>
                <w:rFonts w:ascii="Times New Roman" w:hAnsi="Times New Roman"/>
                <w:b/>
                <w:noProof/>
              </w:rPr>
              <w:t>1.1.3 Working Time</w:t>
            </w:r>
            <w:r>
              <w:rPr>
                <w:noProof/>
                <w:webHidden/>
              </w:rPr>
              <w:tab/>
            </w:r>
            <w:r>
              <w:rPr>
                <w:noProof/>
                <w:webHidden/>
              </w:rPr>
              <w:fldChar w:fldCharType="begin"/>
            </w:r>
            <w:r>
              <w:rPr>
                <w:noProof/>
                <w:webHidden/>
              </w:rPr>
              <w:instrText xml:space="preserve"> PAGEREF _Toc452026266 \h </w:instrText>
            </w:r>
            <w:r>
              <w:rPr>
                <w:noProof/>
                <w:webHidden/>
              </w:rPr>
            </w:r>
            <w:r>
              <w:rPr>
                <w:noProof/>
                <w:webHidden/>
              </w:rPr>
              <w:fldChar w:fldCharType="separate"/>
            </w:r>
            <w:r>
              <w:rPr>
                <w:noProof/>
                <w:webHidden/>
              </w:rPr>
              <w:t>5</w:t>
            </w:r>
            <w:r>
              <w:rPr>
                <w:noProof/>
                <w:webHidden/>
              </w:rPr>
              <w:fldChar w:fldCharType="end"/>
            </w:r>
          </w:hyperlink>
        </w:p>
        <w:p w14:paraId="46C6F0DF" w14:textId="77777777" w:rsidR="007D7433" w:rsidRDefault="007D7433">
          <w:pPr>
            <w:pStyle w:val="TOC2"/>
            <w:tabs>
              <w:tab w:val="right" w:leader="dot" w:pos="9016"/>
            </w:tabs>
            <w:rPr>
              <w:rFonts w:cstheme="minorBidi"/>
              <w:noProof/>
              <w:lang w:val="en-NZ" w:eastAsia="zh-CN"/>
            </w:rPr>
          </w:pPr>
          <w:hyperlink w:anchor="_Toc452026267" w:history="1">
            <w:r w:rsidRPr="004125EF">
              <w:rPr>
                <w:rStyle w:val="Hyperlink"/>
                <w:rFonts w:ascii="Arial" w:hAnsi="Arial" w:cs="Arial"/>
                <w:b/>
                <w:noProof/>
              </w:rPr>
              <w:t>1.2 Planning</w:t>
            </w:r>
            <w:r>
              <w:rPr>
                <w:noProof/>
                <w:webHidden/>
              </w:rPr>
              <w:tab/>
            </w:r>
            <w:r>
              <w:rPr>
                <w:noProof/>
                <w:webHidden/>
              </w:rPr>
              <w:fldChar w:fldCharType="begin"/>
            </w:r>
            <w:r>
              <w:rPr>
                <w:noProof/>
                <w:webHidden/>
              </w:rPr>
              <w:instrText xml:space="preserve"> PAGEREF _Toc452026267 \h </w:instrText>
            </w:r>
            <w:r>
              <w:rPr>
                <w:noProof/>
                <w:webHidden/>
              </w:rPr>
            </w:r>
            <w:r>
              <w:rPr>
                <w:noProof/>
                <w:webHidden/>
              </w:rPr>
              <w:fldChar w:fldCharType="separate"/>
            </w:r>
            <w:r>
              <w:rPr>
                <w:noProof/>
                <w:webHidden/>
              </w:rPr>
              <w:t>6</w:t>
            </w:r>
            <w:r>
              <w:rPr>
                <w:noProof/>
                <w:webHidden/>
              </w:rPr>
              <w:fldChar w:fldCharType="end"/>
            </w:r>
          </w:hyperlink>
        </w:p>
        <w:p w14:paraId="59138555" w14:textId="77777777" w:rsidR="007D7433" w:rsidRDefault="007D7433">
          <w:pPr>
            <w:pStyle w:val="TOC3"/>
            <w:tabs>
              <w:tab w:val="right" w:leader="dot" w:pos="9016"/>
            </w:tabs>
            <w:rPr>
              <w:rFonts w:cstheme="minorBidi"/>
              <w:noProof/>
              <w:lang w:val="en-NZ" w:eastAsia="zh-CN"/>
            </w:rPr>
          </w:pPr>
          <w:hyperlink w:anchor="_Toc452026268" w:history="1">
            <w:r w:rsidRPr="004125EF">
              <w:rPr>
                <w:rStyle w:val="Hyperlink"/>
                <w:rFonts w:ascii="Times New Roman" w:hAnsi="Times New Roman"/>
                <w:b/>
                <w:noProof/>
              </w:rPr>
              <w:t>1.2.1 Scope Control</w:t>
            </w:r>
            <w:r>
              <w:rPr>
                <w:noProof/>
                <w:webHidden/>
              </w:rPr>
              <w:tab/>
            </w:r>
            <w:r>
              <w:rPr>
                <w:noProof/>
                <w:webHidden/>
              </w:rPr>
              <w:fldChar w:fldCharType="begin"/>
            </w:r>
            <w:r>
              <w:rPr>
                <w:noProof/>
                <w:webHidden/>
              </w:rPr>
              <w:instrText xml:space="preserve"> PAGEREF _Toc452026268 \h </w:instrText>
            </w:r>
            <w:r>
              <w:rPr>
                <w:noProof/>
                <w:webHidden/>
              </w:rPr>
            </w:r>
            <w:r>
              <w:rPr>
                <w:noProof/>
                <w:webHidden/>
              </w:rPr>
              <w:fldChar w:fldCharType="separate"/>
            </w:r>
            <w:r>
              <w:rPr>
                <w:noProof/>
                <w:webHidden/>
              </w:rPr>
              <w:t>6</w:t>
            </w:r>
            <w:r>
              <w:rPr>
                <w:noProof/>
                <w:webHidden/>
              </w:rPr>
              <w:fldChar w:fldCharType="end"/>
            </w:r>
          </w:hyperlink>
        </w:p>
        <w:p w14:paraId="5CEF046A" w14:textId="77777777" w:rsidR="007D7433" w:rsidRDefault="007D7433">
          <w:pPr>
            <w:pStyle w:val="TOC3"/>
            <w:tabs>
              <w:tab w:val="right" w:leader="dot" w:pos="9016"/>
            </w:tabs>
            <w:rPr>
              <w:rFonts w:cstheme="minorBidi"/>
              <w:noProof/>
              <w:lang w:val="en-NZ" w:eastAsia="zh-CN"/>
            </w:rPr>
          </w:pPr>
          <w:hyperlink w:anchor="_Toc452026269" w:history="1">
            <w:r w:rsidRPr="004125EF">
              <w:rPr>
                <w:rStyle w:val="Hyperlink"/>
                <w:rFonts w:ascii="Times New Roman" w:hAnsi="Times New Roman"/>
                <w:b/>
                <w:noProof/>
              </w:rPr>
              <w:t>1.2.2 Methodology</w:t>
            </w:r>
            <w:r>
              <w:rPr>
                <w:noProof/>
                <w:webHidden/>
              </w:rPr>
              <w:tab/>
            </w:r>
            <w:r>
              <w:rPr>
                <w:noProof/>
                <w:webHidden/>
              </w:rPr>
              <w:fldChar w:fldCharType="begin"/>
            </w:r>
            <w:r>
              <w:rPr>
                <w:noProof/>
                <w:webHidden/>
              </w:rPr>
              <w:instrText xml:space="preserve"> PAGEREF _Toc452026269 \h </w:instrText>
            </w:r>
            <w:r>
              <w:rPr>
                <w:noProof/>
                <w:webHidden/>
              </w:rPr>
            </w:r>
            <w:r>
              <w:rPr>
                <w:noProof/>
                <w:webHidden/>
              </w:rPr>
              <w:fldChar w:fldCharType="separate"/>
            </w:r>
            <w:r>
              <w:rPr>
                <w:noProof/>
                <w:webHidden/>
              </w:rPr>
              <w:t>7</w:t>
            </w:r>
            <w:r>
              <w:rPr>
                <w:noProof/>
                <w:webHidden/>
              </w:rPr>
              <w:fldChar w:fldCharType="end"/>
            </w:r>
          </w:hyperlink>
        </w:p>
        <w:p w14:paraId="58893DFC" w14:textId="77777777" w:rsidR="007D7433" w:rsidRDefault="007D7433">
          <w:pPr>
            <w:pStyle w:val="TOC3"/>
            <w:tabs>
              <w:tab w:val="right" w:leader="dot" w:pos="9016"/>
            </w:tabs>
            <w:rPr>
              <w:rFonts w:cstheme="minorBidi"/>
              <w:noProof/>
              <w:lang w:val="en-NZ" w:eastAsia="zh-CN"/>
            </w:rPr>
          </w:pPr>
          <w:hyperlink w:anchor="_Toc452026270" w:history="1">
            <w:r w:rsidRPr="004125EF">
              <w:rPr>
                <w:rStyle w:val="Hyperlink"/>
                <w:rFonts w:ascii="Times New Roman" w:hAnsi="Times New Roman"/>
                <w:b/>
                <w:noProof/>
              </w:rPr>
              <w:t>1.2.3 Time Management</w:t>
            </w:r>
            <w:r>
              <w:rPr>
                <w:noProof/>
                <w:webHidden/>
              </w:rPr>
              <w:tab/>
            </w:r>
            <w:r>
              <w:rPr>
                <w:noProof/>
                <w:webHidden/>
              </w:rPr>
              <w:fldChar w:fldCharType="begin"/>
            </w:r>
            <w:r>
              <w:rPr>
                <w:noProof/>
                <w:webHidden/>
              </w:rPr>
              <w:instrText xml:space="preserve"> PAGEREF _Toc452026270 \h </w:instrText>
            </w:r>
            <w:r>
              <w:rPr>
                <w:noProof/>
                <w:webHidden/>
              </w:rPr>
            </w:r>
            <w:r>
              <w:rPr>
                <w:noProof/>
                <w:webHidden/>
              </w:rPr>
              <w:fldChar w:fldCharType="separate"/>
            </w:r>
            <w:r>
              <w:rPr>
                <w:noProof/>
                <w:webHidden/>
              </w:rPr>
              <w:t>8</w:t>
            </w:r>
            <w:r>
              <w:rPr>
                <w:noProof/>
                <w:webHidden/>
              </w:rPr>
              <w:fldChar w:fldCharType="end"/>
            </w:r>
          </w:hyperlink>
        </w:p>
        <w:p w14:paraId="241BC078" w14:textId="77777777" w:rsidR="007D7433" w:rsidRDefault="007D7433">
          <w:pPr>
            <w:pStyle w:val="TOC3"/>
            <w:tabs>
              <w:tab w:val="right" w:leader="dot" w:pos="9016"/>
            </w:tabs>
            <w:rPr>
              <w:rFonts w:cstheme="minorBidi"/>
              <w:noProof/>
              <w:lang w:val="en-NZ" w:eastAsia="zh-CN"/>
            </w:rPr>
          </w:pPr>
          <w:hyperlink w:anchor="_Toc452026271" w:history="1">
            <w:r w:rsidRPr="004125EF">
              <w:rPr>
                <w:rStyle w:val="Hyperlink"/>
                <w:rFonts w:ascii="Times New Roman" w:hAnsi="Times New Roman"/>
                <w:b/>
                <w:noProof/>
              </w:rPr>
              <w:t>1.2.4 Responsibility Assignment</w:t>
            </w:r>
            <w:r>
              <w:rPr>
                <w:noProof/>
                <w:webHidden/>
              </w:rPr>
              <w:tab/>
            </w:r>
            <w:r>
              <w:rPr>
                <w:noProof/>
                <w:webHidden/>
              </w:rPr>
              <w:fldChar w:fldCharType="begin"/>
            </w:r>
            <w:r>
              <w:rPr>
                <w:noProof/>
                <w:webHidden/>
              </w:rPr>
              <w:instrText xml:space="preserve"> PAGEREF _Toc452026271 \h </w:instrText>
            </w:r>
            <w:r>
              <w:rPr>
                <w:noProof/>
                <w:webHidden/>
              </w:rPr>
            </w:r>
            <w:r>
              <w:rPr>
                <w:noProof/>
                <w:webHidden/>
              </w:rPr>
              <w:fldChar w:fldCharType="separate"/>
            </w:r>
            <w:r>
              <w:rPr>
                <w:noProof/>
                <w:webHidden/>
              </w:rPr>
              <w:t>9</w:t>
            </w:r>
            <w:r>
              <w:rPr>
                <w:noProof/>
                <w:webHidden/>
              </w:rPr>
              <w:fldChar w:fldCharType="end"/>
            </w:r>
          </w:hyperlink>
        </w:p>
        <w:p w14:paraId="07981024" w14:textId="0207940C" w:rsidR="0069466D" w:rsidRDefault="0069466D">
          <w:r>
            <w:rPr>
              <w:b/>
              <w:bCs/>
              <w:noProof/>
            </w:rPr>
            <w:fldChar w:fldCharType="end"/>
          </w:r>
        </w:p>
      </w:sdtContent>
    </w:sdt>
    <w:p w14:paraId="4937FFB2" w14:textId="77777777" w:rsidR="0069466D" w:rsidRDefault="0069466D">
      <w:r>
        <w:br w:type="page"/>
      </w:r>
    </w:p>
    <w:p w14:paraId="77593A2C" w14:textId="1AC9C284" w:rsidR="00637504" w:rsidRDefault="00637504" w:rsidP="00C202E4">
      <w:r>
        <w:lastRenderedPageBreak/>
        <w:t>Version Control</w:t>
      </w:r>
    </w:p>
    <w:tbl>
      <w:tblPr>
        <w:tblStyle w:val="TableGrid"/>
        <w:tblW w:w="0" w:type="auto"/>
        <w:tblLook w:val="04A0" w:firstRow="1" w:lastRow="0" w:firstColumn="1" w:lastColumn="0" w:noHBand="0" w:noVBand="1"/>
      </w:tblPr>
      <w:tblGrid>
        <w:gridCol w:w="988"/>
        <w:gridCol w:w="5386"/>
        <w:gridCol w:w="1418"/>
        <w:gridCol w:w="1224"/>
      </w:tblGrid>
      <w:tr w:rsidR="005F38AB" w14:paraId="37BEBB72" w14:textId="77777777" w:rsidTr="005F38AB">
        <w:tc>
          <w:tcPr>
            <w:tcW w:w="988" w:type="dxa"/>
          </w:tcPr>
          <w:p w14:paraId="3519A8D7" w14:textId="77777777" w:rsidR="005F38AB" w:rsidRPr="005F38AB" w:rsidRDefault="005F38AB" w:rsidP="005F38AB">
            <w:pPr>
              <w:jc w:val="center"/>
              <w:rPr>
                <w:b/>
              </w:rPr>
            </w:pPr>
            <w:r w:rsidRPr="005F38AB">
              <w:rPr>
                <w:b/>
              </w:rPr>
              <w:t>Version</w:t>
            </w:r>
          </w:p>
        </w:tc>
        <w:tc>
          <w:tcPr>
            <w:tcW w:w="5386" w:type="dxa"/>
          </w:tcPr>
          <w:p w14:paraId="346F0783" w14:textId="77777777" w:rsidR="005F38AB" w:rsidRPr="005F38AB" w:rsidRDefault="005F38AB" w:rsidP="005F38AB">
            <w:pPr>
              <w:jc w:val="center"/>
              <w:rPr>
                <w:b/>
              </w:rPr>
            </w:pPr>
            <w:r w:rsidRPr="005F38AB">
              <w:rPr>
                <w:b/>
              </w:rPr>
              <w:t>Changes</w:t>
            </w:r>
          </w:p>
        </w:tc>
        <w:tc>
          <w:tcPr>
            <w:tcW w:w="1418" w:type="dxa"/>
          </w:tcPr>
          <w:p w14:paraId="22800A67" w14:textId="77777777" w:rsidR="005F38AB" w:rsidRPr="005F38AB" w:rsidRDefault="005F38AB" w:rsidP="005F38AB">
            <w:pPr>
              <w:jc w:val="center"/>
              <w:rPr>
                <w:b/>
              </w:rPr>
            </w:pPr>
            <w:r w:rsidRPr="005F38AB">
              <w:rPr>
                <w:b/>
              </w:rPr>
              <w:t>Author</w:t>
            </w:r>
          </w:p>
        </w:tc>
        <w:tc>
          <w:tcPr>
            <w:tcW w:w="1224" w:type="dxa"/>
          </w:tcPr>
          <w:p w14:paraId="251BD4C8" w14:textId="77777777" w:rsidR="005F38AB" w:rsidRPr="005F38AB" w:rsidRDefault="005F38AB" w:rsidP="005F38AB">
            <w:pPr>
              <w:jc w:val="center"/>
              <w:rPr>
                <w:b/>
              </w:rPr>
            </w:pPr>
            <w:r w:rsidRPr="005F38AB">
              <w:rPr>
                <w:b/>
              </w:rPr>
              <w:t>Date</w:t>
            </w:r>
          </w:p>
        </w:tc>
      </w:tr>
      <w:tr w:rsidR="005F38AB" w14:paraId="0FAB7EDC" w14:textId="77777777" w:rsidTr="005F38AB">
        <w:tc>
          <w:tcPr>
            <w:tcW w:w="988" w:type="dxa"/>
          </w:tcPr>
          <w:p w14:paraId="2B29E67F" w14:textId="77777777" w:rsidR="005F38AB" w:rsidRDefault="005F38AB" w:rsidP="005F38AB">
            <w:pPr>
              <w:jc w:val="center"/>
            </w:pPr>
            <w:r>
              <w:t>1.0.0</w:t>
            </w:r>
          </w:p>
        </w:tc>
        <w:tc>
          <w:tcPr>
            <w:tcW w:w="5386" w:type="dxa"/>
          </w:tcPr>
          <w:p w14:paraId="017C6710" w14:textId="77777777" w:rsidR="005F38AB" w:rsidRDefault="005F38AB" w:rsidP="00C202E4">
            <w:r>
              <w:t>Initial version</w:t>
            </w:r>
          </w:p>
        </w:tc>
        <w:tc>
          <w:tcPr>
            <w:tcW w:w="1418" w:type="dxa"/>
          </w:tcPr>
          <w:p w14:paraId="1C8A8AE2" w14:textId="77777777" w:rsidR="005F38AB" w:rsidRDefault="005F38AB" w:rsidP="005F38AB">
            <w:pPr>
              <w:jc w:val="center"/>
            </w:pPr>
            <w:r>
              <w:t>Xiaochen</w:t>
            </w:r>
          </w:p>
        </w:tc>
        <w:tc>
          <w:tcPr>
            <w:tcW w:w="1224" w:type="dxa"/>
          </w:tcPr>
          <w:p w14:paraId="09FED12E" w14:textId="77777777" w:rsidR="005F38AB" w:rsidRDefault="005F38AB" w:rsidP="005F38AB">
            <w:pPr>
              <w:jc w:val="center"/>
            </w:pPr>
          </w:p>
        </w:tc>
      </w:tr>
      <w:tr w:rsidR="005F38AB" w14:paraId="5CF7A1CB" w14:textId="77777777" w:rsidTr="005F38AB">
        <w:tc>
          <w:tcPr>
            <w:tcW w:w="988" w:type="dxa"/>
          </w:tcPr>
          <w:p w14:paraId="412E6F0A" w14:textId="77777777" w:rsidR="005F38AB" w:rsidRDefault="005F38AB" w:rsidP="005F38AB">
            <w:pPr>
              <w:jc w:val="center"/>
            </w:pPr>
          </w:p>
        </w:tc>
        <w:tc>
          <w:tcPr>
            <w:tcW w:w="5386" w:type="dxa"/>
          </w:tcPr>
          <w:p w14:paraId="2D669BCD" w14:textId="77777777" w:rsidR="005F38AB" w:rsidRDefault="005F38AB" w:rsidP="00C202E4"/>
        </w:tc>
        <w:tc>
          <w:tcPr>
            <w:tcW w:w="1418" w:type="dxa"/>
          </w:tcPr>
          <w:p w14:paraId="5473DC71" w14:textId="77777777" w:rsidR="005F38AB" w:rsidRDefault="005F38AB" w:rsidP="005F38AB">
            <w:pPr>
              <w:jc w:val="center"/>
            </w:pPr>
          </w:p>
        </w:tc>
        <w:tc>
          <w:tcPr>
            <w:tcW w:w="1224" w:type="dxa"/>
          </w:tcPr>
          <w:p w14:paraId="7BDCB423" w14:textId="77777777" w:rsidR="005F38AB" w:rsidRDefault="005F38AB" w:rsidP="005F38AB">
            <w:pPr>
              <w:jc w:val="center"/>
            </w:pPr>
          </w:p>
        </w:tc>
      </w:tr>
      <w:tr w:rsidR="005F38AB" w14:paraId="72FE70F7" w14:textId="77777777" w:rsidTr="005F38AB">
        <w:tc>
          <w:tcPr>
            <w:tcW w:w="988" w:type="dxa"/>
          </w:tcPr>
          <w:p w14:paraId="2306C4FC" w14:textId="77777777" w:rsidR="005F38AB" w:rsidRPr="008354AF" w:rsidRDefault="005F38AB" w:rsidP="005F38AB">
            <w:pPr>
              <w:jc w:val="center"/>
              <w:rPr>
                <w:lang w:val="en-US"/>
              </w:rPr>
            </w:pPr>
          </w:p>
        </w:tc>
        <w:tc>
          <w:tcPr>
            <w:tcW w:w="5386" w:type="dxa"/>
          </w:tcPr>
          <w:p w14:paraId="55BFC206" w14:textId="77777777" w:rsidR="005F38AB" w:rsidRDefault="005F38AB" w:rsidP="00C202E4"/>
        </w:tc>
        <w:tc>
          <w:tcPr>
            <w:tcW w:w="1418" w:type="dxa"/>
          </w:tcPr>
          <w:p w14:paraId="38834F26" w14:textId="77777777" w:rsidR="005F38AB" w:rsidRDefault="005F38AB" w:rsidP="005F38AB">
            <w:pPr>
              <w:jc w:val="center"/>
            </w:pPr>
          </w:p>
        </w:tc>
        <w:tc>
          <w:tcPr>
            <w:tcW w:w="1224" w:type="dxa"/>
          </w:tcPr>
          <w:p w14:paraId="20803F05" w14:textId="77777777" w:rsidR="005F38AB" w:rsidRDefault="005F38AB" w:rsidP="005F38AB">
            <w:pPr>
              <w:jc w:val="center"/>
            </w:pPr>
          </w:p>
        </w:tc>
      </w:tr>
    </w:tbl>
    <w:p w14:paraId="26409EE1" w14:textId="77777777" w:rsidR="005F38AB" w:rsidRDefault="005F38AB" w:rsidP="00C202E4"/>
    <w:p w14:paraId="61C94212" w14:textId="734A1B52" w:rsidR="00122851" w:rsidRDefault="00122851">
      <w:r>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0" w:name="_Toc452026262"/>
      <w:r w:rsidRPr="000C6F37">
        <w:lastRenderedPageBreak/>
        <w:t>Project management</w:t>
      </w:r>
      <w:bookmarkEnd w:id="0"/>
    </w:p>
    <w:p w14:paraId="5BDA624C" w14:textId="1C061525" w:rsidR="00E4711A" w:rsidRPr="000C6F37" w:rsidRDefault="000C6F37" w:rsidP="000C6F37">
      <w:pPr>
        <w:spacing w:before="120" w:line="360" w:lineRule="auto"/>
        <w:outlineLvl w:val="1"/>
        <w:rPr>
          <w:rFonts w:ascii="Arial" w:hAnsi="Arial" w:cs="Arial"/>
          <w:b/>
          <w:sz w:val="24"/>
          <w:szCs w:val="24"/>
        </w:rPr>
      </w:pPr>
      <w:bookmarkStart w:id="1" w:name="_Toc452026263"/>
      <w:r w:rsidRPr="000C6F37">
        <w:rPr>
          <w:rFonts w:ascii="Arial" w:hAnsi="Arial" w:cs="Arial"/>
          <w:b/>
          <w:sz w:val="24"/>
          <w:szCs w:val="24"/>
        </w:rPr>
        <w:t xml:space="preserve">1.1 </w:t>
      </w:r>
      <w:r w:rsidR="00637504" w:rsidRPr="000C6F37">
        <w:rPr>
          <w:rFonts w:ascii="Arial" w:hAnsi="Arial" w:cs="Arial"/>
          <w:b/>
          <w:sz w:val="24"/>
          <w:szCs w:val="24"/>
        </w:rPr>
        <w:t>Personnel</w:t>
      </w:r>
      <w:bookmarkEnd w:id="1"/>
    </w:p>
    <w:p w14:paraId="63F9DD4B" w14:textId="6C2DD921"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0C6F37">
        <w:rPr>
          <w:rFonts w:ascii="Arial" w:hAnsi="Arial" w:cs="Arial"/>
          <w:sz w:val="24"/>
          <w:szCs w:val="24"/>
        </w:rPr>
        <w:t xml:space="preserve">to the team leader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Pr="000C6F37">
        <w:rPr>
          <w:rFonts w:ascii="Arial" w:hAnsi="Arial" w:cs="Arial"/>
          <w:sz w:val="24"/>
          <w:szCs w:val="24"/>
        </w:rPr>
        <w:t xml:space="preserve"> themselves well. There was once a time that he decided to do the project himself. </w:t>
      </w:r>
    </w:p>
    <w:p w14:paraId="03AB69D4" w14:textId="77777777"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the coordinator. The team leader posted on the forum to recruit more members but </w:t>
      </w:r>
      <w:r w:rsidR="004207FB" w:rsidRPr="000C6F37">
        <w:rPr>
          <w:rFonts w:ascii="Arial" w:hAnsi="Arial" w:cs="Arial"/>
          <w:sz w:val="24"/>
          <w:szCs w:val="24"/>
        </w:rPr>
        <w:t>no one answered and he was still alone after the academic commencement. However, right after he finished the proposal and was ready to proceed to the next phase, an unexpected new member was introduced to the team. The two members with different skill sets and project background recognitions started their work.</w:t>
      </w:r>
      <w:r w:rsidR="0017338F" w:rsidRPr="000C6F37">
        <w:rPr>
          <w:rFonts w:ascii="Arial" w:hAnsi="Arial" w:cs="Arial"/>
          <w:sz w:val="24"/>
          <w:szCs w:val="24"/>
        </w:rPr>
        <w:t xml:space="preserve"> Cooperation between such two guys was re</w:t>
      </w:r>
      <w:r w:rsidR="004B2BC2" w:rsidRPr="000C6F37">
        <w:rPr>
          <w:rFonts w:ascii="Arial" w:hAnsi="Arial" w:cs="Arial"/>
          <w:sz w:val="24"/>
          <w:szCs w:val="24"/>
        </w:rPr>
        <w:t>ally a challenge to them. How they would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B2BC2" w:rsidRPr="000C6F37">
        <w:rPr>
          <w:rFonts w:ascii="Arial" w:hAnsi="Arial" w:cs="Arial"/>
          <w:sz w:val="24"/>
          <w:szCs w:val="24"/>
        </w:rPr>
        <w:t xml:space="preserve"> highest proficiency determined the the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17338F" w:rsidRPr="000C6F37">
        <w:rPr>
          <w:rFonts w:ascii="Arial" w:hAnsi="Arial" w:cs="Arial"/>
          <w:sz w:val="24"/>
          <w:szCs w:val="24"/>
        </w:rPr>
        <w:t xml:space="preserve">e knew exactly it was what the coordinator was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2" w:name="_Toc452026264"/>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2"/>
    </w:p>
    <w:p w14:paraId="5B7F01EF" w14:textId="537FF69B"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 xml:space="preserve">But we do not think that kind of difference of views of world has ever affected our cooperation negatively. Instead, we have different expectations of what to gain from the project. The team leader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7F3B98" w:rsidRPr="000C6F37">
        <w:rPr>
          <w:rFonts w:ascii="Arial" w:hAnsi="Arial" w:cs="Arial"/>
          <w:sz w:val="24"/>
          <w:szCs w:val="24"/>
        </w:rPr>
        <w:t xml:space="preserve"> like that. He</w:t>
      </w:r>
      <w:r w:rsidR="002452EF" w:rsidRPr="000C6F37">
        <w:rPr>
          <w:rFonts w:ascii="Arial" w:hAnsi="Arial" w:cs="Arial"/>
          <w:sz w:val="24"/>
          <w:szCs w:val="24"/>
        </w:rPr>
        <w:t xml:space="preserve"> and the adviser are both</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7F3B98" w:rsidRPr="000C6F37">
        <w:rPr>
          <w:rFonts w:ascii="Arial" w:hAnsi="Arial" w:cs="Arial"/>
          <w:sz w:val="24"/>
          <w:szCs w:val="24"/>
        </w:rPr>
        <w:t>to get a quite high mark</w:t>
      </w:r>
      <w:r w:rsidR="002452EF" w:rsidRPr="000C6F37">
        <w:rPr>
          <w:rFonts w:ascii="Arial" w:hAnsi="Arial" w:cs="Arial"/>
          <w:sz w:val="24"/>
          <w:szCs w:val="24"/>
        </w:rPr>
        <w:t xml:space="preserve"> from the course</w:t>
      </w:r>
      <w:r w:rsidR="007F3B98" w:rsidRPr="000C6F37">
        <w:rPr>
          <w:rFonts w:ascii="Arial" w:hAnsi="Arial" w:cs="Arial"/>
          <w:sz w:val="24"/>
          <w:szCs w:val="24"/>
        </w:rPr>
        <w:t>. But the other member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3" w:name="_Toc452026265"/>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3"/>
    </w:p>
    <w:p w14:paraId="0E53F8A2" w14:textId="77777777"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for this project. The team leader was once an Android developer, with only no more than half years’ Java Struts experience. The other is even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253B45" w:rsidRPr="000C6F37">
        <w:rPr>
          <w:rFonts w:ascii="Arial" w:hAnsi="Arial" w:cs="Arial"/>
          <w:sz w:val="24"/>
          <w:szCs w:val="24"/>
        </w:rPr>
        <w:t xml:space="preserve">None of us had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we have to complete such kind of a system within three months, let alone more than one month’s research time.</w:t>
      </w:r>
    </w:p>
    <w:p w14:paraId="46760B36" w14:textId="77777777"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There was no way out but to get the ball rolling at the moment. Originally, the leader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the project framework. Although we did not use that combination later in the project, it helped him a lot get familiar in advance with the JavaScript language and the best practice in industry. It guided him step by step to the ReactionCommerce platform which was employed as the starting point of the project. </w:t>
      </w:r>
    </w:p>
    <w:p w14:paraId="3998DE79" w14:textId="77777777"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During the research period, we came across many fresh new concepts, like Meteor, MongoDB, ECMAScript 2016,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026266"/>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4"/>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77777777" w:rsidR="00F134BB" w:rsidRPr="000C6F37" w:rsidRDefault="00F134B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But still we had problem. </w:t>
      </w:r>
      <w:proofErr w:type="spellStart"/>
      <w:r w:rsidRPr="000C6F37">
        <w:rPr>
          <w:rFonts w:ascii="Arial" w:hAnsi="Arial" w:cs="Arial"/>
          <w:sz w:val="24"/>
          <w:szCs w:val="24"/>
        </w:rPr>
        <w:t>Vineet</w:t>
      </w:r>
      <w:proofErr w:type="spellEnd"/>
      <w:r w:rsidRPr="000C6F37">
        <w:rPr>
          <w:rFonts w:ascii="Arial" w:hAnsi="Arial" w:cs="Arial"/>
          <w:sz w:val="24"/>
          <w:szCs w:val="24"/>
        </w:rPr>
        <w:t xml:space="preserve">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Pr="000C6F37">
        <w:rPr>
          <w:rFonts w:ascii="Arial" w:hAnsi="Arial" w:cs="Arial"/>
          <w:sz w:val="24"/>
          <w:szCs w:val="24"/>
        </w:rPr>
        <w:t xml:space="preserve"> work</w:t>
      </w:r>
      <w:r w:rsidR="0084195D" w:rsidRPr="000C6F37">
        <w:rPr>
          <w:rFonts w:ascii="Arial" w:hAnsi="Arial" w:cs="Arial"/>
          <w:sz w:val="24"/>
          <w:szCs w:val="24"/>
        </w:rPr>
        <w:t>ing</w:t>
      </w:r>
      <w:r w:rsidRPr="000C6F37">
        <w:rPr>
          <w:rFonts w:ascii="Arial" w:hAnsi="Arial" w:cs="Arial"/>
          <w:sz w:val="24"/>
          <w:szCs w:val="24"/>
        </w:rPr>
        <w:t xml:space="preserve"> together. It turns out that this decision is pretty wise </w:t>
      </w:r>
      <w:r w:rsidR="0084195D" w:rsidRPr="000C6F37">
        <w:rPr>
          <w:rFonts w:ascii="Arial" w:hAnsi="Arial" w:cs="Arial"/>
          <w:sz w:val="24"/>
          <w:szCs w:val="24"/>
        </w:rPr>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rsidRPr="000C6F37">
        <w:rPr>
          <w:rFonts w:ascii="Arial" w:hAnsi="Arial" w:cs="Arial"/>
          <w:sz w:val="24"/>
          <w:szCs w:val="24"/>
        </w:rPr>
        <w:t xml:space="preserve"> </w:t>
      </w:r>
      <w:r w:rsidR="00080564" w:rsidRPr="000C6F37">
        <w:rPr>
          <w:rFonts w:ascii="Arial" w:hAnsi="Arial" w:cs="Arial"/>
          <w:sz w:val="24"/>
          <w:szCs w:val="24"/>
        </w:rPr>
        <w:lastRenderedPageBreak/>
        <w:t>for a 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exactly when some information had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5" w:name="_Toc452026267"/>
      <w:r w:rsidRPr="000C6F37">
        <w:rPr>
          <w:rFonts w:ascii="Arial" w:hAnsi="Arial" w:cs="Arial"/>
          <w:b/>
          <w:sz w:val="24"/>
          <w:szCs w:val="24"/>
        </w:rPr>
        <w:t xml:space="preserve">1.2 </w:t>
      </w:r>
      <w:r w:rsidR="00637504" w:rsidRPr="000C6F37">
        <w:rPr>
          <w:rFonts w:ascii="Arial" w:hAnsi="Arial" w:cs="Arial"/>
          <w:b/>
          <w:sz w:val="24"/>
          <w:szCs w:val="24"/>
        </w:rPr>
        <w:t>Planning</w:t>
      </w:r>
      <w:bookmarkEnd w:id="5"/>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6" w:name="_Toc452026268"/>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6"/>
    </w:p>
    <w:p w14:paraId="47494226" w14:textId="77777777"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sidRPr="000C6F37">
        <w:rPr>
          <w:rFonts w:ascii="Arial" w:hAnsi="Arial" w:cs="Arial"/>
          <w:sz w:val="24"/>
          <w:szCs w:val="24"/>
        </w:rPr>
        <w:t xml:space="preserve"> We knew our restriction of skills, and we were aware that if we were to succeed, we must think up ideas to get it over. </w:t>
      </w:r>
    </w:p>
    <w:p w14:paraId="7A8B55F1" w14:textId="26EAFD39" w:rsidR="00055BF1" w:rsidRPr="000C6F37" w:rsidRDefault="0001519B"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654DE6F3" w:rsidR="00E759B5" w:rsidRPr="000C6F37" w:rsidRDefault="00FA4A4C"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Finally we adopted them both. While we chose ReactionCommerce as the base platform, the development began by adding functionalities that the client thought were the most identifying ones from other current websites.  </w:t>
      </w:r>
      <w:r w:rsidR="00606ABA" w:rsidRPr="000C6F37">
        <w:rPr>
          <w:rFonts w:ascii="Arial" w:hAnsi="Arial" w:cs="Arial"/>
          <w:sz w:val="24"/>
          <w:szCs w:val="24"/>
        </w:rPr>
        <w:t>On top of the list, he mentioned</w:t>
      </w:r>
      <w:r w:rsidRPr="000C6F37">
        <w:rPr>
          <w:rFonts w:ascii="Arial" w:hAnsi="Arial" w:cs="Arial"/>
          <w:sz w:val="24"/>
          <w:szCs w:val="24"/>
        </w:rPr>
        <w:t xml:space="preserve">, </w:t>
      </w:r>
      <w:r w:rsidR="00606ABA" w:rsidRPr="000C6F37">
        <w:rPr>
          <w:rFonts w:ascii="Arial" w:hAnsi="Arial" w:cs="Arial"/>
          <w:sz w:val="24"/>
          <w:szCs w:val="24"/>
        </w:rPr>
        <w:t xml:space="preserve">was </w:t>
      </w:r>
      <w:r w:rsidR="00D969DF">
        <w:rPr>
          <w:rFonts w:ascii="Arial" w:hAnsi="Arial" w:cs="Arial"/>
          <w:sz w:val="24"/>
          <w:szCs w:val="24"/>
        </w:rPr>
        <w:t>importing supplier cs</w:t>
      </w:r>
      <w:r w:rsidRPr="000C6F37">
        <w:rPr>
          <w:rFonts w:ascii="Arial" w:hAnsi="Arial" w:cs="Arial"/>
          <w:sz w:val="24"/>
          <w:szCs w:val="24"/>
        </w:rPr>
        <w:t xml:space="preserve">v product lists and updating product information each time the suppliers update their database. </w:t>
      </w:r>
      <w:r w:rsidR="00606ABA" w:rsidRPr="000C6F37">
        <w:rPr>
          <w:rFonts w:ascii="Arial" w:hAnsi="Arial" w:cs="Arial"/>
          <w:sz w:val="24"/>
          <w:szCs w:val="24"/>
        </w:rPr>
        <w:t xml:space="preserve">There were many small technical difficulties on the way, so our plan was to conquer them all and achieve this goal. </w:t>
      </w:r>
    </w:p>
    <w:p w14:paraId="64BE370D" w14:textId="6D986A1A" w:rsidR="001F0455" w:rsidRDefault="00606AB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last two phases were designed to be adaptive phases which was proved </w:t>
      </w:r>
      <w:r w:rsidR="0021620C" w:rsidRPr="000C6F37">
        <w:rPr>
          <w:rFonts w:ascii="Arial" w:hAnsi="Arial" w:cs="Arial"/>
          <w:sz w:val="24"/>
          <w:szCs w:val="24"/>
        </w:rPr>
        <w:t xml:space="preserve">later </w:t>
      </w:r>
      <w:r w:rsidRPr="000C6F37">
        <w:rPr>
          <w:rFonts w:ascii="Arial" w:hAnsi="Arial" w:cs="Arial"/>
          <w:sz w:val="24"/>
          <w:szCs w:val="24"/>
        </w:rPr>
        <w:t xml:space="preserve">to be very useful.  In those phases it was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sidR="00BE5DC5" w:rsidRPr="000C6F37">
        <w:rPr>
          <w:rFonts w:ascii="Arial" w:hAnsi="Arial" w:cs="Arial"/>
          <w:sz w:val="24"/>
          <w:szCs w:val="24"/>
        </w:rPr>
        <w:t>on time. It was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026269"/>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7"/>
    </w:p>
    <w:p w14:paraId="52220ADD" w14:textId="75090E25"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the project. Several models were taught in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2D5889DA"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00C425AA"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later, we missed our incremental due day.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led us to succeed.</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8" w:name="_Toc452026270"/>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8"/>
    </w:p>
    <w:p w14:paraId="15600107" w14:textId="0ACC1839" w:rsidR="00F707DE" w:rsidRDefault="00FF753C" w:rsidP="00FF753C">
      <w:pPr>
        <w:outlineLvl w:val="3"/>
        <w:rPr>
          <w:rFonts w:ascii="Arial" w:hAnsi="Arial" w:cs="Arial"/>
          <w:sz w:val="24"/>
          <w:szCs w:val="24"/>
        </w:rPr>
      </w:pPr>
      <w:r>
        <w:rPr>
          <w:rFonts w:ascii="Arial" w:hAnsi="Arial" w:cs="Arial"/>
          <w:sz w:val="24"/>
          <w:szCs w:val="24"/>
        </w:rPr>
        <w:t xml:space="preserve">1.2.3.1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77777777"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 xml:space="preserve">It is a good tool to manage tasks, milestones and particularly it demonstrates the planned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6DE16B06"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 xml:space="preserve">The reason may be that we have written the tasks of each member in weekly progress report. However, the project manager is definitely happy to see that his team know what is going on and get the idea of the whole picture rather than just doing what they are told to do for this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F297D73"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Scheduling methodology is confirmed based on our SDLC (Software Development Life Cycle) model.  As mentioned in 1.2.2, we adopt the mix of incremental model (for fixed requirements) and adaptive model (for flexible planning). Therefore, our scheduling strategy borrows the ideas from 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to respond the ever changing world.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7A3A4CC6" w:rsidR="0069241E"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As the course regulates, the project participating measurement is hours: for each student, 30+ hours a week on average should be given to this project. </w:t>
      </w:r>
    </w:p>
    <w:p w14:paraId="5D05ACF1" w14:textId="7600CC3E"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 xml:space="preserve">s a risk control strategy, we give everyone buffer time at least one day a week. It will be discussed in the risk handling section. Our evaluation of a good scheduling is allowing a member to complete his work easily but still have sufficient time to correct mistakes or just do something else for fun. </w:t>
      </w:r>
    </w:p>
    <w:p w14:paraId="2C33D1DA" w14:textId="3540D417"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long time for the design to proceed. The designer always put off his work,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01BCF322"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 xml:space="preserve">This situation continues all the project time, which makes the planning much harder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9" w:name="_Toc452026271"/>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9"/>
    </w:p>
    <w:p w14:paraId="08B99B1A" w14:textId="77777777" w:rsidR="00A83F24" w:rsidRDefault="00A83F24" w:rsidP="007345D4">
      <w:pPr>
        <w:rPr>
          <w:rFonts w:ascii="Arial" w:hAnsi="Arial" w:cs="Arial"/>
          <w:sz w:val="24"/>
          <w:szCs w:val="24"/>
        </w:rPr>
      </w:pPr>
      <w:bookmarkStart w:id="10" w:name="_GoBack"/>
      <w:bookmarkEnd w:id="10"/>
    </w:p>
    <w:p w14:paraId="384883B5" w14:textId="77777777" w:rsidR="00D96E9E" w:rsidRPr="000C6F37" w:rsidRDefault="00D96E9E" w:rsidP="007345D4">
      <w:pPr>
        <w:rPr>
          <w:rFonts w:ascii="Arial" w:hAnsi="Arial" w:cs="Arial"/>
          <w:sz w:val="24"/>
          <w:szCs w:val="24"/>
        </w:rPr>
      </w:pPr>
      <w:r w:rsidRPr="000C6F37">
        <w:rPr>
          <w:rFonts w:ascii="Arial" w:hAnsi="Arial" w:cs="Arial"/>
          <w:sz w:val="24"/>
          <w:szCs w:val="24"/>
        </w:rPr>
        <w:t>Design</w:t>
      </w:r>
    </w:p>
    <w:p w14:paraId="50F1885A" w14:textId="77777777" w:rsidR="00562D4D" w:rsidRPr="000C6F37" w:rsidRDefault="00562D4D" w:rsidP="007345D4">
      <w:pPr>
        <w:rPr>
          <w:rFonts w:ascii="Arial" w:hAnsi="Arial" w:cs="Arial"/>
          <w:sz w:val="24"/>
          <w:szCs w:val="24"/>
        </w:rPr>
      </w:pPr>
      <w:r w:rsidRPr="000C6F37">
        <w:rPr>
          <w:rFonts w:ascii="Arial" w:hAnsi="Arial" w:cs="Arial"/>
          <w:sz w:val="24"/>
          <w:szCs w:val="24"/>
        </w:rPr>
        <w:t>Executing</w:t>
      </w:r>
    </w:p>
    <w:p w14:paraId="5D08B71D" w14:textId="77777777" w:rsidR="00562D4D" w:rsidRPr="000C6F37" w:rsidRDefault="00562D4D" w:rsidP="00637504">
      <w:pPr>
        <w:ind w:firstLine="720"/>
        <w:rPr>
          <w:rFonts w:ascii="Arial" w:hAnsi="Arial" w:cs="Arial"/>
          <w:sz w:val="24"/>
          <w:szCs w:val="24"/>
        </w:rPr>
      </w:pPr>
      <w:r w:rsidRPr="000C6F37">
        <w:rPr>
          <w:rFonts w:ascii="Arial" w:hAnsi="Arial" w:cs="Arial"/>
          <w:sz w:val="24"/>
          <w:szCs w:val="24"/>
        </w:rPr>
        <w:tab/>
      </w:r>
      <w:r w:rsidR="00D96E9E" w:rsidRPr="000C6F37">
        <w:rPr>
          <w:rFonts w:ascii="Arial" w:hAnsi="Arial" w:cs="Arial"/>
          <w:sz w:val="24"/>
          <w:szCs w:val="24"/>
        </w:rPr>
        <w:t xml:space="preserve">Manpower </w:t>
      </w:r>
      <w:r w:rsidRPr="000C6F37">
        <w:rPr>
          <w:rFonts w:ascii="Arial" w:hAnsi="Arial" w:cs="Arial"/>
          <w:sz w:val="24"/>
          <w:szCs w:val="24"/>
        </w:rPr>
        <w:t>performance</w:t>
      </w:r>
    </w:p>
    <w:p w14:paraId="3265CC3F" w14:textId="77777777" w:rsidR="00D96E9E" w:rsidRPr="000C6F37" w:rsidRDefault="00D96E9E" w:rsidP="00637504">
      <w:pPr>
        <w:ind w:firstLine="720"/>
        <w:rPr>
          <w:rFonts w:ascii="Arial" w:hAnsi="Arial" w:cs="Arial"/>
          <w:sz w:val="24"/>
          <w:szCs w:val="24"/>
        </w:rPr>
      </w:pPr>
      <w:r w:rsidRPr="000C6F37">
        <w:rPr>
          <w:rFonts w:ascii="Arial" w:hAnsi="Arial" w:cs="Arial"/>
          <w:sz w:val="24"/>
          <w:szCs w:val="24"/>
        </w:rPr>
        <w:tab/>
        <w:t>Risk handling</w:t>
      </w:r>
    </w:p>
    <w:p w14:paraId="06595845" w14:textId="77777777" w:rsidR="00562D4D" w:rsidRPr="000C6F37" w:rsidRDefault="00562D4D" w:rsidP="00637504">
      <w:pPr>
        <w:ind w:firstLine="720"/>
        <w:rPr>
          <w:rFonts w:ascii="Arial" w:hAnsi="Arial" w:cs="Arial"/>
          <w:sz w:val="24"/>
          <w:szCs w:val="24"/>
        </w:rPr>
      </w:pPr>
      <w:r w:rsidRPr="000C6F37">
        <w:rPr>
          <w:rFonts w:ascii="Arial" w:hAnsi="Arial" w:cs="Arial"/>
          <w:sz w:val="24"/>
          <w:szCs w:val="24"/>
        </w:rPr>
        <w:t>Communication</w:t>
      </w:r>
    </w:p>
    <w:p w14:paraId="2C9BF834" w14:textId="77777777" w:rsidR="00D96E9E" w:rsidRPr="000C6F37" w:rsidRDefault="00562D4D" w:rsidP="00D96E9E">
      <w:pPr>
        <w:ind w:firstLine="720"/>
        <w:rPr>
          <w:rFonts w:ascii="Arial" w:hAnsi="Arial" w:cs="Arial"/>
          <w:sz w:val="24"/>
          <w:szCs w:val="24"/>
        </w:rPr>
      </w:pPr>
      <w:r w:rsidRPr="000C6F37">
        <w:rPr>
          <w:rFonts w:ascii="Arial" w:hAnsi="Arial" w:cs="Arial"/>
          <w:sz w:val="24"/>
          <w:szCs w:val="24"/>
        </w:rPr>
        <w:tab/>
        <w:t>Meetings</w:t>
      </w:r>
    </w:p>
    <w:p w14:paraId="768DB203" w14:textId="77777777" w:rsidR="00562D4D" w:rsidRPr="000C6F37" w:rsidRDefault="00D96E9E" w:rsidP="00D96E9E">
      <w:pPr>
        <w:ind w:firstLine="720"/>
        <w:rPr>
          <w:rFonts w:ascii="Arial" w:hAnsi="Arial" w:cs="Arial"/>
          <w:sz w:val="24"/>
          <w:szCs w:val="24"/>
        </w:rPr>
      </w:pPr>
      <w:r w:rsidRPr="000C6F37">
        <w:rPr>
          <w:rFonts w:ascii="Arial" w:hAnsi="Arial" w:cs="Arial"/>
          <w:sz w:val="24"/>
          <w:szCs w:val="24"/>
        </w:rPr>
        <w:tab/>
        <w:t>Information sharing</w:t>
      </w:r>
      <w:r w:rsidR="00562D4D" w:rsidRPr="000C6F37">
        <w:rPr>
          <w:rFonts w:ascii="Arial" w:hAnsi="Arial" w:cs="Arial"/>
          <w:sz w:val="24"/>
          <w:szCs w:val="24"/>
        </w:rPr>
        <w:tab/>
      </w:r>
    </w:p>
    <w:p w14:paraId="34F3161A" w14:textId="77777777" w:rsidR="00637504" w:rsidRPr="000C6F37" w:rsidRDefault="00562D4D" w:rsidP="00637504">
      <w:pPr>
        <w:ind w:firstLine="720"/>
        <w:rPr>
          <w:rFonts w:ascii="Arial" w:hAnsi="Arial" w:cs="Arial"/>
          <w:sz w:val="24"/>
          <w:szCs w:val="24"/>
        </w:rPr>
      </w:pPr>
      <w:r w:rsidRPr="000C6F37">
        <w:rPr>
          <w:rFonts w:ascii="Arial" w:hAnsi="Arial" w:cs="Arial"/>
          <w:sz w:val="24"/>
          <w:szCs w:val="24"/>
        </w:rPr>
        <w:t>Monitoring and controlling</w:t>
      </w:r>
      <w:r w:rsidR="00637504" w:rsidRPr="000C6F37">
        <w:rPr>
          <w:rFonts w:ascii="Arial" w:hAnsi="Arial" w:cs="Arial"/>
          <w:sz w:val="24"/>
          <w:szCs w:val="24"/>
        </w:rPr>
        <w:tab/>
      </w:r>
    </w:p>
    <w:p w14:paraId="6CA3A468" w14:textId="77777777" w:rsidR="00562D4D" w:rsidRPr="000C6F37" w:rsidRDefault="00562D4D" w:rsidP="00C202E4">
      <w:pPr>
        <w:rPr>
          <w:rFonts w:ascii="Arial" w:hAnsi="Arial" w:cs="Arial"/>
          <w:sz w:val="24"/>
          <w:szCs w:val="24"/>
        </w:rPr>
      </w:pPr>
      <w:r w:rsidRPr="000C6F37">
        <w:rPr>
          <w:rFonts w:ascii="Arial" w:hAnsi="Arial" w:cs="Arial"/>
          <w:sz w:val="24"/>
          <w:szCs w:val="24"/>
        </w:rPr>
        <w:lastRenderedPageBreak/>
        <w:tab/>
      </w:r>
      <w:r w:rsidRPr="000C6F37">
        <w:rPr>
          <w:rFonts w:ascii="Arial" w:hAnsi="Arial" w:cs="Arial"/>
          <w:sz w:val="24"/>
          <w:szCs w:val="24"/>
        </w:rPr>
        <w:tab/>
        <w:t>Progress monitoring</w:t>
      </w:r>
    </w:p>
    <w:p w14:paraId="5CE71620" w14:textId="77777777" w:rsidR="00562D4D" w:rsidRPr="000C6F37" w:rsidRDefault="00562D4D" w:rsidP="00562D4D">
      <w:pPr>
        <w:ind w:left="720" w:firstLine="720"/>
        <w:rPr>
          <w:rFonts w:ascii="Arial" w:hAnsi="Arial" w:cs="Arial"/>
          <w:sz w:val="24"/>
          <w:szCs w:val="24"/>
        </w:rPr>
      </w:pPr>
      <w:r w:rsidRPr="000C6F37">
        <w:rPr>
          <w:rFonts w:ascii="Arial" w:hAnsi="Arial" w:cs="Arial"/>
          <w:sz w:val="24"/>
          <w:szCs w:val="24"/>
        </w:rPr>
        <w:t>Quality control</w:t>
      </w:r>
    </w:p>
    <w:p w14:paraId="2848BCA4" w14:textId="77777777" w:rsidR="00562D4D" w:rsidRPr="000C6F37" w:rsidRDefault="00562D4D" w:rsidP="00562D4D">
      <w:pPr>
        <w:ind w:left="720" w:firstLine="720"/>
        <w:rPr>
          <w:rFonts w:ascii="Arial" w:hAnsi="Arial" w:cs="Arial"/>
          <w:sz w:val="24"/>
          <w:szCs w:val="24"/>
        </w:rPr>
      </w:pPr>
      <w:r w:rsidRPr="000C6F37">
        <w:rPr>
          <w:rFonts w:ascii="Arial" w:hAnsi="Arial" w:cs="Arial"/>
          <w:sz w:val="24"/>
          <w:szCs w:val="24"/>
        </w:rPr>
        <w:t>Change control</w:t>
      </w:r>
    </w:p>
    <w:p w14:paraId="0979B274" w14:textId="77777777" w:rsidR="00562D4D" w:rsidRPr="000C6F37" w:rsidRDefault="00562D4D" w:rsidP="00562D4D">
      <w:pPr>
        <w:ind w:left="720" w:firstLine="720"/>
        <w:rPr>
          <w:rFonts w:ascii="Arial" w:hAnsi="Arial" w:cs="Arial"/>
          <w:sz w:val="24"/>
          <w:szCs w:val="24"/>
        </w:rPr>
      </w:pPr>
      <w:r w:rsidRPr="000C6F37">
        <w:rPr>
          <w:rFonts w:ascii="Arial" w:hAnsi="Arial" w:cs="Arial"/>
          <w:sz w:val="24"/>
          <w:szCs w:val="24"/>
        </w:rPr>
        <w:t>Audit</w:t>
      </w:r>
    </w:p>
    <w:p w14:paraId="1CBFBB93" w14:textId="77777777" w:rsidR="00637504" w:rsidRPr="000C6F37" w:rsidRDefault="00637504" w:rsidP="00C202E4">
      <w:pPr>
        <w:rPr>
          <w:rFonts w:ascii="Arial" w:hAnsi="Arial" w:cs="Arial"/>
          <w:sz w:val="24"/>
          <w:szCs w:val="24"/>
        </w:rPr>
      </w:pPr>
      <w:r w:rsidRPr="000C6F37">
        <w:rPr>
          <w:rFonts w:ascii="Arial" w:hAnsi="Arial" w:cs="Arial"/>
          <w:sz w:val="24"/>
          <w:szCs w:val="24"/>
        </w:rPr>
        <w:t>Technical topics</w:t>
      </w:r>
    </w:p>
    <w:p w14:paraId="028BA90F" w14:textId="77777777" w:rsidR="00637504" w:rsidRPr="00C202E4" w:rsidRDefault="005F38AB" w:rsidP="00C202E4">
      <w:r>
        <w:rPr>
          <w:rFonts w:hint="eastAsia"/>
        </w:rPr>
        <w:t>Ge</w:t>
      </w:r>
      <w:r>
        <w:t>neral recommendations for future projects</w:t>
      </w:r>
    </w:p>
    <w:sectPr w:rsidR="00637504" w:rsidRPr="00C2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5BF1"/>
    <w:rsid w:val="00080564"/>
    <w:rsid w:val="000C6F37"/>
    <w:rsid w:val="00100C8B"/>
    <w:rsid w:val="00122851"/>
    <w:rsid w:val="0017338F"/>
    <w:rsid w:val="001F0455"/>
    <w:rsid w:val="0021620C"/>
    <w:rsid w:val="00230919"/>
    <w:rsid w:val="002452EF"/>
    <w:rsid w:val="00253B45"/>
    <w:rsid w:val="00270590"/>
    <w:rsid w:val="003B30F5"/>
    <w:rsid w:val="004207FB"/>
    <w:rsid w:val="00424897"/>
    <w:rsid w:val="00465806"/>
    <w:rsid w:val="00497837"/>
    <w:rsid w:val="004B2BC2"/>
    <w:rsid w:val="004B6D21"/>
    <w:rsid w:val="0055645D"/>
    <w:rsid w:val="00562D4D"/>
    <w:rsid w:val="00565889"/>
    <w:rsid w:val="005A2D1B"/>
    <w:rsid w:val="005E4AEF"/>
    <w:rsid w:val="005F38AB"/>
    <w:rsid w:val="00606ABA"/>
    <w:rsid w:val="00637504"/>
    <w:rsid w:val="0069241E"/>
    <w:rsid w:val="0069466D"/>
    <w:rsid w:val="0071443C"/>
    <w:rsid w:val="007345D4"/>
    <w:rsid w:val="00751D13"/>
    <w:rsid w:val="00775FE1"/>
    <w:rsid w:val="007D7433"/>
    <w:rsid w:val="007E3DC1"/>
    <w:rsid w:val="007E6386"/>
    <w:rsid w:val="007F3B98"/>
    <w:rsid w:val="00821A06"/>
    <w:rsid w:val="008319C9"/>
    <w:rsid w:val="008354AF"/>
    <w:rsid w:val="0084195D"/>
    <w:rsid w:val="008749F9"/>
    <w:rsid w:val="00891D44"/>
    <w:rsid w:val="00923B61"/>
    <w:rsid w:val="00A16F1B"/>
    <w:rsid w:val="00A83F24"/>
    <w:rsid w:val="00B91199"/>
    <w:rsid w:val="00BC33E3"/>
    <w:rsid w:val="00BE5DC5"/>
    <w:rsid w:val="00C202E4"/>
    <w:rsid w:val="00CA0C70"/>
    <w:rsid w:val="00CC7F65"/>
    <w:rsid w:val="00CF2D1B"/>
    <w:rsid w:val="00D969DF"/>
    <w:rsid w:val="00D96E9E"/>
    <w:rsid w:val="00DC1057"/>
    <w:rsid w:val="00E44D13"/>
    <w:rsid w:val="00E4711A"/>
    <w:rsid w:val="00E536DA"/>
    <w:rsid w:val="00E759B5"/>
    <w:rsid w:val="00ED019C"/>
    <w:rsid w:val="00EE2176"/>
    <w:rsid w:val="00EF219C"/>
    <w:rsid w:val="00F134BB"/>
    <w:rsid w:val="00F3600C"/>
    <w:rsid w:val="00F44677"/>
    <w:rsid w:val="00F707DE"/>
    <w:rsid w:val="00F71955"/>
    <w:rsid w:val="00F95304"/>
    <w:rsid w:val="00FA4A4C"/>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9466D"/>
    <w:pPr>
      <w:spacing w:after="100"/>
      <w:ind w:left="440"/>
    </w:pPr>
    <w:rPr>
      <w:rFonts w:cs="Times New Roman"/>
      <w:lang w:val="en-US" w:eastAsia="en-US"/>
    </w:rPr>
  </w:style>
  <w:style w:type="character" w:styleId="Hyperlink">
    <w:name w:val="Hyperlink"/>
    <w:basedOn w:val="DefaultParagraphFont"/>
    <w:uiPriority w:val="99"/>
    <w:unhideWhenUsed/>
    <w:rsid w:val="006946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208D6-C489-4A06-84BC-1E0F1642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10</Pages>
  <Words>1987</Words>
  <Characters>11326</Characters>
  <Application>Microsoft Office Word</Application>
  <DocSecurity>0</DocSecurity>
  <Lines>94</Lines>
  <Paragraphs>26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16</cp:revision>
  <dcterms:created xsi:type="dcterms:W3CDTF">2016-05-24T10:06:00Z</dcterms:created>
  <dcterms:modified xsi:type="dcterms:W3CDTF">2016-05-26T01:11:00Z</dcterms:modified>
</cp:coreProperties>
</file>