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B79" w:rsidRDefault="00663A55">
      <w:pPr>
        <w:pStyle w:val="Body"/>
        <w:jc w:val="center"/>
        <w:rPr>
          <w:rFonts w:ascii="Times New Roman" w:eastAsia="Times New Roman" w:hAnsi="Times New Roman" w:cs="Times New Roman"/>
          <w:b/>
          <w:bCs/>
          <w:sz w:val="32"/>
          <w:szCs w:val="32"/>
        </w:rPr>
      </w:pPr>
      <w:r>
        <w:rPr>
          <w:rFonts w:ascii="Times New Roman" w:hAnsi="Times New Roman"/>
          <w:b/>
          <w:bCs/>
          <w:sz w:val="32"/>
          <w:szCs w:val="32"/>
        </w:rPr>
        <w:t>Assignment 3 Solution Template</w:t>
      </w:r>
    </w:p>
    <w:p w:rsidR="00776B79" w:rsidRDefault="00663A55" w:rsidP="0013074C">
      <w:pPr>
        <w:pStyle w:val="Body"/>
        <w:rPr>
          <w:rFonts w:ascii="Times New Roman" w:eastAsia="Times New Roman" w:hAnsi="Times New Roman" w:cs="Times New Roman"/>
          <w:sz w:val="24"/>
          <w:szCs w:val="24"/>
        </w:rPr>
      </w:pPr>
      <w:r>
        <w:rPr>
          <w:rFonts w:ascii="Times New Roman" w:hAnsi="Times New Roman"/>
          <w:sz w:val="24"/>
          <w:szCs w:val="24"/>
        </w:rPr>
        <w:t xml:space="preserve">Fill in the information for each test that you develop for the 4 tables below.  </w:t>
      </w:r>
      <w:r>
        <w:rPr>
          <w:rFonts w:ascii="Times New Roman" w:hAnsi="Times New Roman"/>
          <w:color w:val="FF0000"/>
          <w:sz w:val="24"/>
          <w:szCs w:val="24"/>
          <w:u w:val="single" w:color="FF0000"/>
        </w:rPr>
        <w:t>Add more rows as required</w:t>
      </w:r>
      <w:r>
        <w:rPr>
          <w:rFonts w:ascii="Times New Roman" w:hAnsi="Times New Roman"/>
          <w:color w:val="FF0000"/>
          <w:sz w:val="24"/>
          <w:szCs w:val="24"/>
          <w:u w:color="FF0000"/>
        </w:rPr>
        <w:t xml:space="preserve"> </w:t>
      </w:r>
      <w:r>
        <w:rPr>
          <w:rFonts w:ascii="Times New Roman" w:hAnsi="Times New Roman"/>
          <w:sz w:val="24"/>
          <w:szCs w:val="24"/>
        </w:rPr>
        <w:t>to list all possible tests for each type. Do not repeat tests which have already been used to test a particular description.  Use as many rows as needed to capture all of your tests.  Each of the four tables may span more than one page if necessary.</w:t>
      </w:r>
    </w:p>
    <w:tbl>
      <w:tblPr>
        <w:tblW w:w="150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80"/>
        <w:gridCol w:w="2755"/>
        <w:gridCol w:w="3223"/>
        <w:gridCol w:w="2938"/>
        <w:gridCol w:w="2874"/>
        <w:gridCol w:w="1820"/>
      </w:tblGrid>
      <w:tr w:rsidR="00776B79">
        <w:trPr>
          <w:trHeight w:val="970"/>
        </w:trPr>
        <w:tc>
          <w:tcPr>
            <w:tcW w:w="150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76B79" w:rsidRDefault="00663A55" w:rsidP="0013074C">
            <w:pPr>
              <w:pStyle w:val="Body"/>
              <w:spacing w:after="0" w:line="240" w:lineRule="auto"/>
              <w:jc w:val="center"/>
            </w:pPr>
            <w:r>
              <w:rPr>
                <w:rFonts w:ascii="Times New Roman" w:hAnsi="Times New Roman"/>
                <w:b/>
                <w:bCs/>
                <w:sz w:val="32"/>
                <w:szCs w:val="32"/>
              </w:rPr>
              <w:t xml:space="preserve">Representative Input Tests </w:t>
            </w:r>
          </w:p>
        </w:tc>
      </w:tr>
      <w:tr w:rsidR="00776B79">
        <w:trPr>
          <w:trHeight w:val="970"/>
        </w:trPr>
        <w:tc>
          <w:tcPr>
            <w:tcW w:w="1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Test #</w:t>
            </w:r>
          </w:p>
        </w:tc>
        <w:tc>
          <w:tcPr>
            <w:tcW w:w="2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 xml:space="preserve">Test Description </w:t>
            </w:r>
          </w:p>
        </w:tc>
        <w:tc>
          <w:tcPr>
            <w:tcW w:w="3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Test Data</w:t>
            </w:r>
          </w:p>
        </w:tc>
        <w:tc>
          <w:tcPr>
            <w:tcW w:w="2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Expected Result</w:t>
            </w:r>
          </w:p>
        </w:tc>
        <w:tc>
          <w:tcPr>
            <w:tcW w:w="2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Actual Result</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Pass/Fail</w:t>
            </w:r>
          </w:p>
        </w:tc>
      </w:tr>
      <w:tr w:rsidR="00776B79">
        <w:trPr>
          <w:trHeight w:val="1200"/>
        </w:trPr>
        <w:tc>
          <w:tcPr>
            <w:tcW w:w="1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1</w:t>
            </w:r>
          </w:p>
        </w:tc>
        <w:tc>
          <w:tcPr>
            <w:tcW w:w="2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pPr>
            <w:r>
              <w:rPr>
                <w:rFonts w:ascii="Times New Roman" w:hAnsi="Times New Roman"/>
                <w:sz w:val="24"/>
                <w:szCs w:val="24"/>
              </w:rPr>
              <w:t>Simple test with a pair of input.</w:t>
            </w:r>
          </w:p>
        </w:tc>
        <w:tc>
          <w:tcPr>
            <w:tcW w:w="3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“the quick brown fox jumped over the lazy dog.”</w:t>
            </w:r>
          </w:p>
          <w:p w:rsidR="00776B79" w:rsidRDefault="00663A55" w:rsidP="0013074C">
            <w:pPr>
              <w:pStyle w:val="Body"/>
              <w:spacing w:after="0" w:line="240" w:lineRule="auto"/>
              <w:jc w:val="center"/>
            </w:pPr>
            <w:r>
              <w:rPr>
                <w:rFonts w:ascii="Times New Roman" w:hAnsi="Times New Roman"/>
                <w:b/>
                <w:bCs/>
                <w:sz w:val="24"/>
                <w:szCs w:val="24"/>
              </w:rPr>
              <w:t>second word</w:t>
            </w:r>
            <w:r>
              <w:rPr>
                <w:rFonts w:ascii="Times New Roman" w:hAnsi="Times New Roman"/>
                <w:sz w:val="24"/>
                <w:szCs w:val="24"/>
              </w:rPr>
              <w:t>: “brown fox jumped over the lazy dog.”</w:t>
            </w:r>
          </w:p>
        </w:tc>
        <w:tc>
          <w:tcPr>
            <w:tcW w:w="2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sz w:val="24"/>
                <w:szCs w:val="24"/>
              </w:rPr>
              <w:t>Similarity scores displayed and report with single grade</w:t>
            </w:r>
          </w:p>
        </w:tc>
        <w:tc>
          <w:tcPr>
            <w:tcW w:w="2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sz w:val="24"/>
                <w:szCs w:val="24"/>
              </w:rPr>
              <w:t>Similarity scores displayed.</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sz w:val="24"/>
                <w:szCs w:val="24"/>
              </w:rPr>
              <w:t>Pass</w:t>
            </w:r>
          </w:p>
        </w:tc>
      </w:tr>
      <w:tr w:rsidR="00153646">
        <w:trPr>
          <w:trHeight w:val="970"/>
        </w:trPr>
        <w:tc>
          <w:tcPr>
            <w:tcW w:w="1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r>
              <w:t>2</w:t>
            </w:r>
          </w:p>
        </w:tc>
        <w:tc>
          <w:tcPr>
            <w:tcW w:w="2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r>
              <w:t>Test two identical words</w:t>
            </w:r>
          </w:p>
        </w:tc>
        <w:tc>
          <w:tcPr>
            <w:tcW w:w="3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r>
              <w:t xml:space="preserve">First </w:t>
            </w:r>
            <w:proofErr w:type="spellStart"/>
            <w:r>
              <w:t>word:”a</w:t>
            </w:r>
            <w:proofErr w:type="spellEnd"/>
            <w:r>
              <w:t xml:space="preserve"> duck is trying to across the street”</w:t>
            </w:r>
          </w:p>
          <w:p w:rsidR="00153646" w:rsidRDefault="00153646" w:rsidP="00153646">
            <w:r>
              <w:t xml:space="preserve">Second </w:t>
            </w:r>
            <w:proofErr w:type="spellStart"/>
            <w:r>
              <w:t>word:”a</w:t>
            </w:r>
            <w:proofErr w:type="spellEnd"/>
            <w:r>
              <w:t xml:space="preserve"> duck is trying to across the street”</w:t>
            </w:r>
          </w:p>
        </w:tc>
        <w:tc>
          <w:tcPr>
            <w:tcW w:w="2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pPr>
              <w:jc w:val="center"/>
            </w:pPr>
            <w:r>
              <w:rPr>
                <w:rFonts w:eastAsia="Calibri" w:cs="Calibri"/>
                <w:color w:val="000000"/>
                <w:u w:color="000000"/>
              </w:rPr>
              <w:t>100% similarity, A grade</w:t>
            </w:r>
          </w:p>
        </w:tc>
        <w:tc>
          <w:tcPr>
            <w:tcW w:w="2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pPr>
              <w:jc w:val="center"/>
            </w:pPr>
            <w:r>
              <w:rPr>
                <w:rFonts w:eastAsia="Calibri" w:cs="Calibri"/>
                <w:color w:val="000000"/>
                <w:u w:color="000000"/>
              </w:rPr>
              <w:t>100% similarity, A grade</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r>
              <w:t>Pass</w:t>
            </w:r>
          </w:p>
        </w:tc>
      </w:tr>
      <w:tr w:rsidR="00153646">
        <w:trPr>
          <w:trHeight w:val="970"/>
        </w:trPr>
        <w:tc>
          <w:tcPr>
            <w:tcW w:w="1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tc>
        <w:tc>
          <w:tcPr>
            <w:tcW w:w="2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tc>
        <w:tc>
          <w:tcPr>
            <w:tcW w:w="3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tc>
        <w:tc>
          <w:tcPr>
            <w:tcW w:w="2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tc>
        <w:tc>
          <w:tcPr>
            <w:tcW w:w="2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3646" w:rsidRDefault="00153646" w:rsidP="00153646"/>
        </w:tc>
      </w:tr>
    </w:tbl>
    <w:p w:rsidR="00776B79" w:rsidRDefault="00776B79" w:rsidP="0013074C">
      <w:pPr>
        <w:pStyle w:val="Body"/>
        <w:widowControl w:val="0"/>
        <w:tabs>
          <w:tab w:val="left" w:pos="11220"/>
        </w:tabs>
        <w:spacing w:after="0" w:line="240" w:lineRule="auto"/>
        <w:rPr>
          <w:rFonts w:ascii="Times New Roman" w:eastAsia="Times New Roman" w:hAnsi="Times New Roman" w:cs="Times New Roman"/>
          <w:sz w:val="24"/>
          <w:szCs w:val="24"/>
        </w:rPr>
      </w:pPr>
    </w:p>
    <w:p w:rsidR="00776B79" w:rsidRDefault="00776B79" w:rsidP="0013074C">
      <w:pPr>
        <w:pStyle w:val="Body"/>
        <w:tabs>
          <w:tab w:val="left" w:pos="11220"/>
        </w:tabs>
        <w:spacing w:after="0" w:line="240" w:lineRule="auto"/>
        <w:rPr>
          <w:rFonts w:ascii="Times New Roman" w:eastAsia="Times New Roman" w:hAnsi="Times New Roman" w:cs="Times New Roman"/>
          <w:sz w:val="24"/>
          <w:szCs w:val="24"/>
        </w:rPr>
      </w:pPr>
    </w:p>
    <w:p w:rsidR="00663A55" w:rsidRDefault="00663A55" w:rsidP="0013074C">
      <w:pPr>
        <w:pStyle w:val="Body"/>
        <w:tabs>
          <w:tab w:val="left" w:pos="11220"/>
        </w:tabs>
        <w:spacing w:after="0" w:line="240" w:lineRule="auto"/>
        <w:rPr>
          <w:rFonts w:ascii="Times New Roman" w:eastAsia="Times New Roman" w:hAnsi="Times New Roman" w:cs="Times New Roman"/>
          <w:sz w:val="24"/>
          <w:szCs w:val="24"/>
        </w:rPr>
      </w:pPr>
    </w:p>
    <w:p w:rsidR="00663A55" w:rsidRDefault="00663A55" w:rsidP="0013074C">
      <w:pPr>
        <w:pStyle w:val="Body"/>
        <w:tabs>
          <w:tab w:val="left" w:pos="11220"/>
        </w:tabs>
        <w:spacing w:after="0" w:line="240" w:lineRule="auto"/>
        <w:rPr>
          <w:rFonts w:ascii="Times New Roman" w:eastAsia="Times New Roman" w:hAnsi="Times New Roman" w:cs="Times New Roman"/>
          <w:sz w:val="24"/>
          <w:szCs w:val="24"/>
        </w:rPr>
      </w:pPr>
    </w:p>
    <w:p w:rsidR="00663A55" w:rsidRDefault="00663A55" w:rsidP="0013074C">
      <w:pPr>
        <w:pStyle w:val="Body"/>
        <w:tabs>
          <w:tab w:val="left" w:pos="11220"/>
        </w:tabs>
        <w:spacing w:after="0" w:line="240" w:lineRule="auto"/>
        <w:rPr>
          <w:rFonts w:ascii="Times New Roman" w:eastAsia="Times New Roman" w:hAnsi="Times New Roman" w:cs="Times New Roman"/>
          <w:sz w:val="24"/>
          <w:szCs w:val="24"/>
        </w:rPr>
      </w:pPr>
    </w:p>
    <w:p w:rsidR="00776B79" w:rsidRDefault="00776B79" w:rsidP="0013074C">
      <w:pPr>
        <w:pStyle w:val="Body"/>
        <w:spacing w:after="0" w:line="240" w:lineRule="auto"/>
        <w:rPr>
          <w:rFonts w:ascii="Times New Roman" w:eastAsia="Times New Roman" w:hAnsi="Times New Roman" w:cs="Times New Roman"/>
          <w:sz w:val="24"/>
          <w:szCs w:val="24"/>
        </w:rPr>
      </w:pPr>
    </w:p>
    <w:tbl>
      <w:tblPr>
        <w:tblW w:w="14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52"/>
        <w:gridCol w:w="2703"/>
        <w:gridCol w:w="3163"/>
        <w:gridCol w:w="2883"/>
        <w:gridCol w:w="2820"/>
        <w:gridCol w:w="1789"/>
      </w:tblGrid>
      <w:tr w:rsidR="00776B79">
        <w:trPr>
          <w:trHeight w:val="970"/>
        </w:trPr>
        <w:tc>
          <w:tcPr>
            <w:tcW w:w="1481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76B79" w:rsidRDefault="00663A55" w:rsidP="0013074C">
            <w:pPr>
              <w:pStyle w:val="Body"/>
              <w:spacing w:after="0" w:line="240" w:lineRule="auto"/>
              <w:jc w:val="center"/>
            </w:pPr>
            <w:r>
              <w:rPr>
                <w:rFonts w:ascii="Times New Roman" w:hAnsi="Times New Roman"/>
                <w:b/>
                <w:bCs/>
                <w:sz w:val="32"/>
                <w:szCs w:val="32"/>
              </w:rPr>
              <w:lastRenderedPageBreak/>
              <w:t>Functional Coverage Tests</w:t>
            </w:r>
          </w:p>
        </w:tc>
      </w:tr>
      <w:tr w:rsidR="00776B79" w:rsidTr="007A6409">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Test #</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 xml:space="preserve">Test Description </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Test Data</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Expected Result</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Actual Result</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Pass/Fail</w:t>
            </w:r>
          </w:p>
        </w:tc>
      </w:tr>
      <w:tr w:rsidR="00776B79" w:rsidTr="007A6409">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b/>
                <w:bCs/>
                <w:color w:val="000000"/>
                <w:u w:color="000000"/>
              </w:rPr>
              <w:t>1</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r>
              <w:rPr>
                <w:rFonts w:eastAsia="Calibri" w:cs="Calibri"/>
                <w:color w:val="000000"/>
                <w:u w:color="000000"/>
              </w:rPr>
              <w:t>Test game continue path</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“quick brown fox”</w:t>
            </w:r>
          </w:p>
          <w:p w:rsidR="00776B79" w:rsidRDefault="00663A55" w:rsidP="0013074C">
            <w:pPr>
              <w:pStyle w:val="Body"/>
              <w:spacing w:after="0" w:line="240" w:lineRule="auto"/>
              <w:jc w:val="center"/>
            </w:pPr>
            <w:r>
              <w:rPr>
                <w:rFonts w:ascii="Times New Roman" w:hAnsi="Times New Roman"/>
                <w:b/>
                <w:bCs/>
                <w:sz w:val="24"/>
                <w:szCs w:val="24"/>
              </w:rPr>
              <w:t>second word</w:t>
            </w:r>
            <w:r>
              <w:rPr>
                <w:rFonts w:ascii="Times New Roman" w:hAnsi="Times New Roman"/>
                <w:sz w:val="24"/>
                <w:szCs w:val="24"/>
              </w:rPr>
              <w:t>: “fox”</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color w:val="000000"/>
                <w:u w:color="000000"/>
              </w:rPr>
              <w:t>Given input Y, game continues</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color w:val="000000"/>
                <w:u w:color="000000"/>
              </w:rPr>
              <w:t>Game continues after input Y</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color w:val="000000"/>
                <w:u w:color="000000"/>
              </w:rPr>
              <w:t>Pass</w:t>
            </w:r>
          </w:p>
        </w:tc>
      </w:tr>
      <w:tr w:rsidR="007A6409" w:rsidTr="007A6409">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6409" w:rsidRDefault="007A6409" w:rsidP="007A6409">
            <w:r>
              <w:t>2</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6409" w:rsidRDefault="007A6409" w:rsidP="00F13F54">
            <w:r>
              <w:t xml:space="preserve">test input with </w:t>
            </w:r>
            <w:r w:rsidR="00F13F54">
              <w:t>A grade</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6409" w:rsidRDefault="007A6409" w:rsidP="007A6409">
            <w:r>
              <w:t>First word:”</w:t>
            </w:r>
            <w:r w:rsidR="00F13F54">
              <w:t xml:space="preserve"> cs250 is very hard</w:t>
            </w:r>
            <w:r>
              <w:t>”</w:t>
            </w:r>
          </w:p>
          <w:p w:rsidR="007A6409" w:rsidRDefault="007A6409" w:rsidP="00F13F54">
            <w:r>
              <w:t>Second word:”</w:t>
            </w:r>
            <w:r w:rsidR="00F13F54">
              <w:t xml:space="preserve"> Cs250 is very hard</w:t>
            </w:r>
            <w:r>
              <w:t>”</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6409" w:rsidRDefault="00F13F54" w:rsidP="00F13F54">
            <w:pPr>
              <w:jc w:val="center"/>
            </w:pPr>
            <w:r>
              <w:rPr>
                <w:rFonts w:eastAsia="Calibri" w:cs="Calibri"/>
                <w:color w:val="000000"/>
                <w:u w:color="000000"/>
              </w:rPr>
              <w:t>94%</w:t>
            </w:r>
            <w:r w:rsidR="007A6409">
              <w:rPr>
                <w:rFonts w:eastAsia="Calibri" w:cs="Calibri"/>
                <w:color w:val="000000"/>
                <w:u w:color="000000"/>
              </w:rPr>
              <w:t xml:space="preserve"> similarity, </w:t>
            </w:r>
            <w:r>
              <w:rPr>
                <w:rFonts w:eastAsia="Calibri" w:cs="Calibri"/>
                <w:color w:val="000000"/>
                <w:u w:color="000000"/>
              </w:rPr>
              <w:t>A</w:t>
            </w:r>
            <w:r w:rsidR="007A6409">
              <w:rPr>
                <w:rFonts w:eastAsia="Calibri" w:cs="Calibri"/>
                <w:color w:val="000000"/>
                <w:u w:color="000000"/>
              </w:rPr>
              <w:t xml:space="preserve">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6409" w:rsidRDefault="00F13F54" w:rsidP="00F13F54">
            <w:pPr>
              <w:jc w:val="center"/>
            </w:pPr>
            <w:r>
              <w:rPr>
                <w:rFonts w:eastAsia="Calibri" w:cs="Calibri"/>
                <w:color w:val="000000"/>
                <w:u w:color="000000"/>
              </w:rPr>
              <w:t>94</w:t>
            </w:r>
            <w:r w:rsidR="007A6409">
              <w:rPr>
                <w:rFonts w:eastAsia="Calibri" w:cs="Calibri"/>
                <w:color w:val="000000"/>
                <w:u w:color="000000"/>
              </w:rPr>
              <w:t xml:space="preserve">% similarity, </w:t>
            </w:r>
            <w:r>
              <w:rPr>
                <w:rFonts w:eastAsia="Calibri" w:cs="Calibri"/>
                <w:color w:val="000000"/>
                <w:u w:color="000000"/>
              </w:rPr>
              <w:t>A</w:t>
            </w:r>
            <w:r w:rsidR="007A6409">
              <w:rPr>
                <w:rFonts w:eastAsia="Calibri" w:cs="Calibri"/>
                <w:color w:val="000000"/>
                <w:u w:color="000000"/>
              </w:rPr>
              <w:t xml:space="preserve">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6409" w:rsidRDefault="007A6409" w:rsidP="007A6409">
            <w:r>
              <w:t>Pass</w:t>
            </w:r>
          </w:p>
          <w:p w:rsidR="007A6409" w:rsidRDefault="007A6409" w:rsidP="007A6409"/>
        </w:tc>
      </w:tr>
      <w:tr w:rsidR="00F13F54" w:rsidTr="007A6409">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3F54" w:rsidRDefault="00F13F54" w:rsidP="00F13F54">
            <w:r>
              <w:t>3</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3F54" w:rsidRDefault="00F13F54" w:rsidP="00F13F54">
            <w:r>
              <w:t>Test inputs with B grade</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3F54" w:rsidRDefault="00F13F54" w:rsidP="00F13F54">
            <w:r>
              <w:t xml:space="preserve">First </w:t>
            </w:r>
            <w:proofErr w:type="spellStart"/>
            <w:r>
              <w:t>word:”computer</w:t>
            </w:r>
            <w:proofErr w:type="spellEnd"/>
            <w:r>
              <w:t>”</w:t>
            </w:r>
          </w:p>
          <w:p w:rsidR="00F13F54" w:rsidRDefault="00F13F54" w:rsidP="00F13F54">
            <w:r>
              <w:t xml:space="preserve">Second </w:t>
            </w:r>
            <w:proofErr w:type="spellStart"/>
            <w:r>
              <w:t>word:”computers</w:t>
            </w:r>
            <w:proofErr w:type="spellEnd"/>
            <w:r>
              <w:t>”</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3F54" w:rsidRDefault="00F13F54" w:rsidP="00F13F54">
            <w:pPr>
              <w:jc w:val="center"/>
            </w:pPr>
            <w:r>
              <w:rPr>
                <w:rFonts w:eastAsia="Calibri" w:cs="Calibri"/>
                <w:color w:val="000000"/>
                <w:u w:color="000000"/>
              </w:rPr>
              <w:t>88% similarity, B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3F54" w:rsidRDefault="00F13F54" w:rsidP="00F13F54">
            <w:pPr>
              <w:jc w:val="center"/>
            </w:pPr>
            <w:r>
              <w:rPr>
                <w:rFonts w:eastAsia="Calibri" w:cs="Calibri"/>
                <w:color w:val="000000"/>
                <w:u w:color="000000"/>
              </w:rPr>
              <w:t>88% similarity, B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3F54" w:rsidRDefault="00F13F54" w:rsidP="00F13F54">
            <w:r>
              <w:t>Pass</w:t>
            </w:r>
          </w:p>
        </w:tc>
      </w:tr>
      <w:tr w:rsidR="00F55910" w:rsidTr="007A6409">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r>
              <w:t>4</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r>
              <w:t>Test inputs with C grade</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r>
              <w:t>First word:”9001”</w:t>
            </w:r>
          </w:p>
          <w:p w:rsidR="00F55910" w:rsidRDefault="00F55910" w:rsidP="00F55910">
            <w:r>
              <w:t>Second word:”9002”</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pPr>
              <w:jc w:val="center"/>
            </w:pPr>
            <w:r>
              <w:rPr>
                <w:rFonts w:eastAsia="Calibri" w:cs="Calibri"/>
                <w:color w:val="000000"/>
                <w:u w:color="000000"/>
              </w:rPr>
              <w:t>75% similarity, C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pPr>
              <w:jc w:val="center"/>
            </w:pPr>
            <w:r>
              <w:rPr>
                <w:rFonts w:eastAsia="Calibri" w:cs="Calibri"/>
                <w:color w:val="000000"/>
                <w:u w:color="000000"/>
              </w:rPr>
              <w:t>75% similarity, C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r>
              <w:t>Pass</w:t>
            </w:r>
          </w:p>
        </w:tc>
      </w:tr>
      <w:tr w:rsidR="00F55910" w:rsidTr="007A6409">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r>
              <w:t>5</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r>
              <w:t>Test inputs with D grade</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r>
              <w:t>First word:”test1111”</w:t>
            </w:r>
          </w:p>
          <w:p w:rsidR="00F55910" w:rsidRDefault="00F55910" w:rsidP="00F55910">
            <w:r>
              <w:t>Second word:”test1222”</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pPr>
              <w:jc w:val="center"/>
            </w:pPr>
            <w:r>
              <w:rPr>
                <w:rFonts w:eastAsia="Calibri" w:cs="Calibri"/>
                <w:color w:val="000000"/>
                <w:u w:color="000000"/>
              </w:rPr>
              <w:t>62% similarity, D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pPr>
              <w:jc w:val="center"/>
            </w:pPr>
            <w:r>
              <w:rPr>
                <w:rFonts w:eastAsia="Calibri" w:cs="Calibri"/>
                <w:color w:val="000000"/>
                <w:u w:color="000000"/>
              </w:rPr>
              <w:t>62% similarity, D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910" w:rsidRDefault="00F55910" w:rsidP="00F55910">
            <w:r>
              <w:t>Pass</w:t>
            </w:r>
          </w:p>
        </w:tc>
      </w:tr>
      <w:tr w:rsidR="000F3E2B" w:rsidTr="007A6409">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6</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Test inputs with E grade</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First word:”testtest1111”</w:t>
            </w:r>
          </w:p>
          <w:p w:rsidR="000F3E2B" w:rsidRDefault="000F3E2B" w:rsidP="000F3E2B">
            <w:r>
              <w:t>Second word:”testtest0000”</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pPr>
              <w:jc w:val="center"/>
            </w:pPr>
            <w:r>
              <w:rPr>
                <w:rFonts w:eastAsia="Calibri" w:cs="Calibri"/>
                <w:color w:val="000000"/>
                <w:u w:color="000000"/>
              </w:rPr>
              <w:t>58% similarity, E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pPr>
              <w:jc w:val="center"/>
            </w:pPr>
            <w:r>
              <w:rPr>
                <w:rFonts w:eastAsia="Calibri" w:cs="Calibri"/>
                <w:color w:val="000000"/>
                <w:u w:color="000000"/>
              </w:rPr>
              <w:t>58% similarity, F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Fail</w:t>
            </w:r>
          </w:p>
        </w:tc>
      </w:tr>
      <w:tr w:rsidR="000F3E2B" w:rsidTr="007A6409">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lastRenderedPageBreak/>
              <w:t>7</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Test inputs with F grade</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 xml:space="preserve">First </w:t>
            </w:r>
            <w:proofErr w:type="spellStart"/>
            <w:r>
              <w:t>word:”TEST</w:t>
            </w:r>
            <w:proofErr w:type="spellEnd"/>
            <w:r>
              <w:t>”</w:t>
            </w:r>
          </w:p>
          <w:p w:rsidR="000F3E2B" w:rsidRDefault="000F3E2B" w:rsidP="000F3E2B">
            <w:r>
              <w:t xml:space="preserve">Second </w:t>
            </w:r>
            <w:proofErr w:type="spellStart"/>
            <w:r>
              <w:t>word:”Test</w:t>
            </w:r>
            <w:proofErr w:type="spellEnd"/>
            <w:r>
              <w:t>”</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pPr>
              <w:jc w:val="center"/>
            </w:pPr>
            <w:r>
              <w:rPr>
                <w:rFonts w:eastAsia="Calibri" w:cs="Calibri"/>
                <w:color w:val="000000"/>
                <w:u w:color="000000"/>
              </w:rPr>
              <w:t>25% similarity, F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pPr>
              <w:jc w:val="center"/>
            </w:pPr>
            <w:r>
              <w:rPr>
                <w:rFonts w:eastAsia="Calibri" w:cs="Calibri"/>
                <w:color w:val="000000"/>
                <w:u w:color="000000"/>
              </w:rPr>
              <w:t>25% similarity, F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Pass</w:t>
            </w:r>
          </w:p>
        </w:tc>
      </w:tr>
      <w:tr w:rsidR="00EB18F0" w:rsidTr="007A6409">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18F0" w:rsidRDefault="00EB18F0" w:rsidP="00EB18F0">
            <w:r>
              <w:t>8</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18F0" w:rsidRDefault="00EB18F0" w:rsidP="00EB18F0">
            <w:r>
              <w:rPr>
                <w:rFonts w:eastAsia="Calibri" w:cs="Calibri"/>
                <w:color w:val="000000"/>
                <w:u w:color="000000"/>
              </w:rPr>
              <w:t xml:space="preserve">Test game </w:t>
            </w:r>
            <w:r>
              <w:rPr>
                <w:rFonts w:eastAsia="Calibri" w:cs="Calibri"/>
                <w:color w:val="000000"/>
                <w:u w:color="000000"/>
              </w:rPr>
              <w:t>stop</w:t>
            </w:r>
            <w:r>
              <w:rPr>
                <w:rFonts w:eastAsia="Calibri" w:cs="Calibri"/>
                <w:color w:val="000000"/>
                <w:u w:color="000000"/>
              </w:rPr>
              <w:t xml:space="preserve"> path</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18F0" w:rsidRDefault="00EB18F0" w:rsidP="00EB18F0">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“brown fox”</w:t>
            </w:r>
          </w:p>
          <w:p w:rsidR="00EB18F0" w:rsidRDefault="00EB18F0" w:rsidP="00EB18F0">
            <w:pPr>
              <w:pStyle w:val="Body"/>
              <w:spacing w:after="0" w:line="240" w:lineRule="auto"/>
              <w:jc w:val="center"/>
            </w:pPr>
            <w:r>
              <w:rPr>
                <w:rFonts w:ascii="Times New Roman" w:hAnsi="Times New Roman"/>
                <w:b/>
                <w:bCs/>
                <w:sz w:val="24"/>
                <w:szCs w:val="24"/>
              </w:rPr>
              <w:t>second word</w:t>
            </w:r>
            <w:r>
              <w:rPr>
                <w:rFonts w:ascii="Times New Roman" w:hAnsi="Times New Roman"/>
                <w:sz w:val="24"/>
                <w:szCs w:val="24"/>
              </w:rPr>
              <w:t>: “fox”</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18F0" w:rsidRDefault="00EB18F0" w:rsidP="00EB18F0">
            <w:pPr>
              <w:jc w:val="center"/>
            </w:pPr>
            <w:r>
              <w:rPr>
                <w:rFonts w:eastAsia="Calibri" w:cs="Calibri"/>
                <w:color w:val="000000"/>
                <w:u w:color="000000"/>
              </w:rPr>
              <w:t xml:space="preserve">Given input </w:t>
            </w:r>
            <w:r>
              <w:rPr>
                <w:rFonts w:eastAsia="Calibri" w:cs="Calibri"/>
                <w:color w:val="000000"/>
                <w:u w:color="000000"/>
              </w:rPr>
              <w:t>N</w:t>
            </w:r>
            <w:r>
              <w:rPr>
                <w:rFonts w:eastAsia="Calibri" w:cs="Calibri"/>
                <w:color w:val="000000"/>
                <w:u w:color="000000"/>
              </w:rPr>
              <w:t xml:space="preserve">, game </w:t>
            </w:r>
            <w:r>
              <w:rPr>
                <w:rFonts w:eastAsia="Calibri" w:cs="Calibri"/>
                <w:color w:val="000000"/>
                <w:u w:color="000000"/>
              </w:rPr>
              <w:t>stop</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18F0" w:rsidRDefault="00EB18F0" w:rsidP="00EB18F0">
            <w:pPr>
              <w:jc w:val="center"/>
            </w:pPr>
            <w:r>
              <w:rPr>
                <w:rFonts w:eastAsia="Calibri" w:cs="Calibri"/>
                <w:color w:val="000000"/>
                <w:u w:color="000000"/>
              </w:rPr>
              <w:t>Given input N, game stop</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18F0" w:rsidRDefault="00EB18F0" w:rsidP="00EB18F0">
            <w:r>
              <w:t>Pass</w:t>
            </w:r>
          </w:p>
        </w:tc>
      </w:tr>
    </w:tbl>
    <w:p w:rsidR="00776B79" w:rsidRDefault="00776B79" w:rsidP="0013074C">
      <w:pPr>
        <w:pStyle w:val="Body"/>
        <w:widowControl w:val="0"/>
        <w:spacing w:after="0" w:line="240" w:lineRule="auto"/>
        <w:rPr>
          <w:rFonts w:ascii="Times New Roman" w:eastAsia="Times New Roman" w:hAnsi="Times New Roman" w:cs="Times New Roman"/>
          <w:sz w:val="24"/>
          <w:szCs w:val="24"/>
        </w:rPr>
      </w:pPr>
    </w:p>
    <w:p w:rsidR="00776B79" w:rsidRDefault="00776B79" w:rsidP="0013074C">
      <w:pPr>
        <w:pStyle w:val="Body"/>
        <w:spacing w:after="0" w:line="240" w:lineRule="auto"/>
        <w:rPr>
          <w:rFonts w:ascii="Times New Roman" w:eastAsia="Times New Roman" w:hAnsi="Times New Roman" w:cs="Times New Roman"/>
          <w:sz w:val="24"/>
          <w:szCs w:val="24"/>
        </w:rPr>
      </w:pPr>
    </w:p>
    <w:p w:rsidR="00776B79" w:rsidRDefault="00776B79" w:rsidP="0013074C">
      <w:pPr>
        <w:pStyle w:val="Body"/>
        <w:spacing w:after="0" w:line="240" w:lineRule="auto"/>
        <w:rPr>
          <w:rFonts w:ascii="Times New Roman" w:eastAsia="Times New Roman" w:hAnsi="Times New Roman" w:cs="Times New Roman"/>
          <w:sz w:val="24"/>
          <w:szCs w:val="24"/>
        </w:rPr>
      </w:pPr>
    </w:p>
    <w:p w:rsidR="00776B79" w:rsidRDefault="00776B79" w:rsidP="0013074C">
      <w:pPr>
        <w:pStyle w:val="Body"/>
        <w:spacing w:after="0" w:line="240" w:lineRule="auto"/>
        <w:rPr>
          <w:rFonts w:ascii="Times New Roman" w:eastAsia="Times New Roman" w:hAnsi="Times New Roman" w:cs="Times New Roman"/>
          <w:sz w:val="24"/>
          <w:szCs w:val="24"/>
        </w:rPr>
      </w:pPr>
    </w:p>
    <w:p w:rsidR="00AA5545" w:rsidRDefault="00AA5545" w:rsidP="0013074C">
      <w:pPr>
        <w:pStyle w:val="Body"/>
        <w:spacing w:after="0" w:line="240" w:lineRule="auto"/>
        <w:rPr>
          <w:rFonts w:ascii="Times New Roman" w:eastAsia="Times New Roman" w:hAnsi="Times New Roman" w:cs="Times New Roman"/>
          <w:sz w:val="24"/>
          <w:szCs w:val="24"/>
        </w:rPr>
      </w:pPr>
    </w:p>
    <w:p w:rsidR="00AA5545" w:rsidRDefault="00AA5545" w:rsidP="0013074C">
      <w:pPr>
        <w:pStyle w:val="Body"/>
        <w:spacing w:after="0" w:line="240" w:lineRule="auto"/>
        <w:rPr>
          <w:rFonts w:ascii="Times New Roman" w:eastAsia="Times New Roman" w:hAnsi="Times New Roman" w:cs="Times New Roman"/>
          <w:sz w:val="24"/>
          <w:szCs w:val="24"/>
        </w:rPr>
      </w:pPr>
    </w:p>
    <w:p w:rsidR="00AA5545" w:rsidRDefault="00AA5545" w:rsidP="0013074C">
      <w:pPr>
        <w:pStyle w:val="Body"/>
        <w:spacing w:after="0" w:line="240" w:lineRule="auto"/>
        <w:rPr>
          <w:rFonts w:ascii="Times New Roman" w:eastAsia="Times New Roman" w:hAnsi="Times New Roman" w:cs="Times New Roman"/>
          <w:sz w:val="24"/>
          <w:szCs w:val="24"/>
        </w:rPr>
      </w:pPr>
    </w:p>
    <w:p w:rsidR="00AA5545" w:rsidRDefault="00AA5545" w:rsidP="0013074C">
      <w:pPr>
        <w:pStyle w:val="Body"/>
        <w:spacing w:after="0" w:line="240" w:lineRule="auto"/>
        <w:rPr>
          <w:rFonts w:ascii="Times New Roman" w:eastAsia="Times New Roman" w:hAnsi="Times New Roman" w:cs="Times New Roman"/>
          <w:sz w:val="24"/>
          <w:szCs w:val="24"/>
        </w:rPr>
      </w:pPr>
    </w:p>
    <w:p w:rsidR="00AA5545" w:rsidRDefault="00AA5545" w:rsidP="0013074C">
      <w:pPr>
        <w:pStyle w:val="Body"/>
        <w:spacing w:after="0" w:line="240" w:lineRule="auto"/>
        <w:rPr>
          <w:rFonts w:ascii="Times New Roman" w:eastAsia="Times New Roman" w:hAnsi="Times New Roman" w:cs="Times New Roman"/>
          <w:sz w:val="24"/>
          <w:szCs w:val="24"/>
        </w:rPr>
      </w:pPr>
    </w:p>
    <w:p w:rsidR="00AA5545" w:rsidRDefault="00AA5545" w:rsidP="0013074C">
      <w:pPr>
        <w:pStyle w:val="Body"/>
        <w:spacing w:after="0" w:line="240" w:lineRule="auto"/>
        <w:rPr>
          <w:rFonts w:ascii="Times New Roman" w:eastAsia="Times New Roman" w:hAnsi="Times New Roman" w:cs="Times New Roman"/>
          <w:sz w:val="24"/>
          <w:szCs w:val="24"/>
        </w:rPr>
      </w:pPr>
    </w:p>
    <w:p w:rsidR="00AA5545" w:rsidRDefault="00AA5545" w:rsidP="0013074C">
      <w:pPr>
        <w:pStyle w:val="Body"/>
        <w:spacing w:after="0" w:line="240" w:lineRule="auto"/>
        <w:rPr>
          <w:rFonts w:ascii="Times New Roman" w:eastAsia="Times New Roman" w:hAnsi="Times New Roman" w:cs="Times New Roman"/>
          <w:sz w:val="24"/>
          <w:szCs w:val="24"/>
        </w:rPr>
      </w:pPr>
    </w:p>
    <w:p w:rsidR="00AA5545" w:rsidRDefault="00AA5545" w:rsidP="0013074C">
      <w:pPr>
        <w:pStyle w:val="Body"/>
        <w:spacing w:after="0" w:line="240" w:lineRule="auto"/>
        <w:rPr>
          <w:rFonts w:ascii="Times New Roman" w:eastAsia="Times New Roman" w:hAnsi="Times New Roman" w:cs="Times New Roman"/>
          <w:sz w:val="24"/>
          <w:szCs w:val="24"/>
        </w:rPr>
      </w:pPr>
    </w:p>
    <w:p w:rsidR="00AA5545" w:rsidRDefault="00AA5545" w:rsidP="0013074C">
      <w:pPr>
        <w:pStyle w:val="Body"/>
        <w:spacing w:after="0" w:line="240" w:lineRule="auto"/>
        <w:rPr>
          <w:rFonts w:ascii="Times New Roman" w:eastAsia="Times New Roman" w:hAnsi="Times New Roman" w:cs="Times New Roman"/>
          <w:sz w:val="24"/>
          <w:szCs w:val="24"/>
        </w:rPr>
      </w:pPr>
    </w:p>
    <w:p w:rsidR="00776B79" w:rsidRDefault="00776B79" w:rsidP="0013074C">
      <w:pPr>
        <w:pStyle w:val="Body"/>
        <w:spacing w:after="0" w:line="240" w:lineRule="auto"/>
        <w:rPr>
          <w:rFonts w:ascii="Times New Roman" w:eastAsia="Times New Roman" w:hAnsi="Times New Roman" w:cs="Times New Roman"/>
          <w:sz w:val="24"/>
          <w:szCs w:val="24"/>
        </w:rPr>
      </w:pPr>
    </w:p>
    <w:tbl>
      <w:tblPr>
        <w:tblW w:w="14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52"/>
        <w:gridCol w:w="2703"/>
        <w:gridCol w:w="3163"/>
        <w:gridCol w:w="2883"/>
        <w:gridCol w:w="2820"/>
        <w:gridCol w:w="1789"/>
      </w:tblGrid>
      <w:tr w:rsidR="00776B79">
        <w:trPr>
          <w:trHeight w:val="970"/>
        </w:trPr>
        <w:tc>
          <w:tcPr>
            <w:tcW w:w="1481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76B79" w:rsidRDefault="00663A55" w:rsidP="0013074C">
            <w:pPr>
              <w:pStyle w:val="Body"/>
              <w:spacing w:after="0" w:line="240" w:lineRule="auto"/>
              <w:jc w:val="center"/>
            </w:pPr>
            <w:r>
              <w:rPr>
                <w:rFonts w:ascii="Times New Roman" w:hAnsi="Times New Roman"/>
                <w:b/>
                <w:bCs/>
                <w:sz w:val="32"/>
                <w:szCs w:val="32"/>
              </w:rPr>
              <w:t>Boundary Values Tests</w:t>
            </w:r>
          </w:p>
        </w:tc>
      </w:tr>
      <w:tr w:rsidR="00776B79" w:rsidTr="00801D05">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Test #</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 xml:space="preserve">Test Description </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Test Data</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Expected Result</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Actual Result</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Pass/Fail</w:t>
            </w:r>
          </w:p>
        </w:tc>
      </w:tr>
      <w:tr w:rsidR="00776B79" w:rsidTr="00801D05">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b/>
                <w:bCs/>
                <w:color w:val="000000"/>
                <w:u w:color="000000"/>
              </w:rPr>
              <w:t>1</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r>
              <w:rPr>
                <w:rFonts w:eastAsia="Calibri" w:cs="Calibri"/>
                <w:color w:val="000000"/>
                <w:u w:color="000000"/>
              </w:rPr>
              <w:t>No load/load test: 1 blank sentence, 1 normal sentence test</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w:t>
            </w:r>
          </w:p>
          <w:p w:rsidR="00776B79" w:rsidRDefault="00663A55" w:rsidP="0013074C">
            <w:pPr>
              <w:pStyle w:val="Body"/>
              <w:spacing w:after="0" w:line="240" w:lineRule="auto"/>
              <w:jc w:val="center"/>
            </w:pPr>
            <w:r>
              <w:rPr>
                <w:rFonts w:ascii="Times New Roman" w:hAnsi="Times New Roman"/>
                <w:b/>
                <w:bCs/>
                <w:sz w:val="24"/>
                <w:szCs w:val="24"/>
              </w:rPr>
              <w:t>second word</w:t>
            </w:r>
            <w:r>
              <w:rPr>
                <w:rFonts w:ascii="Times New Roman" w:hAnsi="Times New Roman"/>
                <w:sz w:val="24"/>
                <w:szCs w:val="24"/>
              </w:rPr>
              <w:t>: “</w:t>
            </w:r>
            <w:proofErr w:type="spellStart"/>
            <w:r>
              <w:rPr>
                <w:rFonts w:ascii="Times New Roman" w:hAnsi="Times New Roman"/>
                <w:sz w:val="24"/>
                <w:szCs w:val="24"/>
              </w:rPr>
              <w:t>alexandre</w:t>
            </w:r>
            <w:proofErr w:type="spellEnd"/>
            <w:r>
              <w:rPr>
                <w:rFonts w:ascii="Times New Roman" w:hAnsi="Times New Roman"/>
                <w:sz w:val="24"/>
                <w:szCs w:val="24"/>
              </w:rPr>
              <w:t>”</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color w:val="000000"/>
                <w:u w:color="000000"/>
              </w:rPr>
              <w:t>0% similarity, F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color w:val="000000"/>
                <w:u w:color="000000"/>
              </w:rPr>
              <w:t>0% similarity, F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color w:val="000000"/>
                <w:u w:color="000000"/>
              </w:rPr>
              <w:t>Pass</w:t>
            </w:r>
          </w:p>
        </w:tc>
      </w:tr>
      <w:tr w:rsidR="00776B79" w:rsidTr="00801D05">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91515A" w:rsidP="0013074C">
            <w:r>
              <w:lastRenderedPageBreak/>
              <w:t>2</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91515A" w:rsidP="007A787E">
            <w:r>
              <w:t>Large load/single load:1 l</w:t>
            </w:r>
            <w:r w:rsidR="007A787E">
              <w:t>ong</w:t>
            </w:r>
            <w:r>
              <w:t xml:space="preserve"> sentence, 1 single character</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1515A" w:rsidRDefault="0091515A" w:rsidP="0091515A">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w:t>
            </w:r>
            <w:r w:rsidR="007A787E" w:rsidRPr="007A787E">
              <w:rPr>
                <w:rFonts w:ascii="Times New Roman" w:hAnsi="Times New Roman"/>
                <w:sz w:val="24"/>
                <w:szCs w:val="24"/>
              </w:rPr>
              <w:t>My very photogenic mother died in a freak accident (picnic, lightning) when I was three, and, save for a pocket of warmth in the darkest past, nothing of her subsists within the hollows and dells of memory, over which, if you can still stand my style (I am writing under observation), the sun of my infancy had set: surely, you all know those redolent remnants of day suspended, with the midges, about some hedge in bloom or suddenly entered and traversed by the rambler, at the bottom of a hill, in the summer dusk; a furry warmth, golden midges.</w:t>
            </w:r>
            <w:r>
              <w:rPr>
                <w:rFonts w:ascii="Times New Roman" w:hAnsi="Times New Roman"/>
                <w:sz w:val="24"/>
                <w:szCs w:val="24"/>
              </w:rPr>
              <w:t>”</w:t>
            </w:r>
          </w:p>
          <w:p w:rsidR="00776B79" w:rsidRDefault="0091515A" w:rsidP="007A787E">
            <w:r>
              <w:rPr>
                <w:b/>
                <w:bCs/>
              </w:rPr>
              <w:t>second word</w:t>
            </w:r>
            <w:r>
              <w:t>: “a”</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7A787E" w:rsidP="0013074C">
            <w:r>
              <w:rPr>
                <w:rFonts w:eastAsia="Calibri" w:cs="Calibri"/>
                <w:color w:val="000000"/>
                <w:u w:color="000000"/>
              </w:rPr>
              <w:t>0% similarity, F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7A787E" w:rsidP="0013074C">
            <w:r>
              <w:rPr>
                <w:rFonts w:eastAsia="Calibri" w:cs="Calibri"/>
                <w:color w:val="000000"/>
                <w:u w:color="000000"/>
              </w:rPr>
              <w:t>0% similarity, F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7A787E" w:rsidP="0013074C">
            <w:r>
              <w:t>Pass</w:t>
            </w:r>
          </w:p>
        </w:tc>
      </w:tr>
      <w:tr w:rsidR="00801D05" w:rsidTr="00801D05">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1D05" w:rsidRDefault="00801D05" w:rsidP="00801D05">
            <w:r>
              <w:t>3</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1D05" w:rsidRDefault="00801D05" w:rsidP="00801D05">
            <w:r>
              <w:t>Letter boundary test: 1 single letter a, 1 single letter z</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1D05" w:rsidRDefault="00801D05" w:rsidP="00801D05">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“a”</w:t>
            </w:r>
          </w:p>
          <w:p w:rsidR="00801D05" w:rsidRDefault="00801D05" w:rsidP="00801D05">
            <w:r>
              <w:rPr>
                <w:b/>
                <w:bCs/>
              </w:rPr>
              <w:t>second word</w:t>
            </w:r>
            <w:r>
              <w:t>: “z”</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1D05" w:rsidRDefault="00801D05" w:rsidP="00801D05">
            <w:r>
              <w:rPr>
                <w:rFonts w:eastAsia="Calibri" w:cs="Calibri"/>
                <w:color w:val="000000"/>
                <w:u w:color="000000"/>
              </w:rPr>
              <w:t>0% similarity, F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1D05" w:rsidRDefault="00801D05" w:rsidP="00801D05">
            <w:r>
              <w:rPr>
                <w:rFonts w:eastAsia="Calibri" w:cs="Calibri"/>
                <w:color w:val="000000"/>
                <w:u w:color="000000"/>
              </w:rPr>
              <w:t>0% similarity, F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1D05" w:rsidRDefault="00801D05" w:rsidP="00801D05">
            <w:r>
              <w:t>Pass</w:t>
            </w:r>
          </w:p>
        </w:tc>
      </w:tr>
      <w:tr w:rsidR="003557AD" w:rsidTr="00801D05">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57AD" w:rsidRDefault="003557AD" w:rsidP="003557AD">
            <w:r>
              <w:t>4</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57AD" w:rsidRDefault="003557AD" w:rsidP="003557AD">
            <w:r>
              <w:t>Number boundary test 1: 0, one positive number</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57AD" w:rsidRDefault="003557AD" w:rsidP="003557AD">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“0”</w:t>
            </w:r>
          </w:p>
          <w:p w:rsidR="003557AD" w:rsidRDefault="003557AD" w:rsidP="003557AD">
            <w:pPr>
              <w:pStyle w:val="Body"/>
              <w:spacing w:after="0" w:line="240" w:lineRule="auto"/>
              <w:jc w:val="center"/>
              <w:rPr>
                <w:rFonts w:ascii="Times New Roman" w:hAnsi="Times New Roman"/>
                <w:b/>
                <w:bCs/>
                <w:sz w:val="24"/>
                <w:szCs w:val="24"/>
              </w:rPr>
            </w:pPr>
            <w:r>
              <w:rPr>
                <w:rFonts w:ascii="Times New Roman" w:hAnsi="Times New Roman"/>
                <w:b/>
                <w:bCs/>
                <w:sz w:val="24"/>
                <w:szCs w:val="24"/>
              </w:rPr>
              <w:t>second word</w:t>
            </w:r>
            <w:r>
              <w:rPr>
                <w:rFonts w:ascii="Times New Roman" w:hAnsi="Times New Roman"/>
                <w:sz w:val="24"/>
                <w:szCs w:val="24"/>
              </w:rPr>
              <w:t>: “</w:t>
            </w:r>
            <w:r>
              <w:t>1212130</w:t>
            </w:r>
            <w:r>
              <w:rPr>
                <w:rFonts w:ascii="Times New Roman" w:hAnsi="Times New Roman"/>
                <w:sz w:val="24"/>
                <w:szCs w:val="24"/>
              </w:rPr>
              <w:t>”</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57AD" w:rsidRDefault="003557AD" w:rsidP="003557AD">
            <w:r>
              <w:rPr>
                <w:rFonts w:eastAsia="Calibri" w:cs="Calibri"/>
                <w:color w:val="000000"/>
                <w:u w:color="000000"/>
              </w:rPr>
              <w:t>14% similarity, F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57AD" w:rsidRDefault="003557AD" w:rsidP="003557AD">
            <w:r>
              <w:rPr>
                <w:rFonts w:eastAsia="Calibri" w:cs="Calibri"/>
                <w:color w:val="000000"/>
                <w:u w:color="000000"/>
              </w:rPr>
              <w:t>14% similarity, F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57AD" w:rsidRDefault="003557AD" w:rsidP="003557AD">
            <w:r>
              <w:t>Pass</w:t>
            </w:r>
          </w:p>
        </w:tc>
      </w:tr>
      <w:tr w:rsidR="00E73E17" w:rsidTr="00801D05">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3E17" w:rsidRDefault="00E73E17" w:rsidP="00E73E17">
            <w:r>
              <w:t>5</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3E17" w:rsidRDefault="00E73E17" w:rsidP="00E73E17">
            <w:r>
              <w:t>Number boundary test 2: 0, one negative number</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3E17" w:rsidRDefault="00E73E17" w:rsidP="00E73E17">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“0”</w:t>
            </w:r>
          </w:p>
          <w:p w:rsidR="00E73E17" w:rsidRDefault="00E73E17" w:rsidP="00E73E17">
            <w:pPr>
              <w:pStyle w:val="Body"/>
              <w:spacing w:after="0" w:line="240" w:lineRule="auto"/>
              <w:jc w:val="center"/>
              <w:rPr>
                <w:rFonts w:ascii="Times New Roman" w:hAnsi="Times New Roman"/>
                <w:b/>
                <w:bCs/>
                <w:sz w:val="24"/>
                <w:szCs w:val="24"/>
              </w:rPr>
            </w:pPr>
            <w:r>
              <w:rPr>
                <w:rFonts w:ascii="Times New Roman" w:hAnsi="Times New Roman"/>
                <w:b/>
                <w:bCs/>
                <w:sz w:val="24"/>
                <w:szCs w:val="24"/>
              </w:rPr>
              <w:t>second word</w:t>
            </w:r>
            <w:r>
              <w:rPr>
                <w:rFonts w:ascii="Times New Roman" w:hAnsi="Times New Roman"/>
                <w:sz w:val="24"/>
                <w:szCs w:val="24"/>
              </w:rPr>
              <w:t>: “-</w:t>
            </w:r>
            <w:r>
              <w:t>1212130</w:t>
            </w:r>
            <w:r>
              <w:rPr>
                <w:rFonts w:ascii="Times New Roman" w:hAnsi="Times New Roman"/>
                <w:sz w:val="24"/>
                <w:szCs w:val="24"/>
              </w:rPr>
              <w:t>”</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3E17" w:rsidRDefault="00E73E17" w:rsidP="00E73E17">
            <w:r>
              <w:rPr>
                <w:rFonts w:eastAsia="Calibri" w:cs="Calibri"/>
                <w:color w:val="000000"/>
                <w:u w:color="000000"/>
              </w:rPr>
              <w:t>12% similarity, F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3E17" w:rsidRDefault="00E73E17" w:rsidP="00E73E17">
            <w:r>
              <w:rPr>
                <w:rFonts w:eastAsia="Calibri" w:cs="Calibri"/>
                <w:color w:val="000000"/>
                <w:u w:color="000000"/>
              </w:rPr>
              <w:t>12% similarity, F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3E17" w:rsidRDefault="00E73E17" w:rsidP="00E73E17">
            <w:r>
              <w:t>Pass</w:t>
            </w:r>
          </w:p>
        </w:tc>
      </w:tr>
      <w:tr w:rsidR="00BC327F" w:rsidTr="00801D05">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r>
              <w:lastRenderedPageBreak/>
              <w:t>6</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r>
              <w:t>Large load/no load:1 long sentence, no input</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w:t>
            </w:r>
          </w:p>
          <w:p w:rsidR="00BC327F" w:rsidRDefault="00BC327F" w:rsidP="00BC327F">
            <w:pPr>
              <w:pStyle w:val="Body"/>
              <w:spacing w:after="0" w:line="240" w:lineRule="auto"/>
              <w:jc w:val="center"/>
              <w:rPr>
                <w:rFonts w:ascii="Times New Roman" w:hAnsi="Times New Roman"/>
                <w:b/>
                <w:bCs/>
                <w:sz w:val="24"/>
                <w:szCs w:val="24"/>
              </w:rPr>
            </w:pPr>
            <w:r>
              <w:rPr>
                <w:rFonts w:ascii="Times New Roman" w:hAnsi="Times New Roman"/>
                <w:b/>
                <w:bCs/>
                <w:sz w:val="24"/>
                <w:szCs w:val="24"/>
              </w:rPr>
              <w:t>second word</w:t>
            </w:r>
            <w:r>
              <w:rPr>
                <w:rFonts w:ascii="Times New Roman" w:hAnsi="Times New Roman"/>
                <w:sz w:val="24"/>
                <w:szCs w:val="24"/>
              </w:rPr>
              <w:t>: “</w:t>
            </w:r>
            <w:r w:rsidRPr="007A787E">
              <w:rPr>
                <w:rFonts w:ascii="Times New Roman" w:hAnsi="Times New Roman"/>
                <w:sz w:val="24"/>
                <w:szCs w:val="24"/>
              </w:rPr>
              <w:t>My very photogenic mother died in a freak accident (picnic, lightning) when I was three, and, save for a pocket of warmth in the darkest past, nothing of her subsists within the hollows and dells of memory, over which, if you can still stand my style (I am writing under observation), the sun of my infancy had set: surely, you all know those redolent remnants of day suspended, with the midges, about some hedge in bloom or suddenly entered and traversed by the rambler, at the bottom of a hill, in the summer dusk; a furry warmth, golden midges.</w:t>
            </w:r>
            <w:r>
              <w:rPr>
                <w:rFonts w:ascii="Times New Roman" w:hAnsi="Times New Roman"/>
                <w:sz w:val="24"/>
                <w:szCs w:val="24"/>
              </w:rPr>
              <w:t>”</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r>
              <w:rPr>
                <w:rFonts w:eastAsia="Calibri" w:cs="Calibri"/>
                <w:color w:val="000000"/>
                <w:u w:color="000000"/>
              </w:rPr>
              <w:t>0% similarity, F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r>
              <w:rPr>
                <w:rFonts w:eastAsia="Calibri" w:cs="Calibri"/>
                <w:color w:val="000000"/>
                <w:u w:color="000000"/>
              </w:rPr>
              <w:t>0% similarity, F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r>
              <w:t>Pass</w:t>
            </w:r>
          </w:p>
        </w:tc>
      </w:tr>
    </w:tbl>
    <w:p w:rsidR="00776B79" w:rsidRDefault="00776B79" w:rsidP="0013074C">
      <w:pPr>
        <w:pStyle w:val="Body"/>
        <w:widowControl w:val="0"/>
        <w:spacing w:after="0" w:line="240" w:lineRule="auto"/>
        <w:rPr>
          <w:rFonts w:ascii="Times New Roman" w:eastAsia="Times New Roman" w:hAnsi="Times New Roman" w:cs="Times New Roman"/>
          <w:sz w:val="24"/>
          <w:szCs w:val="24"/>
        </w:rPr>
      </w:pPr>
    </w:p>
    <w:p w:rsidR="00776B79" w:rsidRDefault="00776B79" w:rsidP="0013074C">
      <w:pPr>
        <w:pStyle w:val="Body"/>
        <w:tabs>
          <w:tab w:val="left" w:pos="1350"/>
        </w:tabs>
        <w:spacing w:after="0" w:line="240" w:lineRule="auto"/>
        <w:ind w:left="360"/>
        <w:rPr>
          <w:rFonts w:ascii="Times New Roman" w:eastAsia="Times New Roman" w:hAnsi="Times New Roman" w:cs="Times New Roman"/>
          <w:b/>
          <w:bCs/>
          <w:sz w:val="24"/>
          <w:szCs w:val="24"/>
        </w:rPr>
      </w:pPr>
    </w:p>
    <w:p w:rsidR="00776B79" w:rsidRDefault="00776B79" w:rsidP="0013074C">
      <w:pPr>
        <w:pStyle w:val="Body"/>
        <w:spacing w:after="0" w:line="240" w:lineRule="auto"/>
        <w:rPr>
          <w:rFonts w:ascii="Arial Unicode MS" w:hAnsi="Arial Unicode MS"/>
          <w:sz w:val="24"/>
          <w:szCs w:val="24"/>
        </w:rPr>
      </w:pPr>
    </w:p>
    <w:p w:rsidR="00AA5545" w:rsidRDefault="00AA5545" w:rsidP="0013074C">
      <w:pPr>
        <w:pStyle w:val="Body"/>
        <w:spacing w:after="0" w:line="240" w:lineRule="auto"/>
        <w:rPr>
          <w:rFonts w:ascii="Arial Unicode MS" w:hAnsi="Arial Unicode MS"/>
          <w:sz w:val="24"/>
          <w:szCs w:val="24"/>
        </w:rPr>
      </w:pPr>
    </w:p>
    <w:p w:rsidR="00AA5545" w:rsidRDefault="00AA5545" w:rsidP="0013074C">
      <w:pPr>
        <w:pStyle w:val="Body"/>
        <w:spacing w:after="0" w:line="240" w:lineRule="auto"/>
        <w:rPr>
          <w:rFonts w:ascii="Arial Unicode MS" w:hAnsi="Arial Unicode MS"/>
          <w:sz w:val="24"/>
          <w:szCs w:val="24"/>
        </w:rPr>
      </w:pPr>
    </w:p>
    <w:p w:rsidR="00AA5545" w:rsidRDefault="00AA5545" w:rsidP="0013074C">
      <w:pPr>
        <w:pStyle w:val="Body"/>
        <w:spacing w:after="0" w:line="240" w:lineRule="auto"/>
        <w:rPr>
          <w:rFonts w:ascii="Arial Unicode MS" w:hAnsi="Arial Unicode MS"/>
          <w:sz w:val="24"/>
          <w:szCs w:val="24"/>
        </w:rPr>
      </w:pPr>
    </w:p>
    <w:p w:rsidR="00AA5545" w:rsidRDefault="00AA5545" w:rsidP="0013074C">
      <w:pPr>
        <w:pStyle w:val="Body"/>
        <w:spacing w:after="0" w:line="240" w:lineRule="auto"/>
        <w:rPr>
          <w:rFonts w:ascii="Arial Unicode MS" w:hAnsi="Arial Unicode MS"/>
          <w:sz w:val="24"/>
          <w:szCs w:val="24"/>
        </w:rPr>
      </w:pPr>
    </w:p>
    <w:p w:rsidR="00AA5545" w:rsidRDefault="00AA5545" w:rsidP="0013074C">
      <w:pPr>
        <w:pStyle w:val="Body"/>
        <w:spacing w:after="0" w:line="240" w:lineRule="auto"/>
        <w:rPr>
          <w:rFonts w:ascii="Arial Unicode MS" w:hAnsi="Arial Unicode MS"/>
          <w:sz w:val="24"/>
          <w:szCs w:val="24"/>
        </w:rPr>
      </w:pPr>
    </w:p>
    <w:p w:rsidR="00AA5545" w:rsidRDefault="00AA5545" w:rsidP="0013074C">
      <w:pPr>
        <w:pStyle w:val="Body"/>
        <w:spacing w:after="0" w:line="240" w:lineRule="auto"/>
        <w:rPr>
          <w:rFonts w:ascii="Arial Unicode MS" w:hAnsi="Arial Unicode MS"/>
          <w:sz w:val="24"/>
          <w:szCs w:val="24"/>
        </w:rPr>
      </w:pPr>
    </w:p>
    <w:p w:rsidR="00AA5545" w:rsidRDefault="00AA5545" w:rsidP="0013074C">
      <w:pPr>
        <w:pStyle w:val="Body"/>
        <w:spacing w:after="0" w:line="240" w:lineRule="auto"/>
        <w:rPr>
          <w:rFonts w:ascii="Arial Unicode MS" w:hAnsi="Arial Unicode MS"/>
          <w:sz w:val="24"/>
          <w:szCs w:val="24"/>
        </w:rPr>
      </w:pPr>
    </w:p>
    <w:p w:rsidR="00AA5545" w:rsidRDefault="00AA5545" w:rsidP="0013074C">
      <w:pPr>
        <w:pStyle w:val="Body"/>
        <w:spacing w:after="0" w:line="240" w:lineRule="auto"/>
      </w:pPr>
    </w:p>
    <w:tbl>
      <w:tblPr>
        <w:tblW w:w="14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52"/>
        <w:gridCol w:w="2703"/>
        <w:gridCol w:w="3163"/>
        <w:gridCol w:w="2883"/>
        <w:gridCol w:w="2820"/>
        <w:gridCol w:w="1789"/>
      </w:tblGrid>
      <w:tr w:rsidR="00776B79">
        <w:trPr>
          <w:trHeight w:val="970"/>
        </w:trPr>
        <w:tc>
          <w:tcPr>
            <w:tcW w:w="1481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76B79" w:rsidRDefault="00663A55" w:rsidP="0013074C">
            <w:pPr>
              <w:pStyle w:val="Body"/>
              <w:spacing w:after="0" w:line="240" w:lineRule="auto"/>
              <w:jc w:val="center"/>
            </w:pPr>
            <w:r>
              <w:rPr>
                <w:rFonts w:ascii="Times New Roman" w:hAnsi="Times New Roman"/>
                <w:b/>
                <w:bCs/>
                <w:sz w:val="32"/>
                <w:szCs w:val="32"/>
              </w:rPr>
              <w:lastRenderedPageBreak/>
              <w:t>Special Values Tests</w:t>
            </w:r>
          </w:p>
        </w:tc>
      </w:tr>
      <w:tr w:rsidR="00776B79" w:rsidTr="00B2603E">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Test #</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 xml:space="preserve">Test Description </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Test Data</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Expected Result</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Actual Result</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pPr>
            <w:r>
              <w:rPr>
                <w:rFonts w:ascii="Times New Roman" w:hAnsi="Times New Roman"/>
                <w:b/>
                <w:bCs/>
                <w:sz w:val="24"/>
                <w:szCs w:val="24"/>
              </w:rPr>
              <w:t>Pass/Fail</w:t>
            </w:r>
          </w:p>
        </w:tc>
      </w:tr>
      <w:tr w:rsidR="00776B79" w:rsidTr="00B2603E">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b/>
                <w:bCs/>
                <w:color w:val="000000"/>
                <w:u w:color="000000"/>
              </w:rPr>
              <w:t>1</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r>
              <w:rPr>
                <w:rFonts w:eastAsia="Calibri" w:cs="Calibri"/>
                <w:color w:val="000000"/>
                <w:u w:color="000000"/>
              </w:rPr>
              <w:t>Handling of empty spaces</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          ”</w:t>
            </w:r>
          </w:p>
          <w:p w:rsidR="00776B79" w:rsidRDefault="00663A55" w:rsidP="0013074C">
            <w:pPr>
              <w:pStyle w:val="Body"/>
              <w:spacing w:after="0" w:line="240" w:lineRule="auto"/>
              <w:jc w:val="center"/>
            </w:pPr>
            <w:r>
              <w:rPr>
                <w:rFonts w:ascii="Times New Roman" w:hAnsi="Times New Roman"/>
                <w:b/>
                <w:bCs/>
                <w:sz w:val="24"/>
                <w:szCs w:val="24"/>
              </w:rPr>
              <w:t>second word</w:t>
            </w:r>
            <w:r>
              <w:rPr>
                <w:rFonts w:ascii="Times New Roman" w:hAnsi="Times New Roman"/>
                <w:sz w:val="24"/>
                <w:szCs w:val="24"/>
              </w:rPr>
              <w:t>: “      ”</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color w:val="000000"/>
                <w:u w:color="000000"/>
              </w:rPr>
              <w:t>Low similarity, F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color w:val="000000"/>
                <w:u w:color="000000"/>
              </w:rPr>
              <w:t>60% similarity, D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6B79" w:rsidRDefault="00663A55" w:rsidP="0013074C">
            <w:pPr>
              <w:jc w:val="center"/>
            </w:pPr>
            <w:r>
              <w:rPr>
                <w:rFonts w:eastAsia="Calibri" w:cs="Calibri"/>
                <w:color w:val="000000"/>
                <w:u w:color="000000"/>
              </w:rPr>
              <w:t>Fail</w:t>
            </w:r>
          </w:p>
        </w:tc>
      </w:tr>
      <w:tr w:rsidR="00B2603E" w:rsidTr="00B2603E">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603E" w:rsidRDefault="00B2603E" w:rsidP="00B2603E">
            <w:r>
              <w:t>2</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603E" w:rsidRDefault="00B2603E" w:rsidP="00B2603E">
            <w:r>
              <w:t>Handling of special characters</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603E" w:rsidRDefault="00B2603E" w:rsidP="00B2603E">
            <w:r>
              <w:t>First word:”@@@”</w:t>
            </w:r>
          </w:p>
          <w:p w:rsidR="00B2603E" w:rsidRDefault="00B2603E" w:rsidP="00B2603E">
            <w:r>
              <w:t>Second word:”@@”</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603E" w:rsidRDefault="00B2603E" w:rsidP="00B2603E">
            <w:pPr>
              <w:jc w:val="center"/>
            </w:pPr>
            <w:r>
              <w:rPr>
                <w:rFonts w:eastAsia="Calibri" w:cs="Calibri"/>
                <w:color w:val="000000"/>
                <w:u w:color="000000"/>
              </w:rPr>
              <w:t>Low similarity, F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603E" w:rsidRDefault="00B2603E" w:rsidP="00B2603E">
            <w:pPr>
              <w:jc w:val="center"/>
            </w:pPr>
            <w:r>
              <w:rPr>
                <w:rFonts w:eastAsia="Calibri" w:cs="Calibri"/>
                <w:color w:val="000000"/>
                <w:u w:color="000000"/>
              </w:rPr>
              <w:t>66% similarity, D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603E" w:rsidRDefault="00B2603E" w:rsidP="00B2603E">
            <w:r>
              <w:t>Fail</w:t>
            </w:r>
          </w:p>
        </w:tc>
      </w:tr>
      <w:tr w:rsidR="000F3E2B" w:rsidTr="00B2603E">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3</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No input</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First word:””</w:t>
            </w:r>
          </w:p>
          <w:p w:rsidR="000F3E2B" w:rsidRDefault="000F3E2B" w:rsidP="000F3E2B">
            <w:r>
              <w:t>Second word:””</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pPr>
              <w:jc w:val="center"/>
            </w:pPr>
            <w:r>
              <w:rPr>
                <w:rFonts w:eastAsia="Calibri" w:cs="Calibri"/>
                <w:color w:val="000000"/>
                <w:u w:color="000000"/>
              </w:rPr>
              <w:t>High similarity, A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pPr>
              <w:jc w:val="center"/>
            </w:pPr>
            <w:r>
              <w:rPr>
                <w:rFonts w:eastAsia="Calibri" w:cs="Calibri"/>
                <w:color w:val="000000"/>
                <w:u w:color="000000"/>
              </w:rPr>
              <w:t>Low similarity, F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E2B" w:rsidRDefault="000F3E2B" w:rsidP="000F3E2B">
            <w:r>
              <w:t>Fail</w:t>
            </w:r>
          </w:p>
        </w:tc>
      </w:tr>
      <w:tr w:rsidR="00BC327F" w:rsidTr="00B2603E">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r>
              <w:t>4</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r>
              <w:rPr>
                <w:rFonts w:eastAsia="Calibri" w:cs="Calibri"/>
                <w:color w:val="000000"/>
                <w:u w:color="000000"/>
              </w:rPr>
              <w:t>Handling of tab</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“ONE TAB”</w:t>
            </w:r>
          </w:p>
          <w:p w:rsidR="00BC327F" w:rsidRDefault="00BC327F" w:rsidP="00BC327F">
            <w:r>
              <w:rPr>
                <w:b/>
                <w:bCs/>
              </w:rPr>
              <w:t>second word</w:t>
            </w:r>
            <w:r>
              <w:t>: “TWO TAB”</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pPr>
              <w:jc w:val="center"/>
            </w:pPr>
            <w:r>
              <w:rPr>
                <w:rFonts w:eastAsia="Calibri" w:cs="Calibri"/>
                <w:color w:val="000000"/>
                <w:u w:color="000000"/>
              </w:rPr>
              <w:t xml:space="preserve">50% </w:t>
            </w:r>
            <w:proofErr w:type="spellStart"/>
            <w:r>
              <w:rPr>
                <w:rFonts w:eastAsia="Calibri" w:cs="Calibri"/>
                <w:color w:val="000000"/>
                <w:u w:color="000000"/>
              </w:rPr>
              <w:t>similarity,F</w:t>
            </w:r>
            <w:proofErr w:type="spellEnd"/>
            <w:r>
              <w:rPr>
                <w:rFonts w:eastAsia="Calibri" w:cs="Calibri"/>
                <w:color w:val="000000"/>
                <w:u w:color="000000"/>
              </w:rPr>
              <w:t xml:space="preserve"> grade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pPr>
              <w:jc w:val="center"/>
            </w:pPr>
            <w:r>
              <w:rPr>
                <w:rFonts w:eastAsia="Calibri" w:cs="Calibri"/>
                <w:color w:val="000000"/>
                <w:u w:color="000000"/>
              </w:rPr>
              <w:t xml:space="preserve">50% </w:t>
            </w:r>
            <w:proofErr w:type="spellStart"/>
            <w:r>
              <w:rPr>
                <w:rFonts w:eastAsia="Calibri" w:cs="Calibri"/>
                <w:color w:val="000000"/>
                <w:u w:color="000000"/>
              </w:rPr>
              <w:t>similarity,F</w:t>
            </w:r>
            <w:proofErr w:type="spellEnd"/>
            <w:r>
              <w:rPr>
                <w:rFonts w:eastAsia="Calibri" w:cs="Calibri"/>
                <w:color w:val="000000"/>
                <w:u w:color="000000"/>
              </w:rPr>
              <w:t xml:space="preserve"> grade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327F" w:rsidRDefault="00BC327F" w:rsidP="00BC327F">
            <w:r>
              <w:t>Pass</w:t>
            </w:r>
          </w:p>
        </w:tc>
      </w:tr>
      <w:tr w:rsidR="00DF5777" w:rsidTr="00B2603E">
        <w:trPr>
          <w:trHeight w:val="970"/>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F5777" w:rsidRDefault="00DF5777" w:rsidP="00BC327F">
            <w:r>
              <w:t>5</w:t>
            </w:r>
          </w:p>
        </w:tc>
        <w:tc>
          <w:tcPr>
            <w:tcW w:w="2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F5777" w:rsidRDefault="00DF5777" w:rsidP="00BC327F">
            <w:pPr>
              <w:rPr>
                <w:rFonts w:eastAsia="Calibri" w:cs="Calibri"/>
                <w:color w:val="000000"/>
                <w:u w:color="000000"/>
              </w:rPr>
            </w:pPr>
            <w:r>
              <w:rPr>
                <w:rFonts w:eastAsia="Calibri" w:cs="Calibri"/>
                <w:color w:val="000000"/>
                <w:u w:color="000000"/>
              </w:rPr>
              <w:t>Test game stop or continue when input is other characters except Y and N</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F5777" w:rsidRDefault="00DF5777" w:rsidP="00DF5777">
            <w:pPr>
              <w:pStyle w:val="Body"/>
              <w:spacing w:after="0" w:line="240" w:lineRule="auto"/>
              <w:jc w:val="center"/>
              <w:rPr>
                <w:rFonts w:ascii="Times New Roman" w:eastAsia="Times New Roman" w:hAnsi="Times New Roman" w:cs="Times New Roman"/>
                <w:sz w:val="24"/>
                <w:szCs w:val="24"/>
              </w:rPr>
            </w:pPr>
            <w:r>
              <w:rPr>
                <w:rFonts w:ascii="Times New Roman" w:hAnsi="Times New Roman"/>
                <w:b/>
                <w:bCs/>
                <w:sz w:val="24"/>
                <w:szCs w:val="24"/>
              </w:rPr>
              <w:t>first word</w:t>
            </w:r>
            <w:r>
              <w:rPr>
                <w:rFonts w:ascii="Times New Roman" w:hAnsi="Times New Roman"/>
                <w:sz w:val="24"/>
                <w:szCs w:val="24"/>
              </w:rPr>
              <w:t>: “brown fox”</w:t>
            </w:r>
          </w:p>
          <w:p w:rsidR="00DF5777" w:rsidRDefault="00DF5777" w:rsidP="00DF5777">
            <w:pPr>
              <w:pStyle w:val="Body"/>
              <w:spacing w:after="0" w:line="240" w:lineRule="auto"/>
              <w:jc w:val="center"/>
              <w:rPr>
                <w:rFonts w:ascii="Times New Roman" w:hAnsi="Times New Roman"/>
                <w:b/>
                <w:bCs/>
                <w:sz w:val="24"/>
                <w:szCs w:val="24"/>
              </w:rPr>
            </w:pPr>
            <w:r>
              <w:rPr>
                <w:rFonts w:ascii="Times New Roman" w:hAnsi="Times New Roman"/>
                <w:b/>
                <w:bCs/>
                <w:sz w:val="24"/>
                <w:szCs w:val="24"/>
              </w:rPr>
              <w:t>second word</w:t>
            </w:r>
            <w:r>
              <w:rPr>
                <w:rFonts w:ascii="Times New Roman" w:hAnsi="Times New Roman"/>
                <w:sz w:val="24"/>
                <w:szCs w:val="24"/>
              </w:rPr>
              <w:t>: “fox”</w:t>
            </w:r>
          </w:p>
        </w:tc>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F5777" w:rsidRDefault="00DF5777" w:rsidP="00BC327F">
            <w:pPr>
              <w:jc w:val="center"/>
              <w:rPr>
                <w:rFonts w:eastAsia="Calibri" w:cs="Calibri"/>
                <w:color w:val="000000"/>
                <w:u w:color="000000"/>
              </w:rPr>
            </w:pPr>
            <w:r>
              <w:rPr>
                <w:rFonts w:eastAsia="Calibri" w:cs="Calibri"/>
                <w:color w:val="000000"/>
                <w:u w:color="000000"/>
              </w:rPr>
              <w:t xml:space="preserve">Given input </w:t>
            </w:r>
            <w:proofErr w:type="spellStart"/>
            <w:r>
              <w:rPr>
                <w:rFonts w:eastAsia="Calibri" w:cs="Calibri"/>
                <w:color w:val="000000"/>
                <w:u w:color="000000"/>
              </w:rPr>
              <w:t>aaa</w:t>
            </w:r>
            <w:proofErr w:type="spellEnd"/>
            <w:r>
              <w:rPr>
                <w:rFonts w:eastAsia="Calibri" w:cs="Calibri"/>
                <w:color w:val="000000"/>
                <w:u w:color="000000"/>
              </w:rPr>
              <w:t>, let me enter other input</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F5777" w:rsidRDefault="00DF5777" w:rsidP="00BC327F">
            <w:pPr>
              <w:jc w:val="center"/>
              <w:rPr>
                <w:rFonts w:eastAsia="Calibri" w:cs="Calibri"/>
                <w:color w:val="000000"/>
                <w:u w:color="000000"/>
              </w:rPr>
            </w:pPr>
            <w:r>
              <w:rPr>
                <w:rFonts w:eastAsia="Calibri" w:cs="Calibri"/>
                <w:color w:val="000000"/>
                <w:u w:color="000000"/>
              </w:rPr>
              <w:t xml:space="preserve">Given input </w:t>
            </w:r>
            <w:proofErr w:type="spellStart"/>
            <w:r>
              <w:rPr>
                <w:rFonts w:eastAsia="Calibri" w:cs="Calibri"/>
                <w:color w:val="000000"/>
                <w:u w:color="000000"/>
              </w:rPr>
              <w:t>aaa</w:t>
            </w:r>
            <w:proofErr w:type="spellEnd"/>
            <w:r>
              <w:rPr>
                <w:rFonts w:eastAsia="Calibri" w:cs="Calibri"/>
                <w:color w:val="000000"/>
                <w:u w:color="000000"/>
              </w:rPr>
              <w:t>, game continue</w:t>
            </w:r>
          </w:p>
        </w:tc>
        <w:tc>
          <w:tcPr>
            <w:tcW w:w="1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F5777" w:rsidRDefault="00DF5777" w:rsidP="00BC327F">
            <w:r>
              <w:t>Fail</w:t>
            </w:r>
            <w:bookmarkStart w:id="0" w:name="_GoBack"/>
            <w:bookmarkEnd w:id="0"/>
          </w:p>
        </w:tc>
      </w:tr>
    </w:tbl>
    <w:p w:rsidR="00776B79" w:rsidRDefault="00776B79" w:rsidP="0013074C">
      <w:pPr>
        <w:pStyle w:val="Body"/>
        <w:widowControl w:val="0"/>
        <w:spacing w:after="0" w:line="240" w:lineRule="auto"/>
      </w:pPr>
    </w:p>
    <w:sectPr w:rsidR="00776B79">
      <w:headerReference w:type="default" r:id="rId6"/>
      <w:footerReference w:type="default" r:id="rId7"/>
      <w:pgSz w:w="15840" w:h="12240" w:orient="landscape"/>
      <w:pgMar w:top="284" w:right="510" w:bottom="284" w:left="51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8FC" w:rsidRDefault="00663A55">
      <w:r>
        <w:separator/>
      </w:r>
    </w:p>
  </w:endnote>
  <w:endnote w:type="continuationSeparator" w:id="0">
    <w:p w:rsidR="003A68FC" w:rsidRDefault="00663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B79" w:rsidRDefault="00776B79">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8FC" w:rsidRDefault="00663A55">
      <w:r>
        <w:separator/>
      </w:r>
    </w:p>
  </w:footnote>
  <w:footnote w:type="continuationSeparator" w:id="0">
    <w:p w:rsidR="003A68FC" w:rsidRDefault="00663A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B79" w:rsidRDefault="00776B7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79"/>
    <w:rsid w:val="000F3E2B"/>
    <w:rsid w:val="0013074C"/>
    <w:rsid w:val="00153646"/>
    <w:rsid w:val="003557AD"/>
    <w:rsid w:val="003A68FC"/>
    <w:rsid w:val="00663A55"/>
    <w:rsid w:val="00776B79"/>
    <w:rsid w:val="007A6409"/>
    <w:rsid w:val="007A787E"/>
    <w:rsid w:val="00801D05"/>
    <w:rsid w:val="0091515A"/>
    <w:rsid w:val="00AA5545"/>
    <w:rsid w:val="00B2603E"/>
    <w:rsid w:val="00BC327F"/>
    <w:rsid w:val="00DF5777"/>
    <w:rsid w:val="00E73E17"/>
    <w:rsid w:val="00EB18F0"/>
    <w:rsid w:val="00F13F54"/>
    <w:rsid w:val="00F55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967D"/>
  <w15:docId w15:val="{3C1F5616-1DDA-4AC6-8C87-03D69BC2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Arial" w:hAnsi="Arial"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ODU Computer Science</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zhang</dc:creator>
  <cp:lastModifiedBy>Zhang, Brian</cp:lastModifiedBy>
  <cp:revision>13</cp:revision>
  <dcterms:created xsi:type="dcterms:W3CDTF">2017-08-18T22:53:00Z</dcterms:created>
  <dcterms:modified xsi:type="dcterms:W3CDTF">2017-09-28T00:53:00Z</dcterms:modified>
</cp:coreProperties>
</file>