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C95" w:rsidRPr="003D4C95" w:rsidRDefault="003D4C95" w:rsidP="003D4C9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4C95">
        <w:rPr>
          <w:rFonts w:ascii="Times New Roman" w:eastAsia="Times New Roman" w:hAnsi="Times New Roman" w:cs="Times New Roman"/>
          <w:b/>
          <w:bCs/>
          <w:kern w:val="36"/>
          <w:sz w:val="48"/>
          <w:szCs w:val="48"/>
        </w:rPr>
        <w:t xml:space="preserve">Machine Learning Engineer </w:t>
      </w:r>
      <w:proofErr w:type="spellStart"/>
      <w:r w:rsidRPr="003D4C95">
        <w:rPr>
          <w:rFonts w:ascii="Times New Roman" w:eastAsia="Times New Roman" w:hAnsi="Times New Roman" w:cs="Times New Roman"/>
          <w:b/>
          <w:bCs/>
          <w:kern w:val="36"/>
          <w:sz w:val="48"/>
          <w:szCs w:val="48"/>
        </w:rPr>
        <w:t>Nanodegree</w:t>
      </w:r>
      <w:proofErr w:type="spellEnd"/>
    </w:p>
    <w:p w:rsidR="003D4C95" w:rsidRPr="003D4C95" w:rsidRDefault="003D4C95" w:rsidP="003D4C95">
      <w:pPr>
        <w:spacing w:before="100" w:beforeAutospacing="1" w:after="100" w:afterAutospacing="1" w:line="240" w:lineRule="auto"/>
        <w:outlineLvl w:val="1"/>
        <w:rPr>
          <w:rFonts w:ascii="Times New Roman" w:eastAsia="Times New Roman" w:hAnsi="Times New Roman" w:cs="Times New Roman"/>
          <w:b/>
          <w:bCs/>
          <w:sz w:val="36"/>
          <w:szCs w:val="36"/>
        </w:rPr>
      </w:pPr>
      <w:r w:rsidRPr="003D4C95">
        <w:rPr>
          <w:rFonts w:ascii="Times New Roman" w:eastAsia="Times New Roman" w:hAnsi="Times New Roman" w:cs="Times New Roman"/>
          <w:b/>
          <w:bCs/>
          <w:sz w:val="36"/>
          <w:szCs w:val="36"/>
        </w:rPr>
        <w:t>Capstone Project</w:t>
      </w:r>
    </w:p>
    <w:p w:rsidR="003D4C95" w:rsidRDefault="001C3F12"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Brice Yokoyama</w:t>
      </w:r>
      <w:r>
        <w:rPr>
          <w:rFonts w:ascii="Times New Roman" w:eastAsia="Times New Roman" w:hAnsi="Times New Roman" w:cs="Times New Roman"/>
          <w:sz w:val="24"/>
          <w:szCs w:val="24"/>
        </w:rPr>
        <w:br/>
      </w:r>
      <w:r w:rsidR="00B376FE">
        <w:rPr>
          <w:rFonts w:ascii="Times New Roman" w:eastAsia="Times New Roman" w:hAnsi="Times New Roman" w:cs="Times New Roman"/>
          <w:sz w:val="24"/>
          <w:szCs w:val="24"/>
        </w:rPr>
        <w:t>August 21</w:t>
      </w:r>
      <w:r>
        <w:rPr>
          <w:rFonts w:ascii="Times New Roman" w:eastAsia="Times New Roman" w:hAnsi="Times New Roman" w:cs="Times New Roman"/>
          <w:sz w:val="24"/>
          <w:szCs w:val="24"/>
        </w:rPr>
        <w:t>th, 2018</w:t>
      </w:r>
    </w:p>
    <w:p w:rsidR="001C3F12" w:rsidRPr="003D4C95" w:rsidRDefault="001C3F12" w:rsidP="001C3F1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Shelter Animal Outcomes</w:t>
      </w:r>
    </w:p>
    <w:p w:rsidR="003D4C95" w:rsidRPr="003D4C95" w:rsidRDefault="003D4C95" w:rsidP="003D4C95">
      <w:pPr>
        <w:spacing w:before="100" w:beforeAutospacing="1" w:after="100" w:afterAutospacing="1" w:line="240" w:lineRule="auto"/>
        <w:outlineLvl w:val="1"/>
        <w:rPr>
          <w:rFonts w:ascii="Times New Roman" w:eastAsia="Times New Roman" w:hAnsi="Times New Roman" w:cs="Times New Roman"/>
          <w:b/>
          <w:bCs/>
          <w:sz w:val="36"/>
          <w:szCs w:val="36"/>
        </w:rPr>
      </w:pPr>
      <w:r w:rsidRPr="003D4C95">
        <w:rPr>
          <w:rFonts w:ascii="Times New Roman" w:eastAsia="Times New Roman" w:hAnsi="Times New Roman" w:cs="Times New Roman"/>
          <w:b/>
          <w:bCs/>
          <w:sz w:val="36"/>
          <w:szCs w:val="36"/>
        </w:rPr>
        <w:t>I. Definition</w:t>
      </w:r>
    </w:p>
    <w:p w:rsidR="003D4C95" w:rsidRP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t>Project Overview</w:t>
      </w:r>
    </w:p>
    <w:p w:rsidR="0042456D" w:rsidRDefault="0042456D"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estimated that 6.5 million companion animals enter United States animal shelters every year according to the American Society for the Prevention of Cruelty to Animals (“ASPCA”). Approximately 3.3 million are dogs and 3.2 million are cats. It appears that the number is decreasing based on year-over-year estimates done by the ASPCA.</w:t>
      </w:r>
    </w:p>
    <w:p w:rsidR="0042456D" w:rsidRDefault="0042456D"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Upwards of 3 million animals are adopted annually, but it is estimated that 1.5 million shelter animals are euthanized each year. </w:t>
      </w:r>
      <w:r w:rsidR="008A243E">
        <w:rPr>
          <w:rFonts w:ascii="Times New Roman" w:eastAsia="Times New Roman" w:hAnsi="Times New Roman" w:cs="Times New Roman"/>
          <w:sz w:val="24"/>
          <w:szCs w:val="24"/>
        </w:rPr>
        <w:t>The goal of this project is to determine if a confident prediction regarding the outcome of an animal can be determined based on a set of recorded characteristics that have to do with the animal’s unique situation.</w:t>
      </w:r>
    </w:p>
    <w:p w:rsidR="00592746" w:rsidRPr="00592746" w:rsidRDefault="008A243E" w:rsidP="005B03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is provided by the Austin Animal Center and was hosted by kaggle.com as a </w:t>
      </w:r>
      <w:r w:rsidR="00BA0693">
        <w:rPr>
          <w:rFonts w:ascii="Times New Roman" w:eastAsia="Times New Roman" w:hAnsi="Times New Roman" w:cs="Times New Roman"/>
          <w:sz w:val="24"/>
          <w:szCs w:val="24"/>
        </w:rPr>
        <w:t xml:space="preserve">“Playground” </w:t>
      </w:r>
      <w:r w:rsidR="005B0386">
        <w:rPr>
          <w:rFonts w:ascii="Times New Roman" w:eastAsia="Times New Roman" w:hAnsi="Times New Roman" w:cs="Times New Roman"/>
          <w:sz w:val="24"/>
          <w:szCs w:val="24"/>
        </w:rPr>
        <w:t>competition.</w:t>
      </w:r>
    </w:p>
    <w:p w:rsidR="008A243E" w:rsidRDefault="008A243E"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competition homepage can be viewed here:</w:t>
      </w:r>
    </w:p>
    <w:p w:rsidR="008A243E" w:rsidRDefault="00B77BFF" w:rsidP="003D4C95">
      <w:pPr>
        <w:spacing w:before="100" w:beforeAutospacing="1" w:after="100" w:afterAutospacing="1" w:line="240" w:lineRule="auto"/>
        <w:rPr>
          <w:rFonts w:ascii="Times New Roman" w:eastAsia="Times New Roman" w:hAnsi="Times New Roman" w:cs="Times New Roman"/>
          <w:sz w:val="24"/>
          <w:szCs w:val="24"/>
        </w:rPr>
      </w:pPr>
      <w:hyperlink r:id="rId5" w:history="1">
        <w:r w:rsidR="00BA0693" w:rsidRPr="00485881">
          <w:rPr>
            <w:rStyle w:val="Hyperlink"/>
            <w:rFonts w:ascii="Times New Roman" w:eastAsia="Times New Roman" w:hAnsi="Times New Roman" w:cs="Times New Roman"/>
            <w:sz w:val="24"/>
            <w:szCs w:val="24"/>
          </w:rPr>
          <w:t>https://www.kaggle.com/c/shelter-animal-outcomes</w:t>
        </w:r>
      </w:hyperlink>
    </w:p>
    <w:p w:rsidR="00BA0693" w:rsidRDefault="00BA0693"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statistics are taken from the ASPCA website:</w:t>
      </w:r>
    </w:p>
    <w:p w:rsidR="00BA0693" w:rsidRDefault="00B77BFF" w:rsidP="003D4C95">
      <w:pPr>
        <w:spacing w:before="100" w:beforeAutospacing="1" w:after="100" w:afterAutospacing="1" w:line="240" w:lineRule="auto"/>
        <w:rPr>
          <w:rFonts w:ascii="Times New Roman" w:eastAsia="Times New Roman" w:hAnsi="Times New Roman" w:cs="Times New Roman"/>
          <w:sz w:val="24"/>
          <w:szCs w:val="24"/>
        </w:rPr>
      </w:pPr>
      <w:hyperlink r:id="rId6" w:history="1">
        <w:r w:rsidR="00D11C4F" w:rsidRPr="009A5213">
          <w:rPr>
            <w:rStyle w:val="Hyperlink"/>
            <w:rFonts w:ascii="Times New Roman" w:eastAsia="Times New Roman" w:hAnsi="Times New Roman" w:cs="Times New Roman"/>
            <w:sz w:val="24"/>
            <w:szCs w:val="24"/>
          </w:rPr>
          <w:t>https://www.aspca.org/animal-homelessness/shelter-intake-and-surrender/pet-statistics</w:t>
        </w:r>
      </w:hyperlink>
    </w:p>
    <w:p w:rsidR="00D11C4F" w:rsidRDefault="00D11C4F"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outset of this project research was done on multiclass classification methods.</w:t>
      </w:r>
      <w:r w:rsidR="00D2197E">
        <w:rPr>
          <w:rFonts w:ascii="Times New Roman" w:eastAsia="Times New Roman" w:hAnsi="Times New Roman" w:cs="Times New Roman"/>
          <w:sz w:val="24"/>
          <w:szCs w:val="24"/>
        </w:rPr>
        <w:t xml:space="preserve"> </w:t>
      </w:r>
      <w:r w:rsidR="008367F4">
        <w:rPr>
          <w:rFonts w:ascii="Times New Roman" w:eastAsia="Times New Roman" w:hAnsi="Times New Roman" w:cs="Times New Roman"/>
          <w:sz w:val="24"/>
          <w:szCs w:val="24"/>
        </w:rPr>
        <w:t>There are many classifiers that can be used to approach this problem: SVMs, Naïve-Bayes, k-nearest neighbors, neural networks and decision trees could be implemented as solutions to this problem (</w:t>
      </w:r>
      <w:hyperlink r:id="rId7" w:history="1">
        <w:r w:rsidR="008367F4" w:rsidRPr="009A5213">
          <w:rPr>
            <w:rStyle w:val="Hyperlink"/>
            <w:rFonts w:ascii="Times New Roman" w:eastAsia="Times New Roman" w:hAnsi="Times New Roman" w:cs="Times New Roman"/>
            <w:sz w:val="24"/>
            <w:szCs w:val="24"/>
          </w:rPr>
          <w:t>https://www.cs.utah.edu/~piyush/teaching/aly05multiclass.pdf</w:t>
        </w:r>
      </w:hyperlink>
      <w:r w:rsidR="008367F4">
        <w:rPr>
          <w:rFonts w:ascii="Times New Roman" w:eastAsia="Times New Roman" w:hAnsi="Times New Roman" w:cs="Times New Roman"/>
          <w:sz w:val="24"/>
          <w:szCs w:val="24"/>
        </w:rPr>
        <w:t>).</w:t>
      </w:r>
      <w:r w:rsidR="00236717">
        <w:rPr>
          <w:rFonts w:ascii="Times New Roman" w:eastAsia="Times New Roman" w:hAnsi="Times New Roman" w:cs="Times New Roman"/>
          <w:sz w:val="24"/>
          <w:szCs w:val="24"/>
        </w:rPr>
        <w:t xml:space="preserve"> More discussion on this in the “Algorithms and Techniques” section of the project.</w:t>
      </w:r>
    </w:p>
    <w:p w:rsidR="008367F4" w:rsidRDefault="008367F4" w:rsidP="003D4C95">
      <w:pPr>
        <w:spacing w:before="100" w:beforeAutospacing="1" w:after="100" w:afterAutospacing="1" w:line="240" w:lineRule="auto"/>
        <w:rPr>
          <w:rFonts w:ascii="Times New Roman" w:eastAsia="Times New Roman" w:hAnsi="Times New Roman" w:cs="Times New Roman"/>
          <w:sz w:val="24"/>
          <w:szCs w:val="24"/>
        </w:rPr>
      </w:pPr>
    </w:p>
    <w:p w:rsidR="008367F4" w:rsidRDefault="008367F4" w:rsidP="003D4C95">
      <w:pPr>
        <w:spacing w:before="100" w:beforeAutospacing="1" w:after="100" w:afterAutospacing="1" w:line="240" w:lineRule="auto"/>
        <w:rPr>
          <w:rFonts w:ascii="Times New Roman" w:eastAsia="Times New Roman" w:hAnsi="Times New Roman" w:cs="Times New Roman"/>
          <w:sz w:val="24"/>
          <w:szCs w:val="24"/>
        </w:rPr>
      </w:pPr>
    </w:p>
    <w:p w:rsidR="003D4C95" w:rsidRP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lastRenderedPageBreak/>
        <w:t>Problem Statement</w:t>
      </w:r>
    </w:p>
    <w:p w:rsidR="00BC246F" w:rsidRDefault="00BC246F"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presented by this data is one of maximizing desired outcomes. If it were possible to predict the fate of a shelter animal based on a set of features it would then be possible to focus more resources on animals that need that extra push to get them closer to a desired outcome. The strategy here will be to train various classifiers and then compare them to figure out which is the most trustworthy for this situation. The general procedure will be as follows:</w:t>
      </w:r>
    </w:p>
    <w:p w:rsidR="00BC246F" w:rsidRDefault="00BC246F" w:rsidP="00BC246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data and read into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for exploration.</w:t>
      </w:r>
    </w:p>
    <w:p w:rsidR="00F948CD" w:rsidRDefault="00BC246F" w:rsidP="00BC246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the data noting any worthwhile discoveries.</w:t>
      </w:r>
    </w:p>
    <w:p w:rsidR="00BC246F" w:rsidRDefault="00F948CD" w:rsidP="00BC246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Modify data as required for training (Fill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one-hot encoding,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F948CD" w:rsidRDefault="00C663EC" w:rsidP="00BC246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Instantiate a classifier and tune it using cross-validation techniques.</w:t>
      </w:r>
    </w:p>
    <w:p w:rsidR="00C663EC" w:rsidRDefault="00C663EC" w:rsidP="00EF29B3">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 for various classifiers.</w:t>
      </w:r>
    </w:p>
    <w:p w:rsidR="00EF29B3" w:rsidRDefault="00EF29B3" w:rsidP="00EF29B3">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predictions on test data for each classifier.</w:t>
      </w:r>
    </w:p>
    <w:p w:rsidR="003828ED" w:rsidRPr="003828ED" w:rsidRDefault="003828ED" w:rsidP="003828E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results of the classifiers to the benchmark.</w:t>
      </w:r>
    </w:p>
    <w:p w:rsidR="003828ED" w:rsidRPr="003828ED" w:rsidRDefault="003828ED" w:rsidP="003828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purposes of this project a random forest classifier has been chosen as the benchmark classifier because it is expected to deliver promising results for this type of problem. Discussion of results will primarily be compared with the benchmark and then the results will be discussed including all classifiers.</w:t>
      </w:r>
    </w:p>
    <w:p w:rsidR="00254E6B"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t>Metrics</w:t>
      </w:r>
    </w:p>
    <w:p w:rsidR="00254E6B" w:rsidRDefault="00254E6B" w:rsidP="003D4C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 xml:space="preserve">The results will be determined based on the multi-class log-loss metric. This is the metric used for the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comp</w:t>
      </w:r>
      <w:r w:rsidR="00BF36CB">
        <w:rPr>
          <w:rFonts w:ascii="Times New Roman" w:eastAsia="Times New Roman" w:hAnsi="Times New Roman" w:cs="Times New Roman"/>
          <w:sz w:val="24"/>
          <w:szCs w:val="24"/>
        </w:rPr>
        <w:t>etition so this project will follow suit. The log loss equation is as follows:</w:t>
      </w:r>
    </w:p>
    <w:p w:rsidR="00254E6B" w:rsidRDefault="00254E6B" w:rsidP="00254E6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noProof/>
        </w:rPr>
        <w:drawing>
          <wp:inline distT="0" distB="0" distL="0" distR="0" wp14:anchorId="2DDDD9D7" wp14:editId="4F1665A2">
            <wp:extent cx="28384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752475"/>
                    </a:xfrm>
                    <a:prstGeom prst="rect">
                      <a:avLst/>
                    </a:prstGeom>
                  </pic:spPr>
                </pic:pic>
              </a:graphicData>
            </a:graphic>
          </wp:inline>
        </w:drawing>
      </w:r>
    </w:p>
    <w:p w:rsidR="00BF36CB" w:rsidRPr="00BF36CB" w:rsidRDefault="00BF36CB" w:rsidP="00BF36CB">
      <w:pPr>
        <w:pStyle w:val="NoSpacing"/>
        <w:rPr>
          <w:rFonts w:ascii="Times New Roman" w:hAnsi="Times New Roman" w:cs="Times New Roman"/>
          <w:sz w:val="24"/>
          <w:szCs w:val="24"/>
        </w:rPr>
      </w:pPr>
      <w:r w:rsidRPr="00BF36CB">
        <w:rPr>
          <w:rFonts w:ascii="Times New Roman" w:hAnsi="Times New Roman" w:cs="Times New Roman"/>
          <w:sz w:val="24"/>
          <w:szCs w:val="24"/>
        </w:rPr>
        <w:t>Where:</w:t>
      </w:r>
      <w:r w:rsidRPr="00BF36CB">
        <w:rPr>
          <w:rFonts w:ascii="Times New Roman" w:hAnsi="Times New Roman" w:cs="Times New Roman"/>
          <w:sz w:val="24"/>
          <w:szCs w:val="24"/>
        </w:rPr>
        <w:tab/>
      </w:r>
      <w:r w:rsidRPr="00BF36CB">
        <w:rPr>
          <w:rFonts w:ascii="Times New Roman" w:hAnsi="Times New Roman" w:cs="Times New Roman"/>
          <w:sz w:val="24"/>
          <w:szCs w:val="24"/>
        </w:rPr>
        <w:tab/>
        <w:t xml:space="preserve">N = number of </w:t>
      </w:r>
      <w:proofErr w:type="spellStart"/>
      <w:r w:rsidRPr="00BF36CB">
        <w:rPr>
          <w:rFonts w:ascii="Times New Roman" w:hAnsi="Times New Roman" w:cs="Times New Roman"/>
          <w:sz w:val="24"/>
          <w:szCs w:val="24"/>
        </w:rPr>
        <w:t>datapoints</w:t>
      </w:r>
      <w:proofErr w:type="spellEnd"/>
      <w:r w:rsidRPr="00BF36CB">
        <w:rPr>
          <w:rFonts w:ascii="Times New Roman" w:hAnsi="Times New Roman" w:cs="Times New Roman"/>
          <w:sz w:val="24"/>
          <w:szCs w:val="24"/>
        </w:rPr>
        <w:t>.</w:t>
      </w:r>
    </w:p>
    <w:p w:rsidR="00BF36CB" w:rsidRDefault="00BF36CB" w:rsidP="00BF36CB">
      <w:pPr>
        <w:pStyle w:val="NoSpacing"/>
        <w:rPr>
          <w:rFonts w:ascii="Times New Roman" w:hAnsi="Times New Roman" w:cs="Times New Roman"/>
          <w:sz w:val="24"/>
          <w:szCs w:val="24"/>
        </w:rPr>
      </w:pPr>
      <w:r w:rsidRPr="00BF36CB">
        <w:rPr>
          <w:rFonts w:ascii="Times New Roman" w:hAnsi="Times New Roman" w:cs="Times New Roman"/>
          <w:sz w:val="24"/>
          <w:szCs w:val="24"/>
        </w:rPr>
        <w:tab/>
      </w:r>
      <w:r w:rsidRPr="00BF36CB">
        <w:rPr>
          <w:rFonts w:ascii="Times New Roman" w:hAnsi="Times New Roman" w:cs="Times New Roman"/>
          <w:sz w:val="24"/>
          <w:szCs w:val="24"/>
        </w:rPr>
        <w:tab/>
        <w:t>M = number of possible outcomes</w:t>
      </w:r>
    </w:p>
    <w:p w:rsidR="00BF36CB" w:rsidRDefault="00BF36CB" w:rsidP="00BF36C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y</w:t>
      </w:r>
      <w:r w:rsidRPr="00BF36CB">
        <w:rPr>
          <w:rFonts w:ascii="Times New Roman" w:hAnsi="Times New Roman" w:cs="Times New Roman"/>
          <w:sz w:val="24"/>
          <w:szCs w:val="24"/>
          <w:vertAlign w:val="subscript"/>
        </w:rPr>
        <w:t>ij</w:t>
      </w:r>
      <w:proofErr w:type="spellEnd"/>
      <w:proofErr w:type="gramEnd"/>
      <w:r>
        <w:rPr>
          <w:rFonts w:ascii="Times New Roman" w:hAnsi="Times New Roman" w:cs="Times New Roman"/>
          <w:sz w:val="24"/>
          <w:szCs w:val="24"/>
        </w:rPr>
        <w:t xml:space="preserve"> = 1 if observation in outcome j and 0 otherwise</w:t>
      </w:r>
    </w:p>
    <w:p w:rsidR="00A81702" w:rsidRDefault="00BF36CB" w:rsidP="00A8170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w:t>
      </w:r>
      <w:r w:rsidRPr="00BF36CB">
        <w:rPr>
          <w:rFonts w:ascii="Times New Roman" w:hAnsi="Times New Roman" w:cs="Times New Roman"/>
          <w:sz w:val="24"/>
          <w:szCs w:val="24"/>
          <w:vertAlign w:val="subscript"/>
        </w:rPr>
        <w:t>ij</w:t>
      </w:r>
      <w:proofErr w:type="spellEnd"/>
      <w:proofErr w:type="gramEnd"/>
      <w:r>
        <w:rPr>
          <w:rFonts w:ascii="Times New Roman" w:hAnsi="Times New Roman" w:cs="Times New Roman"/>
          <w:sz w:val="24"/>
          <w:szCs w:val="24"/>
        </w:rPr>
        <w:t xml:space="preserve"> = predicted probability that observation I belongs to outcome j</w:t>
      </w:r>
    </w:p>
    <w:p w:rsidR="00A81702" w:rsidRDefault="00A81702" w:rsidP="00A81702">
      <w:pPr>
        <w:pStyle w:val="NoSpacing"/>
        <w:rPr>
          <w:rFonts w:ascii="Times New Roman" w:hAnsi="Times New Roman" w:cs="Times New Roman"/>
          <w:sz w:val="24"/>
          <w:szCs w:val="24"/>
        </w:rPr>
      </w:pPr>
    </w:p>
    <w:p w:rsidR="00A81702" w:rsidRDefault="00A81702" w:rsidP="00A81702">
      <w:pPr>
        <w:pStyle w:val="NoSpacing"/>
        <w:rPr>
          <w:rFonts w:ascii="Times New Roman" w:hAnsi="Times New Roman" w:cs="Times New Roman"/>
          <w:sz w:val="24"/>
          <w:szCs w:val="24"/>
        </w:rPr>
      </w:pPr>
      <w:r>
        <w:rPr>
          <w:rFonts w:ascii="Times New Roman" w:eastAsia="Times New Roman" w:hAnsi="Times New Roman" w:cs="Times New Roman"/>
          <w:sz w:val="24"/>
          <w:szCs w:val="24"/>
        </w:rPr>
        <w:t>Because this is a multi-class classification problem log-loss is a good choice of metric. Log-loss takes into consideration not just whether or not the prediction is correct, but looks at the probability given by the classifier for the correct outcome. As the prediction probability for the correct classification goes down the log-loss increases. The goal is to minimize the log-loss.</w:t>
      </w:r>
      <w:r w:rsidR="00B71669">
        <w:rPr>
          <w:rFonts w:ascii="Times New Roman" w:eastAsia="Times New Roman" w:hAnsi="Times New Roman" w:cs="Times New Roman"/>
          <w:sz w:val="24"/>
          <w:szCs w:val="24"/>
        </w:rPr>
        <w:t xml:space="preserve"> I believe this metric makes sense because it will attempt to maximize the </w:t>
      </w:r>
      <w:r w:rsidR="00A76183">
        <w:rPr>
          <w:rFonts w:ascii="Times New Roman" w:eastAsia="Times New Roman" w:hAnsi="Times New Roman" w:cs="Times New Roman"/>
          <w:sz w:val="24"/>
          <w:szCs w:val="24"/>
        </w:rPr>
        <w:t xml:space="preserve">accuracy and confidence of model selections. From this article: </w:t>
      </w:r>
      <w:hyperlink r:id="rId9" w:history="1">
        <w:r w:rsidR="00A76183" w:rsidRPr="009A5213">
          <w:rPr>
            <w:rStyle w:val="Hyperlink"/>
            <w:rFonts w:ascii="Times New Roman" w:eastAsia="Times New Roman" w:hAnsi="Times New Roman" w:cs="Times New Roman"/>
            <w:sz w:val="24"/>
            <w:szCs w:val="24"/>
          </w:rPr>
          <w:t>https://machinelearningmastery.com/metrics-evaluate-machine-learning-algorithms-python/</w:t>
        </w:r>
      </w:hyperlink>
      <w:r w:rsidR="00A76183">
        <w:rPr>
          <w:rFonts w:ascii="Times New Roman" w:eastAsia="Times New Roman" w:hAnsi="Times New Roman" w:cs="Times New Roman"/>
          <w:sz w:val="24"/>
          <w:szCs w:val="24"/>
        </w:rPr>
        <w:t xml:space="preserve"> it seems to me the only other possible choice it “Classification Accuracy” which is only suitable when there are a similar number of each outcome in the training data. The article also mentions a confusion matrix, which seems more like a way to visualize results rather than an evaluation metric. It might be a good way to gain a </w:t>
      </w:r>
      <w:r w:rsidR="00A76183">
        <w:rPr>
          <w:rFonts w:ascii="Times New Roman" w:eastAsia="Times New Roman" w:hAnsi="Times New Roman" w:cs="Times New Roman"/>
          <w:sz w:val="24"/>
          <w:szCs w:val="24"/>
        </w:rPr>
        <w:lastRenderedPageBreak/>
        <w:t>better understanding of the models whereas the log-loss seems better for the actual training of the model; again because it is taking into account not only the prediction made by the model, but the confidence in the prediction.</w:t>
      </w:r>
    </w:p>
    <w:p w:rsidR="003D4C95" w:rsidRPr="003D4C95" w:rsidRDefault="003D4C95" w:rsidP="003D4C95">
      <w:pPr>
        <w:spacing w:before="100" w:beforeAutospacing="1" w:after="100" w:afterAutospacing="1" w:line="240" w:lineRule="auto"/>
        <w:outlineLvl w:val="1"/>
        <w:rPr>
          <w:rFonts w:ascii="Times New Roman" w:eastAsia="Times New Roman" w:hAnsi="Times New Roman" w:cs="Times New Roman"/>
          <w:b/>
          <w:bCs/>
          <w:sz w:val="36"/>
          <w:szCs w:val="36"/>
        </w:rPr>
      </w:pPr>
      <w:r w:rsidRPr="003D4C95">
        <w:rPr>
          <w:rFonts w:ascii="Times New Roman" w:eastAsia="Times New Roman" w:hAnsi="Times New Roman" w:cs="Times New Roman"/>
          <w:b/>
          <w:bCs/>
          <w:sz w:val="36"/>
          <w:szCs w:val="36"/>
        </w:rPr>
        <w:t>II. Analysis</w:t>
      </w:r>
    </w:p>
    <w:p w:rsidR="005D3220" w:rsidRP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t>Data Exploration</w:t>
      </w:r>
    </w:p>
    <w:p w:rsidR="005B0386" w:rsidRDefault="005B0386" w:rsidP="005B03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in the Project Overview</w:t>
      </w:r>
      <w:r w:rsidR="00386329">
        <w:rPr>
          <w:rFonts w:ascii="Times New Roman" w:eastAsia="Times New Roman" w:hAnsi="Times New Roman" w:cs="Times New Roman"/>
          <w:sz w:val="24"/>
          <w:szCs w:val="24"/>
        </w:rPr>
        <w:t xml:space="preserve"> the dataset is provided as part of a </w:t>
      </w:r>
      <w:proofErr w:type="spellStart"/>
      <w:r w:rsidR="00386329">
        <w:rPr>
          <w:rFonts w:ascii="Times New Roman" w:eastAsia="Times New Roman" w:hAnsi="Times New Roman" w:cs="Times New Roman"/>
          <w:sz w:val="24"/>
          <w:szCs w:val="24"/>
        </w:rPr>
        <w:t>Kaggle</w:t>
      </w:r>
      <w:proofErr w:type="spellEnd"/>
      <w:r w:rsidR="00386329">
        <w:rPr>
          <w:rFonts w:ascii="Times New Roman" w:eastAsia="Times New Roman" w:hAnsi="Times New Roman" w:cs="Times New Roman"/>
          <w:sz w:val="24"/>
          <w:szCs w:val="24"/>
        </w:rPr>
        <w:t xml:space="preserve"> competition. Two csv files are provided, one training set and one test set. </w:t>
      </w:r>
      <w:r>
        <w:rPr>
          <w:rFonts w:ascii="Times New Roman" w:eastAsia="Times New Roman" w:hAnsi="Times New Roman" w:cs="Times New Roman"/>
          <w:sz w:val="24"/>
          <w:szCs w:val="24"/>
        </w:rPr>
        <w:t>Both the training and test sets contain similar features, except the test set does not contain any information regarding outcomes.</w:t>
      </w:r>
      <w:r w:rsidR="003863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features of the dataset are as follows:</w:t>
      </w:r>
    </w:p>
    <w:p w:rsidR="0020437E" w:rsidRDefault="0020437E" w:rsidP="005B0386">
      <w:pPr>
        <w:spacing w:before="100" w:beforeAutospacing="1" w:after="100" w:afterAutospacing="1" w:line="240" w:lineRule="auto"/>
        <w:rPr>
          <w:rFonts w:ascii="Times New Roman" w:eastAsia="Times New Roman" w:hAnsi="Times New Roman" w:cs="Times New Roman"/>
          <w:sz w:val="24"/>
          <w:szCs w:val="24"/>
        </w:rPr>
      </w:pPr>
    </w:p>
    <w:p w:rsidR="008C6614" w:rsidRDefault="008C6614" w:rsidP="005B0386">
      <w:pPr>
        <w:spacing w:before="100" w:beforeAutospacing="1" w:after="100" w:afterAutospacing="1" w:line="240" w:lineRule="auto"/>
        <w:rPr>
          <w:rFonts w:ascii="Times New Roman" w:eastAsia="Times New Roman" w:hAnsi="Times New Roman" w:cs="Times New Roman"/>
          <w:sz w:val="24"/>
          <w:szCs w:val="24"/>
        </w:rPr>
      </w:pPr>
    </w:p>
    <w:p w:rsidR="005B0386" w:rsidRDefault="005B0386" w:rsidP="005B03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p w:rsidR="005B0386" w:rsidRDefault="005B0386" w:rsidP="005B038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592746">
        <w:rPr>
          <w:rFonts w:ascii="Times New Roman" w:eastAsia="Times New Roman" w:hAnsi="Times New Roman" w:cs="Times New Roman"/>
          <w:sz w:val="24"/>
          <w:szCs w:val="24"/>
        </w:rPr>
        <w:t>AnimalID</w:t>
      </w:r>
      <w:proofErr w:type="spellEnd"/>
      <w:r w:rsidRPr="00592746">
        <w:rPr>
          <w:rFonts w:ascii="Times New Roman" w:eastAsia="Times New Roman" w:hAnsi="Times New Roman" w:cs="Times New Roman"/>
          <w:sz w:val="24"/>
          <w:szCs w:val="24"/>
        </w:rPr>
        <w:t xml:space="preserve"> – a unique ID given to each animal</w:t>
      </w:r>
      <w:r>
        <w:rPr>
          <w:rFonts w:ascii="Times New Roman" w:eastAsia="Times New Roman" w:hAnsi="Times New Roman" w:cs="Times New Roman"/>
          <w:sz w:val="24"/>
          <w:szCs w:val="24"/>
        </w:rPr>
        <w:t>.</w:t>
      </w:r>
    </w:p>
    <w:p w:rsidR="005B0386" w:rsidRDefault="005B0386" w:rsidP="005B038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2746">
        <w:rPr>
          <w:rFonts w:ascii="Times New Roman" w:eastAsia="Times New Roman" w:hAnsi="Times New Roman" w:cs="Times New Roman"/>
          <w:sz w:val="24"/>
          <w:szCs w:val="24"/>
        </w:rPr>
        <w:t xml:space="preserve">Name – Name of the animal. Value is </w:t>
      </w:r>
      <w:proofErr w:type="spellStart"/>
      <w:r w:rsidRPr="00592746">
        <w:rPr>
          <w:rFonts w:ascii="Times New Roman" w:eastAsia="Times New Roman" w:hAnsi="Times New Roman" w:cs="Times New Roman"/>
          <w:sz w:val="24"/>
          <w:szCs w:val="24"/>
        </w:rPr>
        <w:t>NaN</w:t>
      </w:r>
      <w:proofErr w:type="spellEnd"/>
      <w:r w:rsidRPr="00592746">
        <w:rPr>
          <w:rFonts w:ascii="Times New Roman" w:eastAsia="Times New Roman" w:hAnsi="Times New Roman" w:cs="Times New Roman"/>
          <w:sz w:val="24"/>
          <w:szCs w:val="24"/>
        </w:rPr>
        <w:t xml:space="preserve"> if no name.</w:t>
      </w:r>
    </w:p>
    <w:p w:rsidR="005B0386" w:rsidRDefault="005B0386" w:rsidP="005B038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DateTime</w:t>
      </w:r>
      <w:proofErr w:type="spellEnd"/>
      <w:r>
        <w:rPr>
          <w:rFonts w:ascii="Times New Roman" w:eastAsia="Times New Roman" w:hAnsi="Times New Roman" w:cs="Times New Roman"/>
          <w:sz w:val="24"/>
          <w:szCs w:val="24"/>
        </w:rPr>
        <w:t xml:space="preserve"> – Date and time that the outcome occurs.</w:t>
      </w:r>
    </w:p>
    <w:p w:rsidR="005B0386" w:rsidRPr="00592746" w:rsidRDefault="005B0386" w:rsidP="005B038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592746">
        <w:rPr>
          <w:rFonts w:ascii="Times New Roman" w:eastAsia="Times New Roman" w:hAnsi="Times New Roman" w:cs="Times New Roman"/>
          <w:sz w:val="24"/>
          <w:szCs w:val="24"/>
        </w:rPr>
        <w:t>AnimalType</w:t>
      </w:r>
      <w:proofErr w:type="spellEnd"/>
      <w:r w:rsidRPr="00592746">
        <w:rPr>
          <w:rFonts w:ascii="Times New Roman" w:eastAsia="Times New Roman" w:hAnsi="Times New Roman" w:cs="Times New Roman"/>
          <w:sz w:val="24"/>
          <w:szCs w:val="24"/>
        </w:rPr>
        <w:t xml:space="preserve"> – Cat or Dog</w:t>
      </w:r>
    </w:p>
    <w:p w:rsidR="005B0386" w:rsidRPr="00592746" w:rsidRDefault="005B0386" w:rsidP="005B038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592746">
        <w:rPr>
          <w:rFonts w:ascii="Times New Roman" w:eastAsia="Times New Roman" w:hAnsi="Times New Roman" w:cs="Times New Roman"/>
          <w:sz w:val="24"/>
          <w:szCs w:val="24"/>
        </w:rPr>
        <w:t>SexuponOutcome</w:t>
      </w:r>
      <w:proofErr w:type="spellEnd"/>
      <w:r w:rsidRPr="00592746">
        <w:rPr>
          <w:rFonts w:ascii="Times New Roman" w:eastAsia="Times New Roman" w:hAnsi="Times New Roman" w:cs="Times New Roman"/>
          <w:sz w:val="24"/>
          <w:szCs w:val="24"/>
        </w:rPr>
        <w:t xml:space="preserve"> – Intact Male, Intact Female, Neutered Male, or Spayed Female</w:t>
      </w:r>
    </w:p>
    <w:p w:rsidR="005B0386" w:rsidRPr="00592746" w:rsidRDefault="005B0386" w:rsidP="005B038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592746">
        <w:rPr>
          <w:rFonts w:ascii="Times New Roman" w:eastAsia="Times New Roman" w:hAnsi="Times New Roman" w:cs="Times New Roman"/>
          <w:sz w:val="24"/>
          <w:szCs w:val="24"/>
        </w:rPr>
        <w:t>AgeuponOutcome</w:t>
      </w:r>
      <w:proofErr w:type="spellEnd"/>
      <w:r w:rsidRPr="00592746">
        <w:rPr>
          <w:rFonts w:ascii="Times New Roman" w:eastAsia="Times New Roman" w:hAnsi="Times New Roman" w:cs="Times New Roman"/>
          <w:sz w:val="24"/>
          <w:szCs w:val="24"/>
        </w:rPr>
        <w:t xml:space="preserve"> – Age of animal at time that outcome occurs.</w:t>
      </w:r>
    </w:p>
    <w:p w:rsidR="005B0386" w:rsidRPr="00592746" w:rsidRDefault="005B0386" w:rsidP="005B038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2746">
        <w:rPr>
          <w:rFonts w:ascii="Times New Roman" w:eastAsia="Times New Roman" w:hAnsi="Times New Roman" w:cs="Times New Roman"/>
          <w:sz w:val="24"/>
          <w:szCs w:val="24"/>
        </w:rPr>
        <w:t>Breed – Breed of the animal</w:t>
      </w:r>
    </w:p>
    <w:p w:rsidR="005B0386" w:rsidRDefault="005B0386" w:rsidP="005B038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2746">
        <w:rPr>
          <w:rFonts w:ascii="Times New Roman" w:eastAsia="Times New Roman" w:hAnsi="Times New Roman" w:cs="Times New Roman"/>
          <w:sz w:val="24"/>
          <w:szCs w:val="24"/>
        </w:rPr>
        <w:t>Color – Color of the animal</w:t>
      </w:r>
    </w:p>
    <w:p w:rsidR="005B0386" w:rsidRDefault="005B0386" w:rsidP="005B0386">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5B0386" w:rsidRDefault="005B0386" w:rsidP="005B0386">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Outcomes:</w:t>
      </w:r>
    </w:p>
    <w:p w:rsidR="005B0386" w:rsidRDefault="005B0386" w:rsidP="005B0386">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5B0386" w:rsidRDefault="005B0386" w:rsidP="005B0386">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OutcomeType</w:t>
      </w:r>
      <w:proofErr w:type="spellEnd"/>
      <w:r>
        <w:rPr>
          <w:rFonts w:ascii="Times New Roman" w:eastAsia="Times New Roman" w:hAnsi="Times New Roman" w:cs="Times New Roman"/>
          <w:sz w:val="24"/>
          <w:szCs w:val="24"/>
        </w:rPr>
        <w:t xml:space="preserve"> – Describes the outcome of the animal. Possible values are: </w:t>
      </w:r>
      <w:proofErr w:type="spellStart"/>
      <w:r>
        <w:rPr>
          <w:rFonts w:ascii="Times New Roman" w:eastAsia="Times New Roman" w:hAnsi="Times New Roman" w:cs="Times New Roman"/>
          <w:sz w:val="24"/>
          <w:szCs w:val="24"/>
        </w:rPr>
        <w:t>Return_to_owner</w:t>
      </w:r>
      <w:proofErr w:type="spellEnd"/>
      <w:r>
        <w:rPr>
          <w:rFonts w:ascii="Times New Roman" w:eastAsia="Times New Roman" w:hAnsi="Times New Roman" w:cs="Times New Roman"/>
          <w:sz w:val="24"/>
          <w:szCs w:val="24"/>
        </w:rPr>
        <w:t xml:space="preserve">, Euthanasia, Adoption, Transfer, </w:t>
      </w:r>
      <w:proofErr w:type="gramStart"/>
      <w:r>
        <w:rPr>
          <w:rFonts w:ascii="Times New Roman" w:eastAsia="Times New Roman" w:hAnsi="Times New Roman" w:cs="Times New Roman"/>
          <w:sz w:val="24"/>
          <w:szCs w:val="24"/>
        </w:rPr>
        <w:t>Died</w:t>
      </w:r>
      <w:proofErr w:type="gramEnd"/>
      <w:r>
        <w:rPr>
          <w:rFonts w:ascii="Times New Roman" w:eastAsia="Times New Roman" w:hAnsi="Times New Roman" w:cs="Times New Roman"/>
          <w:sz w:val="24"/>
          <w:szCs w:val="24"/>
        </w:rPr>
        <w:t>.</w:t>
      </w:r>
    </w:p>
    <w:p w:rsidR="005B0386" w:rsidRPr="00592746" w:rsidRDefault="005B0386" w:rsidP="005B0386">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OutcomeSubtype</w:t>
      </w:r>
      <w:proofErr w:type="spellEnd"/>
      <w:r>
        <w:rPr>
          <w:rFonts w:ascii="Times New Roman" w:eastAsia="Times New Roman" w:hAnsi="Times New Roman" w:cs="Times New Roman"/>
          <w:sz w:val="24"/>
          <w:szCs w:val="24"/>
        </w:rPr>
        <w:t xml:space="preserve"> – Further describes the </w:t>
      </w:r>
      <w:proofErr w:type="spellStart"/>
      <w:r>
        <w:rPr>
          <w:rFonts w:ascii="Times New Roman" w:eastAsia="Times New Roman" w:hAnsi="Times New Roman" w:cs="Times New Roman"/>
          <w:sz w:val="24"/>
          <w:szCs w:val="24"/>
        </w:rPr>
        <w:t>OutcomeType</w:t>
      </w:r>
      <w:proofErr w:type="spellEnd"/>
      <w:r>
        <w:rPr>
          <w:rFonts w:ascii="Times New Roman" w:eastAsia="Times New Roman" w:hAnsi="Times New Roman" w:cs="Times New Roman"/>
          <w:sz w:val="24"/>
          <w:szCs w:val="24"/>
        </w:rPr>
        <w:t>.</w:t>
      </w:r>
    </w:p>
    <w:p w:rsidR="0020437E" w:rsidRDefault="0020437E"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basic exploration reveals that the training set contains 26729 animal outcomes</w:t>
      </w:r>
      <w:r w:rsidR="009028DF">
        <w:rPr>
          <w:rFonts w:ascii="Times New Roman" w:eastAsia="Times New Roman" w:hAnsi="Times New Roman" w:cs="Times New Roman"/>
          <w:sz w:val="24"/>
          <w:szCs w:val="24"/>
        </w:rPr>
        <w:t xml:space="preserve"> – 15595 dog outcomes and 11134 cat outcomes</w:t>
      </w:r>
      <w:r>
        <w:rPr>
          <w:rFonts w:ascii="Times New Roman" w:eastAsia="Times New Roman" w:hAnsi="Times New Roman" w:cs="Times New Roman"/>
          <w:sz w:val="24"/>
          <w:szCs w:val="24"/>
        </w:rPr>
        <w:t xml:space="preserve">. Out of these instances there are 10769 Adoption, 9422 Transfer, 4786 </w:t>
      </w:r>
      <w:proofErr w:type="spellStart"/>
      <w:r>
        <w:rPr>
          <w:rFonts w:ascii="Times New Roman" w:eastAsia="Times New Roman" w:hAnsi="Times New Roman" w:cs="Times New Roman"/>
          <w:sz w:val="24"/>
          <w:szCs w:val="24"/>
        </w:rPr>
        <w:t>Return_to_owner</w:t>
      </w:r>
      <w:proofErr w:type="spellEnd"/>
      <w:r>
        <w:rPr>
          <w:rFonts w:ascii="Times New Roman" w:eastAsia="Times New Roman" w:hAnsi="Times New Roman" w:cs="Times New Roman"/>
          <w:sz w:val="24"/>
          <w:szCs w:val="24"/>
        </w:rPr>
        <w:t>, 1555 Euthanasia, and 197 Died.</w:t>
      </w:r>
      <w:r w:rsidR="008B293E">
        <w:rPr>
          <w:rFonts w:ascii="Times New Roman" w:eastAsia="Times New Roman" w:hAnsi="Times New Roman" w:cs="Times New Roman"/>
          <w:sz w:val="24"/>
          <w:szCs w:val="24"/>
        </w:rPr>
        <w:t xml:space="preserve"> That tallies up to 24977 desirable outcomes and 1752 undesirable outcomes, a 93.4% chance of a desirable outcome.</w:t>
      </w:r>
      <w:r w:rsidR="009028DF">
        <w:rPr>
          <w:rFonts w:ascii="Times New Roman" w:eastAsia="Times New Roman" w:hAnsi="Times New Roman" w:cs="Times New Roman"/>
          <w:sz w:val="24"/>
          <w:szCs w:val="24"/>
        </w:rPr>
        <w:t xml:space="preserve"> </w:t>
      </w:r>
      <w:r w:rsidR="00D5534E">
        <w:rPr>
          <w:rFonts w:ascii="Times New Roman" w:eastAsia="Times New Roman" w:hAnsi="Times New Roman" w:cs="Times New Roman"/>
          <w:sz w:val="24"/>
          <w:szCs w:val="24"/>
        </w:rPr>
        <w:t>Further exploration reveals: t</w:t>
      </w:r>
      <w:r w:rsidR="001279CB">
        <w:rPr>
          <w:rFonts w:ascii="Times New Roman" w:eastAsia="Times New Roman" w:hAnsi="Times New Roman" w:cs="Times New Roman"/>
          <w:sz w:val="24"/>
          <w:szCs w:val="24"/>
        </w:rPr>
        <w:t>here are 19038 animals with names and 7691 animals that are unnamed.</w:t>
      </w:r>
      <w:r w:rsidR="00D5534E">
        <w:rPr>
          <w:rFonts w:ascii="Times New Roman" w:eastAsia="Times New Roman" w:hAnsi="Times New Roman" w:cs="Times New Roman"/>
          <w:sz w:val="24"/>
          <w:szCs w:val="24"/>
        </w:rPr>
        <w:t xml:space="preserve"> There are 9779 Neutered Male, 8820 Spayed Female, 3525 Intact Male, 3511 Intact Female, and 1093 Unknown</w:t>
      </w:r>
      <w:r w:rsidR="009425F4">
        <w:rPr>
          <w:rFonts w:ascii="Times New Roman" w:eastAsia="Times New Roman" w:hAnsi="Times New Roman" w:cs="Times New Roman"/>
          <w:sz w:val="24"/>
          <w:szCs w:val="24"/>
        </w:rPr>
        <w:t>; that means 13304 males and 12331 females</w:t>
      </w:r>
      <w:r w:rsidR="00D5534E">
        <w:rPr>
          <w:rFonts w:ascii="Times New Roman" w:eastAsia="Times New Roman" w:hAnsi="Times New Roman" w:cs="Times New Roman"/>
          <w:sz w:val="24"/>
          <w:szCs w:val="24"/>
        </w:rPr>
        <w:t>.</w:t>
      </w:r>
      <w:r w:rsidR="00766215">
        <w:rPr>
          <w:rFonts w:ascii="Times New Roman" w:eastAsia="Times New Roman" w:hAnsi="Times New Roman" w:cs="Times New Roman"/>
          <w:sz w:val="24"/>
          <w:szCs w:val="24"/>
        </w:rPr>
        <w:t xml:space="preserve"> </w:t>
      </w:r>
      <w:r w:rsidR="00863A00">
        <w:rPr>
          <w:rFonts w:ascii="Times New Roman" w:eastAsia="Times New Roman" w:hAnsi="Times New Roman" w:cs="Times New Roman"/>
          <w:sz w:val="24"/>
          <w:szCs w:val="24"/>
        </w:rPr>
        <w:t xml:space="preserve">Ages of the animals range from 0 years to 20 years. </w:t>
      </w:r>
      <w:r w:rsidR="00263104">
        <w:rPr>
          <w:rFonts w:ascii="Times New Roman" w:eastAsia="Times New Roman" w:hAnsi="Times New Roman" w:cs="Times New Roman"/>
          <w:sz w:val="24"/>
          <w:szCs w:val="24"/>
        </w:rPr>
        <w:t>There are 84 unique breeds of dog with 73 distinct color designations while for cats there are 22 unique breeds with 50 distinct colors.</w:t>
      </w:r>
    </w:p>
    <w:p w:rsidR="0020437E" w:rsidRDefault="00247220"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going through the d</w:t>
      </w:r>
      <w:r w:rsidR="00647FD9">
        <w:rPr>
          <w:rFonts w:ascii="Times New Roman" w:eastAsia="Times New Roman" w:hAnsi="Times New Roman" w:cs="Times New Roman"/>
          <w:sz w:val="24"/>
          <w:szCs w:val="24"/>
        </w:rPr>
        <w:t xml:space="preserve">ata some issues become apparent. One problem is that there are too many different names of animals in the dataset, it might be better to modify the data such that each animal is given a value of 0 if unnamed and 1 if named. Another problem is the </w:t>
      </w:r>
      <w:proofErr w:type="spellStart"/>
      <w:r w:rsidR="00647FD9">
        <w:rPr>
          <w:rFonts w:ascii="Times New Roman" w:eastAsia="Times New Roman" w:hAnsi="Times New Roman" w:cs="Times New Roman"/>
          <w:sz w:val="24"/>
          <w:szCs w:val="24"/>
        </w:rPr>
        <w:t>DateTime</w:t>
      </w:r>
      <w:proofErr w:type="spellEnd"/>
      <w:r w:rsidR="00647FD9">
        <w:rPr>
          <w:rFonts w:ascii="Times New Roman" w:eastAsia="Times New Roman" w:hAnsi="Times New Roman" w:cs="Times New Roman"/>
          <w:sz w:val="24"/>
          <w:szCs w:val="24"/>
        </w:rPr>
        <w:t xml:space="preserve"> column, I believe this should have no bearing on the outcome of the animal since this is not a repeatable value it seems we would gain no insight from this information therefore I plan to remove it from the training data. Splitting the </w:t>
      </w:r>
      <w:proofErr w:type="spellStart"/>
      <w:r w:rsidR="00647FD9">
        <w:rPr>
          <w:rFonts w:ascii="Times New Roman" w:eastAsia="Times New Roman" w:hAnsi="Times New Roman" w:cs="Times New Roman"/>
          <w:sz w:val="24"/>
          <w:szCs w:val="24"/>
        </w:rPr>
        <w:t>SexuponOutcome</w:t>
      </w:r>
      <w:proofErr w:type="spellEnd"/>
      <w:r w:rsidR="00647FD9">
        <w:rPr>
          <w:rFonts w:ascii="Times New Roman" w:eastAsia="Times New Roman" w:hAnsi="Times New Roman" w:cs="Times New Roman"/>
          <w:sz w:val="24"/>
          <w:szCs w:val="24"/>
        </w:rPr>
        <w:t xml:space="preserve"> data into male/female and neutered or spayed/intact might lead to some insights, so that will be explored. </w:t>
      </w:r>
      <w:proofErr w:type="spellStart"/>
      <w:r w:rsidR="00647FD9">
        <w:rPr>
          <w:rFonts w:ascii="Times New Roman" w:eastAsia="Times New Roman" w:hAnsi="Times New Roman" w:cs="Times New Roman"/>
          <w:sz w:val="24"/>
          <w:szCs w:val="24"/>
        </w:rPr>
        <w:t>AgeuponOutcome</w:t>
      </w:r>
      <w:proofErr w:type="spellEnd"/>
      <w:r w:rsidR="00647FD9">
        <w:rPr>
          <w:rFonts w:ascii="Times New Roman" w:eastAsia="Times New Roman" w:hAnsi="Times New Roman" w:cs="Times New Roman"/>
          <w:sz w:val="24"/>
          <w:szCs w:val="24"/>
        </w:rPr>
        <w:t xml:space="preserve"> is one of the more problematic columns because the ages can be designated in days, weeks, months, or years. This will be handled by converting all values to years.</w:t>
      </w:r>
    </w:p>
    <w:p w:rsidR="00046724" w:rsidRDefault="00046724" w:rsidP="003D4C95">
      <w:pPr>
        <w:spacing w:before="100" w:beforeAutospacing="1" w:after="100" w:afterAutospacing="1" w:line="240" w:lineRule="auto"/>
        <w:outlineLvl w:val="2"/>
        <w:rPr>
          <w:rFonts w:ascii="Times New Roman" w:eastAsia="Times New Roman" w:hAnsi="Times New Roman" w:cs="Times New Roman"/>
          <w:b/>
          <w:bCs/>
          <w:sz w:val="27"/>
          <w:szCs w:val="27"/>
        </w:rPr>
      </w:pPr>
    </w:p>
    <w:p w:rsidR="00046724" w:rsidRDefault="00046724" w:rsidP="003D4C95">
      <w:pPr>
        <w:spacing w:before="100" w:beforeAutospacing="1" w:after="100" w:afterAutospacing="1" w:line="240" w:lineRule="auto"/>
        <w:outlineLvl w:val="2"/>
        <w:rPr>
          <w:rFonts w:ascii="Times New Roman" w:eastAsia="Times New Roman" w:hAnsi="Times New Roman" w:cs="Times New Roman"/>
          <w:b/>
          <w:bCs/>
          <w:sz w:val="27"/>
          <w:szCs w:val="27"/>
        </w:rPr>
      </w:pPr>
    </w:p>
    <w:p w:rsidR="00046724" w:rsidRDefault="00046724" w:rsidP="003D4C95">
      <w:pPr>
        <w:spacing w:before="100" w:beforeAutospacing="1" w:after="100" w:afterAutospacing="1" w:line="240" w:lineRule="auto"/>
        <w:outlineLvl w:val="2"/>
        <w:rPr>
          <w:rFonts w:ascii="Times New Roman" w:eastAsia="Times New Roman" w:hAnsi="Times New Roman" w:cs="Times New Roman"/>
          <w:b/>
          <w:bCs/>
          <w:sz w:val="27"/>
          <w:szCs w:val="27"/>
        </w:rPr>
      </w:pPr>
    </w:p>
    <w:p w:rsidR="00046724" w:rsidRDefault="00046724" w:rsidP="003D4C95">
      <w:pPr>
        <w:spacing w:before="100" w:beforeAutospacing="1" w:after="100" w:afterAutospacing="1" w:line="240" w:lineRule="auto"/>
        <w:outlineLvl w:val="2"/>
        <w:rPr>
          <w:rFonts w:ascii="Times New Roman" w:eastAsia="Times New Roman" w:hAnsi="Times New Roman" w:cs="Times New Roman"/>
          <w:b/>
          <w:bCs/>
          <w:sz w:val="27"/>
          <w:szCs w:val="27"/>
        </w:rPr>
      </w:pPr>
    </w:p>
    <w:p w:rsidR="00EA0143" w:rsidRP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t>Exploratory Visualization</w:t>
      </w:r>
    </w:p>
    <w:p w:rsidR="00046724" w:rsidRDefault="00046724" w:rsidP="003D4C95">
      <w:pPr>
        <w:spacing w:before="100" w:beforeAutospacing="1" w:after="100" w:afterAutospacing="1" w:line="240" w:lineRule="auto"/>
        <w:rPr>
          <w:rFonts w:ascii="Times New Roman" w:eastAsia="Times New Roman" w:hAnsi="Times New Roman" w:cs="Times New Roman"/>
          <w:sz w:val="24"/>
          <w:szCs w:val="24"/>
        </w:rPr>
        <w:sectPr w:rsidR="00046724">
          <w:pgSz w:w="12240" w:h="15840"/>
          <w:pgMar w:top="1440" w:right="1440" w:bottom="1440" w:left="1440" w:header="720" w:footer="720" w:gutter="0"/>
          <w:cols w:space="720"/>
          <w:docGrid w:linePitch="360"/>
        </w:sectPr>
      </w:pPr>
    </w:p>
    <w:p w:rsidR="00046724" w:rsidRDefault="00046724" w:rsidP="003D4C95">
      <w:pPr>
        <w:spacing w:before="100" w:beforeAutospacing="1" w:after="100" w:afterAutospacing="1" w:line="240" w:lineRule="auto"/>
        <w:rPr>
          <w:noProof/>
        </w:rPr>
      </w:pPr>
      <w:r>
        <w:rPr>
          <w:noProof/>
        </w:rPr>
        <w:lastRenderedPageBreak/>
        <w:drawing>
          <wp:inline distT="0" distB="0" distL="0" distR="0" wp14:anchorId="1F8FBF54" wp14:editId="3579281A">
            <wp:extent cx="3075474" cy="2757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135" cy="2917340"/>
                    </a:xfrm>
                    <a:prstGeom prst="rect">
                      <a:avLst/>
                    </a:prstGeom>
                  </pic:spPr>
                </pic:pic>
              </a:graphicData>
            </a:graphic>
          </wp:inline>
        </w:drawing>
      </w:r>
      <w:r w:rsidRPr="00046724">
        <w:rPr>
          <w:noProof/>
        </w:rPr>
        <w:t xml:space="preserve"> </w:t>
      </w:r>
      <w:r>
        <w:rPr>
          <w:noProof/>
        </w:rPr>
        <w:drawing>
          <wp:inline distT="0" distB="0" distL="0" distR="0" wp14:anchorId="31782860" wp14:editId="2DACDF57">
            <wp:extent cx="2971800" cy="30323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4756" cy="3035353"/>
                    </a:xfrm>
                    <a:prstGeom prst="rect">
                      <a:avLst/>
                    </a:prstGeom>
                  </pic:spPr>
                </pic:pic>
              </a:graphicData>
            </a:graphic>
          </wp:inline>
        </w:drawing>
      </w:r>
      <w:r w:rsidRPr="00046724">
        <w:rPr>
          <w:noProof/>
        </w:rPr>
        <w:t xml:space="preserve"> </w:t>
      </w:r>
    </w:p>
    <w:p w:rsidR="00046724" w:rsidRDefault="00046724" w:rsidP="003D4C95">
      <w:pPr>
        <w:spacing w:before="100" w:beforeAutospacing="1" w:after="100" w:afterAutospacing="1" w:line="240" w:lineRule="auto"/>
        <w:rPr>
          <w:noProof/>
        </w:rPr>
      </w:pPr>
      <w:r>
        <w:rPr>
          <w:noProof/>
        </w:rPr>
        <w:lastRenderedPageBreak/>
        <w:drawing>
          <wp:inline distT="0" distB="0" distL="0" distR="0" wp14:anchorId="35A1F16E" wp14:editId="4DD1BC7B">
            <wp:extent cx="291883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4038" cy="2959032"/>
                    </a:xfrm>
                    <a:prstGeom prst="rect">
                      <a:avLst/>
                    </a:prstGeom>
                  </pic:spPr>
                </pic:pic>
              </a:graphicData>
            </a:graphic>
          </wp:inline>
        </w:drawing>
      </w:r>
      <w:r w:rsidRPr="00046724">
        <w:rPr>
          <w:noProof/>
        </w:rPr>
        <w:t xml:space="preserve"> </w:t>
      </w:r>
    </w:p>
    <w:p w:rsidR="00077988" w:rsidRDefault="00077988" w:rsidP="003D4C95">
      <w:pPr>
        <w:spacing w:before="100" w:beforeAutospacing="1" w:after="100" w:afterAutospacing="1" w:line="240" w:lineRule="auto"/>
        <w:rPr>
          <w:noProof/>
        </w:rPr>
      </w:pPr>
      <w:r>
        <w:rPr>
          <w:noProof/>
        </w:rPr>
        <w:drawing>
          <wp:inline distT="0" distB="0" distL="0" distR="0" wp14:anchorId="1EA4520A" wp14:editId="2895C9FF">
            <wp:extent cx="3131864" cy="3085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4400" cy="3156926"/>
                    </a:xfrm>
                    <a:prstGeom prst="rect">
                      <a:avLst/>
                    </a:prstGeom>
                  </pic:spPr>
                </pic:pic>
              </a:graphicData>
            </a:graphic>
          </wp:inline>
        </w:drawing>
      </w:r>
    </w:p>
    <w:p w:rsidR="00046724" w:rsidRDefault="00046724" w:rsidP="003D4C95">
      <w:pPr>
        <w:spacing w:before="100" w:beforeAutospacing="1" w:after="100" w:afterAutospacing="1" w:line="240" w:lineRule="auto"/>
        <w:rPr>
          <w:noProof/>
        </w:rPr>
      </w:pPr>
    </w:p>
    <w:p w:rsidR="00046724" w:rsidRDefault="00046724" w:rsidP="003D4C95">
      <w:pPr>
        <w:spacing w:before="100" w:beforeAutospacing="1" w:after="100" w:afterAutospacing="1" w:line="240" w:lineRule="auto"/>
        <w:rPr>
          <w:noProof/>
        </w:rPr>
      </w:pPr>
      <w:r>
        <w:rPr>
          <w:noProof/>
        </w:rPr>
        <w:lastRenderedPageBreak/>
        <w:drawing>
          <wp:inline distT="0" distB="0" distL="0" distR="0" wp14:anchorId="3707E48E" wp14:editId="47DD41BE">
            <wp:extent cx="2743200" cy="2406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406015"/>
                    </a:xfrm>
                    <a:prstGeom prst="rect">
                      <a:avLst/>
                    </a:prstGeom>
                  </pic:spPr>
                </pic:pic>
              </a:graphicData>
            </a:graphic>
          </wp:inline>
        </w:drawing>
      </w:r>
      <w:r w:rsidRPr="00046724">
        <w:rPr>
          <w:noProof/>
        </w:rPr>
        <w:t xml:space="preserve"> </w:t>
      </w:r>
    </w:p>
    <w:p w:rsidR="00046724" w:rsidRDefault="00046724" w:rsidP="003D4C95">
      <w:pPr>
        <w:spacing w:before="100" w:beforeAutospacing="1" w:after="100" w:afterAutospacing="1" w:line="240" w:lineRule="auto"/>
        <w:rPr>
          <w:noProof/>
        </w:rPr>
      </w:pPr>
      <w:r>
        <w:rPr>
          <w:noProof/>
        </w:rPr>
        <w:drawing>
          <wp:inline distT="0" distB="0" distL="0" distR="0" wp14:anchorId="21CF3688" wp14:editId="256BC611">
            <wp:extent cx="2743200" cy="2500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500630"/>
                    </a:xfrm>
                    <a:prstGeom prst="rect">
                      <a:avLst/>
                    </a:prstGeom>
                  </pic:spPr>
                </pic:pic>
              </a:graphicData>
            </a:graphic>
          </wp:inline>
        </w:drawing>
      </w:r>
      <w:r w:rsidRPr="00046724">
        <w:rPr>
          <w:noProof/>
        </w:rPr>
        <w:t xml:space="preserve"> </w:t>
      </w:r>
    </w:p>
    <w:p w:rsidR="00046724" w:rsidRDefault="00046724" w:rsidP="003D4C95">
      <w:pPr>
        <w:spacing w:before="100" w:beforeAutospacing="1" w:after="100" w:afterAutospacing="1" w:line="240" w:lineRule="auto"/>
        <w:rPr>
          <w:noProof/>
        </w:rPr>
      </w:pPr>
      <w:r>
        <w:rPr>
          <w:noProof/>
        </w:rPr>
        <w:lastRenderedPageBreak/>
        <w:drawing>
          <wp:inline distT="0" distB="0" distL="0" distR="0" wp14:anchorId="73826381" wp14:editId="6C303FB3">
            <wp:extent cx="2743200" cy="242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425700"/>
                    </a:xfrm>
                    <a:prstGeom prst="rect">
                      <a:avLst/>
                    </a:prstGeom>
                  </pic:spPr>
                </pic:pic>
              </a:graphicData>
            </a:graphic>
          </wp:inline>
        </w:drawing>
      </w:r>
    </w:p>
    <w:p w:rsidR="00046724" w:rsidRPr="00046724" w:rsidRDefault="00046724" w:rsidP="003D4C95">
      <w:pPr>
        <w:spacing w:before="100" w:beforeAutospacing="1" w:after="100" w:afterAutospacing="1" w:line="240" w:lineRule="auto"/>
        <w:rPr>
          <w:noProof/>
        </w:rPr>
        <w:sectPr w:rsidR="00046724" w:rsidRPr="00046724" w:rsidSect="00046724">
          <w:type w:val="continuous"/>
          <w:pgSz w:w="12240" w:h="15840"/>
          <w:pgMar w:top="1440" w:right="1440" w:bottom="1440" w:left="1440" w:header="720" w:footer="720" w:gutter="0"/>
          <w:cols w:num="2" w:space="720"/>
          <w:docGrid w:linePitch="360"/>
        </w:sectPr>
      </w:pPr>
      <w:r>
        <w:rPr>
          <w:noProof/>
        </w:rPr>
        <w:drawing>
          <wp:inline distT="0" distB="0" distL="0" distR="0" wp14:anchorId="34317A24" wp14:editId="46ED991C">
            <wp:extent cx="2857500" cy="25022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0674" cy="2505076"/>
                    </a:xfrm>
                    <a:prstGeom prst="rect">
                      <a:avLst/>
                    </a:prstGeom>
                  </pic:spPr>
                </pic:pic>
              </a:graphicData>
            </a:graphic>
          </wp:inline>
        </w:drawing>
      </w:r>
    </w:p>
    <w:p w:rsidR="00727A21" w:rsidRDefault="00727A21"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above visualization are displayed because they identify some trends in the data and also show how we can avoid misreading the data.</w:t>
      </w:r>
      <w:r w:rsidR="00C90A9C">
        <w:rPr>
          <w:rFonts w:ascii="Times New Roman" w:eastAsia="Times New Roman" w:hAnsi="Times New Roman" w:cs="Times New Roman"/>
          <w:sz w:val="24"/>
          <w:szCs w:val="24"/>
        </w:rPr>
        <w:t xml:space="preserve"> At the top of the previous page are plots of Total Euthanized Animals and Total </w:t>
      </w:r>
      <w:r w:rsidR="0048673C">
        <w:rPr>
          <w:rFonts w:ascii="Times New Roman" w:eastAsia="Times New Roman" w:hAnsi="Times New Roman" w:cs="Times New Roman"/>
          <w:sz w:val="24"/>
          <w:szCs w:val="24"/>
        </w:rPr>
        <w:t>Dead Animals</w:t>
      </w:r>
      <w:r w:rsidR="008F5541">
        <w:rPr>
          <w:rFonts w:ascii="Times New Roman" w:eastAsia="Times New Roman" w:hAnsi="Times New Roman" w:cs="Times New Roman"/>
          <w:sz w:val="24"/>
          <w:szCs w:val="24"/>
        </w:rPr>
        <w:t xml:space="preserve">; </w:t>
      </w:r>
      <w:r w:rsidR="00691B16">
        <w:rPr>
          <w:rFonts w:ascii="Times New Roman" w:eastAsia="Times New Roman" w:hAnsi="Times New Roman" w:cs="Times New Roman"/>
          <w:sz w:val="24"/>
          <w:szCs w:val="24"/>
        </w:rPr>
        <w:t xml:space="preserve">below on the </w:t>
      </w:r>
      <w:r w:rsidR="000F5F3C">
        <w:rPr>
          <w:rFonts w:ascii="Times New Roman" w:eastAsia="Times New Roman" w:hAnsi="Times New Roman" w:cs="Times New Roman"/>
          <w:sz w:val="24"/>
          <w:szCs w:val="24"/>
        </w:rPr>
        <w:t>above</w:t>
      </w:r>
      <w:r w:rsidR="00691B16">
        <w:rPr>
          <w:rFonts w:ascii="Times New Roman" w:eastAsia="Times New Roman" w:hAnsi="Times New Roman" w:cs="Times New Roman"/>
          <w:sz w:val="24"/>
          <w:szCs w:val="24"/>
        </w:rPr>
        <w:t xml:space="preserve"> page are plots showing the percentage of animals in their respective age group that were Euthanized or Dead.</w:t>
      </w:r>
      <w:r w:rsidR="009E2354">
        <w:rPr>
          <w:rFonts w:ascii="Times New Roman" w:eastAsia="Times New Roman" w:hAnsi="Times New Roman" w:cs="Times New Roman"/>
          <w:sz w:val="24"/>
          <w:szCs w:val="24"/>
        </w:rPr>
        <w:t xml:space="preserve"> Si</w:t>
      </w:r>
      <w:r w:rsidR="000F5F3C">
        <w:rPr>
          <w:rFonts w:ascii="Times New Roman" w:eastAsia="Times New Roman" w:hAnsi="Times New Roman" w:cs="Times New Roman"/>
          <w:sz w:val="24"/>
          <w:szCs w:val="24"/>
        </w:rPr>
        <w:t>milar plots are displayed on this</w:t>
      </w:r>
      <w:r w:rsidR="009E2354">
        <w:rPr>
          <w:rFonts w:ascii="Times New Roman" w:eastAsia="Times New Roman" w:hAnsi="Times New Roman" w:cs="Times New Roman"/>
          <w:sz w:val="24"/>
          <w:szCs w:val="24"/>
        </w:rPr>
        <w:t xml:space="preserve"> page but with the animals grouped by </w:t>
      </w:r>
      <w:r w:rsidR="0076205B">
        <w:rPr>
          <w:rFonts w:ascii="Times New Roman" w:eastAsia="Times New Roman" w:hAnsi="Times New Roman" w:cs="Times New Roman"/>
          <w:sz w:val="24"/>
          <w:szCs w:val="24"/>
        </w:rPr>
        <w:t xml:space="preserve">their </w:t>
      </w:r>
      <w:proofErr w:type="spellStart"/>
      <w:r w:rsidR="0076205B">
        <w:rPr>
          <w:rFonts w:ascii="Times New Roman" w:eastAsia="Times New Roman" w:hAnsi="Times New Roman" w:cs="Times New Roman"/>
          <w:sz w:val="24"/>
          <w:szCs w:val="24"/>
        </w:rPr>
        <w:t>SexUponOutcome</w:t>
      </w:r>
      <w:proofErr w:type="spellEnd"/>
      <w:r w:rsidR="0076205B">
        <w:rPr>
          <w:rFonts w:ascii="Times New Roman" w:eastAsia="Times New Roman" w:hAnsi="Times New Roman" w:cs="Times New Roman"/>
          <w:sz w:val="24"/>
          <w:szCs w:val="24"/>
        </w:rPr>
        <w:t xml:space="preserve"> feature. </w:t>
      </w:r>
      <w:r w:rsidR="00F355BF">
        <w:rPr>
          <w:rFonts w:ascii="Times New Roman" w:eastAsia="Times New Roman" w:hAnsi="Times New Roman" w:cs="Times New Roman"/>
          <w:sz w:val="24"/>
          <w:szCs w:val="24"/>
        </w:rPr>
        <w:t>The first thing to notice is that the plots showing totals of outcomes and the plots showing percentages of outcomes show different trends. For instance, comparing the Total Euthanized Animals by Age plot with the Percentage of Euthanized Animals by Age: it can be seen that while there are more total animals euthanized that are around 2 years old it actually becomes more likely that animals will be euthanized as they get older.</w:t>
      </w:r>
      <w:r w:rsidR="0014788A">
        <w:rPr>
          <w:rFonts w:ascii="Times New Roman" w:eastAsia="Times New Roman" w:hAnsi="Times New Roman" w:cs="Times New Roman"/>
          <w:sz w:val="24"/>
          <w:szCs w:val="24"/>
        </w:rPr>
        <w:t xml:space="preserve"> The trend is better represented by the percentages rather than the total because the data may simply have more data from any given feature.</w:t>
      </w:r>
    </w:p>
    <w:p w:rsidR="005D5E28" w:rsidRDefault="005D5E28" w:rsidP="003D4C95">
      <w:pPr>
        <w:spacing w:before="100" w:beforeAutospacing="1" w:after="100" w:afterAutospacing="1" w:line="240" w:lineRule="auto"/>
        <w:outlineLvl w:val="2"/>
        <w:rPr>
          <w:rFonts w:ascii="Times New Roman" w:eastAsia="Times New Roman" w:hAnsi="Times New Roman" w:cs="Times New Roman"/>
          <w:b/>
          <w:bCs/>
          <w:sz w:val="27"/>
          <w:szCs w:val="27"/>
        </w:rPr>
      </w:pPr>
    </w:p>
    <w:p w:rsidR="005D5E28" w:rsidRDefault="005D5E28" w:rsidP="003D4C95">
      <w:pPr>
        <w:spacing w:before="100" w:beforeAutospacing="1" w:after="100" w:afterAutospacing="1" w:line="240" w:lineRule="auto"/>
        <w:outlineLvl w:val="2"/>
        <w:rPr>
          <w:rFonts w:ascii="Times New Roman" w:eastAsia="Times New Roman" w:hAnsi="Times New Roman" w:cs="Times New Roman"/>
          <w:b/>
          <w:bCs/>
          <w:sz w:val="27"/>
          <w:szCs w:val="27"/>
        </w:rPr>
      </w:pPr>
    </w:p>
    <w:p w:rsid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lastRenderedPageBreak/>
        <w:t>Algorithms and Techniques</w:t>
      </w:r>
    </w:p>
    <w:p w:rsidR="00630FCF" w:rsidRDefault="00630FCF"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here is to use </w:t>
      </w:r>
      <w:r w:rsidR="000F4ED6">
        <w:rPr>
          <w:rFonts w:ascii="Times New Roman" w:eastAsia="Times New Roman" w:hAnsi="Times New Roman" w:cs="Times New Roman"/>
          <w:sz w:val="24"/>
          <w:szCs w:val="24"/>
        </w:rPr>
        <w:t>a few different classifiers to see which one performs the best. In addition to the benchmark classifier, which will be a random forest classifi</w:t>
      </w:r>
      <w:r w:rsidR="00030031">
        <w:rPr>
          <w:rFonts w:ascii="Times New Roman" w:eastAsia="Times New Roman" w:hAnsi="Times New Roman" w:cs="Times New Roman"/>
          <w:sz w:val="24"/>
          <w:szCs w:val="24"/>
        </w:rPr>
        <w:t xml:space="preserve">er, </w:t>
      </w:r>
      <w:proofErr w:type="spellStart"/>
      <w:r w:rsidR="00030031">
        <w:rPr>
          <w:rFonts w:ascii="Times New Roman" w:eastAsia="Times New Roman" w:hAnsi="Times New Roman" w:cs="Times New Roman"/>
          <w:sz w:val="24"/>
          <w:szCs w:val="24"/>
        </w:rPr>
        <w:t>adaboost</w:t>
      </w:r>
      <w:proofErr w:type="spellEnd"/>
      <w:r w:rsidR="00030031">
        <w:rPr>
          <w:rFonts w:ascii="Times New Roman" w:eastAsia="Times New Roman" w:hAnsi="Times New Roman" w:cs="Times New Roman"/>
          <w:sz w:val="24"/>
          <w:szCs w:val="24"/>
        </w:rPr>
        <w:t xml:space="preserve">, gradient boosting </w:t>
      </w:r>
      <w:r w:rsidR="0014788A">
        <w:rPr>
          <w:rFonts w:ascii="Times New Roman" w:eastAsia="Times New Roman" w:hAnsi="Times New Roman" w:cs="Times New Roman"/>
          <w:sz w:val="24"/>
          <w:szCs w:val="24"/>
        </w:rPr>
        <w:t>will be compared.</w:t>
      </w:r>
      <w:r w:rsidR="00030031">
        <w:rPr>
          <w:rFonts w:ascii="Times New Roman" w:eastAsia="Times New Roman" w:hAnsi="Times New Roman" w:cs="Times New Roman"/>
          <w:sz w:val="24"/>
          <w:szCs w:val="24"/>
        </w:rPr>
        <w:t xml:space="preserve"> These classifiers were chosen based on articles found regarding </w:t>
      </w:r>
      <w:proofErr w:type="spellStart"/>
      <w:r w:rsidR="00030031">
        <w:rPr>
          <w:rFonts w:ascii="Times New Roman" w:eastAsia="Times New Roman" w:hAnsi="Times New Roman" w:cs="Times New Roman"/>
          <w:sz w:val="24"/>
          <w:szCs w:val="24"/>
        </w:rPr>
        <w:t>kaggle</w:t>
      </w:r>
      <w:proofErr w:type="spellEnd"/>
      <w:r w:rsidR="00030031">
        <w:rPr>
          <w:rFonts w:ascii="Times New Roman" w:eastAsia="Times New Roman" w:hAnsi="Times New Roman" w:cs="Times New Roman"/>
          <w:sz w:val="24"/>
          <w:szCs w:val="24"/>
        </w:rPr>
        <w:t xml:space="preserve"> competition results (</w:t>
      </w:r>
      <w:hyperlink r:id="rId18" w:history="1">
        <w:r w:rsidR="00030031" w:rsidRPr="009A5213">
          <w:rPr>
            <w:rStyle w:val="Hyperlink"/>
            <w:rFonts w:ascii="Times New Roman" w:eastAsia="Times New Roman" w:hAnsi="Times New Roman" w:cs="Times New Roman"/>
            <w:sz w:val="24"/>
            <w:szCs w:val="24"/>
          </w:rPr>
          <w:t>https://www.quora.com/What-percent-of-Kaggle-competition-winners-ultimately-use-random-forests-in-their-solutions</w:t>
        </w:r>
      </w:hyperlink>
      <w:r w:rsidR="001E49BC">
        <w:rPr>
          <w:rFonts w:ascii="Times New Roman" w:eastAsia="Times New Roman" w:hAnsi="Times New Roman" w:cs="Times New Roman"/>
          <w:sz w:val="24"/>
          <w:szCs w:val="24"/>
        </w:rPr>
        <w:t>).</w:t>
      </w:r>
    </w:p>
    <w:p w:rsidR="002666D5" w:rsidRDefault="008416A2"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benchmark will be the random forest classifi</w:t>
      </w:r>
      <w:r w:rsidR="00D173F3">
        <w:rPr>
          <w:rFonts w:ascii="Times New Roman" w:eastAsia="Times New Roman" w:hAnsi="Times New Roman" w:cs="Times New Roman"/>
          <w:sz w:val="24"/>
          <w:szCs w:val="24"/>
        </w:rPr>
        <w:t>er. This classifier uses a parallel</w:t>
      </w:r>
      <w:r>
        <w:rPr>
          <w:rFonts w:ascii="Times New Roman" w:eastAsia="Times New Roman" w:hAnsi="Times New Roman" w:cs="Times New Roman"/>
          <w:sz w:val="24"/>
          <w:szCs w:val="24"/>
        </w:rPr>
        <w:t xml:space="preserve"> ensemble method</w:t>
      </w:r>
      <w:r w:rsidR="00D173F3">
        <w:rPr>
          <w:rFonts w:ascii="Times New Roman" w:eastAsia="Times New Roman" w:hAnsi="Times New Roman" w:cs="Times New Roman"/>
          <w:sz w:val="24"/>
          <w:szCs w:val="24"/>
        </w:rPr>
        <w:t xml:space="preserve"> where multiple decision trees are averaged in order to come to a value</w:t>
      </w:r>
      <w:r w:rsidR="00790A88">
        <w:rPr>
          <w:rFonts w:ascii="Times New Roman" w:eastAsia="Times New Roman" w:hAnsi="Times New Roman" w:cs="Times New Roman"/>
          <w:sz w:val="24"/>
          <w:szCs w:val="24"/>
        </w:rPr>
        <w:t xml:space="preserve"> (also known as aggregation)</w:t>
      </w:r>
      <w:r w:rsidR="00D173F3">
        <w:rPr>
          <w:rFonts w:ascii="Times New Roman" w:eastAsia="Times New Roman" w:hAnsi="Times New Roman" w:cs="Times New Roman"/>
          <w:sz w:val="24"/>
          <w:szCs w:val="24"/>
        </w:rPr>
        <w:t>.</w:t>
      </w:r>
      <w:r w:rsidR="002666D5">
        <w:rPr>
          <w:rFonts w:ascii="Times New Roman" w:eastAsia="Times New Roman" w:hAnsi="Times New Roman" w:cs="Times New Roman"/>
          <w:sz w:val="24"/>
          <w:szCs w:val="24"/>
        </w:rPr>
        <w:t xml:space="preserve"> Each decision tree in the forest uses a random subset of the training data with replacement, meaning the same value can be used to train multiple decision trees</w:t>
      </w:r>
      <w:r w:rsidR="00790A88">
        <w:rPr>
          <w:rFonts w:ascii="Times New Roman" w:eastAsia="Times New Roman" w:hAnsi="Times New Roman" w:cs="Times New Roman"/>
          <w:sz w:val="24"/>
          <w:szCs w:val="24"/>
        </w:rPr>
        <w:t xml:space="preserve"> (also known as bootstrapping)</w:t>
      </w:r>
      <w:r w:rsidR="002666D5">
        <w:rPr>
          <w:rFonts w:ascii="Times New Roman" w:eastAsia="Times New Roman" w:hAnsi="Times New Roman" w:cs="Times New Roman"/>
          <w:sz w:val="24"/>
          <w:szCs w:val="24"/>
        </w:rPr>
        <w:t xml:space="preserve">. Also, each decision tree is trained on a random subset of the feature set, this allows for more diversity amongst the forest of trees. </w:t>
      </w:r>
      <w:r w:rsidR="00790A88">
        <w:rPr>
          <w:rFonts w:ascii="Times New Roman" w:eastAsia="Times New Roman" w:hAnsi="Times New Roman" w:cs="Times New Roman"/>
          <w:sz w:val="24"/>
          <w:szCs w:val="24"/>
        </w:rPr>
        <w:t>The result is many uncorrelated trees which decreases the variance</w:t>
      </w:r>
      <w:r w:rsidR="00472F63">
        <w:rPr>
          <w:rFonts w:ascii="Times New Roman" w:eastAsia="Times New Roman" w:hAnsi="Times New Roman" w:cs="Times New Roman"/>
          <w:sz w:val="24"/>
          <w:szCs w:val="24"/>
        </w:rPr>
        <w:t xml:space="preserve"> through averaging</w:t>
      </w:r>
      <w:r w:rsidR="00790A88">
        <w:rPr>
          <w:rFonts w:ascii="Times New Roman" w:eastAsia="Times New Roman" w:hAnsi="Times New Roman" w:cs="Times New Roman"/>
          <w:sz w:val="24"/>
          <w:szCs w:val="24"/>
        </w:rPr>
        <w:t xml:space="preserve">. </w:t>
      </w:r>
    </w:p>
    <w:p w:rsidR="00472F63" w:rsidRDefault="00472F63"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classifiers tested in this project is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short for adaptive boosting. This classifier combines multiple weak learners</w:t>
      </w:r>
      <w:r w:rsidR="00034224">
        <w:rPr>
          <w:rFonts w:ascii="Times New Roman" w:eastAsia="Times New Roman" w:hAnsi="Times New Roman" w:cs="Times New Roman"/>
          <w:sz w:val="24"/>
          <w:szCs w:val="24"/>
        </w:rPr>
        <w:t xml:space="preserve"> to create a strong learner, this method is known as boosting. Boosting reduces error by reducing bias and variance by aggregating the output from many models. </w:t>
      </w:r>
      <w:proofErr w:type="spellStart"/>
      <w:r w:rsidR="00034224">
        <w:rPr>
          <w:rFonts w:ascii="Times New Roman" w:eastAsia="Times New Roman" w:hAnsi="Times New Roman" w:cs="Times New Roman"/>
          <w:sz w:val="24"/>
          <w:szCs w:val="24"/>
        </w:rPr>
        <w:t>Adaboost</w:t>
      </w:r>
      <w:proofErr w:type="spellEnd"/>
      <w:r w:rsidR="00034224">
        <w:rPr>
          <w:rFonts w:ascii="Times New Roman" w:eastAsia="Times New Roman" w:hAnsi="Times New Roman" w:cs="Times New Roman"/>
          <w:sz w:val="24"/>
          <w:szCs w:val="24"/>
        </w:rPr>
        <w:t xml:space="preserve"> is a sequential ensemble method in that it uses the results from the previous weak learner to influence the next weak learner’s results. Specifically, data points that are misclassified by the first weak learner are given higher weights to be considered by the next weak learner.</w:t>
      </w:r>
      <w:r w:rsidR="00AD6522">
        <w:rPr>
          <w:rFonts w:ascii="Times New Roman" w:eastAsia="Times New Roman" w:hAnsi="Times New Roman" w:cs="Times New Roman"/>
          <w:sz w:val="24"/>
          <w:szCs w:val="24"/>
        </w:rPr>
        <w:t xml:space="preserve"> Weak learners are then given a weight based on their accuracy so more accurate weak learners influence the final value more.</w:t>
      </w:r>
    </w:p>
    <w:p w:rsidR="00456F2A" w:rsidRDefault="00456F2A"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classifier testing in this project is a gradient boosting classifier</w:t>
      </w:r>
      <w:r w:rsidR="002F1C34">
        <w:rPr>
          <w:rFonts w:ascii="Times New Roman" w:eastAsia="Times New Roman" w:hAnsi="Times New Roman" w:cs="Times New Roman"/>
          <w:sz w:val="24"/>
          <w:szCs w:val="24"/>
        </w:rPr>
        <w:t xml:space="preserve">. As can be seen from the name it is a boosting classifier similar to </w:t>
      </w:r>
      <w:proofErr w:type="spellStart"/>
      <w:r w:rsidR="002F1C34">
        <w:rPr>
          <w:rFonts w:ascii="Times New Roman" w:eastAsia="Times New Roman" w:hAnsi="Times New Roman" w:cs="Times New Roman"/>
          <w:sz w:val="24"/>
          <w:szCs w:val="24"/>
        </w:rPr>
        <w:t>adaboost</w:t>
      </w:r>
      <w:proofErr w:type="spellEnd"/>
      <w:r w:rsidR="002F1C34">
        <w:rPr>
          <w:rFonts w:ascii="Times New Roman" w:eastAsia="Times New Roman" w:hAnsi="Times New Roman" w:cs="Times New Roman"/>
          <w:sz w:val="24"/>
          <w:szCs w:val="24"/>
        </w:rPr>
        <w:t xml:space="preserve">, meaning it combines many weak learners to form a strong learner. In this case the classifier uses a gradient-descent like algorithm to </w:t>
      </w:r>
      <w:r w:rsidR="005060C1">
        <w:rPr>
          <w:rFonts w:ascii="Times New Roman" w:eastAsia="Times New Roman" w:hAnsi="Times New Roman" w:cs="Times New Roman"/>
          <w:sz w:val="24"/>
          <w:szCs w:val="24"/>
        </w:rPr>
        <w:t>minimize error. Specifically,</w:t>
      </w:r>
      <w:r w:rsidR="002F1C34">
        <w:rPr>
          <w:rFonts w:ascii="Times New Roman" w:eastAsia="Times New Roman" w:hAnsi="Times New Roman" w:cs="Times New Roman"/>
          <w:sz w:val="24"/>
          <w:szCs w:val="24"/>
        </w:rPr>
        <w:t xml:space="preserve"> gradient boosting involves </w:t>
      </w:r>
      <w:r w:rsidR="005060C1">
        <w:rPr>
          <w:rFonts w:ascii="Times New Roman" w:eastAsia="Times New Roman" w:hAnsi="Times New Roman" w:cs="Times New Roman"/>
          <w:sz w:val="24"/>
          <w:szCs w:val="24"/>
        </w:rPr>
        <w:t>sequentially adding</w:t>
      </w:r>
      <w:r w:rsidR="002F1C34">
        <w:rPr>
          <w:rFonts w:ascii="Times New Roman" w:eastAsia="Times New Roman" w:hAnsi="Times New Roman" w:cs="Times New Roman"/>
          <w:sz w:val="24"/>
          <w:szCs w:val="24"/>
        </w:rPr>
        <w:t xml:space="preserve"> weak learners that account for the </w:t>
      </w:r>
      <w:r w:rsidR="005060C1">
        <w:rPr>
          <w:rFonts w:ascii="Times New Roman" w:eastAsia="Times New Roman" w:hAnsi="Times New Roman" w:cs="Times New Roman"/>
          <w:sz w:val="24"/>
          <w:szCs w:val="24"/>
        </w:rPr>
        <w:t>error in the previous weak learners. The final value is then calculated by the various weighted weak learners.</w:t>
      </w:r>
    </w:p>
    <w:p w:rsidR="005E5015" w:rsidRDefault="005E5015"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features will be one-hot encoded to be made usable by the classifier. The only feature</w:t>
      </w:r>
      <w:r w:rsidR="00AB7B0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needn’</w:t>
      </w:r>
      <w:r w:rsidR="00AB7B05">
        <w:rPr>
          <w:rFonts w:ascii="Times New Roman" w:eastAsia="Times New Roman" w:hAnsi="Times New Roman" w:cs="Times New Roman"/>
          <w:sz w:val="24"/>
          <w:szCs w:val="24"/>
        </w:rPr>
        <w:t>t be one-hot encoded are</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AgeuponOutcome</w:t>
      </w:r>
      <w:proofErr w:type="spellEnd"/>
      <w:r>
        <w:rPr>
          <w:rFonts w:ascii="Times New Roman" w:eastAsia="Times New Roman" w:hAnsi="Times New Roman" w:cs="Times New Roman"/>
          <w:sz w:val="24"/>
          <w:szCs w:val="24"/>
        </w:rPr>
        <w:t xml:space="preserve"> feature</w:t>
      </w:r>
      <w:r w:rsidR="00AB7B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will have to be modified in another way to be useful</w:t>
      </w:r>
      <w:r w:rsidR="00AB7B05">
        <w:rPr>
          <w:rFonts w:ascii="Times New Roman" w:eastAsia="Times New Roman" w:hAnsi="Times New Roman" w:cs="Times New Roman"/>
          <w:sz w:val="24"/>
          <w:szCs w:val="24"/>
        </w:rPr>
        <w:t>, and the Name feature, which will be simplified to “</w:t>
      </w:r>
      <w:proofErr w:type="spellStart"/>
      <w:r w:rsidR="00AB7B05">
        <w:rPr>
          <w:rFonts w:ascii="Times New Roman" w:eastAsia="Times New Roman" w:hAnsi="Times New Roman" w:cs="Times New Roman"/>
          <w:sz w:val="24"/>
          <w:szCs w:val="24"/>
        </w:rPr>
        <w:t>HasName</w:t>
      </w:r>
      <w:proofErr w:type="spellEnd"/>
      <w:r w:rsidR="00AB7B05">
        <w:rPr>
          <w:rFonts w:ascii="Times New Roman" w:eastAsia="Times New Roman" w:hAnsi="Times New Roman" w:cs="Times New Roman"/>
          <w:sz w:val="24"/>
          <w:szCs w:val="24"/>
        </w:rPr>
        <w:t xml:space="preserve">” and given a value of 1 if the Name feature is not </w:t>
      </w:r>
      <w:proofErr w:type="spellStart"/>
      <w:r w:rsidR="00AB7B05">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w:t>
      </w:r>
      <w:r w:rsidR="00313C37">
        <w:rPr>
          <w:rFonts w:ascii="Times New Roman" w:eastAsia="Times New Roman" w:hAnsi="Times New Roman" w:cs="Times New Roman"/>
          <w:sz w:val="24"/>
          <w:szCs w:val="24"/>
        </w:rPr>
        <w:t xml:space="preserve"> The </w:t>
      </w:r>
      <w:proofErr w:type="spellStart"/>
      <w:r w:rsidR="00313C37">
        <w:rPr>
          <w:rFonts w:ascii="Times New Roman" w:eastAsia="Times New Roman" w:hAnsi="Times New Roman" w:cs="Times New Roman"/>
          <w:sz w:val="24"/>
          <w:szCs w:val="24"/>
        </w:rPr>
        <w:t>AgeuponOutcome</w:t>
      </w:r>
      <w:proofErr w:type="spellEnd"/>
      <w:r w:rsidR="00313C37">
        <w:rPr>
          <w:rFonts w:ascii="Times New Roman" w:eastAsia="Times New Roman" w:hAnsi="Times New Roman" w:cs="Times New Roman"/>
          <w:sz w:val="24"/>
          <w:szCs w:val="24"/>
        </w:rPr>
        <w:t xml:space="preserve"> has values based on days, weeks, months, and years. These values are mapped to their equivalent value in years in a new feature column </w:t>
      </w:r>
      <w:proofErr w:type="spellStart"/>
      <w:r w:rsidR="00313C37">
        <w:rPr>
          <w:rFonts w:ascii="Times New Roman" w:eastAsia="Times New Roman" w:hAnsi="Times New Roman" w:cs="Times New Roman"/>
          <w:sz w:val="24"/>
          <w:szCs w:val="24"/>
        </w:rPr>
        <w:t>AgeinYears</w:t>
      </w:r>
      <w:proofErr w:type="spellEnd"/>
      <w:r w:rsidR="00313C37">
        <w:rPr>
          <w:rFonts w:ascii="Times New Roman" w:eastAsia="Times New Roman" w:hAnsi="Times New Roman" w:cs="Times New Roman"/>
          <w:sz w:val="24"/>
          <w:szCs w:val="24"/>
        </w:rPr>
        <w:t>.</w:t>
      </w:r>
    </w:p>
    <w:p w:rsidR="005060C1" w:rsidRPr="005060C1" w:rsidRDefault="005060C1" w:rsidP="005060C1">
      <w:pPr>
        <w:pStyle w:val="NoSpacing"/>
        <w:rPr>
          <w:rFonts w:ascii="Times New Roman" w:hAnsi="Times New Roman" w:cs="Times New Roman"/>
          <w:sz w:val="24"/>
          <w:szCs w:val="24"/>
        </w:rPr>
      </w:pPr>
      <w:r w:rsidRPr="005060C1">
        <w:rPr>
          <w:rFonts w:ascii="Times New Roman" w:hAnsi="Times New Roman" w:cs="Times New Roman"/>
          <w:sz w:val="24"/>
          <w:szCs w:val="24"/>
        </w:rPr>
        <w:t xml:space="preserve">Sources: </w:t>
      </w:r>
    </w:p>
    <w:p w:rsidR="005060C1" w:rsidRPr="005060C1" w:rsidRDefault="005060C1" w:rsidP="005060C1">
      <w:pPr>
        <w:pStyle w:val="NoSpacing"/>
        <w:rPr>
          <w:rFonts w:ascii="Times New Roman" w:hAnsi="Times New Roman" w:cs="Times New Roman"/>
          <w:sz w:val="24"/>
          <w:szCs w:val="24"/>
        </w:rPr>
      </w:pPr>
      <w:hyperlink r:id="rId19" w:history="1">
        <w:r w:rsidRPr="005060C1">
          <w:rPr>
            <w:rStyle w:val="Hyperlink"/>
            <w:rFonts w:ascii="Times New Roman" w:eastAsia="Times New Roman" w:hAnsi="Times New Roman" w:cs="Times New Roman"/>
            <w:sz w:val="24"/>
            <w:szCs w:val="24"/>
          </w:rPr>
          <w:t>https://machinelearningmastery.com/bagging-and-random-forest-ensemble-algorithms-for-machine-learning/</w:t>
        </w:r>
      </w:hyperlink>
      <w:r>
        <w:rPr>
          <w:rFonts w:ascii="Times New Roman" w:hAnsi="Times New Roman" w:cs="Times New Roman"/>
          <w:sz w:val="24"/>
          <w:szCs w:val="24"/>
        </w:rPr>
        <w:t>,</w:t>
      </w:r>
    </w:p>
    <w:p w:rsidR="005060C1" w:rsidRPr="005060C1" w:rsidRDefault="005060C1" w:rsidP="005060C1">
      <w:pPr>
        <w:pStyle w:val="NoSpacing"/>
        <w:rPr>
          <w:rFonts w:ascii="Times New Roman" w:hAnsi="Times New Roman" w:cs="Times New Roman"/>
          <w:sz w:val="24"/>
          <w:szCs w:val="24"/>
        </w:rPr>
      </w:pPr>
      <w:r w:rsidRPr="005060C1">
        <w:rPr>
          <w:rFonts w:ascii="Times New Roman" w:hAnsi="Times New Roman" w:cs="Times New Roman"/>
          <w:sz w:val="24"/>
          <w:szCs w:val="24"/>
        </w:rPr>
        <w:t>https://blog.statsbot.co/ensemble-learning-d1dcd548e936</w:t>
      </w:r>
      <w:r>
        <w:rPr>
          <w:rFonts w:ascii="Times New Roman" w:hAnsi="Times New Roman" w:cs="Times New Roman"/>
          <w:sz w:val="24"/>
          <w:szCs w:val="24"/>
        </w:rPr>
        <w:t>,</w:t>
      </w:r>
    </w:p>
    <w:p w:rsidR="005060C1" w:rsidRPr="005060C1" w:rsidRDefault="005060C1" w:rsidP="005060C1">
      <w:pPr>
        <w:pStyle w:val="NoSpacing"/>
        <w:rPr>
          <w:rFonts w:ascii="Times New Roman" w:hAnsi="Times New Roman" w:cs="Times New Roman"/>
          <w:sz w:val="24"/>
          <w:szCs w:val="24"/>
        </w:rPr>
      </w:pPr>
      <w:hyperlink r:id="rId20" w:history="1">
        <w:r w:rsidRPr="005060C1">
          <w:rPr>
            <w:rStyle w:val="Hyperlink"/>
            <w:rFonts w:ascii="Times New Roman" w:eastAsia="Times New Roman" w:hAnsi="Times New Roman" w:cs="Times New Roman"/>
            <w:sz w:val="24"/>
            <w:szCs w:val="24"/>
          </w:rPr>
          <w:t>https://medium.com/machine-learning-101/https-medium-com-savanpatel-chapter-6-adaboost-classifier-b945f330af06</w:t>
        </w:r>
      </w:hyperlink>
      <w:r>
        <w:rPr>
          <w:rFonts w:ascii="Times New Roman" w:hAnsi="Times New Roman" w:cs="Times New Roman"/>
          <w:sz w:val="24"/>
          <w:szCs w:val="24"/>
        </w:rPr>
        <w:t>,</w:t>
      </w:r>
    </w:p>
    <w:p w:rsidR="005060C1" w:rsidRPr="005060C1" w:rsidRDefault="005060C1" w:rsidP="005060C1">
      <w:pPr>
        <w:pStyle w:val="NoSpacing"/>
        <w:rPr>
          <w:rFonts w:ascii="Times New Roman" w:hAnsi="Times New Roman" w:cs="Times New Roman"/>
          <w:sz w:val="24"/>
          <w:szCs w:val="24"/>
        </w:rPr>
      </w:pPr>
      <w:hyperlink r:id="rId21" w:history="1">
        <w:r w:rsidRPr="005060C1">
          <w:rPr>
            <w:rStyle w:val="Hyperlink"/>
            <w:rFonts w:ascii="Times New Roman" w:eastAsia="Times New Roman" w:hAnsi="Times New Roman" w:cs="Times New Roman"/>
            <w:sz w:val="24"/>
            <w:szCs w:val="24"/>
          </w:rPr>
          <w:t>https://hackernoon.com/boosting-algorithms-adaboost-gradient-boosting-and-xgboost-f74991cad38c</w:t>
        </w:r>
      </w:hyperlink>
      <w:r>
        <w:rPr>
          <w:rFonts w:ascii="Times New Roman" w:hAnsi="Times New Roman" w:cs="Times New Roman"/>
          <w:sz w:val="24"/>
          <w:szCs w:val="24"/>
        </w:rPr>
        <w:t>,</w:t>
      </w:r>
    </w:p>
    <w:p w:rsidR="005060C1" w:rsidRPr="005060C1" w:rsidRDefault="005060C1" w:rsidP="005060C1">
      <w:pPr>
        <w:pStyle w:val="NoSpacing"/>
        <w:rPr>
          <w:rFonts w:ascii="Times New Roman" w:hAnsi="Times New Roman" w:cs="Times New Roman"/>
          <w:sz w:val="24"/>
          <w:szCs w:val="24"/>
        </w:rPr>
      </w:pPr>
      <w:hyperlink r:id="rId22" w:history="1">
        <w:r w:rsidRPr="005060C1">
          <w:rPr>
            <w:rStyle w:val="Hyperlink"/>
            <w:rFonts w:ascii="Times New Roman" w:eastAsia="Times New Roman" w:hAnsi="Times New Roman" w:cs="Times New Roman"/>
            <w:sz w:val="24"/>
            <w:szCs w:val="24"/>
          </w:rPr>
          <w:t>https://machinelearningmastery.com/gentle-introduction-gradient-boosting-algorithm-machine-learning/</w:t>
        </w:r>
      </w:hyperlink>
      <w:r>
        <w:rPr>
          <w:rFonts w:ascii="Times New Roman" w:hAnsi="Times New Roman" w:cs="Times New Roman"/>
          <w:sz w:val="24"/>
          <w:szCs w:val="24"/>
        </w:rPr>
        <w:t>,</w:t>
      </w:r>
    </w:p>
    <w:p w:rsidR="005060C1" w:rsidRDefault="005060C1" w:rsidP="005060C1">
      <w:pPr>
        <w:pStyle w:val="NoSpacing"/>
      </w:pPr>
      <w:hyperlink r:id="rId23" w:history="1">
        <w:r w:rsidRPr="005060C1">
          <w:rPr>
            <w:rStyle w:val="Hyperlink"/>
            <w:rFonts w:ascii="Times New Roman" w:eastAsia="Times New Roman" w:hAnsi="Times New Roman" w:cs="Times New Roman"/>
            <w:sz w:val="24"/>
            <w:szCs w:val="24"/>
          </w:rPr>
          <w:t>https://www.youtube.com/watch?v=sRktKszFmSk</w:t>
        </w:r>
      </w:hyperlink>
      <w:r w:rsidRPr="005060C1">
        <w:rPr>
          <w:rFonts w:ascii="Times New Roman" w:hAnsi="Times New Roman" w:cs="Times New Roman"/>
          <w:sz w:val="24"/>
          <w:szCs w:val="24"/>
        </w:rPr>
        <w:t xml:space="preserve"> </w:t>
      </w:r>
    </w:p>
    <w:p w:rsidR="005060C1" w:rsidRDefault="005060C1" w:rsidP="003D4C95">
      <w:pPr>
        <w:spacing w:before="100" w:beforeAutospacing="1" w:after="100" w:afterAutospacing="1" w:line="240" w:lineRule="auto"/>
        <w:rPr>
          <w:rFonts w:ascii="Times New Roman" w:eastAsia="Times New Roman" w:hAnsi="Times New Roman" w:cs="Times New Roman"/>
          <w:sz w:val="24"/>
          <w:szCs w:val="24"/>
        </w:rPr>
      </w:pPr>
    </w:p>
    <w:p w:rsid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t>Benchmark</w:t>
      </w:r>
    </w:p>
    <w:p w:rsidR="00630FCF" w:rsidRPr="003D4C95" w:rsidRDefault="00630FCF" w:rsidP="003D4C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The benchmark model will be a random forest classifier.</w:t>
      </w:r>
      <w:r w:rsidR="00B800A5">
        <w:rPr>
          <w:rFonts w:ascii="Times New Roman" w:eastAsia="Times New Roman" w:hAnsi="Times New Roman" w:cs="Times New Roman"/>
          <w:sz w:val="24"/>
          <w:szCs w:val="24"/>
        </w:rPr>
        <w:t xml:space="preserve"> The random forest classifier has a good track record when used for multi-class</w:t>
      </w:r>
      <w:r w:rsidR="00665690">
        <w:rPr>
          <w:rFonts w:ascii="Times New Roman" w:eastAsia="Times New Roman" w:hAnsi="Times New Roman" w:cs="Times New Roman"/>
          <w:sz w:val="24"/>
          <w:szCs w:val="24"/>
        </w:rPr>
        <w:t xml:space="preserve"> classification.</w:t>
      </w:r>
      <w:r w:rsidR="00DE7550">
        <w:rPr>
          <w:rFonts w:ascii="Times New Roman" w:eastAsia="Times New Roman" w:hAnsi="Times New Roman" w:cs="Times New Roman"/>
          <w:sz w:val="24"/>
          <w:szCs w:val="24"/>
        </w:rPr>
        <w:t xml:space="preserve"> After preprocessing and </w:t>
      </w:r>
      <w:r w:rsidR="000136D3">
        <w:rPr>
          <w:rFonts w:ascii="Times New Roman" w:eastAsia="Times New Roman" w:hAnsi="Times New Roman" w:cs="Times New Roman"/>
          <w:sz w:val="24"/>
          <w:szCs w:val="24"/>
        </w:rPr>
        <w:t xml:space="preserve">training on an “out-of-the-box” (only </w:t>
      </w:r>
      <w:proofErr w:type="spellStart"/>
      <w:r w:rsidR="000136D3">
        <w:rPr>
          <w:rFonts w:ascii="Times New Roman" w:eastAsia="Times New Roman" w:hAnsi="Times New Roman" w:cs="Times New Roman"/>
          <w:sz w:val="24"/>
          <w:szCs w:val="24"/>
        </w:rPr>
        <w:t>random_state</w:t>
      </w:r>
      <w:proofErr w:type="spellEnd"/>
      <w:r w:rsidR="000136D3">
        <w:rPr>
          <w:rFonts w:ascii="Times New Roman" w:eastAsia="Times New Roman" w:hAnsi="Times New Roman" w:cs="Times New Roman"/>
          <w:sz w:val="24"/>
          <w:szCs w:val="24"/>
        </w:rPr>
        <w:t xml:space="preserve"> is set to 0) random forest classifier a score of 2.61904 using the log-loss formula is obtained.</w:t>
      </w:r>
    </w:p>
    <w:p w:rsidR="003D4C95" w:rsidRPr="003D4C95" w:rsidRDefault="003D4C95" w:rsidP="003D4C95">
      <w:pPr>
        <w:spacing w:before="100" w:beforeAutospacing="1" w:after="100" w:afterAutospacing="1" w:line="240" w:lineRule="auto"/>
        <w:outlineLvl w:val="1"/>
        <w:rPr>
          <w:rFonts w:ascii="Times New Roman" w:eastAsia="Times New Roman" w:hAnsi="Times New Roman" w:cs="Times New Roman"/>
          <w:b/>
          <w:bCs/>
          <w:sz w:val="36"/>
          <w:szCs w:val="36"/>
        </w:rPr>
      </w:pPr>
      <w:r w:rsidRPr="003D4C95">
        <w:rPr>
          <w:rFonts w:ascii="Times New Roman" w:eastAsia="Times New Roman" w:hAnsi="Times New Roman" w:cs="Times New Roman"/>
          <w:b/>
          <w:bCs/>
          <w:sz w:val="36"/>
          <w:szCs w:val="36"/>
        </w:rPr>
        <w:t>III. Methodology</w:t>
      </w:r>
    </w:p>
    <w:p w:rsidR="00DE7550" w:rsidRP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t>Data Preprocessing</w:t>
      </w:r>
    </w:p>
    <w:p w:rsidR="00DE7550" w:rsidRDefault="00DE7550"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preprocessing steps that need to take place to get the data to a point where it is useful to the classifiers. As discussed in the Data Exploration section some of the modifications are as follow:</w:t>
      </w:r>
    </w:p>
    <w:p w:rsidR="00DE7550" w:rsidRDefault="00DE7550" w:rsidP="00DE755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w:t>
      </w:r>
      <w:proofErr w:type="spellStart"/>
      <w:r>
        <w:rPr>
          <w:rFonts w:ascii="Times New Roman" w:eastAsia="Times New Roman" w:hAnsi="Times New Roman" w:cs="Times New Roman"/>
          <w:sz w:val="24"/>
          <w:szCs w:val="24"/>
        </w:rPr>
        <w:t>AgeuponOutcome</w:t>
      </w:r>
      <w:proofErr w:type="spellEnd"/>
      <w:r>
        <w:rPr>
          <w:rFonts w:ascii="Times New Roman" w:eastAsia="Times New Roman" w:hAnsi="Times New Roman" w:cs="Times New Roman"/>
          <w:sz w:val="24"/>
          <w:szCs w:val="24"/>
        </w:rPr>
        <w:t>” feature so that all values are on the same scale (days, months, years). In this case years is used. All unique values present in the feature are mapped to an appropriate value in years and a new column “</w:t>
      </w:r>
      <w:proofErr w:type="spellStart"/>
      <w:r>
        <w:rPr>
          <w:rFonts w:ascii="Times New Roman" w:eastAsia="Times New Roman" w:hAnsi="Times New Roman" w:cs="Times New Roman"/>
          <w:sz w:val="24"/>
          <w:szCs w:val="24"/>
        </w:rPr>
        <w:t>AgeInYears</w:t>
      </w:r>
      <w:proofErr w:type="spellEnd"/>
      <w:r>
        <w:rPr>
          <w:rFonts w:ascii="Times New Roman" w:eastAsia="Times New Roman" w:hAnsi="Times New Roman" w:cs="Times New Roman"/>
          <w:sz w:val="24"/>
          <w:szCs w:val="24"/>
        </w:rPr>
        <w:t>” is created to store the values.</w:t>
      </w:r>
    </w:p>
    <w:p w:rsidR="00DE7550" w:rsidRDefault="00DE7550" w:rsidP="00DE755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column “</w:t>
      </w:r>
      <w:proofErr w:type="spellStart"/>
      <w:r>
        <w:rPr>
          <w:rFonts w:ascii="Times New Roman" w:eastAsia="Times New Roman" w:hAnsi="Times New Roman" w:cs="Times New Roman"/>
          <w:sz w:val="24"/>
          <w:szCs w:val="24"/>
        </w:rPr>
        <w:t>HasName</w:t>
      </w:r>
      <w:proofErr w:type="spellEnd"/>
      <w:r>
        <w:rPr>
          <w:rFonts w:ascii="Times New Roman" w:eastAsia="Times New Roman" w:hAnsi="Times New Roman" w:cs="Times New Roman"/>
          <w:sz w:val="24"/>
          <w:szCs w:val="24"/>
        </w:rPr>
        <w:t>”</w:t>
      </w:r>
      <w:r w:rsidR="003658B5">
        <w:rPr>
          <w:rFonts w:ascii="Times New Roman" w:eastAsia="Times New Roman" w:hAnsi="Times New Roman" w:cs="Times New Roman"/>
          <w:sz w:val="24"/>
          <w:szCs w:val="24"/>
        </w:rPr>
        <w:t>. Values of 0 are assigned to animals who do not have names and values of 1 are assigned to animals who have names.</w:t>
      </w:r>
    </w:p>
    <w:p w:rsidR="003658B5" w:rsidRDefault="00F1090C" w:rsidP="00DE755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the “</w:t>
      </w:r>
      <w:proofErr w:type="spellStart"/>
      <w:r>
        <w:rPr>
          <w:rFonts w:ascii="Times New Roman" w:eastAsia="Times New Roman" w:hAnsi="Times New Roman" w:cs="Times New Roman"/>
          <w:sz w:val="24"/>
          <w:szCs w:val="24"/>
        </w:rPr>
        <w:t>DateTime</w:t>
      </w:r>
      <w:proofErr w:type="spellEnd"/>
      <w:r>
        <w:rPr>
          <w:rFonts w:ascii="Times New Roman" w:eastAsia="Times New Roman" w:hAnsi="Times New Roman" w:cs="Times New Roman"/>
          <w:sz w:val="24"/>
          <w:szCs w:val="24"/>
        </w:rPr>
        <w:t>” feature as this seems to be completely arbitrary.</w:t>
      </w:r>
    </w:p>
    <w:p w:rsidR="00F1090C" w:rsidRDefault="0030450B" w:rsidP="00DE755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One-hot encode the “</w:t>
      </w:r>
      <w:proofErr w:type="spellStart"/>
      <w:r>
        <w:rPr>
          <w:rFonts w:ascii="Times New Roman" w:eastAsia="Times New Roman" w:hAnsi="Times New Roman" w:cs="Times New Roman"/>
          <w:sz w:val="24"/>
          <w:szCs w:val="24"/>
        </w:rPr>
        <w:t>AnimalType</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SexuponOutcome</w:t>
      </w:r>
      <w:proofErr w:type="spellEnd"/>
      <w:r>
        <w:rPr>
          <w:rFonts w:ascii="Times New Roman" w:eastAsia="Times New Roman" w:hAnsi="Times New Roman" w:cs="Times New Roman"/>
          <w:sz w:val="24"/>
          <w:szCs w:val="24"/>
        </w:rPr>
        <w:t>” categories.</w:t>
      </w:r>
    </w:p>
    <w:p w:rsidR="0030450B" w:rsidRDefault="0030450B" w:rsidP="0030450B">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the “Breed” and “Color” categories. As there are many variations of breed and color that I think would lead the classifier to over fit.</w:t>
      </w:r>
    </w:p>
    <w:p w:rsidR="0030450B" w:rsidRDefault="0030450B" w:rsidP="003045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results data the “</w:t>
      </w:r>
      <w:proofErr w:type="spellStart"/>
      <w:r>
        <w:rPr>
          <w:rFonts w:ascii="Times New Roman" w:eastAsia="Times New Roman" w:hAnsi="Times New Roman" w:cs="Times New Roman"/>
          <w:sz w:val="24"/>
          <w:szCs w:val="24"/>
        </w:rPr>
        <w:t>OutcomeSubtype</w:t>
      </w:r>
      <w:proofErr w:type="spellEnd"/>
      <w:r>
        <w:rPr>
          <w:rFonts w:ascii="Times New Roman" w:eastAsia="Times New Roman" w:hAnsi="Times New Roman" w:cs="Times New Roman"/>
          <w:sz w:val="24"/>
          <w:szCs w:val="24"/>
        </w:rPr>
        <w:t>” is dropped and the “</w:t>
      </w:r>
      <w:proofErr w:type="spellStart"/>
      <w:r>
        <w:rPr>
          <w:rFonts w:ascii="Times New Roman" w:eastAsia="Times New Roman" w:hAnsi="Times New Roman" w:cs="Times New Roman"/>
          <w:sz w:val="24"/>
          <w:szCs w:val="24"/>
        </w:rPr>
        <w:t>OutcomeType</w:t>
      </w:r>
      <w:proofErr w:type="spellEnd"/>
      <w:r>
        <w:rPr>
          <w:rFonts w:ascii="Times New Roman" w:eastAsia="Times New Roman" w:hAnsi="Times New Roman" w:cs="Times New Roman"/>
          <w:sz w:val="24"/>
          <w:szCs w:val="24"/>
        </w:rPr>
        <w:t>” is one-hot encoded.</w:t>
      </w:r>
    </w:p>
    <w:p w:rsidR="0030450B" w:rsidRPr="0030450B" w:rsidRDefault="0030450B" w:rsidP="003045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is then split into results and features</w:t>
      </w:r>
      <w:r w:rsidR="008F213F">
        <w:rPr>
          <w:rFonts w:ascii="Times New Roman" w:eastAsia="Times New Roman" w:hAnsi="Times New Roman" w:cs="Times New Roman"/>
          <w:sz w:val="24"/>
          <w:szCs w:val="24"/>
        </w:rPr>
        <w:t xml:space="preserve"> for the classifiers to be trained on.</w:t>
      </w:r>
      <w:r>
        <w:rPr>
          <w:rFonts w:ascii="Times New Roman" w:eastAsia="Times New Roman" w:hAnsi="Times New Roman" w:cs="Times New Roman"/>
          <w:sz w:val="24"/>
          <w:szCs w:val="24"/>
        </w:rPr>
        <w:t xml:space="preserve"> </w:t>
      </w:r>
      <w:r w:rsidR="008F213F">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p to this point they were in one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rsidR="003318D5" w:rsidRDefault="003318D5" w:rsidP="003D4C95">
      <w:pPr>
        <w:spacing w:before="100" w:beforeAutospacing="1" w:after="100" w:afterAutospacing="1" w:line="240" w:lineRule="auto"/>
        <w:outlineLvl w:val="2"/>
        <w:rPr>
          <w:rFonts w:ascii="Times New Roman" w:eastAsia="Times New Roman" w:hAnsi="Times New Roman" w:cs="Times New Roman"/>
          <w:b/>
          <w:bCs/>
          <w:sz w:val="27"/>
          <w:szCs w:val="27"/>
        </w:rPr>
      </w:pPr>
    </w:p>
    <w:p w:rsidR="005060C1" w:rsidRDefault="005060C1" w:rsidP="003D4C95">
      <w:pPr>
        <w:spacing w:before="100" w:beforeAutospacing="1" w:after="100" w:afterAutospacing="1" w:line="240" w:lineRule="auto"/>
        <w:outlineLvl w:val="2"/>
        <w:rPr>
          <w:rFonts w:ascii="Times New Roman" w:eastAsia="Times New Roman" w:hAnsi="Times New Roman" w:cs="Times New Roman"/>
          <w:b/>
          <w:bCs/>
          <w:sz w:val="27"/>
          <w:szCs w:val="27"/>
        </w:rPr>
      </w:pPr>
    </w:p>
    <w:p w:rsidR="005060C1" w:rsidRDefault="005060C1" w:rsidP="003D4C95">
      <w:pPr>
        <w:spacing w:before="100" w:beforeAutospacing="1" w:after="100" w:afterAutospacing="1" w:line="240" w:lineRule="auto"/>
        <w:outlineLvl w:val="2"/>
        <w:rPr>
          <w:rFonts w:ascii="Times New Roman" w:eastAsia="Times New Roman" w:hAnsi="Times New Roman" w:cs="Times New Roman"/>
          <w:b/>
          <w:bCs/>
          <w:sz w:val="27"/>
          <w:szCs w:val="27"/>
        </w:rPr>
      </w:pPr>
    </w:p>
    <w:p w:rsidR="003D4C95" w:rsidRP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lastRenderedPageBreak/>
        <w:t>Implementation</w:t>
      </w:r>
    </w:p>
    <w:p w:rsidR="005060C1" w:rsidRDefault="005060C1"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classifiers the following steps are taken:</w:t>
      </w:r>
    </w:p>
    <w:p w:rsidR="005060C1" w:rsidRDefault="005060C1"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 is initialized with</w:t>
      </w:r>
      <w:r w:rsidR="00D33D1F">
        <w:rPr>
          <w:rFonts w:ascii="Times New Roman" w:eastAsia="Times New Roman" w:hAnsi="Times New Roman" w:cs="Times New Roman"/>
          <w:sz w:val="24"/>
          <w:szCs w:val="24"/>
        </w:rPr>
        <w:t xml:space="preserve"> all parameters set to default and</w:t>
      </w:r>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 xml:space="preserve"> = 0 for reproducibility.</w:t>
      </w:r>
    </w:p>
    <w:p w:rsidR="005060C1" w:rsidRDefault="005060C1"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 is trained on training data.</w:t>
      </w:r>
    </w:p>
    <w:p w:rsidR="005060C1" w:rsidRDefault="005060C1"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 predicts outcomes for test data.</w:t>
      </w:r>
    </w:p>
    <w:p w:rsidR="005060C1" w:rsidRDefault="005060C1"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features are dropped based on the </w:t>
      </w:r>
      <w:proofErr w:type="spellStart"/>
      <w:r>
        <w:rPr>
          <w:rFonts w:ascii="Times New Roman" w:eastAsia="Times New Roman" w:hAnsi="Times New Roman" w:cs="Times New Roman"/>
          <w:sz w:val="24"/>
          <w:szCs w:val="24"/>
        </w:rPr>
        <w:t>feature_importances</w:t>
      </w:r>
      <w:proofErr w:type="spellEnd"/>
      <w:r>
        <w:rPr>
          <w:rFonts w:ascii="Times New Roman" w:eastAsia="Times New Roman" w:hAnsi="Times New Roman" w:cs="Times New Roman"/>
          <w:sz w:val="24"/>
          <w:szCs w:val="24"/>
        </w:rPr>
        <w:t>_</w:t>
      </w:r>
      <w:r w:rsidR="00D33D1F">
        <w:rPr>
          <w:rFonts w:ascii="Times New Roman" w:eastAsia="Times New Roman" w:hAnsi="Times New Roman" w:cs="Times New Roman"/>
          <w:sz w:val="24"/>
          <w:szCs w:val="24"/>
        </w:rPr>
        <w:t xml:space="preserve"> parameter of the classifier. Only features with importance greater than 0.10 are kept.</w:t>
      </w:r>
    </w:p>
    <w:p w:rsidR="00D33D1F" w:rsidRDefault="00D33D1F"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 is trained on modified training data.</w:t>
      </w:r>
    </w:p>
    <w:p w:rsidR="00D33D1F" w:rsidRDefault="00D33D1F"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 predicts outcomes for modified test data (based on modified training data).</w:t>
      </w:r>
    </w:p>
    <w:p w:rsidR="00D33D1F" w:rsidRDefault="00D33D1F"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matrix is initialized based on classifier parameters.</w:t>
      </w:r>
      <w:r w:rsidR="00513D67">
        <w:rPr>
          <w:rFonts w:ascii="Times New Roman" w:eastAsia="Times New Roman" w:hAnsi="Times New Roman" w:cs="Times New Roman"/>
          <w:sz w:val="24"/>
          <w:szCs w:val="24"/>
        </w:rPr>
        <w:t xml:space="preserve"> Parameters are as follows:</w:t>
      </w:r>
    </w:p>
    <w:p w:rsidR="00D33D1F" w:rsidRDefault="00D33D1F" w:rsidP="00D33D1F">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max_depth</w:t>
      </w:r>
      <w:proofErr w:type="spellEnd"/>
      <w:r w:rsidR="00513D67">
        <w:rPr>
          <w:rFonts w:ascii="Times New Roman" w:eastAsia="Times New Roman" w:hAnsi="Times New Roman" w:cs="Times New Roman"/>
          <w:sz w:val="24"/>
          <w:szCs w:val="24"/>
        </w:rPr>
        <w:t xml:space="preserve">, </w:t>
      </w:r>
      <w:proofErr w:type="spellStart"/>
      <w:r w:rsidR="00513D67">
        <w:rPr>
          <w:rFonts w:ascii="Times New Roman" w:eastAsia="Times New Roman" w:hAnsi="Times New Roman" w:cs="Times New Roman"/>
          <w:sz w:val="24"/>
          <w:szCs w:val="24"/>
        </w:rPr>
        <w:t>min_samples_leaf</w:t>
      </w:r>
      <w:proofErr w:type="spellEnd"/>
    </w:p>
    <w:p w:rsidR="00D33D1F" w:rsidRDefault="00D33D1F" w:rsidP="00D33D1F">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learni</w:t>
      </w:r>
      <w:r w:rsidR="00513D67">
        <w:rPr>
          <w:rFonts w:ascii="Times New Roman" w:eastAsia="Times New Roman" w:hAnsi="Times New Roman" w:cs="Times New Roman"/>
          <w:sz w:val="24"/>
          <w:szCs w:val="24"/>
        </w:rPr>
        <w:t>ng_rate</w:t>
      </w:r>
      <w:proofErr w:type="spellEnd"/>
    </w:p>
    <w:p w:rsidR="00D33D1F" w:rsidRDefault="00513D67" w:rsidP="00D33D1F">
      <w:pPr>
        <w:pStyle w:val="ListParagraph"/>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min_samples_split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min_samples_leaf</w:t>
      </w:r>
      <w:proofErr w:type="spellEnd"/>
      <w:r>
        <w:rPr>
          <w:rFonts w:ascii="Times New Roman" w:eastAsia="Times New Roman" w:hAnsi="Times New Roman" w:cs="Times New Roman"/>
          <w:sz w:val="24"/>
          <w:szCs w:val="24"/>
        </w:rPr>
        <w:t xml:space="preserve">, subsample, </w:t>
      </w:r>
      <w:proofErr w:type="spellStart"/>
      <w:r>
        <w:rPr>
          <w:rFonts w:ascii="Times New Roman" w:eastAsia="Times New Roman" w:hAnsi="Times New Roman" w:cs="Times New Roman"/>
          <w:sz w:val="24"/>
          <w:szCs w:val="24"/>
        </w:rPr>
        <w:t>max_features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max_leaf_nodes</w:t>
      </w:r>
      <w:proofErr w:type="spellEnd"/>
    </w:p>
    <w:p w:rsidR="00D33D1F" w:rsidRDefault="00D33D1F"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is implemented to optimize </w:t>
      </w:r>
      <w:r w:rsidR="00513D67">
        <w:rPr>
          <w:rFonts w:ascii="Times New Roman" w:eastAsia="Times New Roman" w:hAnsi="Times New Roman" w:cs="Times New Roman"/>
          <w:sz w:val="24"/>
          <w:szCs w:val="24"/>
        </w:rPr>
        <w:t xml:space="preserve">the parameter matrix using the </w:t>
      </w:r>
      <w:proofErr w:type="spellStart"/>
      <w:r w:rsidR="00513D67">
        <w:rPr>
          <w:rFonts w:ascii="Times New Roman" w:eastAsia="Times New Roman" w:hAnsi="Times New Roman" w:cs="Times New Roman"/>
          <w:sz w:val="24"/>
          <w:szCs w:val="24"/>
        </w:rPr>
        <w:t>sklearn</w:t>
      </w:r>
      <w:proofErr w:type="spellEnd"/>
      <w:r w:rsidR="00513D67">
        <w:rPr>
          <w:rFonts w:ascii="Times New Roman" w:eastAsia="Times New Roman" w:hAnsi="Times New Roman" w:cs="Times New Roman"/>
          <w:sz w:val="24"/>
          <w:szCs w:val="24"/>
        </w:rPr>
        <w:t xml:space="preserve"> </w:t>
      </w:r>
      <w:proofErr w:type="spellStart"/>
      <w:r w:rsidR="00513D67">
        <w:rPr>
          <w:rFonts w:ascii="Times New Roman" w:eastAsia="Times New Roman" w:hAnsi="Times New Roman" w:cs="Times New Roman"/>
          <w:sz w:val="24"/>
          <w:szCs w:val="24"/>
        </w:rPr>
        <w:t>neg_log_loss</w:t>
      </w:r>
      <w:proofErr w:type="spellEnd"/>
      <w:r w:rsidR="00513D67">
        <w:rPr>
          <w:rFonts w:ascii="Times New Roman" w:eastAsia="Times New Roman" w:hAnsi="Times New Roman" w:cs="Times New Roman"/>
          <w:sz w:val="24"/>
          <w:szCs w:val="24"/>
        </w:rPr>
        <w:t xml:space="preserve"> as a scoring metric.</w:t>
      </w:r>
    </w:p>
    <w:p w:rsidR="00513D67" w:rsidRDefault="00513D67"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7 and 8 are repeated until the parameter range is narrowed down sufficiently.</w:t>
      </w:r>
      <w:r w:rsidR="00644676">
        <w:rPr>
          <w:rFonts w:ascii="Times New Roman" w:eastAsia="Times New Roman" w:hAnsi="Times New Roman" w:cs="Times New Roman"/>
          <w:sz w:val="24"/>
          <w:szCs w:val="24"/>
        </w:rPr>
        <w:t xml:space="preserve"> Initially parameter ranges are very wide.</w:t>
      </w:r>
    </w:p>
    <w:p w:rsidR="00513D67" w:rsidRDefault="00513D67"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 predicts outcomes for test data.</w:t>
      </w:r>
    </w:p>
    <w:p w:rsidR="00513D67" w:rsidRDefault="00513D67"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7, 8, &amp; 9 are repeated with the modified training set from step 4.</w:t>
      </w:r>
    </w:p>
    <w:p w:rsidR="00513D67" w:rsidRDefault="00513D67"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 predicts outcomes for modified test data from step 6.</w:t>
      </w:r>
    </w:p>
    <w:p w:rsidR="00644676" w:rsidRPr="005060C1" w:rsidRDefault="00644676" w:rsidP="005060C1">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w:t>
      </w:r>
      <w:r>
        <w:rPr>
          <w:rFonts w:ascii="Times New Roman" w:eastAsia="Times New Roman" w:hAnsi="Times New Roman" w:cs="Times New Roman"/>
          <w:sz w:val="24"/>
          <w:szCs w:val="24"/>
        </w:rPr>
        <w:t xml:space="preserve">from each classifier </w:t>
      </w:r>
      <w:r>
        <w:rPr>
          <w:rFonts w:ascii="Times New Roman" w:eastAsia="Times New Roman" w:hAnsi="Times New Roman" w:cs="Times New Roman"/>
          <w:sz w:val="24"/>
          <w:szCs w:val="24"/>
        </w:rPr>
        <w:t xml:space="preserve">are modified to meet the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competition’s submittal requirements (column names and order) and output to a csv file. The csv file is submitted to the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competition page and a score is given. </w:t>
      </w:r>
    </w:p>
    <w:p w:rsidR="00837B84" w:rsidRP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t>Refinement</w:t>
      </w:r>
    </w:p>
    <w:p w:rsidR="00837B84" w:rsidRDefault="00837B84"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in the last section each of the classifiers is run once with only default parameters and then a </w:t>
      </w: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is utilized in an attempt to optimize the model.</w:t>
      </w:r>
    </w:p>
    <w:tbl>
      <w:tblPr>
        <w:tblStyle w:val="TableGrid"/>
        <w:tblW w:w="0" w:type="auto"/>
        <w:tblLook w:val="04A0" w:firstRow="1" w:lastRow="0" w:firstColumn="1" w:lastColumn="0" w:noHBand="0" w:noVBand="1"/>
      </w:tblPr>
      <w:tblGrid>
        <w:gridCol w:w="2272"/>
        <w:gridCol w:w="1684"/>
        <w:gridCol w:w="1798"/>
        <w:gridCol w:w="1798"/>
        <w:gridCol w:w="1798"/>
      </w:tblGrid>
      <w:tr w:rsidR="00644676" w:rsidTr="008D5BA2">
        <w:tc>
          <w:tcPr>
            <w:tcW w:w="2272"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SCORES</w:t>
            </w:r>
          </w:p>
        </w:tc>
        <w:tc>
          <w:tcPr>
            <w:tcW w:w="1684"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No Tuning</w:t>
            </w:r>
          </w:p>
        </w:tc>
        <w:tc>
          <w:tcPr>
            <w:tcW w:w="1798"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GridSearch</w:t>
            </w:r>
            <w:proofErr w:type="spellEnd"/>
          </w:p>
        </w:tc>
        <w:tc>
          <w:tcPr>
            <w:tcW w:w="1798"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Feature Importance</w:t>
            </w:r>
          </w:p>
        </w:tc>
        <w:tc>
          <w:tcPr>
            <w:tcW w:w="1798"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GridSearch</w:t>
            </w:r>
            <w:proofErr w:type="spellEnd"/>
            <w:r>
              <w:rPr>
                <w:rFonts w:ascii="Times New Roman" w:eastAsia="Times New Roman" w:hAnsi="Times New Roman" w:cs="Times New Roman"/>
                <w:b/>
                <w:bCs/>
                <w:sz w:val="27"/>
                <w:szCs w:val="27"/>
              </w:rPr>
              <w:t xml:space="preserve"> w/ Feature Importance</w:t>
            </w:r>
          </w:p>
        </w:tc>
      </w:tr>
      <w:tr w:rsidR="00644676" w:rsidTr="008D5BA2">
        <w:tc>
          <w:tcPr>
            <w:tcW w:w="2272"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Random Forest</w:t>
            </w:r>
          </w:p>
        </w:tc>
        <w:tc>
          <w:tcPr>
            <w:tcW w:w="1684"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2.61904</w:t>
            </w:r>
          </w:p>
        </w:tc>
        <w:tc>
          <w:tcPr>
            <w:tcW w:w="1798"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3.33648</w:t>
            </w:r>
          </w:p>
        </w:tc>
        <w:tc>
          <w:tcPr>
            <w:tcW w:w="1798"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2.66849</w:t>
            </w:r>
          </w:p>
        </w:tc>
        <w:tc>
          <w:tcPr>
            <w:tcW w:w="1798"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3.44172</w:t>
            </w:r>
          </w:p>
        </w:tc>
      </w:tr>
      <w:tr w:rsidR="00644676" w:rsidTr="008D5BA2">
        <w:tc>
          <w:tcPr>
            <w:tcW w:w="2272"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Adaboost</w:t>
            </w:r>
            <w:proofErr w:type="spellEnd"/>
          </w:p>
        </w:tc>
        <w:tc>
          <w:tcPr>
            <w:tcW w:w="1684"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1.60682</w:t>
            </w:r>
          </w:p>
        </w:tc>
        <w:tc>
          <w:tcPr>
            <w:tcW w:w="1798"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2.43352</w:t>
            </w:r>
          </w:p>
        </w:tc>
        <w:tc>
          <w:tcPr>
            <w:tcW w:w="1798"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1.61102</w:t>
            </w:r>
          </w:p>
        </w:tc>
        <w:tc>
          <w:tcPr>
            <w:tcW w:w="1798"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2.60159</w:t>
            </w:r>
          </w:p>
        </w:tc>
      </w:tr>
      <w:tr w:rsidR="00644676" w:rsidTr="008D5BA2">
        <w:tc>
          <w:tcPr>
            <w:tcW w:w="2272"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GradientBoosting</w:t>
            </w:r>
            <w:proofErr w:type="spellEnd"/>
          </w:p>
        </w:tc>
        <w:tc>
          <w:tcPr>
            <w:tcW w:w="1684"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3.32590</w:t>
            </w:r>
          </w:p>
        </w:tc>
        <w:tc>
          <w:tcPr>
            <w:tcW w:w="1798"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3.25721</w:t>
            </w:r>
          </w:p>
        </w:tc>
        <w:tc>
          <w:tcPr>
            <w:tcW w:w="1798"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3.16212</w:t>
            </w:r>
          </w:p>
        </w:tc>
        <w:tc>
          <w:tcPr>
            <w:tcW w:w="1798" w:type="dxa"/>
          </w:tcPr>
          <w:p w:rsidR="00644676" w:rsidRDefault="00644676" w:rsidP="008D5BA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3.03811</w:t>
            </w:r>
          </w:p>
        </w:tc>
      </w:tr>
    </w:tbl>
    <w:p w:rsidR="00644676" w:rsidRDefault="00644676"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many instances the “out-of-the-box” model performed better than the “optimized” model. The same is true for both </w:t>
      </w: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and cutting down the training sets to only include important features.</w:t>
      </w:r>
      <w:r>
        <w:rPr>
          <w:rFonts w:ascii="Times New Roman" w:eastAsia="Times New Roman" w:hAnsi="Times New Roman" w:cs="Times New Roman"/>
          <w:sz w:val="24"/>
          <w:szCs w:val="24"/>
        </w:rPr>
        <w:t xml:space="preserve"> See previous section for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tuned.</w:t>
      </w:r>
    </w:p>
    <w:p w:rsidR="00644676" w:rsidRDefault="00644676" w:rsidP="003D4C95">
      <w:pPr>
        <w:spacing w:before="100" w:beforeAutospacing="1" w:after="100" w:afterAutospacing="1" w:line="240" w:lineRule="auto"/>
        <w:outlineLvl w:val="1"/>
        <w:rPr>
          <w:rFonts w:ascii="Times New Roman" w:eastAsia="Times New Roman" w:hAnsi="Times New Roman" w:cs="Times New Roman"/>
          <w:b/>
          <w:bCs/>
          <w:sz w:val="36"/>
          <w:szCs w:val="36"/>
        </w:rPr>
      </w:pPr>
    </w:p>
    <w:p w:rsidR="003D4C95" w:rsidRPr="003D4C95" w:rsidRDefault="003D4C95" w:rsidP="003D4C95">
      <w:pPr>
        <w:spacing w:before="100" w:beforeAutospacing="1" w:after="100" w:afterAutospacing="1" w:line="240" w:lineRule="auto"/>
        <w:outlineLvl w:val="1"/>
        <w:rPr>
          <w:rFonts w:ascii="Times New Roman" w:eastAsia="Times New Roman" w:hAnsi="Times New Roman" w:cs="Times New Roman"/>
          <w:b/>
          <w:bCs/>
          <w:sz w:val="36"/>
          <w:szCs w:val="36"/>
        </w:rPr>
      </w:pPr>
      <w:r w:rsidRPr="003D4C95">
        <w:rPr>
          <w:rFonts w:ascii="Times New Roman" w:eastAsia="Times New Roman" w:hAnsi="Times New Roman" w:cs="Times New Roman"/>
          <w:b/>
          <w:bCs/>
          <w:sz w:val="36"/>
          <w:szCs w:val="36"/>
        </w:rPr>
        <w:lastRenderedPageBreak/>
        <w:t>IV. Results</w:t>
      </w:r>
    </w:p>
    <w:p w:rsidR="003D4C95" w:rsidRP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t>Model Evaluation and Validation</w:t>
      </w:r>
    </w:p>
    <w:p w:rsidR="00F3589B" w:rsidRDefault="003659A1"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model is an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classifier with default parameters (</w:t>
      </w:r>
      <w:proofErr w:type="spellStart"/>
      <w:r>
        <w:rPr>
          <w:rFonts w:ascii="Times New Roman" w:eastAsia="Times New Roman" w:hAnsi="Times New Roman" w:cs="Times New Roman"/>
          <w:sz w:val="24"/>
          <w:szCs w:val="24"/>
        </w:rPr>
        <w:t>n_esitmators</w:t>
      </w:r>
      <w:proofErr w:type="spellEnd"/>
      <w:r>
        <w:rPr>
          <w:rFonts w:ascii="Times New Roman" w:eastAsia="Times New Roman" w:hAnsi="Times New Roman" w:cs="Times New Roman"/>
          <w:sz w:val="24"/>
          <w:szCs w:val="24"/>
        </w:rPr>
        <w:t xml:space="preserve"> = 50 and </w:t>
      </w:r>
      <w:proofErr w:type="spellStart"/>
      <w:r>
        <w:rPr>
          <w:rFonts w:ascii="Times New Roman" w:eastAsia="Times New Roman" w:hAnsi="Times New Roman" w:cs="Times New Roman"/>
          <w:sz w:val="24"/>
          <w:szCs w:val="24"/>
        </w:rPr>
        <w:t>learning_rate</w:t>
      </w:r>
      <w:proofErr w:type="spellEnd"/>
      <w:r>
        <w:rPr>
          <w:rFonts w:ascii="Times New Roman" w:eastAsia="Times New Roman" w:hAnsi="Times New Roman" w:cs="Times New Roman"/>
          <w:sz w:val="24"/>
          <w:szCs w:val="24"/>
        </w:rPr>
        <w:t xml:space="preserve"> = 1). This proved to be a better model than the “optimized”</w:t>
      </w:r>
      <w:r w:rsidR="00F3589B">
        <w:rPr>
          <w:rFonts w:ascii="Times New Roman" w:eastAsia="Times New Roman" w:hAnsi="Times New Roman" w:cs="Times New Roman"/>
          <w:sz w:val="24"/>
          <w:szCs w:val="24"/>
        </w:rPr>
        <w:t xml:space="preserve"> </w:t>
      </w:r>
      <w:proofErr w:type="spellStart"/>
      <w:r w:rsidR="00F3589B">
        <w:rPr>
          <w:rFonts w:ascii="Times New Roman" w:eastAsia="Times New Roman" w:hAnsi="Times New Roman" w:cs="Times New Roman"/>
          <w:sz w:val="24"/>
          <w:szCs w:val="24"/>
        </w:rPr>
        <w:t>adaboost</w:t>
      </w:r>
      <w:proofErr w:type="spellEnd"/>
      <w:r w:rsidR="00F3589B">
        <w:rPr>
          <w:rFonts w:ascii="Times New Roman" w:eastAsia="Times New Roman" w:hAnsi="Times New Roman" w:cs="Times New Roman"/>
          <w:sz w:val="24"/>
          <w:szCs w:val="24"/>
        </w:rPr>
        <w:t xml:space="preserve"> classifier</w:t>
      </w:r>
      <w:r>
        <w:rPr>
          <w:rFonts w:ascii="Times New Roman" w:eastAsia="Times New Roman" w:hAnsi="Times New Roman" w:cs="Times New Roman"/>
          <w:sz w:val="24"/>
          <w:szCs w:val="24"/>
        </w:rPr>
        <w:t xml:space="preserve"> using a </w:t>
      </w: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w:t>
      </w:r>
      <w:r w:rsidR="00F3589B">
        <w:rPr>
          <w:rFonts w:ascii="Times New Roman" w:eastAsia="Times New Roman" w:hAnsi="Times New Roman" w:cs="Times New Roman"/>
          <w:sz w:val="24"/>
          <w:szCs w:val="24"/>
        </w:rPr>
        <w:t xml:space="preserve"> I would say that the model is not aligning with solution expectations. I was convinced at the start of this project that the scores would be much better and that the optimized model would perform much better, instead it is performing slightly worse. To check the robustness of the model I removed a quarter of the training data and checked the score once again. The classifier trained on less data produced a score of 1.60787 compared to the 1.60682 of the classifier trained on the full set of training data. From this we can see that the difference is minor.</w:t>
      </w:r>
      <w:r w:rsidR="00B376FE">
        <w:rPr>
          <w:rFonts w:ascii="Times New Roman" w:eastAsia="Times New Roman" w:hAnsi="Times New Roman" w:cs="Times New Roman"/>
          <w:sz w:val="24"/>
          <w:szCs w:val="24"/>
        </w:rPr>
        <w:t xml:space="preserve"> It still seems that the results from the model cannot be trusted since the log-loss score is so high.</w:t>
      </w:r>
      <w:bookmarkStart w:id="0" w:name="_GoBack"/>
      <w:bookmarkEnd w:id="0"/>
    </w:p>
    <w:p w:rsidR="005D5E28" w:rsidRP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t>Justification</w:t>
      </w:r>
    </w:p>
    <w:p w:rsidR="005D5E28" w:rsidRDefault="005D5E28"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believe the difference is clear when comparing the models I’ve chosen for this project. The benchmark random forest classifier performs better than the gradient boosting classifier, but does not outperform the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classifier. The best score achieved by any variation of the random forest classifier was 2.61904. The best score achieved by any variation of the gradient boosting method was 3.03811</w:t>
      </w:r>
      <w:r w:rsidR="009E4DF7">
        <w:rPr>
          <w:rFonts w:ascii="Times New Roman" w:eastAsia="Times New Roman" w:hAnsi="Times New Roman" w:cs="Times New Roman"/>
          <w:sz w:val="24"/>
          <w:szCs w:val="24"/>
        </w:rPr>
        <w:t xml:space="preserve"> and the best score over all by any of the classifiers was the </w:t>
      </w:r>
      <w:proofErr w:type="spellStart"/>
      <w:r w:rsidR="009E4DF7">
        <w:rPr>
          <w:rFonts w:ascii="Times New Roman" w:eastAsia="Times New Roman" w:hAnsi="Times New Roman" w:cs="Times New Roman"/>
          <w:sz w:val="24"/>
          <w:szCs w:val="24"/>
        </w:rPr>
        <w:t>adaboost</w:t>
      </w:r>
      <w:proofErr w:type="spellEnd"/>
      <w:r w:rsidR="009E4DF7">
        <w:rPr>
          <w:rFonts w:ascii="Times New Roman" w:eastAsia="Times New Roman" w:hAnsi="Times New Roman" w:cs="Times New Roman"/>
          <w:sz w:val="24"/>
          <w:szCs w:val="24"/>
        </w:rPr>
        <w:t xml:space="preserve"> with a score of 1.60682.</w:t>
      </w:r>
    </w:p>
    <w:p w:rsidR="009E4DF7" w:rsidRDefault="009E4DF7"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classifier does not perform well overall, but it is the best of the three I’ve tested for this project.</w:t>
      </w:r>
    </w:p>
    <w:p w:rsidR="003D4C95" w:rsidRPr="003D4C95" w:rsidRDefault="003D4C95" w:rsidP="003D4C95">
      <w:pPr>
        <w:spacing w:before="100" w:beforeAutospacing="1" w:after="100" w:afterAutospacing="1" w:line="240" w:lineRule="auto"/>
        <w:outlineLvl w:val="1"/>
        <w:rPr>
          <w:rFonts w:ascii="Times New Roman" w:eastAsia="Times New Roman" w:hAnsi="Times New Roman" w:cs="Times New Roman"/>
          <w:b/>
          <w:bCs/>
          <w:sz w:val="36"/>
          <w:szCs w:val="36"/>
        </w:rPr>
      </w:pPr>
      <w:r w:rsidRPr="003D4C95">
        <w:rPr>
          <w:rFonts w:ascii="Times New Roman" w:eastAsia="Times New Roman" w:hAnsi="Times New Roman" w:cs="Times New Roman"/>
          <w:b/>
          <w:bCs/>
          <w:sz w:val="36"/>
          <w:szCs w:val="36"/>
        </w:rPr>
        <w:t>V. Conclusion</w:t>
      </w:r>
    </w:p>
    <w:p w:rsid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t>Free-Form Visualization</w:t>
      </w:r>
    </w:p>
    <w:p w:rsidR="006B6CC8" w:rsidRDefault="006B6CC8" w:rsidP="003D4C95">
      <w:pPr>
        <w:spacing w:before="100" w:beforeAutospacing="1" w:after="100" w:afterAutospacing="1" w:line="240" w:lineRule="auto"/>
        <w:outlineLvl w:val="2"/>
        <w:rPr>
          <w:noProof/>
        </w:rPr>
      </w:pPr>
      <w:r>
        <w:rPr>
          <w:noProof/>
        </w:rPr>
        <w:drawing>
          <wp:inline distT="0" distB="0" distL="0" distR="0" wp14:anchorId="704755EE" wp14:editId="710C7380">
            <wp:extent cx="2089704" cy="2436125"/>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7344" cy="2445032"/>
                    </a:xfrm>
                    <a:prstGeom prst="rect">
                      <a:avLst/>
                    </a:prstGeom>
                  </pic:spPr>
                </pic:pic>
              </a:graphicData>
            </a:graphic>
          </wp:inline>
        </w:drawing>
      </w:r>
      <w:r w:rsidR="00B77BFF">
        <w:rPr>
          <w:rFonts w:ascii="Times New Roman" w:eastAsia="Times New Roman" w:hAnsi="Times New Roman" w:cs="Times New Roman"/>
          <w:b/>
          <w:bCs/>
          <w:sz w:val="27"/>
          <w:szCs w:val="27"/>
        </w:rPr>
        <w:t xml:space="preserve"> </w:t>
      </w:r>
      <w:r w:rsidR="00B77BFF">
        <w:rPr>
          <w:noProof/>
        </w:rPr>
        <w:tab/>
      </w:r>
      <w:r w:rsidR="00B77BFF">
        <w:rPr>
          <w:noProof/>
        </w:rPr>
        <w:tab/>
      </w:r>
      <w:r w:rsidR="00B77BFF">
        <w:rPr>
          <w:noProof/>
        </w:rPr>
        <w:tab/>
      </w:r>
      <w:r w:rsidR="00B77BFF">
        <w:rPr>
          <w:noProof/>
        </w:rPr>
        <w:drawing>
          <wp:inline distT="0" distB="0" distL="0" distR="0" wp14:anchorId="68B0EB06" wp14:editId="1F907D68">
            <wp:extent cx="2142698" cy="244879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7784" cy="2488896"/>
                    </a:xfrm>
                    <a:prstGeom prst="rect">
                      <a:avLst/>
                    </a:prstGeom>
                  </pic:spPr>
                </pic:pic>
              </a:graphicData>
            </a:graphic>
          </wp:inline>
        </w:drawing>
      </w:r>
    </w:p>
    <w:p w:rsidR="00B77BFF" w:rsidRDefault="00B77BFF" w:rsidP="003D4C95">
      <w:pPr>
        <w:spacing w:before="100" w:beforeAutospacing="1" w:after="100" w:afterAutospacing="1" w:line="240" w:lineRule="auto"/>
        <w:outlineLvl w:val="2"/>
        <w:rPr>
          <w:noProof/>
        </w:rPr>
      </w:pPr>
      <w:r>
        <w:rPr>
          <w:noProof/>
        </w:rPr>
        <w:lastRenderedPageBreak/>
        <w:drawing>
          <wp:inline distT="0" distB="0" distL="0" distR="0" wp14:anchorId="402C2B5A" wp14:editId="12286806">
            <wp:extent cx="2217761" cy="258838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388" cy="2612459"/>
                    </a:xfrm>
                    <a:prstGeom prst="rect">
                      <a:avLst/>
                    </a:prstGeom>
                  </pic:spPr>
                </pic:pic>
              </a:graphicData>
            </a:graphic>
          </wp:inline>
        </w:drawing>
      </w:r>
      <w:r w:rsidRPr="00B77BFF">
        <w:rPr>
          <w:noProof/>
        </w:rPr>
        <w:t xml:space="preserve"> </w:t>
      </w:r>
      <w:r>
        <w:rPr>
          <w:noProof/>
        </w:rPr>
        <w:tab/>
      </w:r>
      <w:r>
        <w:rPr>
          <w:noProof/>
        </w:rPr>
        <w:tab/>
      </w:r>
      <w:r>
        <w:rPr>
          <w:noProof/>
        </w:rPr>
        <w:tab/>
      </w:r>
      <w:r>
        <w:rPr>
          <w:noProof/>
        </w:rPr>
        <w:drawing>
          <wp:inline distT="0" distB="0" distL="0" distR="0" wp14:anchorId="3E221D15" wp14:editId="1663D91E">
            <wp:extent cx="2278273" cy="263387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4712" cy="2710686"/>
                    </a:xfrm>
                    <a:prstGeom prst="rect">
                      <a:avLst/>
                    </a:prstGeom>
                  </pic:spPr>
                </pic:pic>
              </a:graphicData>
            </a:graphic>
          </wp:inline>
        </w:drawing>
      </w:r>
    </w:p>
    <w:p w:rsidR="00B77BFF" w:rsidRDefault="00B77BFF" w:rsidP="003D4C95">
      <w:pPr>
        <w:spacing w:before="100" w:beforeAutospacing="1" w:after="100" w:afterAutospacing="1" w:line="240" w:lineRule="auto"/>
        <w:outlineLvl w:val="2"/>
        <w:rPr>
          <w:noProof/>
        </w:rPr>
      </w:pPr>
      <w:r>
        <w:rPr>
          <w:noProof/>
        </w:rPr>
        <w:drawing>
          <wp:inline distT="0" distB="0" distL="0" distR="0" wp14:anchorId="5BC13734" wp14:editId="6FF21E1F">
            <wp:extent cx="2224155" cy="259989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0520" cy="2619027"/>
                    </a:xfrm>
                    <a:prstGeom prst="rect">
                      <a:avLst/>
                    </a:prstGeom>
                  </pic:spPr>
                </pic:pic>
              </a:graphicData>
            </a:graphic>
          </wp:inline>
        </w:drawing>
      </w:r>
      <w:r w:rsidRPr="00B77BFF">
        <w:rPr>
          <w:noProof/>
        </w:rPr>
        <w:t xml:space="preserve"> </w:t>
      </w:r>
      <w:r>
        <w:rPr>
          <w:noProof/>
        </w:rPr>
        <w:tab/>
      </w:r>
      <w:r>
        <w:rPr>
          <w:noProof/>
        </w:rPr>
        <w:tab/>
      </w:r>
      <w:r>
        <w:rPr>
          <w:noProof/>
        </w:rPr>
        <w:tab/>
      </w:r>
      <w:r>
        <w:rPr>
          <w:noProof/>
        </w:rPr>
        <w:drawing>
          <wp:inline distT="0" distB="0" distL="0" distR="0" wp14:anchorId="4A114346" wp14:editId="7935C406">
            <wp:extent cx="2247050" cy="259321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3702" cy="2612434"/>
                    </a:xfrm>
                    <a:prstGeom prst="rect">
                      <a:avLst/>
                    </a:prstGeom>
                  </pic:spPr>
                </pic:pic>
              </a:graphicData>
            </a:graphic>
          </wp:inline>
        </w:drawing>
      </w:r>
    </w:p>
    <w:p w:rsidR="00B77BFF" w:rsidRDefault="00B77BFF" w:rsidP="003D4C9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 xml:space="preserve">Visualized above are the feature importance values for each of the classifiers that isn’t trained on the modified training data. One thing to notice is that the feature importance changes significantly between the random forest classifier and the random forest classifier tuned with </w:t>
      </w: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The same can be said for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I suppose this is saying that the feature importance is dependent on the parameters of the classifier. </w:t>
      </w:r>
    </w:p>
    <w:p w:rsidR="003D4C95" w:rsidRP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t>Reflection</w:t>
      </w:r>
    </w:p>
    <w:p w:rsidR="009E4DF7" w:rsidRDefault="009E4DF7"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capstone was quite daunting from the start. From picking a project to starting and carrying it through to some kind of completion didn’t seem possible at some points. I’m glad I was able to get through it and I’ve definitely come away with a great appreciation for what it takes to go through a project. I believe the dataset I was working with was a good one for a beginner to work with. There were not too many features to look at and there was some intuition that could be used to get a feel for the data (maybe that’s not a good thing when we’re trying to be more </w:t>
      </w:r>
      <w:r>
        <w:rPr>
          <w:rFonts w:ascii="Times New Roman" w:eastAsia="Times New Roman" w:hAnsi="Times New Roman" w:cs="Times New Roman"/>
          <w:sz w:val="24"/>
          <w:szCs w:val="24"/>
        </w:rPr>
        <w:lastRenderedPageBreak/>
        <w:t xml:space="preserve">technical about the data, huh). In any case, exploring the data and going through all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manipulation was a rewarding experience. As soon as I got a grasp of how to manipulate the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(thanks to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tutorials!) I was excited to try out different combinations of features and compare them next to each other in various graphs. I think I gained the most out of this projec</w:t>
      </w:r>
      <w:r w:rsidR="0043187D">
        <w:rPr>
          <w:rFonts w:ascii="Times New Roman" w:eastAsia="Times New Roman" w:hAnsi="Times New Roman" w:cs="Times New Roman"/>
          <w:sz w:val="24"/>
          <w:szCs w:val="24"/>
        </w:rPr>
        <w:t xml:space="preserve">t while exploring the data and </w:t>
      </w:r>
      <w:r>
        <w:rPr>
          <w:rFonts w:ascii="Times New Roman" w:eastAsia="Times New Roman" w:hAnsi="Times New Roman" w:cs="Times New Roman"/>
          <w:sz w:val="24"/>
          <w:szCs w:val="24"/>
        </w:rPr>
        <w:t xml:space="preserve">getting to know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 little bit better.</w:t>
      </w:r>
    </w:p>
    <w:p w:rsidR="00B376FE" w:rsidRDefault="00B376FE"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the classifiers turned out to be surprisingly simple, but tuning the parameters was completely baffling to me. I was not able to produce expected behavior using the </w:t>
      </w: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method unfortunately. I am really not sure what the reason for this is.</w:t>
      </w:r>
      <w:r w:rsidR="00B77BFF">
        <w:rPr>
          <w:rFonts w:ascii="Times New Roman" w:eastAsia="Times New Roman" w:hAnsi="Times New Roman" w:cs="Times New Roman"/>
          <w:sz w:val="24"/>
          <w:szCs w:val="24"/>
        </w:rPr>
        <w:t xml:space="preserve"> Another thing that I haven’t figure out is why the feature importance changes based on the parameters of the model. As seen in the freeform visualization the feature importance changes between the tuned and un-tuned model. </w:t>
      </w:r>
      <w:r w:rsidR="00B77BFF">
        <w:rPr>
          <w:rFonts w:ascii="Times New Roman" w:eastAsia="Times New Roman" w:hAnsi="Times New Roman" w:cs="Times New Roman"/>
          <w:sz w:val="24"/>
          <w:szCs w:val="24"/>
        </w:rPr>
        <w:t>That is not very intuitive</w:t>
      </w:r>
      <w:r w:rsidR="00B77BFF">
        <w:rPr>
          <w:rFonts w:ascii="Times New Roman" w:eastAsia="Times New Roman" w:hAnsi="Times New Roman" w:cs="Times New Roman"/>
          <w:sz w:val="24"/>
          <w:szCs w:val="24"/>
        </w:rPr>
        <w:t xml:space="preserve"> to me because I would have thought that the feature importance is independent of the models.</w:t>
      </w:r>
    </w:p>
    <w:p w:rsidR="003D4C95" w:rsidRPr="003D4C95" w:rsidRDefault="003D4C95" w:rsidP="003D4C95">
      <w:pPr>
        <w:spacing w:before="100" w:beforeAutospacing="1" w:after="100" w:afterAutospacing="1" w:line="240" w:lineRule="auto"/>
        <w:outlineLvl w:val="2"/>
        <w:rPr>
          <w:rFonts w:ascii="Times New Roman" w:eastAsia="Times New Roman" w:hAnsi="Times New Roman" w:cs="Times New Roman"/>
          <w:b/>
          <w:bCs/>
          <w:sz w:val="27"/>
          <w:szCs w:val="27"/>
        </w:rPr>
      </w:pPr>
      <w:r w:rsidRPr="003D4C95">
        <w:rPr>
          <w:rFonts w:ascii="Times New Roman" w:eastAsia="Times New Roman" w:hAnsi="Times New Roman" w:cs="Times New Roman"/>
          <w:b/>
          <w:bCs/>
          <w:sz w:val="27"/>
          <w:szCs w:val="27"/>
        </w:rPr>
        <w:t>Improvement</w:t>
      </w:r>
    </w:p>
    <w:p w:rsidR="0043187D" w:rsidRDefault="0043187D" w:rsidP="003D4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there are quite a few things I could improve upon in this project. One would be the overall organization of the project. When I was starting out I went a bit crazy with the graphs and had no labels or nice naming convention. It was really free-form and chaotic. I think it would have been a better idea to brainstorm on paper and come up with a methodology that I could walk through in steps and have that show in my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It would be much easier to follow and would cut down on additional work if I were to make modifications. Most of what I’m talking about is the modified data that I used for visualizations.</w:t>
      </w:r>
    </w:p>
    <w:p w:rsidR="003D4C95" w:rsidRDefault="0043187D" w:rsidP="00B376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area that could use improvement is the implementation of the classifiers. I’m not 100% sure I</w:t>
      </w:r>
      <w:r w:rsidR="003659A1">
        <w:rPr>
          <w:rFonts w:ascii="Times New Roman" w:eastAsia="Times New Roman" w:hAnsi="Times New Roman" w:cs="Times New Roman"/>
          <w:sz w:val="24"/>
          <w:szCs w:val="24"/>
        </w:rPr>
        <w:t xml:space="preserve"> was implementing the </w:t>
      </w:r>
      <w:proofErr w:type="spellStart"/>
      <w:r w:rsidR="003659A1">
        <w:rPr>
          <w:rFonts w:ascii="Times New Roman" w:eastAsia="Times New Roman" w:hAnsi="Times New Roman" w:cs="Times New Roman"/>
          <w:sz w:val="24"/>
          <w:szCs w:val="24"/>
        </w:rPr>
        <w:t>gridsearch</w:t>
      </w:r>
      <w:proofErr w:type="spellEnd"/>
      <w:r w:rsidR="003659A1">
        <w:rPr>
          <w:rFonts w:ascii="Times New Roman" w:eastAsia="Times New Roman" w:hAnsi="Times New Roman" w:cs="Times New Roman"/>
          <w:sz w:val="24"/>
          <w:szCs w:val="24"/>
        </w:rPr>
        <w:t xml:space="preserve"> in the most efficient way. After some reading I discovered that the order of the parameters in the parameter matrix DOES matter and could affect the results. Because of this I believe the results could be better in this project. I also was not sure which parameters I should be optimizing through </w:t>
      </w:r>
      <w:proofErr w:type="spellStart"/>
      <w:r w:rsidR="003659A1">
        <w:rPr>
          <w:rFonts w:ascii="Times New Roman" w:eastAsia="Times New Roman" w:hAnsi="Times New Roman" w:cs="Times New Roman"/>
          <w:sz w:val="24"/>
          <w:szCs w:val="24"/>
        </w:rPr>
        <w:t>gridsearch</w:t>
      </w:r>
      <w:proofErr w:type="spellEnd"/>
      <w:r w:rsidR="003659A1">
        <w:rPr>
          <w:rFonts w:ascii="Times New Roman" w:eastAsia="Times New Roman" w:hAnsi="Times New Roman" w:cs="Times New Roman"/>
          <w:sz w:val="24"/>
          <w:szCs w:val="24"/>
        </w:rPr>
        <w:t xml:space="preserve"> and which parameters I might be able to guess at using some kind of rule-of-thumb. This made the process of </w:t>
      </w:r>
      <w:proofErr w:type="spellStart"/>
      <w:r w:rsidR="003659A1">
        <w:rPr>
          <w:rFonts w:ascii="Times New Roman" w:eastAsia="Times New Roman" w:hAnsi="Times New Roman" w:cs="Times New Roman"/>
          <w:sz w:val="24"/>
          <w:szCs w:val="24"/>
        </w:rPr>
        <w:t>gridsearching</w:t>
      </w:r>
      <w:proofErr w:type="spellEnd"/>
      <w:r w:rsidR="003659A1">
        <w:rPr>
          <w:rFonts w:ascii="Times New Roman" w:eastAsia="Times New Roman" w:hAnsi="Times New Roman" w:cs="Times New Roman"/>
          <w:sz w:val="24"/>
          <w:szCs w:val="24"/>
        </w:rPr>
        <w:t xml:space="preserve"> very slow and painful. </w:t>
      </w:r>
    </w:p>
    <w:p w:rsidR="00A358B0" w:rsidRPr="003D4C95" w:rsidRDefault="00B376FE" w:rsidP="00B376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the handling of the training features could be handled differently as well. I discarded entire columns of data because I was not sure how to get them to work for me. Breed and color may have unlocked additional correlations that the models could have picked up on and used to score much better. This is one of the things I would like to get better at.</w:t>
      </w:r>
    </w:p>
    <w:p w:rsidR="001C5FB3" w:rsidRDefault="001C5FB3"/>
    <w:sectPr w:rsidR="001C5FB3" w:rsidSect="0004672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38B"/>
    <w:multiLevelType w:val="hybridMultilevel"/>
    <w:tmpl w:val="3AB49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9760C6"/>
    <w:multiLevelType w:val="hybridMultilevel"/>
    <w:tmpl w:val="BFDA9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877D5"/>
    <w:multiLevelType w:val="multilevel"/>
    <w:tmpl w:val="F6CA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C3A4C"/>
    <w:multiLevelType w:val="multilevel"/>
    <w:tmpl w:val="466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578A9"/>
    <w:multiLevelType w:val="multilevel"/>
    <w:tmpl w:val="9CD0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AD53D5"/>
    <w:multiLevelType w:val="multilevel"/>
    <w:tmpl w:val="B71E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F494F"/>
    <w:multiLevelType w:val="multilevel"/>
    <w:tmpl w:val="21AC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071B6"/>
    <w:multiLevelType w:val="multilevel"/>
    <w:tmpl w:val="32D4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61C7E"/>
    <w:multiLevelType w:val="multilevel"/>
    <w:tmpl w:val="954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12316E"/>
    <w:multiLevelType w:val="multilevel"/>
    <w:tmpl w:val="2A7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0716C"/>
    <w:multiLevelType w:val="multilevel"/>
    <w:tmpl w:val="F3F4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2D1ACA"/>
    <w:multiLevelType w:val="multilevel"/>
    <w:tmpl w:val="BF7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3F475F"/>
    <w:multiLevelType w:val="hybridMultilevel"/>
    <w:tmpl w:val="9798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8C175C"/>
    <w:multiLevelType w:val="multilevel"/>
    <w:tmpl w:val="A7D8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BB3440"/>
    <w:multiLevelType w:val="hybridMultilevel"/>
    <w:tmpl w:val="852C7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74417E"/>
    <w:multiLevelType w:val="hybridMultilevel"/>
    <w:tmpl w:val="605AB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D328DF"/>
    <w:multiLevelType w:val="multilevel"/>
    <w:tmpl w:val="414E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8D4B3E"/>
    <w:multiLevelType w:val="multilevel"/>
    <w:tmpl w:val="A290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513EE7"/>
    <w:multiLevelType w:val="multilevel"/>
    <w:tmpl w:val="CFF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FB3B10"/>
    <w:multiLevelType w:val="multilevel"/>
    <w:tmpl w:val="2C0A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E6794E"/>
    <w:multiLevelType w:val="multilevel"/>
    <w:tmpl w:val="09DE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9"/>
  </w:num>
  <w:num w:numId="4">
    <w:abstractNumId w:val="17"/>
  </w:num>
  <w:num w:numId="5">
    <w:abstractNumId w:val="2"/>
  </w:num>
  <w:num w:numId="6">
    <w:abstractNumId w:val="10"/>
  </w:num>
  <w:num w:numId="7">
    <w:abstractNumId w:val="13"/>
  </w:num>
  <w:num w:numId="8">
    <w:abstractNumId w:val="16"/>
  </w:num>
  <w:num w:numId="9">
    <w:abstractNumId w:val="11"/>
  </w:num>
  <w:num w:numId="10">
    <w:abstractNumId w:val="4"/>
  </w:num>
  <w:num w:numId="11">
    <w:abstractNumId w:val="5"/>
  </w:num>
  <w:num w:numId="12">
    <w:abstractNumId w:val="3"/>
  </w:num>
  <w:num w:numId="13">
    <w:abstractNumId w:val="18"/>
  </w:num>
  <w:num w:numId="14">
    <w:abstractNumId w:val="20"/>
  </w:num>
  <w:num w:numId="15">
    <w:abstractNumId w:val="8"/>
  </w:num>
  <w:num w:numId="16">
    <w:abstractNumId w:val="9"/>
  </w:num>
  <w:num w:numId="17">
    <w:abstractNumId w:val="14"/>
  </w:num>
  <w:num w:numId="18">
    <w:abstractNumId w:val="0"/>
  </w:num>
  <w:num w:numId="19">
    <w:abstractNumId w:val="1"/>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95"/>
    <w:rsid w:val="000136D3"/>
    <w:rsid w:val="00030031"/>
    <w:rsid w:val="00034224"/>
    <w:rsid w:val="00046724"/>
    <w:rsid w:val="00077988"/>
    <w:rsid w:val="000F4ED6"/>
    <w:rsid w:val="000F5F3C"/>
    <w:rsid w:val="00110D85"/>
    <w:rsid w:val="001279CB"/>
    <w:rsid w:val="0014788A"/>
    <w:rsid w:val="00173943"/>
    <w:rsid w:val="001C3F12"/>
    <w:rsid w:val="001C5FB3"/>
    <w:rsid w:val="001E49BC"/>
    <w:rsid w:val="0020437E"/>
    <w:rsid w:val="00236717"/>
    <w:rsid w:val="00247220"/>
    <w:rsid w:val="00254E6B"/>
    <w:rsid w:val="00263104"/>
    <w:rsid w:val="002666D5"/>
    <w:rsid w:val="002F1C34"/>
    <w:rsid w:val="0030450B"/>
    <w:rsid w:val="00313C37"/>
    <w:rsid w:val="00322E83"/>
    <w:rsid w:val="003318D5"/>
    <w:rsid w:val="003658B5"/>
    <w:rsid w:val="003659A1"/>
    <w:rsid w:val="003828ED"/>
    <w:rsid w:val="00386329"/>
    <w:rsid w:val="003D0071"/>
    <w:rsid w:val="003D4C95"/>
    <w:rsid w:val="0042456D"/>
    <w:rsid w:val="0043187D"/>
    <w:rsid w:val="00442A36"/>
    <w:rsid w:val="00456F2A"/>
    <w:rsid w:val="00472F63"/>
    <w:rsid w:val="0048673C"/>
    <w:rsid w:val="005060C1"/>
    <w:rsid w:val="00513D67"/>
    <w:rsid w:val="0054270B"/>
    <w:rsid w:val="00592746"/>
    <w:rsid w:val="005B0386"/>
    <w:rsid w:val="005D3220"/>
    <w:rsid w:val="005D5E28"/>
    <w:rsid w:val="005E5015"/>
    <w:rsid w:val="005F3FD4"/>
    <w:rsid w:val="00630FCF"/>
    <w:rsid w:val="00644676"/>
    <w:rsid w:val="00647FD9"/>
    <w:rsid w:val="00665690"/>
    <w:rsid w:val="00691B16"/>
    <w:rsid w:val="006B6CC8"/>
    <w:rsid w:val="00727A21"/>
    <w:rsid w:val="0076205B"/>
    <w:rsid w:val="00766215"/>
    <w:rsid w:val="00781157"/>
    <w:rsid w:val="00790A88"/>
    <w:rsid w:val="007D6E4E"/>
    <w:rsid w:val="008367F4"/>
    <w:rsid w:val="00837B84"/>
    <w:rsid w:val="008416A2"/>
    <w:rsid w:val="00863A00"/>
    <w:rsid w:val="008A243E"/>
    <w:rsid w:val="008B293E"/>
    <w:rsid w:val="008C6614"/>
    <w:rsid w:val="008F213F"/>
    <w:rsid w:val="008F5541"/>
    <w:rsid w:val="009028DF"/>
    <w:rsid w:val="009425F4"/>
    <w:rsid w:val="009E2354"/>
    <w:rsid w:val="009E4DF7"/>
    <w:rsid w:val="00A358B0"/>
    <w:rsid w:val="00A76183"/>
    <w:rsid w:val="00A81702"/>
    <w:rsid w:val="00AB7B05"/>
    <w:rsid w:val="00AD6522"/>
    <w:rsid w:val="00B03521"/>
    <w:rsid w:val="00B376FE"/>
    <w:rsid w:val="00B71669"/>
    <w:rsid w:val="00B77BFF"/>
    <w:rsid w:val="00B800A5"/>
    <w:rsid w:val="00BA0693"/>
    <w:rsid w:val="00BC246F"/>
    <w:rsid w:val="00BF36CB"/>
    <w:rsid w:val="00C663EC"/>
    <w:rsid w:val="00C7332F"/>
    <w:rsid w:val="00C90A9C"/>
    <w:rsid w:val="00D11C4F"/>
    <w:rsid w:val="00D15E0C"/>
    <w:rsid w:val="00D173F3"/>
    <w:rsid w:val="00D2197E"/>
    <w:rsid w:val="00D33D1F"/>
    <w:rsid w:val="00D5534E"/>
    <w:rsid w:val="00DD0DAD"/>
    <w:rsid w:val="00DE7550"/>
    <w:rsid w:val="00EA0143"/>
    <w:rsid w:val="00EF29B3"/>
    <w:rsid w:val="00F04778"/>
    <w:rsid w:val="00F1090C"/>
    <w:rsid w:val="00F10AE5"/>
    <w:rsid w:val="00F355BF"/>
    <w:rsid w:val="00F3589B"/>
    <w:rsid w:val="00F465F1"/>
    <w:rsid w:val="00F9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EB32B-63F8-4F85-A55E-74DB150A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4C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4C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4C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C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4C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4C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4C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4C95"/>
    <w:rPr>
      <w:i/>
      <w:iCs/>
    </w:rPr>
  </w:style>
  <w:style w:type="character" w:styleId="Strong">
    <w:name w:val="Strong"/>
    <w:basedOn w:val="DefaultParagraphFont"/>
    <w:uiPriority w:val="22"/>
    <w:qFormat/>
    <w:rsid w:val="003D4C95"/>
    <w:rPr>
      <w:b/>
      <w:bCs/>
    </w:rPr>
  </w:style>
  <w:style w:type="character" w:styleId="Hyperlink">
    <w:name w:val="Hyperlink"/>
    <w:basedOn w:val="DefaultParagraphFont"/>
    <w:uiPriority w:val="99"/>
    <w:unhideWhenUsed/>
    <w:rsid w:val="00BA0693"/>
    <w:rPr>
      <w:color w:val="0563C1" w:themeColor="hyperlink"/>
      <w:u w:val="single"/>
    </w:rPr>
  </w:style>
  <w:style w:type="paragraph" w:styleId="ListParagraph">
    <w:name w:val="List Paragraph"/>
    <w:basedOn w:val="Normal"/>
    <w:uiPriority w:val="34"/>
    <w:qFormat/>
    <w:rsid w:val="00592746"/>
    <w:pPr>
      <w:ind w:left="720"/>
      <w:contextualSpacing/>
    </w:pPr>
  </w:style>
  <w:style w:type="paragraph" w:styleId="NoSpacing">
    <w:name w:val="No Spacing"/>
    <w:uiPriority w:val="1"/>
    <w:qFormat/>
    <w:rsid w:val="00BF36CB"/>
    <w:pPr>
      <w:spacing w:after="0" w:line="240" w:lineRule="auto"/>
    </w:pPr>
  </w:style>
  <w:style w:type="table" w:styleId="TableGrid">
    <w:name w:val="Table Grid"/>
    <w:basedOn w:val="TableNormal"/>
    <w:uiPriority w:val="39"/>
    <w:rsid w:val="00B37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948">
      <w:bodyDiv w:val="1"/>
      <w:marLeft w:val="0"/>
      <w:marRight w:val="0"/>
      <w:marTop w:val="0"/>
      <w:marBottom w:val="0"/>
      <w:divBdr>
        <w:top w:val="none" w:sz="0" w:space="0" w:color="auto"/>
        <w:left w:val="none" w:sz="0" w:space="0" w:color="auto"/>
        <w:bottom w:val="none" w:sz="0" w:space="0" w:color="auto"/>
        <w:right w:val="none" w:sz="0" w:space="0" w:color="auto"/>
      </w:divBdr>
      <w:divsChild>
        <w:div w:id="1931115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quora.com/What-percent-of-Kaggle-competition-winners-ultimately-use-random-forests-in-their-solution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hackernoon.com/boosting-algorithms-adaboost-gradient-boosting-and-xgboost-f74991cad38c" TargetMode="External"/><Relationship Id="rId7" Type="http://schemas.openxmlformats.org/officeDocument/2006/relationships/hyperlink" Target="https://www.cs.utah.edu/~piyush/teaching/aly05multiclass.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edium.com/machine-learning-101/https-medium-com-savanpatel-chapter-6-adaboost-classifier-b945f330af06"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aspca.org/animal-homelessness/shelter-intake-and-surrender/pet-statistics" TargetMode="Externa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hyperlink" Target="https://www.kaggle.com/c/shelter-animal-outcomes" TargetMode="External"/><Relationship Id="rId15" Type="http://schemas.openxmlformats.org/officeDocument/2006/relationships/image" Target="media/image7.png"/><Relationship Id="rId23" Type="http://schemas.openxmlformats.org/officeDocument/2006/relationships/hyperlink" Target="https://www.youtube.com/watch?v=sRktKszFmSk" TargetMode="External"/><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machinelearningmastery.com/bagging-and-random-forest-ensemble-algorithms-for-machine-learn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chinelearningmastery.com/metrics-evaluate-machine-learning-algorithms-python/" TargetMode="External"/><Relationship Id="rId14" Type="http://schemas.openxmlformats.org/officeDocument/2006/relationships/image" Target="media/image6.png"/><Relationship Id="rId22" Type="http://schemas.openxmlformats.org/officeDocument/2006/relationships/hyperlink" Target="https://machinelearningmastery.com/gentle-introduction-gradient-boosting-algorithm-machine-learning/" TargetMode="External"/><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2690</TotalTime>
  <Pages>12</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YOKOYAMA</dc:creator>
  <cp:keywords/>
  <dc:description/>
  <cp:lastModifiedBy>BRICE YOKOYAMA</cp:lastModifiedBy>
  <cp:revision>20</cp:revision>
  <dcterms:created xsi:type="dcterms:W3CDTF">2018-06-13T04:38:00Z</dcterms:created>
  <dcterms:modified xsi:type="dcterms:W3CDTF">2018-08-23T08:01:00Z</dcterms:modified>
</cp:coreProperties>
</file>