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 testing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&lt;Nombre del caso de uso&gt;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esperado (resultado esperado del caso de uso)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obtenido ( resultado obtenido del caso de uso)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evidencia ( adjunto de fotos, capturas de pantalla,etc. mostrando el error si es que hay uno)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