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F82D9" w14:textId="2B6203DD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TurnoFacil</w:t>
      </w:r>
    </w:p>
    <w:p w14:paraId="46AB71DC" w14:textId="6A3AEEC1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Use-Case Specification: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Sacar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turno</w:t>
      </w:r>
      <w:proofErr w:type="spellEnd"/>
    </w:p>
    <w:p w14:paraId="3A3BD326" w14:textId="77777777" w:rsidR="00932DE1" w:rsidRDefault="00932D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420248F" w14:textId="0AA351DE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right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Version 1.0</w:t>
      </w:r>
    </w:p>
    <w:p w14:paraId="00274DEE" w14:textId="77777777" w:rsidR="00932DE1" w:rsidRDefault="00932DE1">
      <w:pPr>
        <w:ind w:left="0" w:hanging="2"/>
      </w:pPr>
    </w:p>
    <w:p w14:paraId="53FFEF6B" w14:textId="77777777" w:rsidR="00932DE1" w:rsidRDefault="00932DE1">
      <w:pPr>
        <w:ind w:left="0" w:hanging="2"/>
      </w:pPr>
    </w:p>
    <w:p w14:paraId="1C90C885" w14:textId="77777777" w:rsidR="00932DE1" w:rsidRDefault="00932D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</w:pPr>
    </w:p>
    <w:p w14:paraId="79695853" w14:textId="77777777" w:rsidR="00932DE1" w:rsidRDefault="00932DE1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color w:val="000000"/>
        </w:rPr>
        <w:sectPr w:rsidR="00932DE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596E6954" w14:textId="77777777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" w:hanging="4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Revision History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32DE1" w14:paraId="4FCD9ED1" w14:textId="77777777">
        <w:tc>
          <w:tcPr>
            <w:tcW w:w="2304" w:type="dxa"/>
          </w:tcPr>
          <w:p w14:paraId="7BCB9B0C" w14:textId="7777777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4D080BE7" w14:textId="7777777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48BD702A" w14:textId="7777777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2684CD88" w14:textId="7777777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932DE1" w14:paraId="53D142B7" w14:textId="77777777">
        <w:tc>
          <w:tcPr>
            <w:tcW w:w="2304" w:type="dxa"/>
          </w:tcPr>
          <w:p w14:paraId="70EC0617" w14:textId="1C7D58BC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08/05/2</w:t>
            </w:r>
            <w:r w:rsidR="00307CA6">
              <w:t>02</w:t>
            </w:r>
            <w:r>
              <w:t>2</w:t>
            </w:r>
          </w:p>
        </w:tc>
        <w:tc>
          <w:tcPr>
            <w:tcW w:w="1152" w:type="dxa"/>
          </w:tcPr>
          <w:p w14:paraId="29B2A175" w14:textId="5525E50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>1.0</w:t>
            </w:r>
          </w:p>
        </w:tc>
        <w:tc>
          <w:tcPr>
            <w:tcW w:w="3744" w:type="dxa"/>
          </w:tcPr>
          <w:p w14:paraId="44E8DE25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349F06B6" w14:textId="77777777" w:rsidR="00932DE1" w:rsidRDefault="000B72CB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t xml:space="preserve">Agustin </w:t>
            </w:r>
            <w:proofErr w:type="spellStart"/>
            <w:r>
              <w:t>Lezica</w:t>
            </w:r>
            <w:proofErr w:type="spellEnd"/>
          </w:p>
        </w:tc>
      </w:tr>
      <w:tr w:rsidR="00932DE1" w14:paraId="70FBE451" w14:textId="77777777">
        <w:tc>
          <w:tcPr>
            <w:tcW w:w="2304" w:type="dxa"/>
          </w:tcPr>
          <w:p w14:paraId="1DF95514" w14:textId="1B73ED9D" w:rsidR="00932DE1" w:rsidRDefault="00307C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09/05/2022</w:t>
            </w:r>
          </w:p>
        </w:tc>
        <w:tc>
          <w:tcPr>
            <w:tcW w:w="1152" w:type="dxa"/>
          </w:tcPr>
          <w:p w14:paraId="014197A4" w14:textId="1A8DA3B7" w:rsidR="00932DE1" w:rsidRDefault="00307C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</w:tcPr>
          <w:p w14:paraId="4C632AF8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1374555F" w14:textId="7E93F6E0" w:rsidR="00932DE1" w:rsidRDefault="00307CA6" w:rsidP="00307CA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Bricio Vellaz</w:t>
            </w:r>
          </w:p>
        </w:tc>
      </w:tr>
      <w:tr w:rsidR="00932DE1" w14:paraId="240168D5" w14:textId="77777777">
        <w:tc>
          <w:tcPr>
            <w:tcW w:w="2304" w:type="dxa"/>
          </w:tcPr>
          <w:p w14:paraId="0A72EA38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1152" w:type="dxa"/>
          </w:tcPr>
          <w:p w14:paraId="7590244E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744" w:type="dxa"/>
          </w:tcPr>
          <w:p w14:paraId="35CDCCDB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2304" w:type="dxa"/>
          </w:tcPr>
          <w:p w14:paraId="3338C59A" w14:textId="77777777" w:rsidR="00932DE1" w:rsidRDefault="00932DE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ind w:left="0" w:hanging="2"/>
              <w:rPr>
                <w:color w:val="000000"/>
              </w:rPr>
            </w:pPr>
          </w:p>
        </w:tc>
      </w:tr>
    </w:tbl>
    <w:p w14:paraId="651F7C95" w14:textId="77777777" w:rsidR="00932DE1" w:rsidRDefault="00932DE1">
      <w:pPr>
        <w:ind w:left="0" w:hanging="2"/>
      </w:pPr>
    </w:p>
    <w:p w14:paraId="03FB4BBB" w14:textId="77777777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Table of Contents</w:t>
      </w:r>
    </w:p>
    <w:sdt>
      <w:sdtPr>
        <w:id w:val="584584920"/>
        <w:docPartObj>
          <w:docPartGallery w:val="Table of Contents"/>
          <w:docPartUnique/>
        </w:docPartObj>
      </w:sdtPr>
      <w:sdtEndPr/>
      <w:sdtContent>
        <w:p w14:paraId="5A94F21D" w14:textId="3E99F7F0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color w:val="000000"/>
            </w:rPr>
            <w:t>1.Brief Description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F1930AF" w14:textId="33C98FD9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2.Basic Flow of Events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246D5D80" w14:textId="56A0539E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3.Alternative Flows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12A8CC9F" w14:textId="7DA1593A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3.1Area of Functionality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0BEB06C" w14:textId="653BF163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 xml:space="preserve">3.1.1 A1 First Alternative Flow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5E831612" w14:textId="634EE88A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440"/>
              <w:tab w:val="right" w:pos="9360"/>
            </w:tabs>
            <w:spacing w:line="240" w:lineRule="auto"/>
            <w:ind w:left="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 xml:space="preserve">3.1.2 A2 Second Alternative Flow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65F28DAC" w14:textId="47A85B73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4.Key Scenarios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531F739" w14:textId="20C9279E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5.Preconditions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8E6033A" w14:textId="38DCEACC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 xml:space="preserve">5.1 Precondition One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B16806A" w14:textId="0E286C74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6.Postconditions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9495320" w14:textId="6EE203B4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6.1 Postcondition One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7D06CCC3" w14:textId="6FB4F8EA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7.Extension Points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8EA4264" w14:textId="230B9842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7.1Name of Extension Point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1E019906" w14:textId="0EDCE470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8.Special Requirements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3E58327A" w14:textId="2AA3A1A4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1000"/>
            </w:tabs>
            <w:spacing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 xml:space="preserve">8.1 First Special Requirement 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58954E1B" w14:textId="627CE7B8" w:rsidR="00932DE1" w:rsidRDefault="000B72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432"/>
            </w:tabs>
            <w:spacing w:before="240" w:after="60" w:line="240" w:lineRule="auto"/>
            <w:ind w:left="0" w:right="720" w:hanging="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color w:val="000000"/>
            </w:rPr>
            <w:t>9.Additional Information</w:t>
          </w:r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_heading=h.1pxezwc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72E24F33" w14:textId="1D372078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br w:type="page"/>
      </w: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 xml:space="preserve">Use-Case Specification: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Sacar</w:t>
      </w:r>
      <w:proofErr w:type="spellEnd"/>
      <w:r w:rsidR="00307CA6">
        <w:rPr>
          <w:rFonts w:ascii="Arial" w:eastAsia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  <w:szCs w:val="36"/>
        </w:rPr>
        <w:t>Turno</w:t>
      </w:r>
      <w:proofErr w:type="spellEnd"/>
      <w:r>
        <w:rPr>
          <w:rFonts w:ascii="Arial" w:eastAsia="Arial" w:hAnsi="Arial" w:cs="Arial"/>
          <w:b/>
          <w:color w:val="000000"/>
          <w:sz w:val="36"/>
          <w:szCs w:val="36"/>
        </w:rPr>
        <w:t xml:space="preserve"> </w:t>
      </w:r>
    </w:p>
    <w:p w14:paraId="6F055F38" w14:textId="77777777" w:rsidR="00932DE1" w:rsidRDefault="00932DE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</w:p>
    <w:p w14:paraId="790BA84A" w14:textId="77777777" w:rsidR="00932DE1" w:rsidRDefault="000B72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Brief Description</w:t>
      </w:r>
    </w:p>
    <w:p w14:paraId="7FB4CB6A" w14:textId="77777777" w:rsidR="00932DE1" w:rsidRPr="00307CA6" w:rsidRDefault="000B72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bookmarkStart w:id="1" w:name="_heading=h.1fob9te" w:colFirst="0" w:colLast="0"/>
      <w:bookmarkStart w:id="2" w:name="_heading=h.rmabc42jry2r" w:colFirst="0" w:colLast="0"/>
      <w:bookmarkEnd w:id="1"/>
      <w:bookmarkEnd w:id="2"/>
      <w:r w:rsidRPr="00307CA6">
        <w:rPr>
          <w:lang w:val="es-ES"/>
        </w:rPr>
        <w:t>Un paciente quiere sacar un turno con un médico a través de la aplicación.</w:t>
      </w:r>
    </w:p>
    <w:p w14:paraId="55EC9319" w14:textId="77777777" w:rsidR="00932DE1" w:rsidRDefault="000B72CB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Basic Flow of Events</w:t>
      </w:r>
    </w:p>
    <w:p w14:paraId="504E173B" w14:textId="40392BEB" w:rsidR="00652329" w:rsidRDefault="00652329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r w:rsidRPr="00652329">
        <w:rPr>
          <w:lang w:val="es-ES"/>
        </w:rPr>
        <w:t>El caso de uso comienza cuando un paciente quiere sacar un turno</w:t>
      </w:r>
    </w:p>
    <w:p w14:paraId="6B490D81" w14:textId="5AF63C94" w:rsidR="001B02B2" w:rsidRPr="001B02B2" w:rsidRDefault="001B02B2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r>
        <w:rPr>
          <w:lang w:val="es-ES"/>
        </w:rPr>
        <w:t xml:space="preserve">El Sistema solicita al paciente que </w:t>
      </w:r>
      <w:r w:rsidR="00FC75FB">
        <w:rPr>
          <w:lang w:val="es-ES"/>
        </w:rPr>
        <w:t>inicie sesión</w:t>
      </w:r>
    </w:p>
    <w:p w14:paraId="50703228" w14:textId="4E633307" w:rsidR="001B02B2" w:rsidRPr="001B02B2" w:rsidRDefault="001B02B2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r>
        <w:rPr>
          <w:lang w:val="es-ES"/>
        </w:rPr>
        <w:t>El paciente ingresa con su usuario</w:t>
      </w:r>
    </w:p>
    <w:p w14:paraId="4D919211" w14:textId="15245199" w:rsidR="00932DE1" w:rsidRPr="001B02B2" w:rsidRDefault="001B02B2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3" w:name="_heading=h.cc91ssd0o7yx" w:colFirst="0" w:colLast="0"/>
      <w:bookmarkEnd w:id="3"/>
      <w:r w:rsidRPr="001B02B2">
        <w:rPr>
          <w:lang w:val="es-ES"/>
        </w:rPr>
        <w:t>El paciente</w:t>
      </w:r>
      <w:r w:rsidR="000B72CB" w:rsidRPr="001B02B2">
        <w:rPr>
          <w:lang w:val="es-ES"/>
        </w:rPr>
        <w:t xml:space="preserve"> pide una lista de médicos que puede filtrar por según obra social y especialidad</w:t>
      </w:r>
    </w:p>
    <w:p w14:paraId="649D831F" w14:textId="286225C0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4" w:name="_heading=h.l0us9qu3qesx" w:colFirst="0" w:colLast="0"/>
      <w:bookmarkEnd w:id="4"/>
      <w:r w:rsidRPr="001B02B2">
        <w:rPr>
          <w:lang w:val="es-ES"/>
        </w:rPr>
        <w:t xml:space="preserve">El sistema le da al paciente una lista de médicos filtrada </w:t>
      </w:r>
    </w:p>
    <w:p w14:paraId="09BC1A27" w14:textId="567FC9C8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5" w:name="_heading=h.fmoscprekbje" w:colFirst="0" w:colLast="0"/>
      <w:bookmarkEnd w:id="5"/>
      <w:r w:rsidRPr="001B02B2">
        <w:rPr>
          <w:lang w:val="es-ES"/>
        </w:rPr>
        <w:t>El paciente selecciona un médico</w:t>
      </w:r>
    </w:p>
    <w:p w14:paraId="1043EE23" w14:textId="10474B77" w:rsidR="00932DE1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6" w:name="_heading=h.k306n8k2ki9x" w:colFirst="0" w:colLast="0"/>
      <w:bookmarkEnd w:id="6"/>
      <w:r w:rsidRPr="001B02B2">
        <w:rPr>
          <w:lang w:val="es-ES"/>
        </w:rPr>
        <w:t>El Sistema le muestra los días y horarios en los que trabaja el médico</w:t>
      </w:r>
    </w:p>
    <w:p w14:paraId="1A26E0E2" w14:textId="7C4A28DC" w:rsidR="00FC2021" w:rsidRPr="001B02B2" w:rsidRDefault="00FC2021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r>
        <w:rPr>
          <w:lang w:val="es-ES"/>
        </w:rPr>
        <w:t>El paciente elige un rango de fecha</w:t>
      </w:r>
    </w:p>
    <w:p w14:paraId="19A4E50F" w14:textId="0FCF2735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7" w:name="_heading=h.cxqc3n28nmoo" w:colFirst="0" w:colLast="0"/>
      <w:bookmarkStart w:id="8" w:name="_heading=h.ck7d4i5eqeat" w:colFirst="0" w:colLast="0"/>
      <w:bookmarkEnd w:id="7"/>
      <w:bookmarkEnd w:id="8"/>
      <w:r w:rsidRPr="001B02B2">
        <w:rPr>
          <w:lang w:val="es-ES"/>
        </w:rPr>
        <w:t xml:space="preserve">El Sistema busca turnos compatibles </w:t>
      </w:r>
    </w:p>
    <w:p w14:paraId="65F43DD9" w14:textId="728995B2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9" w:name="_heading=h.ldwzcjq9bp58" w:colFirst="0" w:colLast="0"/>
      <w:bookmarkEnd w:id="9"/>
      <w:r w:rsidRPr="001B02B2">
        <w:rPr>
          <w:lang w:val="es-ES"/>
        </w:rPr>
        <w:t>El Sistema devuelve una lista de los turnos compatibles</w:t>
      </w:r>
    </w:p>
    <w:p w14:paraId="65F5A005" w14:textId="0CFD893A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10" w:name="_heading=h.wdfzonnua7i9" w:colFirst="0" w:colLast="0"/>
      <w:bookmarkEnd w:id="10"/>
      <w:r w:rsidRPr="001B02B2">
        <w:rPr>
          <w:lang w:val="es-ES"/>
        </w:rPr>
        <w:t>El paciente selecciona u</w:t>
      </w:r>
      <w:r w:rsidR="00FC2021">
        <w:rPr>
          <w:lang w:val="es-ES"/>
        </w:rPr>
        <w:t>n turno</w:t>
      </w:r>
    </w:p>
    <w:p w14:paraId="1B08D921" w14:textId="5607742C" w:rsidR="00932DE1" w:rsidRPr="00FC2021" w:rsidRDefault="000B72CB" w:rsidP="00FC2021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11" w:name="_heading=h.u4d44qtvss4v" w:colFirst="0" w:colLast="0"/>
      <w:bookmarkEnd w:id="11"/>
      <w:r w:rsidRPr="001B02B2">
        <w:rPr>
          <w:lang w:val="es-ES"/>
        </w:rPr>
        <w:t xml:space="preserve">El Sistema le solicita al paciente reconfirmar los datos </w:t>
      </w:r>
      <w:r w:rsidR="00FC2021">
        <w:rPr>
          <w:lang w:val="es-ES"/>
        </w:rPr>
        <w:t>(</w:t>
      </w:r>
      <w:r w:rsidRPr="00FC2021">
        <w:rPr>
          <w:lang w:val="es-ES"/>
        </w:rPr>
        <w:t>nombre,</w:t>
      </w:r>
      <w:r w:rsidR="001B02B2" w:rsidRPr="00FC2021">
        <w:rPr>
          <w:lang w:val="es-ES"/>
        </w:rPr>
        <w:t xml:space="preserve"> </w:t>
      </w:r>
      <w:r w:rsidRPr="00FC2021">
        <w:rPr>
          <w:lang w:val="es-ES"/>
        </w:rPr>
        <w:t>apellido,</w:t>
      </w:r>
      <w:r w:rsidR="001B02B2" w:rsidRPr="00FC2021">
        <w:rPr>
          <w:lang w:val="es-ES"/>
        </w:rPr>
        <w:t xml:space="preserve"> dirección</w:t>
      </w:r>
      <w:r w:rsidRPr="00FC2021">
        <w:rPr>
          <w:lang w:val="es-ES"/>
        </w:rPr>
        <w:t>,</w:t>
      </w:r>
      <w:r w:rsidR="001B02B2" w:rsidRPr="00FC2021">
        <w:rPr>
          <w:lang w:val="es-ES"/>
        </w:rPr>
        <w:t xml:space="preserve"> teléfono</w:t>
      </w:r>
      <w:r w:rsidRPr="00FC2021">
        <w:rPr>
          <w:lang w:val="es-ES"/>
        </w:rPr>
        <w:t>,</w:t>
      </w:r>
      <w:r w:rsidR="001B02B2" w:rsidRPr="00FC2021">
        <w:rPr>
          <w:lang w:val="es-ES"/>
        </w:rPr>
        <w:t xml:space="preserve"> </w:t>
      </w:r>
      <w:r w:rsidRPr="00FC2021">
        <w:rPr>
          <w:lang w:val="es-ES"/>
        </w:rPr>
        <w:t>email,</w:t>
      </w:r>
      <w:r w:rsidR="001B02B2" w:rsidRPr="00FC2021">
        <w:rPr>
          <w:lang w:val="es-ES"/>
        </w:rPr>
        <w:t xml:space="preserve"> </w:t>
      </w:r>
      <w:r w:rsidRPr="00FC2021">
        <w:rPr>
          <w:lang w:val="es-ES"/>
        </w:rPr>
        <w:t>obra social y número de afiliado)</w:t>
      </w:r>
    </w:p>
    <w:p w14:paraId="3D7E7D63" w14:textId="5EE9DC2F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12" w:name="_heading=h.c3ex5uqgy1c0" w:colFirst="0" w:colLast="0"/>
      <w:bookmarkEnd w:id="12"/>
      <w:r w:rsidRPr="001B02B2">
        <w:rPr>
          <w:lang w:val="es-ES"/>
        </w:rPr>
        <w:t xml:space="preserve">El Sistema registra el turno además se le enviará el turno al email del paciente </w:t>
      </w:r>
    </w:p>
    <w:p w14:paraId="389D13DC" w14:textId="5102868D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13" w:name="_heading=h.uordjv4xsq3q" w:colFirst="0" w:colLast="0"/>
      <w:bookmarkEnd w:id="13"/>
      <w:r w:rsidRPr="001B02B2">
        <w:rPr>
          <w:lang w:val="es-ES"/>
        </w:rPr>
        <w:t>El Sistema permitirá al paciente imprimir su turno</w:t>
      </w:r>
    </w:p>
    <w:p w14:paraId="7D0FB10A" w14:textId="1505F9F0" w:rsidR="00932DE1" w:rsidRPr="001B02B2" w:rsidRDefault="000B72CB" w:rsidP="001B02B2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firstLineChars="0"/>
        <w:rPr>
          <w:lang w:val="es-ES"/>
        </w:rPr>
      </w:pPr>
      <w:bookmarkStart w:id="14" w:name="_heading=h.ookmricjf5v8" w:colFirst="0" w:colLast="0"/>
      <w:bookmarkEnd w:id="14"/>
      <w:r w:rsidRPr="001B02B2">
        <w:rPr>
          <w:lang w:val="es-ES"/>
        </w:rPr>
        <w:t>El caso de uso termina.</w:t>
      </w:r>
    </w:p>
    <w:p w14:paraId="5E07CFD5" w14:textId="77777777" w:rsidR="00932DE1" w:rsidRPr="00307CA6" w:rsidRDefault="00932DE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lang w:val="es-ES"/>
        </w:rPr>
      </w:pPr>
      <w:bookmarkStart w:id="15" w:name="_heading=h.nnjtahmhjsvr" w:colFirst="0" w:colLast="0"/>
      <w:bookmarkEnd w:id="15"/>
    </w:p>
    <w:p w14:paraId="575D03E4" w14:textId="556A95BC" w:rsidR="00652329" w:rsidRPr="00652329" w:rsidRDefault="000B72CB" w:rsidP="00006B6B">
      <w:pPr>
        <w:pStyle w:val="Ttulo1"/>
        <w:ind w:hanging="2"/>
        <w:rPr>
          <w:rFonts w:eastAsia="Arial"/>
        </w:rPr>
      </w:pPr>
      <w:bookmarkStart w:id="16" w:name="_heading=h.p0orinx1m0v7" w:colFirst="0" w:colLast="0"/>
      <w:bookmarkEnd w:id="16"/>
      <w:r>
        <w:rPr>
          <w:rFonts w:eastAsia="Arial"/>
        </w:rPr>
        <w:t>Alternative Flows</w:t>
      </w:r>
      <w:bookmarkStart w:id="17" w:name="_heading=h.vcw4wfrlmr4d" w:colFirst="0" w:colLast="0"/>
      <w:bookmarkEnd w:id="17"/>
    </w:p>
    <w:p w14:paraId="49F81CA7" w14:textId="77777777" w:rsidR="00FC75FB" w:rsidRDefault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</w:pPr>
      <w:bookmarkStart w:id="18" w:name="_heading=h.imm0a7i09nal" w:colFirst="0" w:colLast="0"/>
      <w:bookmarkEnd w:id="18"/>
    </w:p>
    <w:p w14:paraId="5CAC722C" w14:textId="4AC82EB8" w:rsidR="00932DE1" w:rsidRPr="00006B6B" w:rsidRDefault="00006B6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  <w:lang w:val="es-ES"/>
        </w:rPr>
      </w:pPr>
      <w:r w:rsidRPr="00006B6B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>No hay turnos compatibles con ese médico y rango de fecha</w:t>
      </w:r>
      <w:r w:rsidR="00FC75FB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br/>
      </w:r>
    </w:p>
    <w:p w14:paraId="3895002E" w14:textId="38477938" w:rsidR="00932DE1" w:rsidRDefault="00006B6B" w:rsidP="00006B6B">
      <w:pPr>
        <w:pStyle w:val="Ttulo3"/>
        <w:ind w:hanging="2"/>
        <w:rPr>
          <w:rFonts w:eastAsia="Arial"/>
          <w:lang w:val="es-ES"/>
        </w:rPr>
      </w:pPr>
      <w:bookmarkStart w:id="19" w:name="_heading=h.3dy6vkm" w:colFirst="0" w:colLast="0"/>
      <w:bookmarkEnd w:id="19"/>
      <w:r w:rsidRPr="00006B6B">
        <w:rPr>
          <w:rFonts w:eastAsia="Arial"/>
          <w:lang w:val="es-ES"/>
        </w:rPr>
        <w:t>El paciente acepta otra f</w:t>
      </w:r>
      <w:r>
        <w:rPr>
          <w:rFonts w:eastAsia="Arial"/>
          <w:lang w:val="es-ES"/>
        </w:rPr>
        <w:t>echa</w:t>
      </w:r>
    </w:p>
    <w:p w14:paraId="29023775" w14:textId="77777777" w:rsidR="00006B6B" w:rsidRPr="00006B6B" w:rsidRDefault="00006B6B" w:rsidP="00006B6B">
      <w:pPr>
        <w:ind w:left="0" w:hanging="2"/>
        <w:rPr>
          <w:rFonts w:eastAsia="Arial"/>
          <w:lang w:val="es-ES"/>
        </w:rPr>
      </w:pPr>
    </w:p>
    <w:p w14:paraId="76BE28A9" w14:textId="4A2E93FB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2" w:firstLineChars="0" w:firstLine="718"/>
        <w:rPr>
          <w:lang w:val="es-ES"/>
        </w:rPr>
      </w:pPr>
      <w:r>
        <w:rPr>
          <w:lang w:val="es-ES"/>
        </w:rPr>
        <w:t>9</w:t>
      </w:r>
      <w:r w:rsidR="001605CE">
        <w:rPr>
          <w:lang w:val="es-ES"/>
        </w:rPr>
        <w:t>-</w:t>
      </w:r>
      <w:r w:rsidRPr="00307CA6">
        <w:rPr>
          <w:lang w:val="es-ES"/>
        </w:rPr>
        <w:t xml:space="preserve"> El Sistema busca turnos compatibles </w:t>
      </w:r>
    </w:p>
    <w:p w14:paraId="782AD453" w14:textId="77777777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>.1-El Sistema no encuentra ningún turno compatible</w:t>
      </w:r>
    </w:p>
    <w:p w14:paraId="1E207AF3" w14:textId="77777777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>.2-El Sistema consultará al paciente si quiere ver los turnos para la siguiente semana luego del rango de fechas ingresado</w:t>
      </w:r>
    </w:p>
    <w:p w14:paraId="5F198D6C" w14:textId="77777777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>.3-El paciente acepta ver los turnos de la próxima semana</w:t>
      </w:r>
    </w:p>
    <w:p w14:paraId="72535D92" w14:textId="1593FB83" w:rsidR="00006B6B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 xml:space="preserve">.4-Ir al paso </w:t>
      </w:r>
      <w:r>
        <w:rPr>
          <w:lang w:val="es-ES"/>
        </w:rPr>
        <w:t>9</w:t>
      </w:r>
    </w:p>
    <w:p w14:paraId="69247FCB" w14:textId="77777777" w:rsidR="00006B6B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</w:p>
    <w:p w14:paraId="4E900C9C" w14:textId="55163C60" w:rsidR="00932DE1" w:rsidRDefault="00006B6B">
      <w:pPr>
        <w:keepNext/>
        <w:widowControl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i/>
          <w:color w:val="000000"/>
          <w:lang w:val="es-ES"/>
        </w:rPr>
      </w:pPr>
      <w:r w:rsidRPr="00006B6B">
        <w:rPr>
          <w:rFonts w:ascii="Arial" w:eastAsia="Arial" w:hAnsi="Arial" w:cs="Arial"/>
          <w:i/>
          <w:color w:val="000000"/>
          <w:lang w:val="es-ES"/>
        </w:rPr>
        <w:t>El paciente no acepta ca</w:t>
      </w:r>
      <w:r>
        <w:rPr>
          <w:rFonts w:ascii="Arial" w:eastAsia="Arial" w:hAnsi="Arial" w:cs="Arial"/>
          <w:i/>
          <w:color w:val="000000"/>
          <w:lang w:val="es-ES"/>
        </w:rPr>
        <w:t>mbiar la fecha</w:t>
      </w:r>
    </w:p>
    <w:p w14:paraId="5117038B" w14:textId="77777777" w:rsidR="00006B6B" w:rsidRPr="00006B6B" w:rsidRDefault="00006B6B" w:rsidP="00006B6B">
      <w:pPr>
        <w:keepNext/>
        <w:widowControl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i/>
          <w:color w:val="000000"/>
          <w:lang w:val="es-ES"/>
        </w:rPr>
      </w:pPr>
    </w:p>
    <w:p w14:paraId="53D60B48" w14:textId="77777777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bookmarkStart w:id="20" w:name="_heading=h.1t3h5sf" w:colFirst="0" w:colLast="0"/>
      <w:bookmarkEnd w:id="20"/>
      <w:r>
        <w:rPr>
          <w:lang w:val="es-ES"/>
        </w:rPr>
        <w:t>9</w:t>
      </w:r>
      <w:r w:rsidRPr="00307CA6">
        <w:rPr>
          <w:lang w:val="es-ES"/>
        </w:rPr>
        <w:t>.2-El sistema consultará al paciente si quiere ver los turnos para la siguiente semana luego del rango de fechas ingresado</w:t>
      </w:r>
    </w:p>
    <w:p w14:paraId="557BAF95" w14:textId="77777777" w:rsidR="00006B6B" w:rsidRPr="00307CA6" w:rsidRDefault="00006B6B" w:rsidP="00006B6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>.2.1-El paciente no acepta ver los turnos de la próxima semana</w:t>
      </w:r>
    </w:p>
    <w:p w14:paraId="768DDFDE" w14:textId="1BFCBF47" w:rsidR="00FC75FB" w:rsidRPr="00FC75FB" w:rsidRDefault="00006B6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9</w:t>
      </w:r>
      <w:r w:rsidRPr="00307CA6">
        <w:rPr>
          <w:lang w:val="es-ES"/>
        </w:rPr>
        <w:t>.2.2-Ir al paso 1</w:t>
      </w:r>
      <w:r w:rsidR="00FC75FB">
        <w:rPr>
          <w:lang w:val="es-ES"/>
        </w:rPr>
        <w:br/>
      </w:r>
    </w:p>
    <w:p w14:paraId="4591724A" w14:textId="0F83B51F" w:rsidR="00FC75FB" w:rsidRDefault="00FC75FB" w:rsidP="00FC75F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  <w:lang w:val="es-ES"/>
        </w:rPr>
      </w:pPr>
      <w:r w:rsidRPr="00FC75FB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lastRenderedPageBreak/>
        <w:t>3.2</w:t>
      </w:r>
      <w:r w:rsidRPr="00FC75FB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ab/>
        <w:t>El turno</w:t>
      </w:r>
      <w:r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 xml:space="preserve"> seleccionado</w:t>
      </w:r>
      <w:r w:rsidRPr="00FC75FB">
        <w:rPr>
          <w:rFonts w:ascii="Arial" w:eastAsia="Arial" w:hAnsi="Arial" w:cs="Arial"/>
          <w:b/>
          <w:color w:val="000000"/>
          <w:sz w:val="24"/>
          <w:szCs w:val="24"/>
          <w:lang w:val="es-ES"/>
        </w:rPr>
        <w:t xml:space="preserve"> es con un médico que cobra extra </w:t>
      </w:r>
      <w:r>
        <w:rPr>
          <w:rFonts w:ascii="Arial" w:eastAsia="Arial" w:hAnsi="Arial" w:cs="Arial"/>
          <w:b/>
          <w:color w:val="000000"/>
          <w:sz w:val="24"/>
          <w:szCs w:val="24"/>
          <w:lang w:val="es-ES"/>
        </w:rPr>
        <w:br/>
      </w:r>
    </w:p>
    <w:p w14:paraId="05A27141" w14:textId="77777777" w:rsidR="00FC75FB" w:rsidRDefault="00FC75FB" w:rsidP="00FC75F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ES"/>
        </w:rPr>
      </w:pPr>
      <w:r>
        <w:rPr>
          <w:rFonts w:ascii="Arial" w:eastAsia="Arial" w:hAnsi="Arial" w:cs="Arial"/>
          <w:bCs/>
          <w:color w:val="000000"/>
          <w:lang w:val="es-ES"/>
        </w:rPr>
        <w:t>3.2.1</w:t>
      </w:r>
      <w:r>
        <w:rPr>
          <w:rFonts w:ascii="Arial" w:eastAsia="Arial" w:hAnsi="Arial" w:cs="Arial"/>
          <w:bCs/>
          <w:color w:val="000000"/>
          <w:lang w:val="es-ES"/>
        </w:rPr>
        <w:tab/>
        <w:t>El paciente acepta el turno</w:t>
      </w:r>
    </w:p>
    <w:p w14:paraId="354489FA" w14:textId="77777777" w:rsidR="00FC75FB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rFonts w:ascii="Arial" w:eastAsia="Arial" w:hAnsi="Arial" w:cs="Arial"/>
          <w:bCs/>
          <w:color w:val="000000"/>
          <w:lang w:val="es-ES"/>
        </w:rPr>
      </w:pPr>
      <w:r>
        <w:rPr>
          <w:rFonts w:ascii="Arial" w:eastAsia="Arial" w:hAnsi="Arial" w:cs="Arial"/>
          <w:bCs/>
          <w:color w:val="000000"/>
          <w:lang w:val="es-ES"/>
        </w:rPr>
        <w:tab/>
      </w:r>
      <w:r>
        <w:rPr>
          <w:rFonts w:ascii="Arial" w:eastAsia="Arial" w:hAnsi="Arial" w:cs="Arial"/>
          <w:bCs/>
          <w:color w:val="000000"/>
          <w:lang w:val="es-ES"/>
        </w:rPr>
        <w:tab/>
      </w:r>
    </w:p>
    <w:p w14:paraId="6ED876D4" w14:textId="6FC35FF1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>-El paciente selecciona un</w:t>
      </w:r>
      <w:r>
        <w:rPr>
          <w:lang w:val="es-ES"/>
        </w:rPr>
        <w:t xml:space="preserve"> médico</w:t>
      </w:r>
    </w:p>
    <w:p w14:paraId="015394C3" w14:textId="77777777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 xml:space="preserve">.1- </w:t>
      </w:r>
      <w:r>
        <w:rPr>
          <w:lang w:val="es-ES"/>
        </w:rPr>
        <w:t>El Sistema informa la forma de cobro del médico</w:t>
      </w:r>
    </w:p>
    <w:p w14:paraId="7E7EA61F" w14:textId="77777777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>.2- El sistema la consulta al paciente si acepta el turno o no</w:t>
      </w:r>
    </w:p>
    <w:p w14:paraId="5BB7F6B0" w14:textId="77777777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>.3- El paciente acepta el turno</w:t>
      </w:r>
    </w:p>
    <w:p w14:paraId="3B7F93E1" w14:textId="77777777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>.4-Ir a</w:t>
      </w:r>
      <w:r>
        <w:rPr>
          <w:lang w:val="es-ES"/>
        </w:rPr>
        <w:t>l</w:t>
      </w:r>
      <w:r w:rsidRPr="00307CA6">
        <w:rPr>
          <w:lang w:val="es-ES"/>
        </w:rPr>
        <w:t xml:space="preserve"> paso </w:t>
      </w:r>
      <w:r>
        <w:rPr>
          <w:lang w:val="es-ES"/>
        </w:rPr>
        <w:t>7</w:t>
      </w:r>
    </w:p>
    <w:p w14:paraId="62ED5463" w14:textId="26BE3C1D" w:rsidR="00FC75FB" w:rsidRDefault="00FC75FB" w:rsidP="00FC75F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ES"/>
        </w:rPr>
      </w:pPr>
      <w:r>
        <w:rPr>
          <w:rFonts w:ascii="Arial" w:eastAsia="Arial" w:hAnsi="Arial" w:cs="Arial"/>
          <w:bCs/>
          <w:color w:val="000000"/>
          <w:lang w:val="es-ES"/>
        </w:rPr>
        <w:br/>
        <w:t>3.2.2</w:t>
      </w:r>
      <w:r>
        <w:rPr>
          <w:rFonts w:ascii="Arial" w:eastAsia="Arial" w:hAnsi="Arial" w:cs="Arial"/>
          <w:bCs/>
          <w:color w:val="000000"/>
          <w:lang w:val="es-ES"/>
        </w:rPr>
        <w:tab/>
        <w:t>El paciente no acepta el turno</w:t>
      </w:r>
    </w:p>
    <w:p w14:paraId="6B14F814" w14:textId="1E7E056A" w:rsidR="00FC75FB" w:rsidRDefault="00FC75FB" w:rsidP="00FC75F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  <w:lang w:val="es-ES"/>
        </w:rPr>
      </w:pPr>
    </w:p>
    <w:p w14:paraId="03F0B7F8" w14:textId="2225F567" w:rsidR="00FC75FB" w:rsidRPr="00307CA6" w:rsidRDefault="00FC75FB" w:rsidP="00FC75FB">
      <w:pPr>
        <w:spacing w:after="120"/>
        <w:ind w:left="0" w:hanging="2"/>
        <w:rPr>
          <w:lang w:val="es-ES"/>
        </w:rPr>
      </w:pPr>
      <w:r>
        <w:rPr>
          <w:rFonts w:ascii="Arial" w:eastAsia="Arial" w:hAnsi="Arial" w:cs="Arial"/>
          <w:bCs/>
          <w:color w:val="000000"/>
          <w:lang w:val="es-ES"/>
        </w:rPr>
        <w:tab/>
      </w:r>
      <w:r>
        <w:rPr>
          <w:rFonts w:ascii="Arial" w:eastAsia="Arial" w:hAnsi="Arial" w:cs="Arial"/>
          <w:bCs/>
          <w:color w:val="000000"/>
          <w:lang w:val="es-ES"/>
        </w:rPr>
        <w:tab/>
      </w:r>
      <w:r>
        <w:rPr>
          <w:lang w:val="es-ES"/>
        </w:rPr>
        <w:t>6</w:t>
      </w:r>
      <w:r w:rsidRPr="00307CA6">
        <w:rPr>
          <w:lang w:val="es-ES"/>
        </w:rPr>
        <w:t>.2- El sistema la consulta al paciente si acepta el turno o no</w:t>
      </w:r>
    </w:p>
    <w:p w14:paraId="44CE4C5B" w14:textId="77777777" w:rsidR="00FC75FB" w:rsidRPr="00307CA6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  <w:rPr>
          <w:lang w:val="es-ES"/>
        </w:rPr>
      </w:pPr>
      <w:r>
        <w:rPr>
          <w:lang w:val="es-ES"/>
        </w:rPr>
        <w:t>6</w:t>
      </w:r>
      <w:r w:rsidRPr="00307CA6">
        <w:rPr>
          <w:lang w:val="es-ES"/>
        </w:rPr>
        <w:t>.</w:t>
      </w:r>
      <w:r>
        <w:rPr>
          <w:lang w:val="es-ES"/>
        </w:rPr>
        <w:t>2.1</w:t>
      </w:r>
      <w:r w:rsidRPr="00307CA6">
        <w:rPr>
          <w:lang w:val="es-ES"/>
        </w:rPr>
        <w:t>- El paciente no acepta el turno</w:t>
      </w:r>
    </w:p>
    <w:p w14:paraId="63A26795" w14:textId="27DE4110" w:rsidR="00FC75FB" w:rsidRPr="00FC75FB" w:rsidRDefault="00FC75FB" w:rsidP="00FC75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Chars="0" w:left="0" w:firstLineChars="0" w:firstLine="720"/>
      </w:pPr>
      <w:r>
        <w:t>6.2.2-Ir al paso 2</w:t>
      </w:r>
    </w:p>
    <w:p w14:paraId="00C56592" w14:textId="77777777" w:rsidR="00FC75FB" w:rsidRPr="00FC75FB" w:rsidRDefault="00FC75FB" w:rsidP="00FC75FB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/>
          <w:color w:val="000000"/>
          <w:sz w:val="24"/>
          <w:szCs w:val="24"/>
          <w:lang w:val="es-ES"/>
        </w:rPr>
      </w:pPr>
    </w:p>
    <w:p w14:paraId="250BEDBF" w14:textId="6DDD2B49" w:rsidR="00932DE1" w:rsidRDefault="000B72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Key Scenarios</w:t>
      </w:r>
    </w:p>
    <w:p w14:paraId="58D290B2" w14:textId="4F5B719F" w:rsidR="00681F74" w:rsidRPr="00681F74" w:rsidRDefault="00681F74" w:rsidP="00681F7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No aplica</w:t>
      </w:r>
    </w:p>
    <w:p w14:paraId="54567C13" w14:textId="38BE0BF3" w:rsidR="00932DE1" w:rsidRDefault="000B72CB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1" w:name="_heading=h.4d34og8" w:colFirst="0" w:colLast="0"/>
      <w:bookmarkEnd w:id="21"/>
      <w:r>
        <w:rPr>
          <w:rFonts w:ascii="Arial" w:eastAsia="Arial" w:hAnsi="Arial" w:cs="Arial"/>
          <w:b/>
          <w:color w:val="000000"/>
          <w:sz w:val="24"/>
          <w:szCs w:val="24"/>
        </w:rPr>
        <w:t>Preconditions</w:t>
      </w:r>
    </w:p>
    <w:p w14:paraId="5B591CFF" w14:textId="0222CB64" w:rsidR="00932DE1" w:rsidRPr="001605CE" w:rsidRDefault="001605CE">
      <w:pPr>
        <w:keepNext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Cs/>
          <w:color w:val="000000"/>
          <w:lang w:val="es-ES"/>
        </w:rPr>
      </w:pPr>
      <w:r w:rsidRPr="001605CE">
        <w:rPr>
          <w:rFonts w:ascii="Arial" w:eastAsia="Arial" w:hAnsi="Arial" w:cs="Arial"/>
          <w:bCs/>
          <w:color w:val="000000"/>
          <w:lang w:val="es-ES"/>
        </w:rPr>
        <w:t xml:space="preserve">El usuario está </w:t>
      </w:r>
      <w:proofErr w:type="spellStart"/>
      <w:r w:rsidRPr="001605CE">
        <w:rPr>
          <w:rFonts w:ascii="Arial" w:eastAsia="Arial" w:hAnsi="Arial" w:cs="Arial"/>
          <w:bCs/>
          <w:color w:val="000000"/>
          <w:lang w:val="es-ES"/>
        </w:rPr>
        <w:t>logeado</w:t>
      </w:r>
      <w:proofErr w:type="spellEnd"/>
      <w:r w:rsidRPr="001605CE">
        <w:rPr>
          <w:rFonts w:ascii="Arial" w:eastAsia="Arial" w:hAnsi="Arial" w:cs="Arial"/>
          <w:bCs/>
          <w:color w:val="000000"/>
          <w:lang w:val="es-ES"/>
        </w:rPr>
        <w:t xml:space="preserve"> en el sistema.</w:t>
      </w:r>
    </w:p>
    <w:p w14:paraId="04BA44F2" w14:textId="77777777" w:rsidR="00932DE1" w:rsidRDefault="000B72CB">
      <w:pPr>
        <w:keepNext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Postconditions</w:t>
      </w:r>
    </w:p>
    <w:p w14:paraId="38CED84F" w14:textId="77777777" w:rsidR="00932DE1" w:rsidRPr="00307CA6" w:rsidRDefault="000B72CB">
      <w:pPr>
        <w:keepNext/>
        <w:widowControl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color w:val="000000"/>
          <w:lang w:val="es-ES"/>
        </w:rPr>
      </w:pPr>
      <w:bookmarkStart w:id="22" w:name="_heading=h.3rdcrjn" w:colFirst="0" w:colLast="0"/>
      <w:bookmarkEnd w:id="22"/>
      <w:r w:rsidRPr="00307CA6">
        <w:rPr>
          <w:lang w:val="es-ES"/>
        </w:rPr>
        <w:t>El usuario tiene un turno próximo.</w:t>
      </w:r>
    </w:p>
    <w:p w14:paraId="724D210B" w14:textId="77777777" w:rsidR="00932DE1" w:rsidRDefault="000B72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3" w:name="_heading=h.26in1rg" w:colFirst="0" w:colLast="0"/>
      <w:bookmarkEnd w:id="23"/>
      <w:r>
        <w:rPr>
          <w:rFonts w:ascii="Arial" w:eastAsia="Arial" w:hAnsi="Arial" w:cs="Arial"/>
          <w:b/>
          <w:color w:val="000000"/>
          <w:sz w:val="24"/>
          <w:szCs w:val="24"/>
        </w:rPr>
        <w:t>Extension Points</w:t>
      </w:r>
    </w:p>
    <w:p w14:paraId="68CBE64F" w14:textId="77777777" w:rsidR="00932DE1" w:rsidRDefault="000B72CB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</w:rPr>
      </w:pPr>
      <w:bookmarkStart w:id="24" w:name="_heading=h.lnxbz9" w:colFirst="0" w:colLast="0"/>
      <w:bookmarkEnd w:id="24"/>
      <w:r>
        <w:rPr>
          <w:rFonts w:ascii="Arial" w:eastAsia="Arial" w:hAnsi="Arial" w:cs="Arial"/>
          <w:b/>
          <w:color w:val="000000"/>
        </w:rPr>
        <w:t>&lt;Name of Extension Point&gt;</w:t>
      </w:r>
    </w:p>
    <w:p w14:paraId="089AA03F" w14:textId="35EF4E3A" w:rsidR="00932DE1" w:rsidRDefault="000B72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5" w:name="_heading=h.35nkun2" w:colFirst="0" w:colLast="0"/>
      <w:bookmarkEnd w:id="25"/>
      <w:r>
        <w:rPr>
          <w:rFonts w:ascii="Arial" w:eastAsia="Arial" w:hAnsi="Arial" w:cs="Arial"/>
          <w:b/>
          <w:color w:val="000000"/>
          <w:sz w:val="24"/>
          <w:szCs w:val="24"/>
        </w:rPr>
        <w:t>Special Requirements</w:t>
      </w:r>
    </w:p>
    <w:p w14:paraId="3898D66C" w14:textId="60E2D7FA" w:rsidR="00DD6A5C" w:rsidRPr="00DD6A5C" w:rsidRDefault="00DD6A5C" w:rsidP="00DD6A5C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Chars="0" w:left="0" w:firstLineChars="0" w:firstLine="0"/>
        <w:rPr>
          <w:rFonts w:ascii="Arial" w:eastAsia="Arial" w:hAnsi="Arial" w:cs="Arial"/>
          <w:bCs/>
          <w:color w:val="000000"/>
        </w:rPr>
      </w:pPr>
      <w:r>
        <w:rPr>
          <w:rFonts w:ascii="Arial" w:eastAsia="Arial" w:hAnsi="Arial" w:cs="Arial"/>
          <w:bCs/>
          <w:color w:val="000000"/>
        </w:rPr>
        <w:t>No aplica</w:t>
      </w:r>
    </w:p>
    <w:p w14:paraId="15BA7A1F" w14:textId="77777777" w:rsidR="00932DE1" w:rsidRDefault="000B72CB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hanging="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Additional Information</w:t>
      </w:r>
    </w:p>
    <w:p w14:paraId="2DEBBFF2" w14:textId="77777777" w:rsidR="00932DE1" w:rsidRDefault="000B72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0" w:hanging="2"/>
        <w:rPr>
          <w:i/>
          <w:color w:val="0000FF"/>
        </w:rPr>
      </w:pPr>
      <w:r>
        <w:rPr>
          <w:i/>
          <w:color w:val="0000FF"/>
        </w:rPr>
        <w:t xml:space="preserve">[Include, or provide references to, any additional information required to clarify the use case.  This could include overview diagrams, examples or </w:t>
      </w:r>
      <w:proofErr w:type="spellStart"/>
      <w:r>
        <w:rPr>
          <w:i/>
          <w:color w:val="0000FF"/>
        </w:rPr>
        <w:t>any thing</w:t>
      </w:r>
      <w:proofErr w:type="spellEnd"/>
      <w:r>
        <w:rPr>
          <w:i/>
          <w:color w:val="0000FF"/>
        </w:rPr>
        <w:t xml:space="preserve"> else you fancy.]</w:t>
      </w:r>
    </w:p>
    <w:sectPr w:rsidR="00932DE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1526CF" w14:textId="77777777" w:rsidR="00EC08EF" w:rsidRDefault="00EC08EF">
      <w:pPr>
        <w:spacing w:line="240" w:lineRule="auto"/>
        <w:ind w:left="0" w:hanging="2"/>
      </w:pPr>
      <w:r>
        <w:separator/>
      </w:r>
    </w:p>
  </w:endnote>
  <w:endnote w:type="continuationSeparator" w:id="0">
    <w:p w14:paraId="22D622F4" w14:textId="77777777" w:rsidR="00EC08EF" w:rsidRDefault="00EC08E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1DE9" w14:textId="77777777" w:rsidR="00307CA6" w:rsidRDefault="00307CA6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2D160A" w14:textId="77777777" w:rsidR="00307CA6" w:rsidRDefault="00307CA6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7FC18" w14:textId="77777777" w:rsidR="00307CA6" w:rsidRDefault="00307CA6">
    <w:pPr>
      <w:pStyle w:val="Piedepgina"/>
      <w:ind w:left="0" w:hanging="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9C5D5" w14:textId="77777777" w:rsidR="00932DE1" w:rsidRDefault="00932DE1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32DE1" w14:paraId="187E2DD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7733E7" w14:textId="77777777" w:rsidR="00932DE1" w:rsidRDefault="000B72CB">
          <w:pPr>
            <w:ind w:left="0" w:right="360" w:hanging="2"/>
            <w:rPr>
              <w:sz w:val="24"/>
              <w:szCs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0EEF3F" w14:textId="6238F849" w:rsidR="00932DE1" w:rsidRDefault="000B72CB">
          <w:pPr>
            <w:ind w:left="0" w:hanging="2"/>
            <w:jc w:val="center"/>
          </w:pPr>
          <w:r>
            <w:rPr>
              <w:rFonts w:ascii="Noto Sans Symbols" w:eastAsia="Noto Sans Symbols" w:hAnsi="Noto Sans Symbols" w:cs="Noto Sans Symbols"/>
            </w:rPr>
            <w:t>©</w:t>
          </w:r>
          <w:r>
            <w:t>TurnoFaci</w:t>
          </w:r>
          <w:r w:rsidR="00307CA6">
            <w:t>l</w:t>
          </w:r>
          <w:r>
            <w:t>, 2010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6FD24EB" w14:textId="77777777" w:rsidR="00932DE1" w:rsidRDefault="000B72CB">
          <w:pPr>
            <w:ind w:left="0" w:hanging="2"/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07CA6">
            <w:rPr>
              <w:noProof/>
            </w:rPr>
            <w:t>2</w:t>
          </w:r>
          <w:r>
            <w:fldChar w:fldCharType="end"/>
          </w:r>
        </w:p>
      </w:tc>
    </w:tr>
  </w:tbl>
  <w:p w14:paraId="3BB0EB6B" w14:textId="77777777" w:rsidR="00932DE1" w:rsidRDefault="0093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E15BD" w14:textId="77777777" w:rsidR="00EC08EF" w:rsidRDefault="00EC08EF">
      <w:pPr>
        <w:spacing w:line="240" w:lineRule="auto"/>
        <w:ind w:left="0" w:hanging="2"/>
      </w:pPr>
      <w:r>
        <w:separator/>
      </w:r>
    </w:p>
  </w:footnote>
  <w:footnote w:type="continuationSeparator" w:id="0">
    <w:p w14:paraId="2EA9B442" w14:textId="77777777" w:rsidR="00EC08EF" w:rsidRDefault="00EC08E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B69DC" w14:textId="77777777" w:rsidR="00307CA6" w:rsidRDefault="00307CA6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0C95" w14:textId="77777777" w:rsidR="00932DE1" w:rsidRDefault="00932DE1">
    <w:pPr>
      <w:ind w:left="0" w:hanging="2"/>
      <w:rPr>
        <w:sz w:val="24"/>
        <w:szCs w:val="24"/>
      </w:rPr>
    </w:pPr>
  </w:p>
  <w:p w14:paraId="39CE7643" w14:textId="77777777" w:rsidR="00932DE1" w:rsidRDefault="00932DE1">
    <w:pPr>
      <w:pBdr>
        <w:top w:val="single" w:sz="6" w:space="1" w:color="000000"/>
      </w:pBdr>
      <w:ind w:left="0" w:hanging="2"/>
      <w:rPr>
        <w:sz w:val="24"/>
        <w:szCs w:val="24"/>
      </w:rPr>
    </w:pPr>
  </w:p>
  <w:p w14:paraId="409BC2C7" w14:textId="368483D8" w:rsidR="00932DE1" w:rsidRDefault="000B72CB">
    <w:pPr>
      <w:pBdr>
        <w:bottom w:val="single" w:sz="6" w:space="1" w:color="000000"/>
      </w:pBdr>
      <w:ind w:left="2" w:hanging="4"/>
      <w:jc w:val="right"/>
      <w:rPr>
        <w:rFonts w:ascii="Arial" w:eastAsia="Arial" w:hAnsi="Arial" w:cs="Arial"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TurnoFacil</w:t>
    </w:r>
  </w:p>
  <w:p w14:paraId="328C2F59" w14:textId="77777777" w:rsidR="00932DE1" w:rsidRDefault="00932DE1">
    <w:pPr>
      <w:pBdr>
        <w:bottom w:val="single" w:sz="6" w:space="1" w:color="000000"/>
      </w:pBdr>
      <w:ind w:left="0" w:hanging="2"/>
      <w:jc w:val="right"/>
      <w:rPr>
        <w:sz w:val="24"/>
        <w:szCs w:val="24"/>
      </w:rPr>
    </w:pPr>
  </w:p>
  <w:p w14:paraId="4701481E" w14:textId="77777777" w:rsidR="00932DE1" w:rsidRDefault="0093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B09DC" w14:textId="77777777" w:rsidR="00307CA6" w:rsidRDefault="00307CA6">
    <w:pPr>
      <w:pStyle w:val="Encabezado"/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51334" w14:textId="77777777" w:rsidR="00932DE1" w:rsidRDefault="00932DE1">
    <w:pPr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i/>
        <w:color w:val="0000FF"/>
      </w:rPr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32DE1" w14:paraId="05267462" w14:textId="77777777">
      <w:tc>
        <w:tcPr>
          <w:tcW w:w="6379" w:type="dxa"/>
        </w:tcPr>
        <w:p w14:paraId="7C9E98D7" w14:textId="6F9B0C8E" w:rsidR="00932DE1" w:rsidRDefault="000B72CB">
          <w:pPr>
            <w:ind w:left="0" w:hanging="2"/>
          </w:pPr>
          <w:r>
            <w:t>TurnoFacil</w:t>
          </w:r>
        </w:p>
      </w:tc>
      <w:tc>
        <w:tcPr>
          <w:tcW w:w="3179" w:type="dxa"/>
        </w:tcPr>
        <w:p w14:paraId="6B5A601F" w14:textId="4A079B9B" w:rsidR="00932DE1" w:rsidRDefault="000B72CB">
          <w:pPr>
            <w:tabs>
              <w:tab w:val="left" w:pos="1135"/>
            </w:tabs>
            <w:spacing w:before="40"/>
            <w:ind w:left="0" w:right="68" w:hanging="2"/>
          </w:pPr>
          <w:r>
            <w:t xml:space="preserve">  Version:           1.</w:t>
          </w:r>
          <w:r w:rsidR="00307CA6">
            <w:t>1</w:t>
          </w:r>
        </w:p>
      </w:tc>
    </w:tr>
    <w:tr w:rsidR="00932DE1" w14:paraId="1B96CA96" w14:textId="77777777">
      <w:tc>
        <w:tcPr>
          <w:tcW w:w="6379" w:type="dxa"/>
        </w:tcPr>
        <w:p w14:paraId="2F4B9577" w14:textId="65CD1051" w:rsidR="00932DE1" w:rsidRDefault="000B72CB">
          <w:pPr>
            <w:ind w:left="0" w:hanging="2"/>
          </w:pPr>
          <w:r>
            <w:t xml:space="preserve">Use-Case Specification: </w:t>
          </w:r>
          <w:proofErr w:type="spellStart"/>
          <w:r w:rsidR="00307CA6">
            <w:t>S</w:t>
          </w:r>
          <w:r>
            <w:t>acar</w:t>
          </w:r>
          <w:proofErr w:type="spellEnd"/>
          <w:r w:rsidR="00307CA6">
            <w:t xml:space="preserve"> </w:t>
          </w:r>
          <w:proofErr w:type="spellStart"/>
          <w:r>
            <w:t>Turno</w:t>
          </w:r>
          <w:proofErr w:type="spellEnd"/>
        </w:p>
      </w:tc>
      <w:tc>
        <w:tcPr>
          <w:tcW w:w="3179" w:type="dxa"/>
        </w:tcPr>
        <w:p w14:paraId="01B1C31C" w14:textId="4A08B4CD" w:rsidR="00932DE1" w:rsidRDefault="000B72CB">
          <w:pPr>
            <w:ind w:left="0" w:hanging="2"/>
          </w:pPr>
          <w:r>
            <w:t xml:space="preserve">  Date:  </w:t>
          </w:r>
          <w:r w:rsidR="00307CA6">
            <w:t>9</w:t>
          </w:r>
          <w:r>
            <w:t>/05/2022</w:t>
          </w:r>
        </w:p>
      </w:tc>
    </w:tr>
    <w:tr w:rsidR="00932DE1" w14:paraId="65783FE0" w14:textId="77777777">
      <w:tc>
        <w:tcPr>
          <w:tcW w:w="9558" w:type="dxa"/>
          <w:gridSpan w:val="2"/>
        </w:tcPr>
        <w:p w14:paraId="02E6A5EE" w14:textId="0717C05F" w:rsidR="00932DE1" w:rsidRDefault="00307CA6">
          <w:pPr>
            <w:ind w:left="0" w:hanging="2"/>
          </w:pPr>
          <w:r>
            <w:t>USECASE-DOC-1</w:t>
          </w:r>
        </w:p>
      </w:tc>
    </w:tr>
  </w:tbl>
  <w:p w14:paraId="513758DB" w14:textId="77777777" w:rsidR="00932DE1" w:rsidRDefault="00932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09E1"/>
    <w:multiLevelType w:val="hybridMultilevel"/>
    <w:tmpl w:val="532056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975C3"/>
    <w:multiLevelType w:val="multilevel"/>
    <w:tmpl w:val="3764526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ulle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CEA5648"/>
    <w:multiLevelType w:val="multilevel"/>
    <w:tmpl w:val="C31A5A84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3" w15:restartNumberingAfterBreak="0">
    <w:nsid w:val="316355CB"/>
    <w:multiLevelType w:val="hybridMultilevel"/>
    <w:tmpl w:val="0C24268A"/>
    <w:lvl w:ilvl="0" w:tplc="0C0A000F">
      <w:start w:val="1"/>
      <w:numFmt w:val="decimal"/>
      <w:lvlText w:val="%1."/>
      <w:lvlJc w:val="left"/>
      <w:pPr>
        <w:ind w:left="718" w:hanging="360"/>
      </w:pPr>
    </w:lvl>
    <w:lvl w:ilvl="1" w:tplc="0C0A0019" w:tentative="1">
      <w:start w:val="1"/>
      <w:numFmt w:val="lowerLetter"/>
      <w:lvlText w:val="%2."/>
      <w:lvlJc w:val="left"/>
      <w:pPr>
        <w:ind w:left="1438" w:hanging="360"/>
      </w:pPr>
    </w:lvl>
    <w:lvl w:ilvl="2" w:tplc="0C0A001B" w:tentative="1">
      <w:start w:val="1"/>
      <w:numFmt w:val="lowerRoman"/>
      <w:lvlText w:val="%3."/>
      <w:lvlJc w:val="right"/>
      <w:pPr>
        <w:ind w:left="2158" w:hanging="180"/>
      </w:pPr>
    </w:lvl>
    <w:lvl w:ilvl="3" w:tplc="0C0A000F" w:tentative="1">
      <w:start w:val="1"/>
      <w:numFmt w:val="decimal"/>
      <w:lvlText w:val="%4."/>
      <w:lvlJc w:val="left"/>
      <w:pPr>
        <w:ind w:left="2878" w:hanging="360"/>
      </w:pPr>
    </w:lvl>
    <w:lvl w:ilvl="4" w:tplc="0C0A0019" w:tentative="1">
      <w:start w:val="1"/>
      <w:numFmt w:val="lowerLetter"/>
      <w:lvlText w:val="%5."/>
      <w:lvlJc w:val="left"/>
      <w:pPr>
        <w:ind w:left="3598" w:hanging="360"/>
      </w:pPr>
    </w:lvl>
    <w:lvl w:ilvl="5" w:tplc="0C0A001B" w:tentative="1">
      <w:start w:val="1"/>
      <w:numFmt w:val="lowerRoman"/>
      <w:lvlText w:val="%6."/>
      <w:lvlJc w:val="right"/>
      <w:pPr>
        <w:ind w:left="4318" w:hanging="180"/>
      </w:pPr>
    </w:lvl>
    <w:lvl w:ilvl="6" w:tplc="0C0A000F" w:tentative="1">
      <w:start w:val="1"/>
      <w:numFmt w:val="decimal"/>
      <w:lvlText w:val="%7."/>
      <w:lvlJc w:val="left"/>
      <w:pPr>
        <w:ind w:left="5038" w:hanging="360"/>
      </w:pPr>
    </w:lvl>
    <w:lvl w:ilvl="7" w:tplc="0C0A0019" w:tentative="1">
      <w:start w:val="1"/>
      <w:numFmt w:val="lowerLetter"/>
      <w:lvlText w:val="%8."/>
      <w:lvlJc w:val="left"/>
      <w:pPr>
        <w:ind w:left="5758" w:hanging="360"/>
      </w:pPr>
    </w:lvl>
    <w:lvl w:ilvl="8" w:tplc="0C0A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4" w15:restartNumberingAfterBreak="0">
    <w:nsid w:val="6C4267E2"/>
    <w:multiLevelType w:val="hybridMultilevel"/>
    <w:tmpl w:val="127EEB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465DD"/>
    <w:multiLevelType w:val="hybridMultilevel"/>
    <w:tmpl w:val="38CA29A6"/>
    <w:lvl w:ilvl="0" w:tplc="86E6BAE0">
      <w:start w:val="2"/>
      <w:numFmt w:val="decimal"/>
      <w:lvlText w:val="%1-"/>
      <w:lvlJc w:val="left"/>
      <w:pPr>
        <w:ind w:left="35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78" w:hanging="360"/>
      </w:pPr>
    </w:lvl>
    <w:lvl w:ilvl="2" w:tplc="0C0A001B" w:tentative="1">
      <w:start w:val="1"/>
      <w:numFmt w:val="lowerRoman"/>
      <w:lvlText w:val="%3."/>
      <w:lvlJc w:val="right"/>
      <w:pPr>
        <w:ind w:left="1798" w:hanging="180"/>
      </w:pPr>
    </w:lvl>
    <w:lvl w:ilvl="3" w:tplc="0C0A000F" w:tentative="1">
      <w:start w:val="1"/>
      <w:numFmt w:val="decimal"/>
      <w:lvlText w:val="%4."/>
      <w:lvlJc w:val="left"/>
      <w:pPr>
        <w:ind w:left="2518" w:hanging="360"/>
      </w:pPr>
    </w:lvl>
    <w:lvl w:ilvl="4" w:tplc="0C0A0019" w:tentative="1">
      <w:start w:val="1"/>
      <w:numFmt w:val="lowerLetter"/>
      <w:lvlText w:val="%5."/>
      <w:lvlJc w:val="left"/>
      <w:pPr>
        <w:ind w:left="3238" w:hanging="360"/>
      </w:pPr>
    </w:lvl>
    <w:lvl w:ilvl="5" w:tplc="0C0A001B" w:tentative="1">
      <w:start w:val="1"/>
      <w:numFmt w:val="lowerRoman"/>
      <w:lvlText w:val="%6."/>
      <w:lvlJc w:val="right"/>
      <w:pPr>
        <w:ind w:left="3958" w:hanging="180"/>
      </w:pPr>
    </w:lvl>
    <w:lvl w:ilvl="6" w:tplc="0C0A000F" w:tentative="1">
      <w:start w:val="1"/>
      <w:numFmt w:val="decimal"/>
      <w:lvlText w:val="%7."/>
      <w:lvlJc w:val="left"/>
      <w:pPr>
        <w:ind w:left="4678" w:hanging="360"/>
      </w:pPr>
    </w:lvl>
    <w:lvl w:ilvl="7" w:tplc="0C0A0019" w:tentative="1">
      <w:start w:val="1"/>
      <w:numFmt w:val="lowerLetter"/>
      <w:lvlText w:val="%8."/>
      <w:lvlJc w:val="left"/>
      <w:pPr>
        <w:ind w:left="5398" w:hanging="360"/>
      </w:pPr>
    </w:lvl>
    <w:lvl w:ilvl="8" w:tplc="0C0A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6" w15:restartNumberingAfterBreak="0">
    <w:nsid w:val="789071C2"/>
    <w:multiLevelType w:val="hybridMultilevel"/>
    <w:tmpl w:val="3AB465E2"/>
    <w:lvl w:ilvl="0" w:tplc="86E6BAE0">
      <w:start w:val="1"/>
      <w:numFmt w:val="decimal"/>
      <w:lvlText w:val="%1-"/>
      <w:lvlJc w:val="left"/>
      <w:pPr>
        <w:ind w:left="35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78" w:hanging="360"/>
      </w:pPr>
    </w:lvl>
    <w:lvl w:ilvl="2" w:tplc="0C0A001B" w:tentative="1">
      <w:start w:val="1"/>
      <w:numFmt w:val="lowerRoman"/>
      <w:lvlText w:val="%3."/>
      <w:lvlJc w:val="right"/>
      <w:pPr>
        <w:ind w:left="1798" w:hanging="180"/>
      </w:pPr>
    </w:lvl>
    <w:lvl w:ilvl="3" w:tplc="0C0A000F" w:tentative="1">
      <w:start w:val="1"/>
      <w:numFmt w:val="decimal"/>
      <w:lvlText w:val="%4."/>
      <w:lvlJc w:val="left"/>
      <w:pPr>
        <w:ind w:left="2518" w:hanging="360"/>
      </w:pPr>
    </w:lvl>
    <w:lvl w:ilvl="4" w:tplc="0C0A0019" w:tentative="1">
      <w:start w:val="1"/>
      <w:numFmt w:val="lowerLetter"/>
      <w:lvlText w:val="%5."/>
      <w:lvlJc w:val="left"/>
      <w:pPr>
        <w:ind w:left="3238" w:hanging="360"/>
      </w:pPr>
    </w:lvl>
    <w:lvl w:ilvl="5" w:tplc="0C0A001B" w:tentative="1">
      <w:start w:val="1"/>
      <w:numFmt w:val="lowerRoman"/>
      <w:lvlText w:val="%6."/>
      <w:lvlJc w:val="right"/>
      <w:pPr>
        <w:ind w:left="3958" w:hanging="180"/>
      </w:pPr>
    </w:lvl>
    <w:lvl w:ilvl="6" w:tplc="0C0A000F" w:tentative="1">
      <w:start w:val="1"/>
      <w:numFmt w:val="decimal"/>
      <w:lvlText w:val="%7."/>
      <w:lvlJc w:val="left"/>
      <w:pPr>
        <w:ind w:left="4678" w:hanging="360"/>
      </w:pPr>
    </w:lvl>
    <w:lvl w:ilvl="7" w:tplc="0C0A0019" w:tentative="1">
      <w:start w:val="1"/>
      <w:numFmt w:val="lowerLetter"/>
      <w:lvlText w:val="%8."/>
      <w:lvlJc w:val="left"/>
      <w:pPr>
        <w:ind w:left="5398" w:hanging="360"/>
      </w:pPr>
    </w:lvl>
    <w:lvl w:ilvl="8" w:tplc="0C0A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1557550528">
    <w:abstractNumId w:val="2"/>
  </w:num>
  <w:num w:numId="2" w16cid:durableId="1966429097">
    <w:abstractNumId w:val="1"/>
  </w:num>
  <w:num w:numId="3" w16cid:durableId="8216553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5071766">
    <w:abstractNumId w:val="6"/>
  </w:num>
  <w:num w:numId="5" w16cid:durableId="1861821178">
    <w:abstractNumId w:val="5"/>
  </w:num>
  <w:num w:numId="6" w16cid:durableId="1502308548">
    <w:abstractNumId w:val="4"/>
  </w:num>
  <w:num w:numId="7" w16cid:durableId="1343245520">
    <w:abstractNumId w:val="0"/>
  </w:num>
  <w:num w:numId="8" w16cid:durableId="291599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E1"/>
    <w:rsid w:val="00006B6B"/>
    <w:rsid w:val="00025091"/>
    <w:rsid w:val="000B72CB"/>
    <w:rsid w:val="001605CE"/>
    <w:rsid w:val="001B02B2"/>
    <w:rsid w:val="00307CA6"/>
    <w:rsid w:val="00652329"/>
    <w:rsid w:val="00681F74"/>
    <w:rsid w:val="00932DE1"/>
    <w:rsid w:val="00B4112D"/>
    <w:rsid w:val="00CB09A7"/>
    <w:rsid w:val="00DD6A5C"/>
    <w:rsid w:val="00EC08EF"/>
    <w:rsid w:val="00FB0904"/>
    <w:rsid w:val="00FC2021"/>
    <w:rsid w:val="00FC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C1E3D"/>
  <w15:docId w15:val="{EE6C4F93-5311-4533-A14E-CACF89CEA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leftChars="0" w:firstLineChars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uiPriority w:val="9"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uiPriority w:val="9"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240" w:after="60"/>
      <w:ind w:leftChars="0" w:firstLineChars="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Chars="0" w:firstLineChars="0"/>
      <w:outlineLvl w:val="5"/>
    </w:pPr>
    <w:rPr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ind w:leftChars="0" w:firstLineChars="0"/>
      <w:outlineLvl w:val="6"/>
    </w:p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ind w:leftChars="0" w:firstLineChars="0"/>
      <w:outlineLvl w:val="7"/>
    </w:pPr>
    <w:rPr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ind w:leftChars="0" w:firstLineChars="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TDC4">
    <w:name w:val="toc 4"/>
    <w:basedOn w:val="Normal"/>
    <w:next w:val="Normal"/>
    <w:pPr>
      <w:ind w:left="600"/>
    </w:pPr>
  </w:style>
  <w:style w:type="paragraph" w:styleId="TDC5">
    <w:name w:val="toc 5"/>
    <w:basedOn w:val="Normal"/>
    <w:next w:val="Normal"/>
    <w:pPr>
      <w:ind w:left="800"/>
    </w:pPr>
  </w:style>
  <w:style w:type="paragraph" w:styleId="TDC6">
    <w:name w:val="toc 6"/>
    <w:basedOn w:val="Normal"/>
    <w:next w:val="Normal"/>
    <w:pPr>
      <w:ind w:left="100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00"/>
    </w:pPr>
  </w:style>
  <w:style w:type="paragraph" w:styleId="TDC9">
    <w:name w:val="toc 9"/>
    <w:basedOn w:val="Normal"/>
    <w:next w:val="Normal"/>
    <w:pPr>
      <w:ind w:left="1600"/>
    </w:pPr>
  </w:style>
  <w:style w:type="paragraph" w:customStyle="1" w:styleId="Bullet1">
    <w:name w:val="Bullet1"/>
    <w:basedOn w:val="Normal"/>
    <w:pPr>
      <w:numPr>
        <w:ilvl w:val="11"/>
        <w:numId w:val="2"/>
      </w:numPr>
      <w:ind w:left="720" w:hanging="432"/>
    </w:pPr>
  </w:style>
  <w:style w:type="paragraph" w:customStyle="1" w:styleId="Bullet2">
    <w:name w:val="Bullet2"/>
    <w:basedOn w:val="Normal"/>
    <w:pPr>
      <w:tabs>
        <w:tab w:val="num" w:pos="360"/>
      </w:tabs>
      <w:ind w:left="1440" w:hanging="360"/>
    </w:pPr>
    <w:rPr>
      <w:color w:val="000080"/>
    </w:rPr>
  </w:style>
  <w:style w:type="paragraph" w:styleId="Mapadeldocumento">
    <w:name w:val="Document Map"/>
    <w:basedOn w:val="Normal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rPr>
      <w:w w:val="100"/>
      <w:position w:val="-1"/>
      <w:sz w:val="20"/>
      <w:effect w:val="none"/>
      <w:vertAlign w:val="superscript"/>
      <w:cs w:val="0"/>
      <w:em w:val="none"/>
    </w:rPr>
  </w:style>
  <w:style w:type="paragraph" w:styleId="Textonotapie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"/>
      </w:numPr>
      <w:tabs>
        <w:tab w:val="left" w:pos="720"/>
      </w:tabs>
      <w:spacing w:before="120" w:line="240" w:lineRule="auto"/>
      <w:ind w:right="360" w:hanging="1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globo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B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dfbUOIqwt0bK2yQcIiiPn/dP/A==">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&lt;Author Name&gt;</dc:creator>
  <cp:lastModifiedBy>Bricio Gonzalo Vellaz Barbieri</cp:lastModifiedBy>
  <cp:revision>4</cp:revision>
  <dcterms:created xsi:type="dcterms:W3CDTF">2001-08-30T17:23:00Z</dcterms:created>
  <dcterms:modified xsi:type="dcterms:W3CDTF">2022-05-09T21:20:00Z</dcterms:modified>
</cp:coreProperties>
</file>