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0BC2" w14:textId="2152F8E8" w:rsidR="002F0925" w:rsidRDefault="00CD270F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612EBE" wp14:editId="6AB0F279">
                <wp:simplePos x="0" y="0"/>
                <wp:positionH relativeFrom="column">
                  <wp:posOffset>4821555</wp:posOffset>
                </wp:positionH>
                <wp:positionV relativeFrom="paragraph">
                  <wp:posOffset>-423545</wp:posOffset>
                </wp:positionV>
                <wp:extent cx="1489075" cy="1485900"/>
                <wp:effectExtent l="1905" t="0" r="4445" b="4445"/>
                <wp:wrapNone/>
                <wp:docPr id="18727130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0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5856D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法语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电子科学与技术</w:t>
                            </w:r>
                          </w:p>
                          <w:p w14:paraId="58FC63E3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张赫</w:t>
                            </w:r>
                          </w:p>
                          <w:p w14:paraId="6590EBA1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3240101459</w:t>
                            </w:r>
                          </w:p>
                          <w:p w14:paraId="03AC7C79" w14:textId="723030FC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2025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 w:rsidR="00C51AF9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D40058"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B2FE08A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东</w:t>
                            </w:r>
                            <w:r>
                              <w:rPr>
                                <w:rFonts w:hint="eastAsia"/>
                              </w:rPr>
                              <w:t>4-216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12EB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79.65pt;margin-top:-33.35pt;width:117.25pt;height:1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" filled="f" stroked="f">
                <v:textbox>
                  <w:txbxContent>
                    <w:p w14:paraId="30A5856D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>法语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电子科学与技术</w:t>
                      </w:r>
                    </w:p>
                    <w:p w14:paraId="58FC63E3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张赫</w:t>
                      </w:r>
                    </w:p>
                    <w:p w14:paraId="6590EBA1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3240101459</w:t>
                      </w:r>
                    </w:p>
                    <w:p w14:paraId="03AC7C79" w14:textId="723030FC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2025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 w:rsidR="00C51AF9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D40058">
                        <w:rPr>
                          <w:rFonts w:hint="eastAsia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B2FE08A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东</w:t>
                      </w:r>
                      <w:r>
                        <w:rPr>
                          <w:rFonts w:hint="eastAsia"/>
                        </w:rPr>
                        <w:t>4-216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4B0B90" wp14:editId="64C3771F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2168587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F8957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51249856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03F4EAE5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65E409E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785C3A3B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0B90" id="Text Box 4" o:spid="_x0000_s1027" type="#_x0000_t202" style="position:absolute;left:0;text-align:left;margin-left:354pt;margin-top:-31.2pt;width:135pt;height: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mq9QEAANI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" stroked="f">
                <v:textbox>
                  <w:txbxContent>
                    <w:p w14:paraId="295F8957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51249856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03F4EAE5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65E409E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785C3A3B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407534E" wp14:editId="3024B073">
            <wp:extent cx="1599565" cy="43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EBDE819" w14:textId="0D689669" w:rsidR="002F0925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138F75" wp14:editId="64A447EF">
                <wp:simplePos x="0" y="0"/>
                <wp:positionH relativeFrom="column">
                  <wp:posOffset>574040</wp:posOffset>
                </wp:positionH>
                <wp:positionV relativeFrom="paragraph">
                  <wp:posOffset>142875</wp:posOffset>
                </wp:positionV>
                <wp:extent cx="5558155" cy="489585"/>
                <wp:effectExtent l="2540" t="3810" r="1905" b="1905"/>
                <wp:wrapNone/>
                <wp:docPr id="187350117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96DAA" w14:textId="77777777" w:rsidR="00F43DA3" w:rsidRPr="00F43DA3" w:rsidRDefault="00F43DA3" w:rsidP="00F43DA3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电子工程训练（甲）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施红军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叶险峰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邓靖靖</w:t>
                            </w:r>
                          </w:p>
                          <w:p w14:paraId="5E10BA2B" w14:textId="394EF331" w:rsidR="00F43DA3" w:rsidRDefault="00D40058" w:rsidP="00F43DA3">
                            <w:r w:rsidRPr="00D40058">
                              <w:t>电子电路安装与测量训练</w:t>
                            </w:r>
                            <w:r w:rsidR="00F43DA3"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 w:rsidR="00F43DA3">
                              <w:rPr>
                                <w:rFonts w:hint="eastAsia"/>
                              </w:rPr>
                              <w:t>验证实验</w:t>
                            </w:r>
                            <w:r w:rsidR="00F43DA3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F43DA3">
                              <w:rPr>
                                <w:rFonts w:hint="eastAsia"/>
                              </w:rPr>
                              <w:t>赵奕铭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38F75" id="Text Box 29" o:spid="_x0000_s1028" type="#_x0000_t202" style="position:absolute;left:0;text-align:left;margin-left:45.2pt;margin-top:11.25pt;width:437.65pt;height:3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" filled="f" stroked="f">
                <v:textbox>
                  <w:txbxContent>
                    <w:p w14:paraId="09996DAA" w14:textId="77777777" w:rsidR="00F43DA3" w:rsidRPr="00F43DA3" w:rsidRDefault="00F43DA3" w:rsidP="00F43DA3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电子工程训练（甲）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施红军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叶险峰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邓靖靖</w:t>
                      </w:r>
                    </w:p>
                    <w:p w14:paraId="5E10BA2B" w14:textId="394EF331" w:rsidR="00F43DA3" w:rsidRDefault="00D40058" w:rsidP="00F43DA3">
                      <w:r w:rsidRPr="00D40058">
                        <w:t>电子电路安装与测量训练</w:t>
                      </w:r>
                      <w:r w:rsidR="00F43DA3">
                        <w:rPr>
                          <w:rFonts w:hint="eastAsia"/>
                        </w:rPr>
                        <w:t xml:space="preserve">                    </w:t>
                      </w:r>
                      <w:r w:rsidR="00F43DA3">
                        <w:rPr>
                          <w:rFonts w:hint="eastAsia"/>
                        </w:rPr>
                        <w:t>验证实验</w:t>
                      </w:r>
                      <w:r w:rsidR="00F43DA3">
                        <w:rPr>
                          <w:rFonts w:hint="eastAsia"/>
                        </w:rPr>
                        <w:t xml:space="preserve">                       </w:t>
                      </w:r>
                      <w:r w:rsidR="00F43DA3">
                        <w:rPr>
                          <w:rFonts w:hint="eastAsia"/>
                        </w:rPr>
                        <w:t>赵奕铭</w:t>
                      </w:r>
                    </w:p>
                  </w:txbxContent>
                </v:textbox>
              </v:shape>
            </w:pict>
          </mc:Fallback>
        </mc:AlternateContent>
      </w:r>
    </w:p>
    <w:p w14:paraId="767DD0A9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53BACB78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401C9FF9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</w:t>
      </w:r>
      <w:r w:rsidR="00BD3072">
        <w:rPr>
          <w:rFonts w:hint="eastAsia"/>
          <w:snapToGrid w:val="0"/>
          <w:kern w:val="0"/>
          <w:position w:val="6"/>
          <w:szCs w:val="21"/>
        </w:rPr>
        <w:t>任务与要求</w:t>
      </w:r>
    </w:p>
    <w:p w14:paraId="2531E415" w14:textId="77777777" w:rsidR="000F2E44" w:rsidRDefault="002F0925">
      <w:pPr>
        <w:rPr>
          <w:snapToGrid w:val="0"/>
          <w:kern w:val="0"/>
          <w:position w:val="6"/>
          <w:szCs w:val="21"/>
        </w:rPr>
      </w:pPr>
      <w:bookmarkStart w:id="0" w:name="_Hlk193440732"/>
      <w:r>
        <w:rPr>
          <w:rFonts w:hint="eastAsia"/>
          <w:snapToGrid w:val="0"/>
          <w:kern w:val="0"/>
          <w:position w:val="6"/>
          <w:szCs w:val="21"/>
        </w:rPr>
        <w:t>三、</w:t>
      </w:r>
      <w:r w:rsidR="00BD3072">
        <w:rPr>
          <w:rFonts w:hint="eastAsia"/>
          <w:snapToGrid w:val="0"/>
          <w:kern w:val="0"/>
          <w:position w:val="6"/>
          <w:szCs w:val="21"/>
        </w:rPr>
        <w:t>实验方案设计与实验参数计算</w:t>
      </w:r>
      <w:bookmarkEnd w:id="0"/>
      <w:r w:rsidR="00BD3072">
        <w:rPr>
          <w:rFonts w:hint="eastAsia"/>
          <w:snapToGrid w:val="0"/>
          <w:kern w:val="0"/>
          <w:position w:val="6"/>
          <w:szCs w:val="21"/>
        </w:rPr>
        <w:t>（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3.1 </w:t>
      </w:r>
      <w:r w:rsidR="000F2E44">
        <w:rPr>
          <w:rFonts w:hint="eastAsia"/>
          <w:snapToGrid w:val="0"/>
          <w:kern w:val="0"/>
          <w:position w:val="6"/>
          <w:szCs w:val="21"/>
        </w:rPr>
        <w:t>实验方案</w:t>
      </w:r>
      <w:r w:rsidR="00BD3072">
        <w:rPr>
          <w:rFonts w:hint="eastAsia"/>
          <w:snapToGrid w:val="0"/>
          <w:kern w:val="0"/>
          <w:position w:val="6"/>
          <w:szCs w:val="21"/>
        </w:rPr>
        <w:t>总体设计、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3.2 </w:t>
      </w:r>
      <w:r w:rsidR="00BD3072">
        <w:rPr>
          <w:rFonts w:hint="eastAsia"/>
          <w:snapToGrid w:val="0"/>
          <w:kern w:val="0"/>
          <w:position w:val="6"/>
          <w:szCs w:val="21"/>
        </w:rPr>
        <w:t>各功能电路设计与计算、</w:t>
      </w:r>
      <w:r w:rsidR="00BD3072">
        <w:rPr>
          <w:rFonts w:hint="eastAsia"/>
          <w:snapToGrid w:val="0"/>
          <w:kern w:val="0"/>
          <w:position w:val="6"/>
          <w:szCs w:val="21"/>
        </w:rPr>
        <w:t>3.3</w:t>
      </w:r>
      <w:r w:rsidR="00BD3072">
        <w:rPr>
          <w:rFonts w:hint="eastAsia"/>
          <w:snapToGrid w:val="0"/>
          <w:kern w:val="0"/>
          <w:position w:val="6"/>
          <w:szCs w:val="21"/>
        </w:rPr>
        <w:t>完整的实验电路……）</w:t>
      </w:r>
    </w:p>
    <w:p w14:paraId="0607BE31" w14:textId="77777777" w:rsidR="00BD3072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四、</w:t>
      </w:r>
      <w:r w:rsidR="00BD3072">
        <w:rPr>
          <w:rFonts w:hint="eastAsia"/>
          <w:snapToGrid w:val="0"/>
          <w:kern w:val="0"/>
          <w:position w:val="6"/>
          <w:szCs w:val="21"/>
        </w:rPr>
        <w:t>主要仪器设备</w:t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五、</w:t>
      </w:r>
      <w:r w:rsidR="00BD3072">
        <w:rPr>
          <w:rFonts w:hint="eastAsia"/>
          <w:snapToGrid w:val="0"/>
          <w:kern w:val="0"/>
          <w:position w:val="6"/>
          <w:szCs w:val="21"/>
        </w:rPr>
        <w:t>实验步骤</w:t>
      </w:r>
      <w:r w:rsidR="000F2E44">
        <w:rPr>
          <w:rFonts w:hint="eastAsia"/>
          <w:snapToGrid w:val="0"/>
          <w:kern w:val="0"/>
          <w:position w:val="6"/>
          <w:szCs w:val="21"/>
        </w:rPr>
        <w:t>、实验调试</w:t>
      </w:r>
      <w:r w:rsidR="00BD3072">
        <w:rPr>
          <w:rFonts w:hint="eastAsia"/>
          <w:snapToGrid w:val="0"/>
          <w:kern w:val="0"/>
          <w:position w:val="6"/>
          <w:szCs w:val="21"/>
        </w:rPr>
        <w:t>过程</w:t>
      </w:r>
      <w:r w:rsidR="000F2E44">
        <w:rPr>
          <w:rFonts w:hint="eastAsia"/>
          <w:snapToGrid w:val="0"/>
          <w:kern w:val="0"/>
          <w:position w:val="6"/>
          <w:szCs w:val="21"/>
        </w:rPr>
        <w:t>、实验数据记录</w:t>
      </w:r>
    </w:p>
    <w:p w14:paraId="721818FE" w14:textId="77777777" w:rsidR="002F0925" w:rsidRDefault="00BD3072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六</w:t>
      </w:r>
      <w:r w:rsidR="000F2E44">
        <w:rPr>
          <w:rFonts w:hint="eastAsia"/>
          <w:snapToGrid w:val="0"/>
          <w:kern w:val="0"/>
          <w:position w:val="6"/>
          <w:szCs w:val="21"/>
        </w:rPr>
        <w:t>、</w:t>
      </w:r>
      <w:r w:rsidR="002F0925">
        <w:rPr>
          <w:rFonts w:hint="eastAsia"/>
          <w:snapToGrid w:val="0"/>
          <w:kern w:val="0"/>
          <w:position w:val="6"/>
          <w:szCs w:val="21"/>
        </w:rPr>
        <w:t>实验结果</w:t>
      </w:r>
      <w:r>
        <w:rPr>
          <w:rFonts w:hint="eastAsia"/>
          <w:snapToGrid w:val="0"/>
          <w:kern w:val="0"/>
          <w:position w:val="6"/>
          <w:szCs w:val="21"/>
        </w:rPr>
        <w:t>和分析处理</w:t>
      </w:r>
      <w:r w:rsidR="000F2E44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0F2E44">
        <w:rPr>
          <w:snapToGrid w:val="0"/>
          <w:kern w:val="0"/>
          <w:position w:val="6"/>
          <w:szCs w:val="21"/>
        </w:rPr>
        <w:t xml:space="preserve">                     </w:t>
      </w:r>
      <w:r w:rsidR="000F2E44">
        <w:rPr>
          <w:rFonts w:hint="eastAsia"/>
          <w:snapToGrid w:val="0"/>
          <w:kern w:val="0"/>
          <w:position w:val="6"/>
          <w:szCs w:val="21"/>
        </w:rPr>
        <w:t>七</w:t>
      </w:r>
      <w:r w:rsidR="002F0925">
        <w:rPr>
          <w:rFonts w:hint="eastAsia"/>
          <w:snapToGrid w:val="0"/>
          <w:kern w:val="0"/>
          <w:position w:val="6"/>
          <w:szCs w:val="21"/>
        </w:rPr>
        <w:t>、讨论、心得</w:t>
      </w:r>
    </w:p>
    <w:p w14:paraId="2183B525" w14:textId="2B2B973C" w:rsidR="000F2E44" w:rsidRPr="000F2E44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736E39" wp14:editId="762CAE67">
                <wp:simplePos x="0" y="0"/>
                <wp:positionH relativeFrom="column">
                  <wp:posOffset>-95250</wp:posOffset>
                </wp:positionH>
                <wp:positionV relativeFrom="paragraph">
                  <wp:posOffset>208280</wp:posOffset>
                </wp:positionV>
                <wp:extent cx="6161405" cy="7949565"/>
                <wp:effectExtent l="0" t="0" r="1270" b="0"/>
                <wp:wrapNone/>
                <wp:docPr id="80301699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794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DF426" w14:textId="77777777" w:rsidR="00D40058" w:rsidRPr="00D900E9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D900E9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一、实验目的</w:t>
                            </w:r>
                          </w:p>
                          <w:p w14:paraId="77EC3124" w14:textId="77777777" w:rsidR="00D40058" w:rsidRPr="00D900E9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D900E9">
                              <w:rPr>
                                <w:sz w:val="24"/>
                                <w:szCs w:val="32"/>
                              </w:rPr>
                              <w:t>巩固元件参数读取、焊接技术和常用仪器使用方法，并对电路进行测试。</w:t>
                            </w:r>
                          </w:p>
                          <w:p w14:paraId="3B261C07" w14:textId="77777777" w:rsidR="00D40058" w:rsidRPr="00D900E9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D900E9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二、实验任务与要求</w:t>
                            </w:r>
                          </w:p>
                          <w:p w14:paraId="400E0C63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 w:rsidRPr="00D900E9">
                              <w:rPr>
                                <w:sz w:val="24"/>
                                <w:szCs w:val="32"/>
                              </w:rPr>
                              <w:t>焊接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：</w:t>
                            </w:r>
                            <w:r w:rsidRPr="00D900E9">
                              <w:rPr>
                                <w:sz w:val="24"/>
                                <w:szCs w:val="32"/>
                              </w:rPr>
                              <w:t>单电源运放放大电路</w:t>
                            </w:r>
                            <w:r w:rsidRPr="00D900E9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75FE159E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2</w:t>
                            </w:r>
                            <w:r w:rsidRPr="00D900E9">
                              <w:rPr>
                                <w:sz w:val="24"/>
                                <w:szCs w:val="32"/>
                              </w:rPr>
                              <w:t>测试：静态工作点、电压增益等的测量</w:t>
                            </w:r>
                          </w:p>
                          <w:p w14:paraId="55C9E37E" w14:textId="5FD299B7" w:rsidR="00274C91" w:rsidRDefault="00274C91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274C91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三、实验方案设计与实验参数计算</w:t>
                            </w:r>
                          </w:p>
                          <w:p w14:paraId="2F903E91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四、主要仪器设备</w:t>
                            </w:r>
                          </w:p>
                          <w:p w14:paraId="4BBD175E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VC890D</w:t>
                            </w: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数字多用表</w:t>
                            </w:r>
                          </w:p>
                          <w:p w14:paraId="3036510F" w14:textId="77777777" w:rsidR="00D40058" w:rsidRPr="008430CE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线性直流电源</w:t>
                            </w: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麦威</w:t>
                            </w:r>
                            <w:proofErr w:type="gramEnd"/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MPD-3303</w:t>
                            </w:r>
                          </w:p>
                          <w:p w14:paraId="2ED0731C" w14:textId="77777777" w:rsidR="00D40058" w:rsidRPr="008430CE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多路信号发生器</w:t>
                            </w: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RIGOL DG4000</w:t>
                            </w:r>
                          </w:p>
                          <w:p w14:paraId="0DDCB7AA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数字示波器</w:t>
                            </w:r>
                            <w:r w:rsidRPr="008430C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RIGOL DHO1000</w:t>
                            </w:r>
                          </w:p>
                          <w:p w14:paraId="677EBAF7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 w:rsidRPr="00D900E9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五、实验步骤、实验调试过程、实验数据记录</w:t>
                            </w:r>
                          </w:p>
                          <w:p w14:paraId="03D77724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实验步骤：</w:t>
                            </w:r>
                          </w:p>
                          <w:p w14:paraId="7C0258A5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焊接单电源运放放大电路</w:t>
                            </w:r>
                          </w:p>
                          <w:p w14:paraId="010FB778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静态测试：电源电压取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+9V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，用万用表直流电压档，分别测量并记录</w:t>
                            </w:r>
                          </w:p>
                          <w:p w14:paraId="52FE1E15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运放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LM358 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两电源端的对地电压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：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V4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、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V8 </w:t>
                            </w:r>
                          </w:p>
                          <w:p w14:paraId="79D4DAE7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运放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U1A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两输入端和</w:t>
                            </w:r>
                            <w:proofErr w:type="gram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一</w:t>
                            </w:r>
                            <w:proofErr w:type="gramEnd"/>
                            <w:r w:rsidRPr="009F1AE3">
                              <w:rPr>
                                <w:sz w:val="24"/>
                                <w:szCs w:val="32"/>
                              </w:rPr>
                              <w:t>输出端的对地电压：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V2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、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V3 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和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V1 </w:t>
                            </w:r>
                          </w:p>
                          <w:p w14:paraId="75DEBBF6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运放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U1B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两输入端和</w:t>
                            </w:r>
                            <w:proofErr w:type="gram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一</w:t>
                            </w:r>
                            <w:proofErr w:type="gramEnd"/>
                            <w:r w:rsidRPr="009F1AE3">
                              <w:rPr>
                                <w:sz w:val="24"/>
                                <w:szCs w:val="32"/>
                              </w:rPr>
                              <w:t>输出端的对地电压：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V5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、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V6 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和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V7 </w:t>
                            </w:r>
                          </w:p>
                          <w:p w14:paraId="7CDDC9DE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动态测试：</w:t>
                            </w:r>
                          </w:p>
                          <w:p w14:paraId="63965371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信号源输出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2.5kHz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、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20mV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（</w:t>
                            </w:r>
                            <w:proofErr w:type="spell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Vp</w:t>
                            </w:r>
                            <w:proofErr w:type="spellEnd"/>
                            <w:r w:rsidRPr="009F1AE3">
                              <w:rPr>
                                <w:sz w:val="24"/>
                                <w:szCs w:val="32"/>
                              </w:rPr>
                              <w:t>）正弦波，接至输入端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IN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（红笔接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，黑笔接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GND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）。</w:t>
                            </w:r>
                          </w:p>
                          <w:p w14:paraId="190BF164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bookmarkStart w:id="1" w:name="OLE_LINK1"/>
                            <w:r w:rsidRPr="009F1AE3">
                              <w:rPr>
                                <w:sz w:val="24"/>
                                <w:szCs w:val="32"/>
                              </w:rPr>
                              <w:t>双</w:t>
                            </w:r>
                            <w:proofErr w:type="gram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踪</w:t>
                            </w:r>
                            <w:proofErr w:type="gramEnd"/>
                            <w:r w:rsidRPr="009F1AE3">
                              <w:rPr>
                                <w:sz w:val="24"/>
                                <w:szCs w:val="32"/>
                              </w:rPr>
                              <w:t>示波：输入信号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IN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和运放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U1A 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输出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OUT1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。</w:t>
                            </w:r>
                            <w:bookmarkEnd w:id="1"/>
                            <w:r w:rsidRPr="009F1AE3">
                              <w:rPr>
                                <w:sz w:val="24"/>
                                <w:szCs w:val="32"/>
                              </w:rPr>
                              <w:t>观察并记录两信号波形、指出其相位关系。测量</w:t>
                            </w:r>
                            <w:proofErr w:type="gram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峰</w:t>
                            </w:r>
                            <w:proofErr w:type="gramEnd"/>
                            <w:r w:rsidRPr="009F1AE3">
                              <w:rPr>
                                <w:sz w:val="24"/>
                                <w:szCs w:val="32"/>
                              </w:rPr>
                              <w:t>峰值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Vip-p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、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Vo1p-p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，计算第一级放大电路增益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（夹子接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GND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，钩子分别接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OUT1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。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7A384CE9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双</w:t>
                            </w:r>
                            <w:proofErr w:type="gram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踪</w:t>
                            </w:r>
                            <w:proofErr w:type="gramEnd"/>
                            <w:r w:rsidRPr="009F1AE3">
                              <w:rPr>
                                <w:sz w:val="24"/>
                                <w:szCs w:val="32"/>
                              </w:rPr>
                              <w:t>示波：信号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OUT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和运放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U1B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输出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OUT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。观察并记录两信号波形、指出其相位关系。测量</w:t>
                            </w:r>
                            <w:proofErr w:type="gram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峰</w:t>
                            </w:r>
                            <w:proofErr w:type="gramEnd"/>
                            <w:r w:rsidRPr="009F1AE3">
                              <w:rPr>
                                <w:sz w:val="24"/>
                                <w:szCs w:val="32"/>
                              </w:rPr>
                              <w:t>峰值</w:t>
                            </w:r>
                            <w:proofErr w:type="spellStart"/>
                            <w:r w:rsidRPr="009F1AE3">
                              <w:rPr>
                                <w:sz w:val="24"/>
                                <w:szCs w:val="32"/>
                              </w:rPr>
                              <w:t>Vop</w:t>
                            </w:r>
                            <w:proofErr w:type="spellEnd"/>
                            <w:r w:rsidRPr="009F1AE3">
                              <w:rPr>
                                <w:sz w:val="24"/>
                                <w:szCs w:val="32"/>
                              </w:rPr>
                              <w:t>-p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，计算第二级放大电路增益及放大电总增益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（夹子接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GND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，钩子分别接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OUT1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。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5CEB80B4" w14:textId="77777777" w:rsidR="00D40058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测量并记录信号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OUT1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和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OUT</w:t>
                            </w:r>
                            <w:r w:rsidRPr="009F1AE3">
                              <w:rPr>
                                <w:sz w:val="24"/>
                                <w:szCs w:val="32"/>
                              </w:rPr>
                              <w:t>的直流分量。</w:t>
                            </w:r>
                          </w:p>
                          <w:p w14:paraId="51B54F2F" w14:textId="77777777" w:rsidR="00D40058" w:rsidRPr="00F65126" w:rsidRDefault="00D40058" w:rsidP="00D40058">
                            <w:pPr>
                              <w:tabs>
                                <w:tab w:val="left" w:pos="1660"/>
                              </w:tabs>
                              <w:spacing w:line="276" w:lineRule="auto"/>
                              <w:ind w:firstLineChars="200" w:firstLine="48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双</w:t>
                            </w:r>
                            <w:proofErr w:type="gramStart"/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踪</w:t>
                            </w:r>
                            <w:proofErr w:type="gramEnd"/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示波：</w:t>
                            </w:r>
                            <w:bookmarkStart w:id="2" w:name="OLE_LINK3"/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输入信号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I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N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和运放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U1B 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输出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OUT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，观察两信号波形、指出其相位关系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（夹子接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GND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，钩子分别接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）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。</w:t>
                            </w:r>
                            <w:r w:rsidRPr="00F65126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bookmarkEnd w:id="2"/>
                          <w:p w14:paraId="36514636" w14:textId="77777777" w:rsidR="00C51AF9" w:rsidRPr="00D40058" w:rsidRDefault="00C51AF9" w:rsidP="00C51AF9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36E39" id="Text Box 32" o:spid="_x0000_s1029" type="#_x0000_t202" style="position:absolute;left:0;text-align:left;margin-left:-7.5pt;margin-top:16.4pt;width:485.15pt;height:625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" filled="f" stroked="f">
                <v:textbox>
                  <w:txbxContent>
                    <w:p w14:paraId="62DDF426" w14:textId="77777777" w:rsidR="00D40058" w:rsidRPr="00D900E9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D900E9">
                        <w:rPr>
                          <w:rFonts w:hint="eastAsia"/>
                          <w:sz w:val="24"/>
                          <w:szCs w:val="32"/>
                        </w:rPr>
                        <w:t>一、实验目的</w:t>
                      </w:r>
                    </w:p>
                    <w:p w14:paraId="77EC3124" w14:textId="77777777" w:rsidR="00D40058" w:rsidRPr="00D900E9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D900E9">
                        <w:rPr>
                          <w:sz w:val="24"/>
                          <w:szCs w:val="32"/>
                        </w:rPr>
                        <w:t>巩固元件参数读取、焊接技术和常用仪器使用方法，并对电路进行测试。</w:t>
                      </w:r>
                    </w:p>
                    <w:p w14:paraId="3B261C07" w14:textId="77777777" w:rsidR="00D40058" w:rsidRPr="00D900E9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D900E9">
                        <w:rPr>
                          <w:rFonts w:hint="eastAsia"/>
                          <w:sz w:val="24"/>
                          <w:szCs w:val="32"/>
                        </w:rPr>
                        <w:t>二、实验任务与要求</w:t>
                      </w:r>
                    </w:p>
                    <w:p w14:paraId="400E0C63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1</w:t>
                      </w:r>
                      <w:r w:rsidRPr="00D900E9">
                        <w:rPr>
                          <w:sz w:val="24"/>
                          <w:szCs w:val="32"/>
                        </w:rPr>
                        <w:t>焊接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：</w:t>
                      </w:r>
                      <w:r w:rsidRPr="00D900E9">
                        <w:rPr>
                          <w:sz w:val="24"/>
                          <w:szCs w:val="32"/>
                        </w:rPr>
                        <w:t>单电源运放放大电路</w:t>
                      </w:r>
                      <w:r w:rsidRPr="00D900E9">
                        <w:rPr>
                          <w:sz w:val="24"/>
                          <w:szCs w:val="32"/>
                        </w:rPr>
                        <w:t xml:space="preserve"> </w:t>
                      </w:r>
                    </w:p>
                    <w:p w14:paraId="75FE159E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2</w:t>
                      </w:r>
                      <w:r w:rsidRPr="00D900E9">
                        <w:rPr>
                          <w:sz w:val="24"/>
                          <w:szCs w:val="32"/>
                        </w:rPr>
                        <w:t>测试：静态工作点、电压增益等的测量</w:t>
                      </w:r>
                    </w:p>
                    <w:p w14:paraId="55C9E37E" w14:textId="5FD299B7" w:rsidR="00274C91" w:rsidRDefault="00274C91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274C91">
                        <w:rPr>
                          <w:rFonts w:hint="eastAsia"/>
                          <w:sz w:val="24"/>
                          <w:szCs w:val="32"/>
                        </w:rPr>
                        <w:t>三、实验方案设计与实验参数计算</w:t>
                      </w:r>
                    </w:p>
                    <w:p w14:paraId="2F903E91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四、主要仪器设备</w:t>
                      </w:r>
                    </w:p>
                    <w:p w14:paraId="4BBD175E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VC890D</w:t>
                      </w: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数字多用表</w:t>
                      </w:r>
                    </w:p>
                    <w:p w14:paraId="3036510F" w14:textId="77777777" w:rsidR="00D40058" w:rsidRPr="008430CE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线性直流电源</w:t>
                      </w: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proofErr w:type="gramStart"/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麦威</w:t>
                      </w:r>
                      <w:proofErr w:type="gramEnd"/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MPD-3303</w:t>
                      </w:r>
                    </w:p>
                    <w:p w14:paraId="2ED0731C" w14:textId="77777777" w:rsidR="00D40058" w:rsidRPr="008430CE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多路信号发生器</w:t>
                      </w: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 xml:space="preserve"> RIGOL DG4000</w:t>
                      </w:r>
                    </w:p>
                    <w:p w14:paraId="0DDCB7AA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>数字示波器</w:t>
                      </w:r>
                      <w:r w:rsidRPr="008430CE">
                        <w:rPr>
                          <w:rFonts w:hint="eastAsia"/>
                          <w:sz w:val="24"/>
                          <w:szCs w:val="32"/>
                        </w:rPr>
                        <w:t xml:space="preserve"> RIGOL DHO1000</w:t>
                      </w:r>
                    </w:p>
                    <w:p w14:paraId="677EBAF7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 w:rsidRPr="00D900E9">
                        <w:rPr>
                          <w:rFonts w:hint="eastAsia"/>
                          <w:sz w:val="24"/>
                          <w:szCs w:val="32"/>
                        </w:rPr>
                        <w:t>五、实验步骤、实验调试过程、实验数据记录</w:t>
                      </w:r>
                    </w:p>
                    <w:p w14:paraId="03D77724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实验步骤：</w:t>
                      </w:r>
                    </w:p>
                    <w:p w14:paraId="7C0258A5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1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焊接单电源运放放大电路</w:t>
                      </w:r>
                    </w:p>
                    <w:p w14:paraId="010FB778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2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静态测试：电源电压取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+9V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，用万用表直流电压档，分别测量并记录</w:t>
                      </w:r>
                    </w:p>
                    <w:p w14:paraId="52FE1E15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运放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LM358 </w:t>
                      </w:r>
                      <w:r w:rsidRPr="009F1AE3">
                        <w:rPr>
                          <w:sz w:val="24"/>
                          <w:szCs w:val="32"/>
                        </w:rPr>
                        <w:t>两电源端的对地电压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：</w:t>
                      </w:r>
                      <w:r w:rsidRPr="009F1AE3">
                        <w:rPr>
                          <w:sz w:val="24"/>
                          <w:szCs w:val="32"/>
                        </w:rPr>
                        <w:t>V4</w:t>
                      </w:r>
                      <w:r w:rsidRPr="009F1AE3">
                        <w:rPr>
                          <w:sz w:val="24"/>
                          <w:szCs w:val="32"/>
                        </w:rPr>
                        <w:t>、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V8 </w:t>
                      </w:r>
                    </w:p>
                    <w:p w14:paraId="79D4DAE7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运放</w:t>
                      </w:r>
                      <w:r w:rsidRPr="009F1AE3">
                        <w:rPr>
                          <w:sz w:val="24"/>
                          <w:szCs w:val="32"/>
                        </w:rPr>
                        <w:t>U1A</w:t>
                      </w:r>
                      <w:r w:rsidRPr="009F1AE3">
                        <w:rPr>
                          <w:sz w:val="24"/>
                          <w:szCs w:val="32"/>
                        </w:rPr>
                        <w:t>两输入端和</w:t>
                      </w:r>
                      <w:proofErr w:type="gramStart"/>
                      <w:r w:rsidRPr="009F1AE3">
                        <w:rPr>
                          <w:sz w:val="24"/>
                          <w:szCs w:val="32"/>
                        </w:rPr>
                        <w:t>一</w:t>
                      </w:r>
                      <w:proofErr w:type="gramEnd"/>
                      <w:r w:rsidRPr="009F1AE3">
                        <w:rPr>
                          <w:sz w:val="24"/>
                          <w:szCs w:val="32"/>
                        </w:rPr>
                        <w:t>输出端的对地电压：</w:t>
                      </w:r>
                      <w:r w:rsidRPr="009F1AE3">
                        <w:rPr>
                          <w:sz w:val="24"/>
                          <w:szCs w:val="32"/>
                        </w:rPr>
                        <w:t>V2</w:t>
                      </w:r>
                      <w:r w:rsidRPr="009F1AE3">
                        <w:rPr>
                          <w:sz w:val="24"/>
                          <w:szCs w:val="32"/>
                        </w:rPr>
                        <w:t>、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V3 </w:t>
                      </w:r>
                      <w:r w:rsidRPr="009F1AE3">
                        <w:rPr>
                          <w:sz w:val="24"/>
                          <w:szCs w:val="32"/>
                        </w:rPr>
                        <w:t>和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V1 </w:t>
                      </w:r>
                    </w:p>
                    <w:p w14:paraId="75DEBBF6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运放</w:t>
                      </w:r>
                      <w:r w:rsidRPr="009F1AE3">
                        <w:rPr>
                          <w:sz w:val="24"/>
                          <w:szCs w:val="32"/>
                        </w:rPr>
                        <w:t>U1B</w:t>
                      </w:r>
                      <w:r w:rsidRPr="009F1AE3">
                        <w:rPr>
                          <w:sz w:val="24"/>
                          <w:szCs w:val="32"/>
                        </w:rPr>
                        <w:t>两输入端和</w:t>
                      </w:r>
                      <w:proofErr w:type="gramStart"/>
                      <w:r w:rsidRPr="009F1AE3">
                        <w:rPr>
                          <w:sz w:val="24"/>
                          <w:szCs w:val="32"/>
                        </w:rPr>
                        <w:t>一</w:t>
                      </w:r>
                      <w:proofErr w:type="gramEnd"/>
                      <w:r w:rsidRPr="009F1AE3">
                        <w:rPr>
                          <w:sz w:val="24"/>
                          <w:szCs w:val="32"/>
                        </w:rPr>
                        <w:t>输出端的对地电压：</w:t>
                      </w:r>
                      <w:r w:rsidRPr="009F1AE3">
                        <w:rPr>
                          <w:sz w:val="24"/>
                          <w:szCs w:val="32"/>
                        </w:rPr>
                        <w:t>V5</w:t>
                      </w:r>
                      <w:r w:rsidRPr="009F1AE3">
                        <w:rPr>
                          <w:sz w:val="24"/>
                          <w:szCs w:val="32"/>
                        </w:rPr>
                        <w:t>、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V6 </w:t>
                      </w:r>
                      <w:r w:rsidRPr="009F1AE3">
                        <w:rPr>
                          <w:sz w:val="24"/>
                          <w:szCs w:val="32"/>
                        </w:rPr>
                        <w:t>和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V7 </w:t>
                      </w:r>
                    </w:p>
                    <w:p w14:paraId="7CDDC9DE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3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动态测试：</w:t>
                      </w:r>
                    </w:p>
                    <w:p w14:paraId="63965371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信号源输出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2.5kHz</w:t>
                      </w:r>
                      <w:r w:rsidRPr="009F1AE3">
                        <w:rPr>
                          <w:sz w:val="24"/>
                          <w:szCs w:val="32"/>
                        </w:rPr>
                        <w:t>、</w:t>
                      </w:r>
                      <w:r w:rsidRPr="009F1AE3">
                        <w:rPr>
                          <w:sz w:val="24"/>
                          <w:szCs w:val="32"/>
                        </w:rPr>
                        <w:t>20mV</w:t>
                      </w:r>
                      <w:r w:rsidRPr="009F1AE3">
                        <w:rPr>
                          <w:sz w:val="24"/>
                          <w:szCs w:val="32"/>
                        </w:rPr>
                        <w:t>（</w:t>
                      </w:r>
                      <w:proofErr w:type="spellStart"/>
                      <w:r w:rsidRPr="009F1AE3">
                        <w:rPr>
                          <w:sz w:val="24"/>
                          <w:szCs w:val="32"/>
                        </w:rPr>
                        <w:t>Vp</w:t>
                      </w:r>
                      <w:proofErr w:type="spellEnd"/>
                      <w:r w:rsidRPr="009F1AE3">
                        <w:rPr>
                          <w:sz w:val="24"/>
                          <w:szCs w:val="32"/>
                        </w:rPr>
                        <w:t>）正弦波，接至输入端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IN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（红笔接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，黑笔接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GND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）。</w:t>
                      </w:r>
                    </w:p>
                    <w:p w14:paraId="190BF164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bookmarkStart w:id="3" w:name="OLE_LINK1"/>
                      <w:r w:rsidRPr="009F1AE3">
                        <w:rPr>
                          <w:sz w:val="24"/>
                          <w:szCs w:val="32"/>
                        </w:rPr>
                        <w:t>双</w:t>
                      </w:r>
                      <w:proofErr w:type="gramStart"/>
                      <w:r w:rsidRPr="009F1AE3">
                        <w:rPr>
                          <w:sz w:val="24"/>
                          <w:szCs w:val="32"/>
                        </w:rPr>
                        <w:t>踪</w:t>
                      </w:r>
                      <w:proofErr w:type="gramEnd"/>
                      <w:r w:rsidRPr="009F1AE3">
                        <w:rPr>
                          <w:sz w:val="24"/>
                          <w:szCs w:val="32"/>
                        </w:rPr>
                        <w:t>示波：输入信号</w:t>
                      </w:r>
                      <w:r w:rsidRPr="009F1AE3">
                        <w:rPr>
                          <w:sz w:val="24"/>
                          <w:szCs w:val="32"/>
                        </w:rPr>
                        <w:t>IN</w:t>
                      </w:r>
                      <w:r w:rsidRPr="009F1AE3">
                        <w:rPr>
                          <w:sz w:val="24"/>
                          <w:szCs w:val="32"/>
                        </w:rPr>
                        <w:t>和运放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U1A </w:t>
                      </w:r>
                      <w:r w:rsidRPr="009F1AE3">
                        <w:rPr>
                          <w:sz w:val="24"/>
                          <w:szCs w:val="32"/>
                        </w:rPr>
                        <w:t>输出</w:t>
                      </w:r>
                      <w:r w:rsidRPr="009F1AE3">
                        <w:rPr>
                          <w:sz w:val="24"/>
                          <w:szCs w:val="32"/>
                        </w:rPr>
                        <w:t>OUT1</w:t>
                      </w:r>
                      <w:r w:rsidRPr="009F1AE3">
                        <w:rPr>
                          <w:sz w:val="24"/>
                          <w:szCs w:val="32"/>
                        </w:rPr>
                        <w:t>。</w:t>
                      </w:r>
                      <w:bookmarkEnd w:id="3"/>
                      <w:r w:rsidRPr="009F1AE3">
                        <w:rPr>
                          <w:sz w:val="24"/>
                          <w:szCs w:val="32"/>
                        </w:rPr>
                        <w:t>观察并记录两信号波形、指出其相位关系。测量</w:t>
                      </w:r>
                      <w:proofErr w:type="gramStart"/>
                      <w:r w:rsidRPr="009F1AE3">
                        <w:rPr>
                          <w:sz w:val="24"/>
                          <w:szCs w:val="32"/>
                        </w:rPr>
                        <w:t>峰</w:t>
                      </w:r>
                      <w:proofErr w:type="gramEnd"/>
                      <w:r w:rsidRPr="009F1AE3">
                        <w:rPr>
                          <w:sz w:val="24"/>
                          <w:szCs w:val="32"/>
                        </w:rPr>
                        <w:t>峰值</w:t>
                      </w:r>
                      <w:r w:rsidRPr="009F1AE3">
                        <w:rPr>
                          <w:sz w:val="24"/>
                          <w:szCs w:val="32"/>
                        </w:rPr>
                        <w:t>Vip-p</w:t>
                      </w:r>
                      <w:r w:rsidRPr="009F1AE3">
                        <w:rPr>
                          <w:sz w:val="24"/>
                          <w:szCs w:val="32"/>
                        </w:rPr>
                        <w:t>、</w:t>
                      </w:r>
                      <w:r w:rsidRPr="009F1AE3">
                        <w:rPr>
                          <w:sz w:val="24"/>
                          <w:szCs w:val="32"/>
                        </w:rPr>
                        <w:t>Vo1p-p</w:t>
                      </w:r>
                      <w:r w:rsidRPr="009F1AE3">
                        <w:rPr>
                          <w:sz w:val="24"/>
                          <w:szCs w:val="32"/>
                        </w:rPr>
                        <w:t>，计算第一级放大电路增益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（夹子接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GND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，钩子分别接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OUT1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。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</w:t>
                      </w:r>
                    </w:p>
                    <w:p w14:paraId="7A384CE9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 w:rsidRPr="009F1AE3">
                        <w:rPr>
                          <w:sz w:val="24"/>
                          <w:szCs w:val="32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双</w:t>
                      </w:r>
                      <w:proofErr w:type="gramStart"/>
                      <w:r w:rsidRPr="009F1AE3">
                        <w:rPr>
                          <w:sz w:val="24"/>
                          <w:szCs w:val="32"/>
                        </w:rPr>
                        <w:t>踪</w:t>
                      </w:r>
                      <w:proofErr w:type="gramEnd"/>
                      <w:r w:rsidRPr="009F1AE3">
                        <w:rPr>
                          <w:sz w:val="24"/>
                          <w:szCs w:val="32"/>
                        </w:rPr>
                        <w:t>示波：信号</w:t>
                      </w:r>
                      <w:r w:rsidRPr="009F1AE3">
                        <w:rPr>
                          <w:sz w:val="24"/>
                          <w:szCs w:val="32"/>
                        </w:rPr>
                        <w:t>OUT</w:t>
                      </w:r>
                      <w:r w:rsidRPr="009F1AE3">
                        <w:rPr>
                          <w:sz w:val="24"/>
                          <w:szCs w:val="32"/>
                        </w:rPr>
                        <w:t>和运放</w:t>
                      </w:r>
                      <w:r w:rsidRPr="009F1AE3">
                        <w:rPr>
                          <w:sz w:val="24"/>
                          <w:szCs w:val="32"/>
                        </w:rPr>
                        <w:t>U1B</w:t>
                      </w:r>
                      <w:r w:rsidRPr="009F1AE3">
                        <w:rPr>
                          <w:sz w:val="24"/>
                          <w:szCs w:val="32"/>
                        </w:rPr>
                        <w:t>输出</w:t>
                      </w:r>
                      <w:r w:rsidRPr="009F1AE3">
                        <w:rPr>
                          <w:sz w:val="24"/>
                          <w:szCs w:val="32"/>
                        </w:rPr>
                        <w:t>OUT</w:t>
                      </w:r>
                      <w:r w:rsidRPr="009F1AE3">
                        <w:rPr>
                          <w:sz w:val="24"/>
                          <w:szCs w:val="32"/>
                        </w:rPr>
                        <w:t>。观察并记录两信号波形、指出其相位关系。测量</w:t>
                      </w:r>
                      <w:proofErr w:type="gramStart"/>
                      <w:r w:rsidRPr="009F1AE3">
                        <w:rPr>
                          <w:sz w:val="24"/>
                          <w:szCs w:val="32"/>
                        </w:rPr>
                        <w:t>峰</w:t>
                      </w:r>
                      <w:proofErr w:type="gramEnd"/>
                      <w:r w:rsidRPr="009F1AE3">
                        <w:rPr>
                          <w:sz w:val="24"/>
                          <w:szCs w:val="32"/>
                        </w:rPr>
                        <w:t>峰值</w:t>
                      </w:r>
                      <w:proofErr w:type="spellStart"/>
                      <w:r w:rsidRPr="009F1AE3">
                        <w:rPr>
                          <w:sz w:val="24"/>
                          <w:szCs w:val="32"/>
                        </w:rPr>
                        <w:t>Vop</w:t>
                      </w:r>
                      <w:proofErr w:type="spellEnd"/>
                      <w:r w:rsidRPr="009F1AE3">
                        <w:rPr>
                          <w:sz w:val="24"/>
                          <w:szCs w:val="32"/>
                        </w:rPr>
                        <w:t>-p</w:t>
                      </w:r>
                      <w:r w:rsidRPr="009F1AE3">
                        <w:rPr>
                          <w:sz w:val="24"/>
                          <w:szCs w:val="32"/>
                        </w:rPr>
                        <w:t>，计算第二级放大电路增益及放大电总增益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（夹子接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GND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，钩子分别接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OUT1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OUT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。</w:t>
                      </w:r>
                      <w:r w:rsidRPr="009F1AE3">
                        <w:rPr>
                          <w:sz w:val="24"/>
                          <w:szCs w:val="32"/>
                        </w:rPr>
                        <w:t xml:space="preserve"> </w:t>
                      </w:r>
                    </w:p>
                    <w:p w14:paraId="5CEB80B4" w14:textId="77777777" w:rsidR="00D40058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 w:rsidRPr="009F1AE3">
                        <w:rPr>
                          <w:sz w:val="24"/>
                          <w:szCs w:val="32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9F1AE3">
                        <w:rPr>
                          <w:sz w:val="24"/>
                          <w:szCs w:val="32"/>
                        </w:rPr>
                        <w:t>测量并记录信号</w:t>
                      </w:r>
                      <w:r w:rsidRPr="009F1AE3">
                        <w:rPr>
                          <w:sz w:val="24"/>
                          <w:szCs w:val="32"/>
                        </w:rPr>
                        <w:t>OUT1</w:t>
                      </w:r>
                      <w:r w:rsidRPr="009F1AE3">
                        <w:rPr>
                          <w:sz w:val="24"/>
                          <w:szCs w:val="32"/>
                        </w:rPr>
                        <w:t>和</w:t>
                      </w:r>
                      <w:r w:rsidRPr="009F1AE3">
                        <w:rPr>
                          <w:sz w:val="24"/>
                          <w:szCs w:val="32"/>
                        </w:rPr>
                        <w:t>OUT</w:t>
                      </w:r>
                      <w:r w:rsidRPr="009F1AE3">
                        <w:rPr>
                          <w:sz w:val="24"/>
                          <w:szCs w:val="32"/>
                        </w:rPr>
                        <w:t>的直流分量。</w:t>
                      </w:r>
                    </w:p>
                    <w:p w14:paraId="51B54F2F" w14:textId="77777777" w:rsidR="00D40058" w:rsidRPr="00F65126" w:rsidRDefault="00D40058" w:rsidP="00D40058">
                      <w:pPr>
                        <w:tabs>
                          <w:tab w:val="left" w:pos="1660"/>
                        </w:tabs>
                        <w:spacing w:line="276" w:lineRule="auto"/>
                        <w:ind w:firstLineChars="200" w:firstLine="48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（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双</w:t>
                      </w:r>
                      <w:proofErr w:type="gramStart"/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踪</w:t>
                      </w:r>
                      <w:proofErr w:type="gramEnd"/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示波：</w:t>
                      </w:r>
                      <w:bookmarkStart w:id="4" w:name="OLE_LINK3"/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输入信号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 xml:space="preserve"> I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N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和运放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 xml:space="preserve"> U1B 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输出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OUT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，观察两信号波形、指出其相位关系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（夹子接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GND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，钩子分别接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OUT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）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>。</w:t>
                      </w:r>
                      <w:r w:rsidRPr="00F65126"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</w:p>
                    <w:bookmarkEnd w:id="4"/>
                    <w:p w14:paraId="36514636" w14:textId="77777777" w:rsidR="00C51AF9" w:rsidRPr="00D40058" w:rsidRDefault="00C51AF9" w:rsidP="00C51AF9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E44">
        <w:rPr>
          <w:rFonts w:hint="eastAsia"/>
          <w:snapToGrid w:val="0"/>
          <w:kern w:val="0"/>
          <w:position w:val="6"/>
          <w:szCs w:val="21"/>
        </w:rPr>
        <w:t>八、思考题</w:t>
      </w:r>
    </w:p>
    <w:p w14:paraId="54C9236F" w14:textId="77777777" w:rsidR="002F0925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5837C7" wp14:editId="466C866D">
                <wp:simplePos x="0" y="0"/>
                <wp:positionH relativeFrom="column">
                  <wp:posOffset>-487209</wp:posOffset>
                </wp:positionH>
                <wp:positionV relativeFrom="page">
                  <wp:posOffset>5157073</wp:posOffset>
                </wp:positionV>
                <wp:extent cx="342900" cy="1207135"/>
                <wp:effectExtent l="0" t="0" r="0" b="0"/>
                <wp:wrapNone/>
                <wp:docPr id="20897681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309D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837C7" id="Text Box 28" o:spid="_x0000_s1030" type="#_x0000_t202" style="position:absolute;left:0;text-align:left;margin-left:-38.35pt;margin-top:406.05pt;width:27pt;height:9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iu+A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" stroked="f">
                <v:textbox style="layout-flow:vertical-ideographic">
                  <w:txbxContent>
                    <w:p w14:paraId="09C5309D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0BA8A" wp14:editId="3BF4CC51">
                <wp:simplePos x="0" y="0"/>
                <wp:positionH relativeFrom="column">
                  <wp:posOffset>-343525</wp:posOffset>
                </wp:positionH>
                <wp:positionV relativeFrom="page">
                  <wp:posOffset>6364428</wp:posOffset>
                </wp:positionV>
                <wp:extent cx="0" cy="3764280"/>
                <wp:effectExtent l="0" t="0" r="38100" b="26670"/>
                <wp:wrapNone/>
                <wp:docPr id="185179084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BDC64" id="Line 2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05pt,501.15pt" to="-27.05pt,7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IaBYXvhAAAADQEAAA8AAAAA&#10;AAAAAAAAAAAAHgQAAGRycy9kb3ducmV2LnhtbFBLBQYAAAAABAAEAPMAAAAsBQAAAAA=&#10;" strokeweight="1.5pt">
                <v:stroke dashstyle="1 1" endcap="round"/>
                <w10:wrap anchory="page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11387" wp14:editId="428F15F2">
                <wp:simplePos x="0" y="0"/>
                <wp:positionH relativeFrom="column">
                  <wp:posOffset>-343525</wp:posOffset>
                </wp:positionH>
                <wp:positionV relativeFrom="page">
                  <wp:posOffset>1788187</wp:posOffset>
                </wp:positionV>
                <wp:extent cx="0" cy="3368040"/>
                <wp:effectExtent l="0" t="0" r="38100" b="22860"/>
                <wp:wrapNone/>
                <wp:docPr id="82707965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E3CCE" id="Line 2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05pt,140.8pt" to="-27.05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" strokeweight="1.5pt">
                <v:stroke dashstyle="1 1" endcap="round"/>
                <w10:wrap anchory="page"/>
              </v:line>
            </w:pict>
          </mc:Fallback>
        </mc:AlternateContent>
      </w:r>
    </w:p>
    <w:sectPr w:rsidR="002F0925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99B0" w14:textId="77777777" w:rsidR="007049C6" w:rsidRDefault="007049C6" w:rsidP="00BD3072">
      <w:pPr>
        <w:ind w:left="336" w:hanging="336"/>
      </w:pPr>
      <w:r>
        <w:separator/>
      </w:r>
    </w:p>
  </w:endnote>
  <w:endnote w:type="continuationSeparator" w:id="0">
    <w:p w14:paraId="032CBA3A" w14:textId="77777777" w:rsidR="007049C6" w:rsidRDefault="007049C6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8F601" w14:textId="77777777" w:rsidR="007049C6" w:rsidRDefault="007049C6" w:rsidP="00BD3072">
      <w:pPr>
        <w:ind w:left="336" w:hanging="336"/>
      </w:pPr>
      <w:r>
        <w:separator/>
      </w:r>
    </w:p>
  </w:footnote>
  <w:footnote w:type="continuationSeparator" w:id="0">
    <w:p w14:paraId="6F88DB94" w14:textId="77777777" w:rsidR="007049C6" w:rsidRDefault="007049C6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F043E"/>
    <w:rsid w:val="000F2E44"/>
    <w:rsid w:val="00274C91"/>
    <w:rsid w:val="002F0925"/>
    <w:rsid w:val="00303CBB"/>
    <w:rsid w:val="00342817"/>
    <w:rsid w:val="00447DDB"/>
    <w:rsid w:val="00487D64"/>
    <w:rsid w:val="004B027E"/>
    <w:rsid w:val="0055133D"/>
    <w:rsid w:val="0057190B"/>
    <w:rsid w:val="005E617F"/>
    <w:rsid w:val="005F6F5A"/>
    <w:rsid w:val="006656FA"/>
    <w:rsid w:val="00694A92"/>
    <w:rsid w:val="007049C6"/>
    <w:rsid w:val="007853EB"/>
    <w:rsid w:val="007F5C9A"/>
    <w:rsid w:val="008B1E05"/>
    <w:rsid w:val="00964F07"/>
    <w:rsid w:val="009E085D"/>
    <w:rsid w:val="00A51866"/>
    <w:rsid w:val="00A860A5"/>
    <w:rsid w:val="00B273CF"/>
    <w:rsid w:val="00B50286"/>
    <w:rsid w:val="00BD3072"/>
    <w:rsid w:val="00C0791C"/>
    <w:rsid w:val="00C33E7B"/>
    <w:rsid w:val="00C51AF9"/>
    <w:rsid w:val="00C74450"/>
    <w:rsid w:val="00CA3353"/>
    <w:rsid w:val="00CD270F"/>
    <w:rsid w:val="00D121E3"/>
    <w:rsid w:val="00D30CE9"/>
    <w:rsid w:val="00D40058"/>
    <w:rsid w:val="00D605F2"/>
    <w:rsid w:val="00D91A85"/>
    <w:rsid w:val="00DB209F"/>
    <w:rsid w:val="00DD2E3F"/>
    <w:rsid w:val="00DF4593"/>
    <w:rsid w:val="00E112F3"/>
    <w:rsid w:val="00E2618C"/>
    <w:rsid w:val="00ED176F"/>
    <w:rsid w:val="00F42C3F"/>
    <w:rsid w:val="00F43DA3"/>
    <w:rsid w:val="00F85702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26717"/>
  <w15:chartTrackingRefBased/>
  <w15:docId w15:val="{E2ED2AB3-F51F-4245-B818-6A6D7A61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3DA3"/>
    <w:pPr>
      <w:ind w:leftChars="2500" w:left="100"/>
    </w:pPr>
  </w:style>
  <w:style w:type="character" w:customStyle="1" w:styleId="a8">
    <w:name w:val="日期 字符"/>
    <w:link w:val="a7"/>
    <w:uiPriority w:val="99"/>
    <w:semiHidden/>
    <w:rsid w:val="00F43DA3"/>
    <w:rPr>
      <w:kern w:val="2"/>
      <w:sz w:val="21"/>
      <w:szCs w:val="24"/>
    </w:rPr>
  </w:style>
  <w:style w:type="table" w:styleId="a9">
    <w:name w:val="Table Grid"/>
    <w:basedOn w:val="a1"/>
    <w:uiPriority w:val="39"/>
    <w:rsid w:val="00A8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BE7D-97A6-4E7B-91F8-B2108E3A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217</Characters>
  <Application>Microsoft Office Word</Application>
  <DocSecurity>0</DocSecurity>
  <Lines>8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赫 张</cp:lastModifiedBy>
  <cp:revision>4</cp:revision>
  <dcterms:created xsi:type="dcterms:W3CDTF">2025-03-19T11:54:00Z</dcterms:created>
  <dcterms:modified xsi:type="dcterms:W3CDTF">2025-03-21T01:12:00Z</dcterms:modified>
</cp:coreProperties>
</file>