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7.png" ContentType="image/png"/>
  <Override PartName="/word/media/rId199.png" ContentType="image/png"/>
  <Override PartName="/word/media/rId2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Compact"/>
        <w:pStyle w:val="Abstract"/>
      </w:pPr>
      <w:r>
        <w:t xml:space="preserve">Algunas</w:t>
      </w:r>
      <w:r>
        <w:t xml:space="preserve"> </w:t>
      </w:r>
      <w:r>
        <w:t xml:space="preserve">notas</w:t>
      </w:r>
      <w:r>
        <w:t xml:space="preserve"> </w:t>
      </w:r>
      <w:r>
        <w:t xml:space="preserve">referentes</w:t>
      </w:r>
      <w:r>
        <w:t xml:space="preserve"> </w:t>
      </w:r>
      <w:r>
        <w:t xml:space="preserve">a</w:t>
      </w:r>
      <w:r>
        <w:t xml:space="preserve"> </w:t>
      </w:r>
      <w:r>
        <w:t xml:space="preserve">la</w:t>
      </w:r>
      <w:r>
        <w:t xml:space="preserve"> </w:t>
      </w: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  <w:r>
        <w:t xml:space="preserve"> </w:t>
      </w:r>
      <w:r>
        <w:t xml:space="preserve">Jessie</w:t>
      </w:r>
    </w:p>
    <w:p>
      <w:pPr>
        <w:pStyle w:val="Heading1"/>
      </w:pPr>
      <w:bookmarkStart w:id="22" w:name="introducción"/>
      <w:r>
        <w:t xml:space="preserve">Introducción</w:t>
      </w:r>
      <w:bookmarkEnd w:id="22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r>
        <w:t xml:space="preserve">Cambiar las opciones de idioma</w:t>
      </w:r>
      <w:bookmarkEnd w:id="23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r>
        <w:t xml:space="preserve">Gestión de paquetes</w:t>
      </w:r>
      <w:bookmarkEnd w:id="2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r>
        <w:t xml:space="preserve">Quitamos el cdrom de los sources.list</w:t>
      </w:r>
      <w:bookmarkEnd w:id="25"/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r>
        <w:t xml:space="preserve">Habilitamos los backports y multimedia</w:t>
      </w:r>
      <w:bookmarkEnd w:id="26"/>
    </w:p>
    <w:p>
      <w:pPr>
        <w:pStyle w:val="Heading3"/>
      </w:pPr>
      <w:bookmarkStart w:id="27" w:name="backports"/>
      <w:r>
        <w:t xml:space="preserve">Backports:</w:t>
      </w:r>
      <w:bookmarkEnd w:id="27"/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r>
        <w:t xml:space="preserve">Multimedia:</w:t>
      </w:r>
      <w:bookmarkEnd w:id="28"/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r>
        <w:t xml:space="preserve">Instalación de varios paquetes sueltos</w:t>
      </w:r>
      <w:bookmarkEnd w:id="29"/>
    </w:p>
    <w:p>
      <w:pPr>
        <w:pStyle w:val="Heading2"/>
      </w:pPr>
      <w:bookmarkStart w:id="30" w:name="programas-de-utilidad-y-uso-frecuente"/>
      <w:r>
        <w:t xml:space="preserve">Programas de utilidad y uso frecuente</w:t>
      </w:r>
      <w:bookmarkEnd w:id="30"/>
    </w:p>
    <w:p>
      <w:pPr>
        <w:pStyle w:val="Heading3"/>
      </w:pPr>
      <w:bookmarkStart w:id="31" w:name="menulibre"/>
      <w:r>
        <w:t xml:space="preserve">Menulibre</w:t>
      </w:r>
      <w:bookmarkEnd w:id="31"/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r>
        <w:t xml:space="preserve">Terminator</w:t>
      </w:r>
      <w:bookmarkEnd w:id="32"/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r>
        <w:t xml:space="preserve">Keepass2</w:t>
      </w:r>
      <w:bookmarkEnd w:id="33"/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r>
        <w:t xml:space="preserve">gksu</w:t>
      </w:r>
      <w:bookmarkEnd w:id="34"/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r>
        <w:t xml:space="preserve">Diskmanager</w:t>
      </w:r>
      <w:bookmarkEnd w:id="35"/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r>
        <w:t xml:space="preserve">Gnucash</w:t>
      </w:r>
      <w:bookmarkEnd w:id="36"/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r>
        <w:t xml:space="preserve">Herramientas</w:t>
      </w:r>
      <w:r>
        <w:t xml:space="preserve"> </w:t>
      </w:r>
      <w:r>
        <w:rPr>
          <w:i/>
        </w:rPr>
        <w:t xml:space="preserve">sync</w:t>
      </w:r>
      <w:bookmarkEnd w:id="37"/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r>
        <w:t xml:space="preserve">Dropbox</w:t>
      </w:r>
      <w:bookmarkEnd w:id="38"/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r>
        <w:t xml:space="preserve">Compresores et al</w:t>
      </w:r>
      <w:bookmarkEnd w:id="40"/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r>
        <w:t xml:space="preserve">Freeplane</w:t>
      </w:r>
      <w:bookmarkEnd w:id="41"/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r>
        <w:t xml:space="preserve">Telegram desktop</w:t>
      </w:r>
      <w:bookmarkEnd w:id="44"/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r>
        <w:t xml:space="preserve">Internet</w:t>
      </w:r>
      <w:bookmarkEnd w:id="45"/>
    </w:p>
    <w:p>
      <w:pPr>
        <w:pStyle w:val="Heading3"/>
      </w:pPr>
      <w:bookmarkStart w:id="46" w:name="chrome-y-chromium"/>
      <w:r>
        <w:t xml:space="preserve">Chrome y Chromium</w:t>
      </w:r>
      <w:bookmarkEnd w:id="46"/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r>
        <w:t xml:space="preserve">Tor</w:t>
      </w:r>
      <w:bookmarkEnd w:id="47"/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r>
        <w:t xml:space="preserve">openvpn</w:t>
      </w:r>
      <w:bookmarkEnd w:id="49"/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r>
        <w:t xml:space="preserve">Deluge</w:t>
      </w:r>
      <w:bookmarkEnd w:id="51"/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r>
        <w:t xml:space="preserve">TiddlyDesktop</w:t>
      </w:r>
      <w:bookmarkEnd w:id="52"/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r>
        <w:t xml:space="preserve">Gráficos</w:t>
      </w:r>
      <w:bookmarkEnd w:id="56"/>
    </w:p>
    <w:p>
      <w:pPr>
        <w:pStyle w:val="Heading3"/>
      </w:pPr>
      <w:bookmarkStart w:id="57" w:name="inkscape"/>
      <w:r>
        <w:t xml:space="preserve">Inkscape</w:t>
      </w:r>
      <w:bookmarkEnd w:id="57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r>
        <w:t xml:space="preserve">LibreCAD y FreeCAD</w:t>
      </w:r>
      <w:bookmarkEnd w:id="58"/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r>
        <w:t xml:space="preserve">Gimp</w:t>
      </w:r>
      <w:bookmarkEnd w:id="59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r>
        <w:t xml:space="preserve">Shutter</w:t>
      </w:r>
      <w:bookmarkEnd w:id="60"/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r>
        <w:t xml:space="preserve">Pencil</w:t>
      </w:r>
      <w:bookmarkEnd w:id="61"/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r>
        <w:t xml:space="preserve">Fotografía</w:t>
      </w:r>
      <w:bookmarkEnd w:id="64"/>
    </w:p>
    <w:p>
      <w:pPr>
        <w:pStyle w:val="Heading3"/>
      </w:pPr>
      <w:bookmarkStart w:id="65" w:name="rawtherapee-y-darktable-tratamiento-de-imágenes-fotogŕaficas"/>
      <w:r>
        <w:t xml:space="preserve">Rawtherapee y Darktable: Tratamiento de imágenes fotogŕaficas</w:t>
      </w:r>
      <w:bookmarkEnd w:id="65"/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r>
        <w:t xml:space="preserve">Stopmotion</w:t>
      </w:r>
      <w:bookmarkEnd w:id="66"/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r>
        <w:t xml:space="preserve">Audio y video</w:t>
      </w:r>
      <w:bookmarkEnd w:id="67"/>
    </w:p>
    <w:p>
      <w:pPr>
        <w:pStyle w:val="Heading3"/>
      </w:pPr>
      <w:bookmarkStart w:id="68" w:name="codecs"/>
      <w:r>
        <w:t xml:space="preserve">Codecs</w:t>
      </w:r>
      <w:bookmarkEnd w:id="68"/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r>
        <w:t xml:space="preserve">Reproductores de música</w:t>
      </w:r>
      <w:bookmarkEnd w:id="69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r>
        <w:t xml:space="preserve">Gpodder</w:t>
      </w:r>
      <w:bookmarkEnd w:id="70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r>
        <w:t xml:space="preserve">Spotify</w:t>
      </w:r>
      <w:bookmarkEnd w:id="71"/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r>
        <w:t xml:space="preserve">Video</w:t>
      </w:r>
      <w:bookmarkEnd w:id="72"/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r>
        <w:t xml:space="preserve">Seguridad</w:t>
      </w:r>
      <w:bookmarkEnd w:id="73"/>
    </w:p>
    <w:p>
      <w:pPr>
        <w:pStyle w:val="Heading3"/>
      </w:pPr>
      <w:bookmarkStart w:id="74" w:name="lector-de-dnie"/>
      <w:r>
        <w:t xml:space="preserve">Lector de DNIe</w:t>
      </w:r>
      <w:bookmarkEnd w:id="74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3"/>
      </w:pPr>
      <w:bookmarkStart w:id="76" w:name="wire"/>
      <w:r>
        <w:t xml:space="preserve">wire</w:t>
      </w:r>
      <w:bookmarkEnd w:id="76"/>
    </w:p>
    <w:p>
      <w:pPr>
        <w:pStyle w:val="FirstParagraph"/>
      </w:pPr>
      <w:r>
        <w:t xml:space="preserve">Un cliente de mensajeria seguro.</w:t>
      </w:r>
    </w:p>
    <w:p>
      <w:pPr>
        <w:pStyle w:val="SourceCode"/>
      </w:pPr>
      <w:r>
        <w:rPr>
          <w:rStyle w:val="VerbatimChar"/>
        </w:rPr>
        <w:t xml:space="preserve">sudo aptitude install apt-transport-https</w:t>
      </w:r>
      <w:r>
        <w:br w:type="textWrapping"/>
      </w:r>
      <w:r>
        <w:rPr>
          <w:rStyle w:val="VerbatimChar"/>
        </w:rPr>
        <w:t xml:space="preserve">wget -q https://wire-app.wire.com/linux/releases.key -O- | sudo apt-key add -</w:t>
      </w:r>
      <w:r>
        <w:br w:type="textWrapping"/>
      </w:r>
      <w:r>
        <w:rPr>
          <w:rStyle w:val="VerbatimChar"/>
        </w:rPr>
        <w:t xml:space="preserve">echo "deb https://wire-app.wire.com/linux/debian stable main" | sudo tee /etc/apt/sources.list.d/wire-desktop.list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wire-desktop</w:t>
      </w:r>
    </w:p>
    <w:p>
      <w:pPr>
        <w:pStyle w:val="Heading3"/>
      </w:pPr>
      <w:bookmarkStart w:id="77" w:name="ring"/>
      <w:r>
        <w:t xml:space="preserve">Ring</w:t>
      </w:r>
      <w:bookmarkEnd w:id="77"/>
    </w:p>
    <w:p>
      <w:pPr>
        <w:pStyle w:val="FirstParagraph"/>
      </w:pPr>
      <w:r>
        <w:t xml:space="preserve">Un cliente de mensajería seguro y descentralizado basado en Blockchain.</w:t>
      </w:r>
    </w:p>
    <w:p>
      <w:pPr>
        <w:pStyle w:val="BodyText"/>
      </w:pPr>
      <w:r>
        <w:t xml:space="preserve">En Debian 9</w:t>
      </w:r>
    </w:p>
    <w:p>
      <w:pPr>
        <w:pStyle w:val="Heading3"/>
      </w:pPr>
      <w:bookmarkStart w:id="78" w:name="probar"/>
      <w:r>
        <w:t xml:space="preserve">Probar</w:t>
      </w:r>
      <w:bookmarkEnd w:id="78"/>
    </w:p>
    <w:p>
      <w:pPr>
        <w:pStyle w:val="Compact"/>
        <w:numPr>
          <w:numId w:val="1003"/>
          <w:ilvl w:val="0"/>
        </w:numPr>
      </w:pPr>
      <w:hyperlink r:id="rId79">
        <w:r>
          <w:rPr>
            <w:rStyle w:val="Hyperlink"/>
          </w:rPr>
          <w:t xml:space="preserve">Tails</w:t>
        </w:r>
      </w:hyperlink>
    </w:p>
    <w:p>
      <w:pPr>
        <w:pStyle w:val="Compact"/>
        <w:numPr>
          <w:numId w:val="1003"/>
          <w:ilvl w:val="0"/>
        </w:numPr>
      </w:pPr>
      <w:hyperlink r:id="rId80">
        <w:r>
          <w:rPr>
            <w:rStyle w:val="Hyperlink"/>
          </w:rPr>
          <w:t xml:space="preserve">Qubes</w:t>
        </w:r>
      </w:hyperlink>
    </w:p>
    <w:p>
      <w:pPr>
        <w:pStyle w:val="Heading1"/>
      </w:pPr>
      <w:bookmarkStart w:id="81" w:name="documentos"/>
      <w:r>
        <w:t xml:space="preserve">Documentos</w:t>
      </w:r>
      <w:bookmarkEnd w:id="81"/>
    </w:p>
    <w:p>
      <w:pPr>
        <w:pStyle w:val="Heading2"/>
      </w:pPr>
      <w:bookmarkStart w:id="82" w:name="calibre"/>
      <w:r>
        <w:t xml:space="preserve">Calibre</w:t>
      </w:r>
      <w:bookmarkEnd w:id="82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4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4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4"/>
          <w:ilvl w:val="0"/>
        </w:numPr>
      </w:pPr>
      <w:r>
        <w:t xml:space="preserve">En las opciones del plugin:</w:t>
      </w:r>
    </w:p>
    <w:p>
      <w:pPr>
        <w:pStyle w:val="Compact"/>
        <w:numPr>
          <w:numId w:val="1005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5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5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6"/>
          <w:ilvl w:val="0"/>
        </w:numPr>
      </w:pPr>
      <w:hyperlink r:id="rId8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7" w:name="pandoc"/>
      <w:r>
        <w:t xml:space="preserve">Pandoc</w:t>
      </w:r>
      <w:bookmarkEnd w:id="87"/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9" w:name="zotero"/>
      <w:r>
        <w:t xml:space="preserve">Zotero</w:t>
      </w:r>
      <w:bookmarkEnd w:id="89"/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90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91" w:name="vanilla-latex"/>
      <w:r>
        <w:t xml:space="preserve">Vanilla LaTeX</w:t>
      </w:r>
      <w:bookmarkEnd w:id="91"/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92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 w:type="textWrapping"/>
      </w:r>
      <w:r>
        <w:rPr>
          <w:rStyle w:val="VerbatimChar"/>
        </w:rPr>
        <w:t xml:space="preserve">sudo ln -s /usr/local/texlive/2017/bin/x86_64-linux/*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93" w:name="falsificando-paquetes"/>
      <w:r>
        <w:t xml:space="preserve">Falsificando paquetes</w:t>
      </w:r>
      <w:bookmarkEnd w:id="93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 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http://www.tug.org/texlive/files/debian-equivs-2017-ex.txt</w:t>
      </w:r>
      <w:r>
        <w:br w:type="textWrapping"/>
      </w:r>
      <w:r>
        <w:rPr>
          <w:rStyle w:val="VerbatimChar"/>
        </w:rPr>
        <w:t xml:space="preserve">/bin/cp -f debian-equivs-2017-ex.txt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texlive-local_2017-1_all.deb</w:t>
      </w:r>
    </w:p>
    <w:p>
      <w:pPr>
        <w:pStyle w:val="FirstParagraph"/>
      </w:pPr>
      <w:r>
        <w:t xml:space="preserve">Ha fallado por que tiene una dependencia</w:t>
      </w:r>
      <w:r>
        <w:t xml:space="preserve"> </w:t>
      </w:r>
      <w:r>
        <w:rPr>
          <w:i/>
        </w:rPr>
        <w:t xml:space="preserve">freeglut3</w:t>
      </w:r>
      <w:r>
        <w:t xml:space="preserve">, la he instalado</w:t>
      </w:r>
      <w:r>
        <w:t xml:space="preserve"> </w:t>
      </w:r>
      <w:r>
        <w:t xml:space="preserve">y se ha dejado instalar sin problema.</w:t>
      </w:r>
    </w:p>
    <w:p>
      <w:pPr>
        <w:pStyle w:val="BodyText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94" w:name="fuentes"/>
      <w:r>
        <w:t xml:space="preserve">Fuentes</w:t>
      </w:r>
      <w:bookmarkEnd w:id="94"/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5" w:name="actualizaciones"/>
      <w:r>
        <w:t xml:space="preserve">Actualizaciones</w:t>
      </w:r>
      <w:bookmarkEnd w:id="95"/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6" w:name="lanzador-para-el-actualizador-de-texlive"/>
      <w:r>
        <w:t xml:space="preserve">Lanzador para el actualizador de texlive</w:t>
      </w:r>
      <w:bookmarkEnd w:id="96"/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7" w:name="emacs"/>
      <w:r>
        <w:t xml:space="preserve">Emacs</w:t>
      </w:r>
      <w:bookmarkEnd w:id="97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8" w:name="textadept"/>
      <w:r>
        <w:t xml:space="preserve">Textadept</w:t>
      </w:r>
      <w:bookmarkEnd w:id="98"/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9" w:name="scribus"/>
      <w:r>
        <w:t xml:space="preserve">Scribus</w:t>
      </w:r>
      <w:bookmarkEnd w:id="99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100" w:name="comix"/>
      <w:r>
        <w:t xml:space="preserve">Comix</w:t>
      </w:r>
      <w:bookmarkEnd w:id="100"/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101" w:name="desarrollo-sw"/>
      <w:r>
        <w:t xml:space="preserve">Desarrollo sw</w:t>
      </w:r>
      <w:bookmarkEnd w:id="101"/>
    </w:p>
    <w:p>
      <w:pPr>
        <w:pStyle w:val="Heading2"/>
      </w:pPr>
      <w:bookmarkStart w:id="102" w:name="paquetes-esenciales"/>
      <w:r>
        <w:t xml:space="preserve">Paquetes esenciales</w:t>
      </w:r>
      <w:bookmarkEnd w:id="102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103" w:name="git"/>
      <w:r>
        <w:t xml:space="preserve">Git</w:t>
      </w:r>
      <w:bookmarkEnd w:id="103"/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104" w:name="open-java"/>
      <w:r>
        <w:t xml:space="preserve">Open Java</w:t>
      </w:r>
      <w:bookmarkEnd w:id="104"/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5" w:name="lenguaje-de-programación-d-d-programming-language"/>
      <w:r>
        <w:t xml:space="preserve">Lenguaje de programación D (D programming language)</w:t>
      </w:r>
      <w:bookmarkEnd w:id="105"/>
    </w:p>
    <w:p>
      <w:pPr>
        <w:pStyle w:val="FirstParagraph"/>
      </w:pPr>
      <w:hyperlink r:id="rId106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07" w:name="d-apt-e-instalación-de-programas"/>
      <w:r>
        <w:t xml:space="preserve">D-apt e instalación de programas</w:t>
      </w:r>
      <w:bookmarkEnd w:id="107"/>
    </w:p>
    <w:p>
      <w:pPr>
        <w:pStyle w:val="FirstParagraph"/>
      </w:pPr>
      <w:r>
        <w:t xml:space="preserve">Configurado</w:t>
      </w:r>
      <w:r>
        <w:t xml:space="preserve"> </w:t>
      </w:r>
      <w:hyperlink r:id="rId108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09" w:name="dcd"/>
      <w:r>
        <w:t xml:space="preserve">DCD</w:t>
      </w:r>
      <w:bookmarkEnd w:id="109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10" w:name="gdc"/>
      <w:r>
        <w:t xml:space="preserve">gdc</w:t>
      </w:r>
      <w:bookmarkEnd w:id="110"/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11" w:name="ldc"/>
      <w:r>
        <w:t xml:space="preserve">ldc</w:t>
      </w:r>
      <w:bookmarkEnd w:id="111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12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13" w:name="emacs-para-editar-d"/>
      <w:r>
        <w:t xml:space="preserve">Emacs para editar D</w:t>
      </w:r>
      <w:bookmarkEnd w:id="113"/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14" w:name="referencias"/>
      <w:r>
        <w:t xml:space="preserve">Referencias</w:t>
      </w:r>
      <w:bookmarkEnd w:id="114"/>
    </w:p>
    <w:p>
      <w:pPr>
        <w:pStyle w:val="Compact"/>
        <w:numPr>
          <w:numId w:val="1008"/>
          <w:ilvl w:val="0"/>
        </w:numPr>
      </w:pPr>
      <w:hyperlink r:id="rId115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8"/>
          <w:ilvl w:val="0"/>
        </w:numPr>
      </w:pPr>
      <w:hyperlink r:id="rId116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17" w:name="processing"/>
      <w:r>
        <w:t xml:space="preserve">Processing</w:t>
      </w:r>
      <w:bookmarkEnd w:id="117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8" w:name="openframeworks"/>
      <w:r>
        <w:t xml:space="preserve">Openframeworks</w:t>
      </w:r>
      <w:bookmarkEnd w:id="118"/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9" w:name="python"/>
      <w:r>
        <w:t xml:space="preserve">Python</w:t>
      </w:r>
      <w:bookmarkEnd w:id="119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20" w:name="pip-virtualenv-virtualenvwrapper-virtualfish"/>
      <w:r>
        <w:t xml:space="preserve">pip, virtualenv, virtualenvwrapper, virtualfish</w:t>
      </w:r>
      <w:bookmarkEnd w:id="120"/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Python3</w:t>
      </w:r>
      <w:r>
        <w:t xml:space="preserve"> </w:t>
      </w:r>
      <w:r>
        <w:t xml:space="preserve">hacemos:</w:t>
      </w:r>
    </w:p>
    <w:p>
      <w:pPr>
        <w:pStyle w:val="SourceCode"/>
      </w:pPr>
      <w:r>
        <w:rPr>
          <w:rStyle w:val="VerbatimChar"/>
        </w:rPr>
        <w:t xml:space="preserve">sudo python3 -m pip install --upgrade pip</w:t>
      </w:r>
      <w:r>
        <w:br w:type="textWrapping"/>
      </w:r>
      <w:r>
        <w:rPr>
          <w:rStyle w:val="VerbatimChar"/>
        </w:rPr>
        <w:t xml:space="preserve">sudo python3 -m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2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22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23" w:name="ipython-notebook"/>
      <w:r>
        <w:t xml:space="preserve">iPython notebook</w:t>
      </w:r>
      <w:bookmarkEnd w:id="123"/>
    </w:p>
    <w:p>
      <w:pPr>
        <w:pStyle w:val="FirstParagraph"/>
      </w:pPr>
      <w:hyperlink r:id="rId124">
        <w:r>
          <w:rPr>
            <w:rStyle w:val="Hyperlink"/>
          </w:rPr>
          <w:t xml:space="preserve">iPython</w:t>
        </w:r>
      </w:hyperlink>
      <w:r>
        <w:t xml:space="preserve">, y su</w:t>
      </w:r>
      <w:r>
        <w:t xml:space="preserve"> </w:t>
      </w:r>
      <w:r>
        <w:t xml:space="preserve">evolución</w:t>
      </w:r>
      <w:r>
        <w:t xml:space="preserve"> </w:t>
      </w:r>
      <w:hyperlink r:id="rId125">
        <w:r>
          <w:rPr>
            <w:rStyle w:val="Hyperlink"/>
          </w:rPr>
          <w:t xml:space="preserve">Jupyter</w:t>
        </w:r>
      </w:hyperlink>
      <w:r>
        <w:t xml:space="preserve"> </w:t>
      </w:r>
      <w:r>
        <w:t xml:space="preserve">proporcionan un</w:t>
      </w:r>
      <w:r>
        <w:t xml:space="preserve"> </w:t>
      </w:r>
      <w:r>
        <w:t xml:space="preserve">entorno para interactivo de programación que permite elaborar</w:t>
      </w:r>
      <w:r>
        <w:t xml:space="preserve"> </w:t>
      </w:r>
      <w:r>
        <w:t xml:space="preserve">documentos muy complejos con programas embebidos.</w:t>
      </w:r>
    </w:p>
    <w:p>
      <w:pPr>
        <w:pStyle w:val="Heading4"/>
      </w:pPr>
      <w:bookmarkStart w:id="126" w:name="instalar-jupyter-en-el-python-del-sistema"/>
      <w:r>
        <w:t xml:space="preserve">Instalar Jupyter en el Python del sistema</w:t>
      </w:r>
      <w:bookmarkEnd w:id="126"/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7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 cualquier otro Python que hayamos instalado: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4"/>
      </w:pPr>
      <w:bookmarkStart w:id="128" w:name="instalar-anaconda-python"/>
      <w:r>
        <w:t xml:space="preserve">Instalar Anaconda Python</w:t>
      </w:r>
      <w:bookmarkEnd w:id="128"/>
    </w:p>
    <w:p>
      <w:pPr>
        <w:pStyle w:val="FirstParagraph"/>
      </w:pPr>
      <w:r>
        <w:t xml:space="preserve">Teóricamente</w:t>
      </w:r>
      <w:r>
        <w:t xml:space="preserve"> </w:t>
      </w:r>
      <w:hyperlink r:id="rId129">
        <w:r>
          <w:rPr>
            <w:rStyle w:val="Hyperlink"/>
          </w:rPr>
          <w:t xml:space="preserve">Anaconda</w:t>
        </w:r>
      </w:hyperlink>
      <w:r>
        <w:t xml:space="preserve">, es la</w:t>
      </w:r>
      <w:r>
        <w:t xml:space="preserve"> </w:t>
      </w:r>
      <w:r>
        <w:t xml:space="preserve">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Así que la primera vez</w:t>
      </w:r>
      <w:r>
        <w:t xml:space="preserve"> </w:t>
      </w:r>
      <w:r>
        <w:t xml:space="preserve">que instalé el iPython lo hice instalando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De hecho me he</w:t>
      </w:r>
      <w:r>
        <w:t xml:space="preserve"> </w:t>
      </w:r>
      <w:r>
        <w:t xml:space="preserve">instalado dos versiones la que incluye el python2 y la que incluye el</w:t>
      </w:r>
      <w:r>
        <w:t xml:space="preserve"> </w:t>
      </w:r>
      <w:r>
        <w:t xml:space="preserve">python3, aunque son completamente redundantes, basta con instalar una</w:t>
      </w:r>
      <w:r>
        <w:t xml:space="preserve"> </w:t>
      </w:r>
      <w:r>
        <w:t xml:space="preserve">sola de ellas.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4"/>
      </w:pPr>
      <w:bookmarkStart w:id="130" w:name="ipython-y-graphlab"/>
      <w:r>
        <w:t xml:space="preserve">iPython y GraphLab</w:t>
      </w:r>
      <w:bookmarkEnd w:id="130"/>
    </w:p>
    <w:p>
      <w:pPr>
        <w:pStyle w:val="FirstParagraph"/>
      </w:pPr>
      <w:r>
        <w:t xml:space="preserve">La instalación de iPython y GraphLab (que es una librería comercial)</w:t>
      </w:r>
      <w:r>
        <w:t xml:space="preserve"> </w:t>
      </w:r>
      <w:r>
        <w:t xml:space="preserve">la hice para realizar un curso.</w:t>
      </w:r>
    </w:p>
    <w:p>
      <w:pPr>
        <w:pStyle w:val="BodyText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31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32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33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5"/>
      </w:pPr>
      <w:bookmarkStart w:id="135" w:name="instalación-alternativa-con-virtualenv"/>
      <w:r>
        <w:t xml:space="preserve">Instalación alternativa con virtualenv</w:t>
      </w:r>
      <w:bookmarkEnd w:id="135"/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36" w:name="usar-emacs-para-editar-python"/>
      <w:r>
        <w:t xml:space="preserve">Usar Emacs para editar Python</w:t>
      </w:r>
      <w:bookmarkEnd w:id="13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Además de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conviene instalar las siguientes bibliotecas de</w:t>
      </w:r>
      <w:r>
        <w:t xml:space="preserve"> </w:t>
      </w:r>
      <w:r>
        <w:rPr>
          <w:i/>
        </w:rPr>
        <w:t xml:space="preserve">Python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pip install --user elpy jedi flake8 importmagic autopep8 yapf epc</w:t>
      </w:r>
    </w:p>
    <w:p>
      <w:pPr>
        <w:pStyle w:val="FirstParagraph"/>
      </w:pPr>
      <w:r>
        <w:t xml:space="preserve">O bien sin el parámetro</w:t>
      </w:r>
      <w:r>
        <w:t xml:space="preserve"> </w:t>
      </w:r>
      <w:r>
        <w:rPr>
          <w:rStyle w:val="VerbatimChar"/>
        </w:rPr>
        <w:t xml:space="preserve">--user</w:t>
      </w:r>
      <w:r>
        <w:t xml:space="preserve"> </w:t>
      </w:r>
      <w:r>
        <w:t xml:space="preserve">si queremos instalarlo a nivel de sistema.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37" w:name="todo"/>
      <w:r>
        <w:t xml:space="preserve">TODO</w:t>
      </w:r>
      <w:bookmarkEnd w:id="137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38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39" w:name="web2py"/>
      <w:r>
        <w:t xml:space="preserve">Web2py</w:t>
      </w:r>
      <w:bookmarkEnd w:id="139"/>
    </w:p>
    <w:p>
      <w:pPr>
        <w:pStyle w:val="FirstParagraph"/>
      </w:pPr>
      <w:r>
        <w:t xml:space="preserve">Desde</w:t>
      </w:r>
      <w:r>
        <w:t xml:space="preserve"> </w:t>
      </w:r>
      <w:hyperlink r:id="rId140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41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42" w:name="selenium"/>
      <w:r>
        <w:t xml:space="preserve">Selenium</w:t>
      </w:r>
      <w:bookmarkEnd w:id="142"/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44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  <w:r>
        <w:br w:type="textWrapping"/>
      </w:r>
      <w:r>
        <w:rPr>
          <w:rStyle w:val="VerbatimChar"/>
        </w:rPr>
        <w:t xml:space="preserve">sudo python3 -m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3.4.3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pPr>
        <w:pStyle w:val="Heading3"/>
      </w:pPr>
      <w:bookmarkStart w:id="145" w:name="networkx"/>
      <w:r>
        <w:t xml:space="preserve">Networkx</w:t>
      </w:r>
      <w:bookmarkEnd w:id="14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Networkx</w:t>
      </w:r>
      <w:r>
        <w:t xml:space="preserve"> </w:t>
      </w:r>
      <w:r>
        <w:t xml:space="preserve">para todo el sistema. Networkx me interesa para</w:t>
      </w:r>
      <w:r>
        <w:t xml:space="preserve"> </w:t>
      </w:r>
      <w:r>
        <w:t xml:space="preserve">poder hacer esquemas de red automáticos desde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puede que no lo</w:t>
      </w:r>
      <w:r>
        <w:t xml:space="preserve"> </w:t>
      </w:r>
      <w:r>
        <w:t xml:space="preserve">necesites para nada.</w:t>
      </w:r>
    </w:p>
    <w:p>
      <w:pPr>
        <w:pStyle w:val="SourceCode"/>
      </w:pPr>
      <w:r>
        <w:rPr>
          <w:rStyle w:val="VerbatimChar"/>
        </w:rPr>
        <w:t xml:space="preserve">sudo pip install -U networkx</w:t>
      </w:r>
      <w:r>
        <w:br w:type="textWrapping"/>
      </w:r>
      <w:r>
        <w:rPr>
          <w:rStyle w:val="VerbatimChar"/>
        </w:rPr>
        <w:t xml:space="preserve">sudo python3 -m pip install -U networkx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46" w:name="go-language"/>
      <w:r>
        <w:t xml:space="preserve">Go language</w:t>
      </w:r>
      <w:bookmarkEnd w:id="146"/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47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48" w:name="desarrollo-hardware"/>
      <w:r>
        <w:t xml:space="preserve">Desarrollo hardware</w:t>
      </w:r>
      <w:bookmarkEnd w:id="148"/>
    </w:p>
    <w:p>
      <w:pPr>
        <w:pStyle w:val="Heading2"/>
      </w:pPr>
      <w:bookmarkStart w:id="149" w:name="arduino-ide"/>
      <w:r>
        <w:t xml:space="preserve">Arduino IDE</w:t>
      </w:r>
      <w:bookmarkEnd w:id="149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50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51" w:name="añadir-biblioteca-de-soporte-para-makeblock"/>
      <w:r>
        <w:t xml:space="preserve">Añadir biblioteca de soporte para Makeblock</w:t>
      </w:r>
      <w:bookmarkEnd w:id="151"/>
    </w:p>
    <w:p>
      <w:pPr>
        <w:pStyle w:val="FirstParagraph"/>
      </w:pPr>
      <w:r>
        <w:t xml:space="preserve">Clonamos el</w:t>
      </w:r>
      <w:r>
        <w:t xml:space="preserve"> </w:t>
      </w:r>
      <w:hyperlink r:id="rId152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53" w:name="pinguino-ide"/>
      <w:r>
        <w:t xml:space="preserve">Pinguino IDE</w:t>
      </w:r>
      <w:bookmarkEnd w:id="153"/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54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55" w:name="kicad"/>
      <w:r>
        <w:t xml:space="preserve">KiCAD</w:t>
      </w:r>
      <w:bookmarkEnd w:id="155"/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9"/>
          <w:ilvl w:val="0"/>
        </w:numPr>
      </w:pPr>
      <w:hyperlink r:id="rId15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57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9"/>
          <w:ilvl w:val="0"/>
        </w:numPr>
      </w:pPr>
      <w:hyperlink r:id="rId158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59" w:name="analizador-lógico"/>
      <w:r>
        <w:t xml:space="preserve">Analizador lógico</w:t>
      </w:r>
      <w:bookmarkEnd w:id="159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60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61" w:name="sigrok"/>
      <w:r>
        <w:t xml:space="preserve">Sigrok</w:t>
      </w:r>
      <w:bookmarkEnd w:id="161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62" w:name="sump-logic-analyzer"/>
      <w:r>
        <w:t xml:space="preserve">Sump logic analyzer</w:t>
      </w:r>
      <w:bookmarkEnd w:id="162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63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64" w:name="ols"/>
      <w:r>
        <w:t xml:space="preserve">OLS</w:t>
      </w:r>
      <w:bookmarkEnd w:id="164"/>
    </w:p>
    <w:p>
      <w:pPr>
        <w:pStyle w:val="FirstParagraph"/>
      </w:pPr>
      <w:hyperlink r:id="rId165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66" w:name="virtualización"/>
      <w:r>
        <w:t xml:space="preserve">Virtualización</w:t>
      </w:r>
      <w:bookmarkEnd w:id="166"/>
    </w:p>
    <w:p>
      <w:pPr>
        <w:pStyle w:val="Heading2"/>
      </w:pPr>
      <w:bookmarkStart w:id="167" w:name="docker"/>
      <w:r>
        <w:t xml:space="preserve">Docker</w:t>
      </w:r>
      <w:bookmarkEnd w:id="167"/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68" w:name="virtualbox"/>
      <w:r>
        <w:t xml:space="preserve">Virtualbox</w:t>
      </w:r>
      <w:bookmarkEnd w:id="168"/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10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10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10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10"/>
          <w:ilvl w:val="0"/>
        </w:numPr>
      </w:pPr>
      <w:r>
        <w:t xml:space="preserve">Instalar virtualbox</w:t>
      </w:r>
    </w:p>
    <w:p>
      <w:pPr>
        <w:numPr>
          <w:numId w:val="1010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</w:t>
      </w:r>
      <w:r>
        <w:t xml:space="preserve"> </w:t>
      </w:r>
      <w:r>
        <w:t xml:space="preserve">“</w:t>
      </w:r>
      <w:r>
        <w:t xml:space="preserve">deb http://download.virtualbox.org/virtualbox/debian jessie contrib</w:t>
      </w:r>
      <w:r>
        <w:t xml:space="preserve">”</w:t>
      </w:r>
      <w:r>
        <w:t xml:space="preserve"> </w:t>
      </w:r>
      <w:r>
        <w:t xml:space="preserve">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69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70" w:name="virtualizando-un-windows-7"/>
      <w:r>
        <w:t xml:space="preserve">Virtualizando un Windows 7</w:t>
      </w:r>
      <w:bookmarkEnd w:id="170"/>
    </w:p>
    <w:p>
      <w:pPr>
        <w:pStyle w:val="Compact"/>
        <w:numPr>
          <w:numId w:val="1011"/>
          <w:ilvl w:val="0"/>
        </w:numPr>
      </w:pPr>
      <w:r>
        <w:t xml:space="preserve">2 Gb de ram</w:t>
      </w:r>
    </w:p>
    <w:p>
      <w:pPr>
        <w:pStyle w:val="Compact"/>
        <w:numPr>
          <w:numId w:val="1011"/>
          <w:ilvl w:val="0"/>
        </w:numPr>
      </w:pPr>
      <w:r>
        <w:t xml:space="preserve">Create virtual hard disk</w:t>
      </w:r>
    </w:p>
    <w:p>
      <w:pPr>
        <w:pStyle w:val="Compact"/>
        <w:numPr>
          <w:numId w:val="1011"/>
          <w:ilvl w:val="0"/>
        </w:numPr>
      </w:pPr>
      <w:r>
        <w:t xml:space="preserve">10Gb dinamically allocated</w:t>
      </w:r>
    </w:p>
    <w:p>
      <w:pPr>
        <w:pStyle w:val="Compact"/>
        <w:numPr>
          <w:numId w:val="1011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1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1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71" w:name="shells-alternativos-zsh-y-fish"/>
      <w:r>
        <w:t xml:space="preserve">Shells alternativos: zsh y fish</w:t>
      </w:r>
      <w:bookmarkEnd w:id="171"/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72" w:name="fish"/>
      <w:r>
        <w:t xml:space="preserve">fish</w:t>
      </w:r>
      <w:bookmarkEnd w:id="172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73" w:name="zsh"/>
      <w:r>
        <w:t xml:space="preserve">zsh</w:t>
      </w:r>
      <w:bookmarkEnd w:id="173"/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74" w:name="instalación-de-fuentes-adicionales"/>
      <w:r>
        <w:t xml:space="preserve">Instalación de fuentes adicionales</w:t>
      </w:r>
      <w:bookmarkEnd w:id="174"/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75" w:name="reprap"/>
      <w:r>
        <w:t xml:space="preserve">Reprap</w:t>
      </w:r>
      <w:bookmarkEnd w:id="175"/>
    </w:p>
    <w:p>
      <w:pPr>
        <w:pStyle w:val="Heading2"/>
      </w:pPr>
      <w:bookmarkStart w:id="176" w:name="sl1c3r"/>
      <w:r>
        <w:t xml:space="preserve">Sl1c3r</w:t>
      </w:r>
      <w:bookmarkEnd w:id="176"/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2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2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2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77" w:name="openscad"/>
      <w:r>
        <w:t xml:space="preserve">OpenScad</w:t>
      </w:r>
      <w:bookmarkEnd w:id="177"/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78" w:name="printrun"/>
      <w:r>
        <w:t xml:space="preserve">Printrun</w:t>
      </w:r>
      <w:bookmarkEnd w:id="178"/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79" w:name="cura"/>
      <w:r>
        <w:t xml:space="preserve">Cura</w:t>
      </w:r>
      <w:bookmarkEnd w:id="179"/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80" w:name="aplicaciones-web"/>
      <w:r>
        <w:t xml:space="preserve">Aplicaciones Web</w:t>
      </w:r>
      <w:bookmarkEnd w:id="180"/>
    </w:p>
    <w:p>
      <w:pPr>
        <w:pStyle w:val="Heading2"/>
      </w:pPr>
      <w:bookmarkStart w:id="181" w:name="servidor-web"/>
      <w:r>
        <w:t xml:space="preserve">Servidor Web</w:t>
      </w:r>
      <w:bookmarkEnd w:id="181"/>
    </w:p>
    <w:p>
      <w:pPr>
        <w:pStyle w:val="Heading3"/>
      </w:pPr>
      <w:bookmarkStart w:id="182" w:name="apache"/>
      <w:r>
        <w:t xml:space="preserve">Apache</w:t>
      </w:r>
      <w:bookmarkEnd w:id="182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83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3"/>
          <w:ilvl w:val="0"/>
        </w:numPr>
      </w:pPr>
      <w:r>
        <w:t xml:space="preserve">/etc/apache2/mods-enabled</w:t>
      </w:r>
    </w:p>
    <w:p>
      <w:pPr>
        <w:pStyle w:val="Compact"/>
        <w:numPr>
          <w:numId w:val="1013"/>
          <w:ilvl w:val="0"/>
        </w:numPr>
      </w:pPr>
      <w:r>
        <w:t xml:space="preserve">/etc/apache2/sites-enabled</w:t>
      </w:r>
    </w:p>
    <w:p>
      <w:pPr>
        <w:pStyle w:val="Compact"/>
        <w:numPr>
          <w:numId w:val="1013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84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85" w:name="nginx"/>
      <w:r>
        <w:t xml:space="preserve">nginx</w:t>
      </w:r>
      <w:bookmarkEnd w:id="185"/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86" w:name="servidores-de-bases-de-datos"/>
      <w:r>
        <w:t xml:space="preserve">Servidores de bases de datos</w:t>
      </w:r>
      <w:bookmarkEnd w:id="186"/>
    </w:p>
    <w:p>
      <w:pPr>
        <w:pStyle w:val="Heading3"/>
      </w:pPr>
      <w:bookmarkStart w:id="187" w:name="mysql"/>
      <w:r>
        <w:t xml:space="preserve">MySQL</w:t>
      </w:r>
      <w:bookmarkEnd w:id="187"/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88" w:name="actualización"/>
      <w:r>
        <w:t xml:space="preserve">Actualización</w:t>
      </w:r>
      <w:bookmarkEnd w:id="188"/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89" w:name="cliente-sql-squirrel-sql"/>
      <w:r>
        <w:t xml:space="preserve">Cliente SQL SQuirreL SQL</w:t>
      </w:r>
      <w:bookmarkEnd w:id="189"/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9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9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92" w:name="mariadb"/>
      <w:r>
        <w:t xml:space="preserve">MariaDB</w:t>
      </w:r>
      <w:bookmarkEnd w:id="192"/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93" w:name="recetas-varias"/>
      <w:r>
        <w:t xml:space="preserve">Recetas varias</w:t>
      </w:r>
      <w:bookmarkEnd w:id="193"/>
    </w:p>
    <w:p>
      <w:pPr>
        <w:pStyle w:val="Heading2"/>
      </w:pPr>
      <w:bookmarkStart w:id="194" w:name="orange-pi-zero"/>
      <w:r>
        <w:t xml:space="preserve">Orange Pi Zero</w:t>
      </w:r>
      <w:bookmarkEnd w:id="194"/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95" w:name="crear-una-sd-arrancable"/>
      <w:r>
        <w:t xml:space="preserve">Crear una SD arrancable</w:t>
      </w:r>
      <w:bookmarkEnd w:id="195"/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4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96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CaptionedFigure"/>
      </w:pPr>
      <w:r>
        <w:drawing>
          <wp:inline>
            <wp:extent cx="5334000" cy="3218584"/>
            <wp:effectExtent b="0" l="0" r="0" t="0"/>
            <wp:docPr descr="Primer login en Orange Pi" title="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98" w:name="conexión-wifi"/>
      <w:r>
        <w:t xml:space="preserve">Conexión WIFI</w:t>
      </w:r>
      <w:bookmarkEnd w:id="198"/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CaptionedFigure"/>
      </w:pPr>
      <w:r>
        <w:drawing>
          <wp:inline>
            <wp:extent cx="5334000" cy="3922989"/>
            <wp:effectExtent b="0" l="0" r="0" t="0"/>
            <wp:docPr descr="Configuración WIFI" title="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200" w:name="referencias-1"/>
      <w:r>
        <w:t xml:space="preserve">Referencias</w:t>
      </w:r>
      <w:bookmarkEnd w:id="200"/>
    </w:p>
    <w:p>
      <w:pPr>
        <w:pStyle w:val="Compact"/>
        <w:numPr>
          <w:numId w:val="1015"/>
          <w:ilvl w:val="0"/>
        </w:numPr>
      </w:pPr>
      <w:hyperlink r:id="rId201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5"/>
          <w:ilvl w:val="0"/>
        </w:numPr>
      </w:pPr>
      <w:hyperlink r:id="rId202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5"/>
          <w:ilvl w:val="0"/>
        </w:numPr>
      </w:pPr>
      <w:hyperlink r:id="rId203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5"/>
          <w:ilvl w:val="0"/>
        </w:numPr>
      </w:pPr>
      <w:hyperlink r:id="rId204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5"/>
          <w:ilvl w:val="0"/>
        </w:numPr>
      </w:pPr>
      <w:hyperlink r:id="rId205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5"/>
          <w:ilvl w:val="0"/>
        </w:numPr>
      </w:pPr>
      <w:hyperlink r:id="rId206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5"/>
          <w:ilvl w:val="0"/>
        </w:numPr>
      </w:pPr>
      <w:hyperlink r:id="rId207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5"/>
          <w:ilvl w:val="0"/>
        </w:numPr>
      </w:pPr>
      <w:hyperlink r:id="rId208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5"/>
          <w:ilvl w:val="0"/>
        </w:numPr>
      </w:pPr>
      <w:hyperlink r:id="rId209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10" w:name="raspberry-pi-media-center"/>
      <w:r>
        <w:t xml:space="preserve">Raspberry Pi Media Center</w:t>
      </w:r>
      <w:bookmarkEnd w:id="210"/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11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CaptionedFigure"/>
      </w:pPr>
      <w:r>
        <w:drawing>
          <wp:inline>
            <wp:extent cx="5334000" cy="3442247"/>
            <wp:effectExtent b="0" l="0" r="0" t="0"/>
            <wp:docPr descr="Primer login en Raspberry" title="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6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6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interface eth0</w:t>
      </w:r>
      <w:r>
        <w:br w:type="textWrapping"/>
      </w:r>
      <w:r>
        <w:rPr>
          <w:rStyle w:val="VerbatimChar"/>
        </w:rPr>
        <w:t xml:space="preserve"> static ip_address=192.168.0.125/24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  <w:r>
        <w:br w:type="textWrapping"/>
      </w:r>
      <w:r>
        <w:br w:type="textWrapping"/>
      </w:r>
      <w:r>
        <w:rPr>
          <w:rStyle w:val="VerbatimChar"/>
        </w:rPr>
        <w:t xml:space="preserve"> interface wlan0</w:t>
      </w:r>
      <w:r>
        <w:br w:type="textWrapping"/>
      </w:r>
      <w:r>
        <w:rPr>
          <w:rStyle w:val="VerbatimChar"/>
        </w:rPr>
        <w:t xml:space="preserve"> static ip_address=192.168.0.126/24</w:t>
      </w:r>
      <w:r>
        <w:br w:type="textWrapping"/>
      </w:r>
      <w:r>
        <w:rPr>
          <w:rStyle w:val="VerbatimChar"/>
        </w:rPr>
        <w:t xml:space="preserve"> static routers=192.168.0.1</w:t>
      </w:r>
      <w:r>
        <w:br w:type="textWrapping"/>
      </w:r>
      <w:r>
        <w:rPr>
          <w:rStyle w:val="VerbatimChar"/>
        </w:rPr>
        <w:t xml:space="preserve"> 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6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wlan0     IEEE 802.11bgn  ESSID:off/any</w:t>
      </w:r>
      <w:r>
        <w:br w:type="textWrapping"/>
      </w:r>
      <w:r>
        <w:rPr>
          <w:rStyle w:val="VerbatimChar"/>
        </w:rPr>
        <w:t xml:space="preserve"> 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 Retry short limit:7   RTS thr:off   Fragment thr:off</w:t>
      </w:r>
      <w:r>
        <w:br w:type="textWrapping"/>
      </w:r>
      <w:r>
        <w:rPr>
          <w:rStyle w:val="VerbatimChar"/>
        </w:rPr>
        <w:t xml:space="preserve">           Encryption key:off</w:t>
      </w:r>
      <w:r>
        <w:br w:type="textWrapping"/>
      </w:r>
      <w:r>
        <w:rPr>
          <w:rStyle w:val="VerbatimChar"/>
        </w:rPr>
        <w:t xml:space="preserve"> 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allow-hotplug wlan0</w:t>
      </w:r>
      <w:r>
        <w:br w:type="textWrapping"/>
      </w:r>
      <w:r>
        <w:rPr>
          <w:rStyle w:val="VerbatimChar"/>
        </w:rPr>
        <w:t xml:space="preserve"> iface wlan0 inet manual</w:t>
      </w:r>
      <w:r>
        <w:br w:type="textWrapping"/>
      </w:r>
      <w:r>
        <w:rPr>
          <w:rStyle w:val="VerbatimChar"/>
        </w:rPr>
        <w:t xml:space="preserve"> 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ES</w:t>
      </w:r>
      <w:r>
        <w:t xml:space="preserve">”</w:t>
      </w:r>
      <w:r>
        <w:t xml:space="preserve">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country=ES</w:t>
      </w:r>
      <w:r>
        <w:br w:type="textWrapping"/>
      </w:r>
      <w:r>
        <w:rPr>
          <w:rStyle w:val="VerbatimChar"/>
        </w:rPr>
        <w:t xml:space="preserve"> ctrl_interface=DIR=/var/run/wpa_supplicant GROUP=netdev</w:t>
      </w:r>
      <w:r>
        <w:br w:type="textWrapping"/>
      </w:r>
      <w:r>
        <w:rPr>
          <w:rStyle w:val="VerbatimChar"/>
        </w:rPr>
        <w:t xml:space="preserve"> update_config=1</w:t>
      </w:r>
      <w:r>
        <w:br w:type="textWrapping"/>
      </w:r>
      <w:r>
        <w:rPr>
          <w:rStyle w:val="VerbatimChar"/>
        </w:rPr>
        <w:t xml:space="preserve"> network={</w:t>
      </w:r>
      <w:r>
        <w:br w:type="textWrapping"/>
      </w:r>
      <w:r>
        <w:rPr>
          <w:rStyle w:val="VerbatimChar"/>
        </w:rPr>
        <w:t xml:space="preserve">   ssid="YOURSSID"</w:t>
      </w:r>
      <w:r>
        <w:br w:type="textWrapping"/>
      </w:r>
      <w:r>
        <w:rPr>
          <w:rStyle w:val="VerbatimChar"/>
        </w:rPr>
        <w:t xml:space="preserve">   psk="YOURPASSWORD"</w:t>
      </w:r>
      <w:r>
        <w:br w:type="textWrapping"/>
      </w:r>
      <w:r>
        <w:rPr>
          <w:rStyle w:val="VerbatimChar"/>
        </w:rPr>
        <w:t xml:space="preserve"> 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13" w:name="grabar-time-lapse-del-escritorio"/>
      <w:r>
        <w:t xml:space="preserve">Grabar time-lapse del escritorio</w:t>
      </w:r>
      <w:bookmarkEnd w:id="213"/>
    </w:p>
    <w:p>
      <w:pPr>
        <w:pStyle w:val="Heading3"/>
      </w:pPr>
      <w:bookmarkStart w:id="214" w:name="usando-avconv"/>
      <w:r>
        <w:t xml:space="preserve">Usando avconv</w:t>
      </w:r>
      <w:bookmarkEnd w:id="214"/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15" w:name="todo-1"/>
      <w:r>
        <w:t xml:space="preserve">TODO</w:t>
      </w:r>
      <w:bookmarkEnd w:id="215"/>
    </w:p>
    <w:p>
      <w:pPr>
        <w:pStyle w:val="Compact"/>
        <w:numPr>
          <w:numId w:val="1017"/>
          <w:ilvl w:val="0"/>
        </w:numPr>
      </w:pPr>
      <w:r>
        <w:t xml:space="preserve">cinelerra</w:t>
      </w:r>
    </w:p>
    <w:p>
      <w:pPr>
        <w:pStyle w:val="Compact"/>
        <w:numPr>
          <w:numId w:val="1017"/>
          <w:ilvl w:val="0"/>
        </w:numPr>
      </w:pPr>
      <w:r>
        <w:t xml:space="preserve">playonlinux</w:t>
      </w:r>
    </w:p>
    <w:p>
      <w:pPr>
        <w:pStyle w:val="Compact"/>
        <w:numPr>
          <w:numId w:val="1017"/>
          <w:ilvl w:val="0"/>
        </w:numPr>
      </w:pPr>
      <w:r>
        <w:t xml:space="preserve">krita</w:t>
      </w:r>
    </w:p>
    <w:p>
      <w:pPr>
        <w:pStyle w:val="Compact"/>
        <w:numPr>
          <w:numId w:val="1017"/>
          <w:ilvl w:val="0"/>
        </w:numPr>
      </w:pPr>
      <w:r>
        <w:t xml:space="preserve">mypaint</w:t>
      </w:r>
    </w:p>
    <w:p>
      <w:pPr>
        <w:pStyle w:val="Compact"/>
        <w:numPr>
          <w:numId w:val="1017"/>
          <w:ilvl w:val="0"/>
        </w:numPr>
      </w:pPr>
      <w:r>
        <w:t xml:space="preserve">qStopmotion</w:t>
      </w:r>
    </w:p>
    <w:p>
      <w:pPr>
        <w:pStyle w:val="Compact"/>
        <w:numPr>
          <w:numId w:val="1017"/>
          <w:ilvl w:val="0"/>
        </w:numPr>
      </w:pPr>
      <w:r>
        <w:t xml:space="preserve">chibios</w:t>
      </w:r>
    </w:p>
    <w:p>
      <w:pPr>
        <w:pStyle w:val="Compact"/>
        <w:numPr>
          <w:numId w:val="1018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8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8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7"/>
          <w:ilvl w:val="0"/>
        </w:numPr>
      </w:pPr>
      <w:r>
        <w:t xml:space="preserve">ICE Studio</w:t>
      </w:r>
    </w:p>
    <w:p>
      <w:pPr>
        <w:pStyle w:val="Compact"/>
        <w:numPr>
          <w:numId w:val="1017"/>
          <w:ilvl w:val="0"/>
        </w:numPr>
      </w:pPr>
      <w:r>
        <w:t xml:space="preserve">Inkscape</w:t>
      </w:r>
    </w:p>
    <w:p>
      <w:pPr>
        <w:pStyle w:val="Compact"/>
        <w:numPr>
          <w:numId w:val="1019"/>
          <w:ilvl w:val="1"/>
        </w:numPr>
      </w:pPr>
      <w:hyperlink r:id="rId216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9"/>
          <w:ilvl w:val="1"/>
        </w:numPr>
      </w:pPr>
      <w:r>
        <w:t xml:space="preserve">Instalar tb jessyink</w:t>
      </w:r>
    </w:p>
    <w:p>
      <w:pPr>
        <w:pStyle w:val="Compact"/>
        <w:numPr>
          <w:numId w:val="1017"/>
          <w:ilvl w:val="0"/>
        </w:numPr>
      </w:pPr>
      <w:r>
        <w:t xml:space="preserve">rclone</w:t>
      </w:r>
      <w:r>
        <w:t xml:space="preserve"> </w:t>
      </w:r>
      <w:hyperlink r:id="rId217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7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7"/>
          <w:ilvl w:val="0"/>
        </w:numPr>
      </w:pPr>
      <w:r>
        <w:t xml:space="preserve">Astronomía</w:t>
      </w:r>
    </w:p>
    <w:p>
      <w:pPr>
        <w:pStyle w:val="Heading1"/>
      </w:pPr>
      <w:bookmarkStart w:id="218" w:name="links"/>
      <w:r>
        <w:t xml:space="preserve">Links</w:t>
      </w:r>
      <w:bookmarkEnd w:id="218"/>
    </w:p>
    <w:p>
      <w:pPr>
        <w:pStyle w:val="Compact"/>
        <w:numPr>
          <w:numId w:val="1020"/>
          <w:ilvl w:val="0"/>
        </w:numPr>
      </w:pPr>
      <w:hyperlink r:id="rId219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20"/>
          <w:ilvl w:val="0"/>
        </w:numPr>
      </w:pPr>
      <w:hyperlink r:id="rId225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20"/>
          <w:ilvl w:val="0"/>
        </w:numPr>
      </w:pPr>
      <w:hyperlink r:id="rId226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27" w:name="licencia"/>
      <w:r>
        <w:t xml:space="preserve">Licencia</w:t>
      </w:r>
      <w:bookmarkEnd w:id="227"/>
    </w:p>
    <w:p>
      <w:pPr>
        <w:pStyle w:val="SourceCode"/>
      </w:pP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72fd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828dae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c780b6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97" Target="media/rId19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hyperlink" Id="rId224" Target="http://blog.namangoel.com/zsh-with-antigen" TargetMode="External" /><Relationship Type="http://schemas.openxmlformats.org/officeDocument/2006/relationships/hyperlink" Id="rId108" Target="http://d-apt.sourceforge.net/" TargetMode="External" /><Relationship Type="http://schemas.openxmlformats.org/officeDocument/2006/relationships/hyperlink" Id="rId160" Target="http://dangerousprototypes.com/docs/Open_Bench_Logic_Sniffer" TargetMode="External" /><Relationship Type="http://schemas.openxmlformats.org/officeDocument/2006/relationships/hyperlink" Id="rId19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3" Target="http://joshldavis.com/2014/07/26/oh-my-zsh-is-a-disease-antigen-is-the-vaccine/" TargetMode="External" /><Relationship Type="http://schemas.openxmlformats.org/officeDocument/2006/relationships/hyperlink" Id="rId204" Target="http://linux-sunxi.org/Bootable_SD_card" TargetMode="External" /><Relationship Type="http://schemas.openxmlformats.org/officeDocument/2006/relationships/hyperlink" Id="rId183" Target="http://localhost/" TargetMode="External" /><Relationship Type="http://schemas.openxmlformats.org/officeDocument/2006/relationships/hyperlink" Id="rId184" Target="http://localhost/info.php" TargetMode="External" /><Relationship Type="http://schemas.openxmlformats.org/officeDocument/2006/relationships/hyperlink" Id="rId15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4" Target="http://pinguino.cc/download.php" TargetMode="External" /><Relationship Type="http://schemas.openxmlformats.org/officeDocument/2006/relationships/hyperlink" Id="rId144" Target="http://selenium-python.readthedocs.io/index.html" TargetMode="External" /><Relationship Type="http://schemas.openxmlformats.org/officeDocument/2006/relationships/hyperlink" Id="rId190" Target="http://squirrel-sql.sourceforge.net/" TargetMode="External" /><Relationship Type="http://schemas.openxmlformats.org/officeDocument/2006/relationships/hyperlink" Id="rId226" Target="http://taskwarrior.org/" TargetMode="External" /><Relationship Type="http://schemas.openxmlformats.org/officeDocument/2006/relationships/hyperlink" Id="rId92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2" Target="http://vibed.org/" TargetMode="External" /><Relationship Type="http://schemas.openxmlformats.org/officeDocument/2006/relationships/hyperlink" Id="rId121" Target="http://virtualenvwrapper.readthedocs.io/en/latest/command_ref.html" TargetMode="External" /><Relationship Type="http://schemas.openxmlformats.org/officeDocument/2006/relationships/hyperlink" Id="rId12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7" Target="http://www.freetronics.com" TargetMode="External" /><Relationship Type="http://schemas.openxmlformats.org/officeDocument/2006/relationships/hyperlink" Id="rId8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1" Target="http://www.orangepi.org/" TargetMode="External" /><Relationship Type="http://schemas.openxmlformats.org/officeDocument/2006/relationships/hyperlink" Id="rId202" Target="http://www.orangepi.org/downloadresources/" TargetMode="External" /><Relationship Type="http://schemas.openxmlformats.org/officeDocument/2006/relationships/hyperlink" Id="rId85" Target="http://www.redelijkheid.com/blog/2013/7/25/kobo-glo-ebook-library-management-with-calibre" TargetMode="External" /><Relationship Type="http://schemas.openxmlformats.org/officeDocument/2006/relationships/hyperlink" Id="rId140" Target="http://www.web2py.com" TargetMode="External" /><Relationship Type="http://schemas.openxmlformats.org/officeDocument/2006/relationships/hyperlink" Id="rId222" Target="https://diversidadyunpocodetodo.blogspot.com.es/2015/03/sensores-temperatura-hardware-discos-cpu-debian-ubuntu.html" TargetMode="External" /><Relationship Type="http://schemas.openxmlformats.org/officeDocument/2006/relationships/hyperlink" Id="rId106" Target="https://dlang.org/" TargetMode="External" /><Relationship Type="http://schemas.openxmlformats.org/officeDocument/2006/relationships/hyperlink" Id="rId207" Target="https://docs.armbian.com/Hardware_Allwinner/" TargetMode="External" /><Relationship Type="http://schemas.openxmlformats.org/officeDocument/2006/relationships/hyperlink" Id="rId206" Target="https://docs.armbian.com/User-Guide_Getting-Started/" TargetMode="External" /><Relationship Type="http://schemas.openxmlformats.org/officeDocument/2006/relationships/hyperlink" Id="rId216" Target="https://elizsarobhasa.makes.org/thimble/MTMwNDIzMjE5Mg==/3d-printing-from-a-2d-drawing" TargetMode="External" /><Relationship Type="http://schemas.openxmlformats.org/officeDocument/2006/relationships/hyperlink" Id="rId138" Target="https://elpy.readthedocs.io/en/latest" TargetMode="External" /><Relationship Type="http://schemas.openxmlformats.org/officeDocument/2006/relationships/hyperlink" Id="rId127" Target="https://gist.github.com/frgomes/24c1923f2c9f14a27b14" TargetMode="External" /><Relationship Type="http://schemas.openxmlformats.org/officeDocument/2006/relationships/hyperlink" Id="rId116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2" Target="https://github.com/Makeblock-official/Makeblock-Libraries" TargetMode="External" /><Relationship Type="http://schemas.openxmlformats.org/officeDocument/2006/relationships/hyperlink" Id="rId211" Target="https://github.com/aikoncwd/aikoncwd-rpi-mediacenter" TargetMode="External" /><Relationship Type="http://schemas.openxmlformats.org/officeDocument/2006/relationships/hyperlink" Id="rId115" Target="https://github.com/atilaneves/ac-dcd" TargetMode="External" /><Relationship Type="http://schemas.openxmlformats.org/officeDocument/2006/relationships/hyperlink" Id="rId156" Target="https://github.com/freetronics/freetronics_kicad_library" TargetMode="External" /><Relationship Type="http://schemas.openxmlformats.org/officeDocument/2006/relationships/hyperlink" Id="rId88" Target="https://github.com/jgm/pandoc-templates" TargetMode="External" /><Relationship Type="http://schemas.openxmlformats.org/officeDocument/2006/relationships/hyperlink" Id="rId83" Target="https://github.com/jgoguen/calibre-kobo-driver" TargetMode="External" /><Relationship Type="http://schemas.openxmlformats.org/officeDocument/2006/relationships/hyperlink" Id="rId147" Target="https://golang.org/dl/" TargetMode="External" /><Relationship Type="http://schemas.openxmlformats.org/officeDocument/2006/relationships/hyperlink" Id="rId124" Target="https://ipython.org/" TargetMode="External" /><Relationship Type="http://schemas.openxmlformats.org/officeDocument/2006/relationships/hyperlink" Id="rId125" Target="https://jupyter.org/index.html" TargetMode="External" /><Relationship Type="http://schemas.openxmlformats.org/officeDocument/2006/relationships/hyperlink" Id="rId208" Target="https://linux-sunxi.org/GPIO" TargetMode="External" /><Relationship Type="http://schemas.openxmlformats.org/officeDocument/2006/relationships/hyperlink" Id="rId209" Target="https://linux-sunxi.org/Orange_Pi_Zero" TargetMode="External" /><Relationship Type="http://schemas.openxmlformats.org/officeDocument/2006/relationships/hyperlink" Id="rId141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1" Target="https://penandpants.com/2014/02/28/using-conda-environments-and-the-fish-shell/" TargetMode="External" /><Relationship Type="http://schemas.openxmlformats.org/officeDocument/2006/relationships/hyperlink" Id="rId217" Target="https://syncthing.net/" TargetMode="External" /><Relationship Type="http://schemas.openxmlformats.org/officeDocument/2006/relationships/hyperlink" Id="rId79" Target="https://tails.boum.org/index.en.html" TargetMode="External" /><Relationship Type="http://schemas.openxmlformats.org/officeDocument/2006/relationships/hyperlink" Id="rId132" Target="https://turi.com/products/create/" TargetMode="External" /><Relationship Type="http://schemas.openxmlformats.org/officeDocument/2006/relationships/hyperlink" Id="rId219" Target="https://wiki.debian.org/systemd" TargetMode="External" /><Relationship Type="http://schemas.openxmlformats.org/officeDocument/2006/relationships/hyperlink" Id="rId220" Target="https://wiki.gnome.org/Design/OS/KeyboardShortcuts" TargetMode="External" /><Relationship Type="http://schemas.openxmlformats.org/officeDocument/2006/relationships/hyperlink" Id="rId203" Target="https://www.aliexpress.com/store/1553371?spm=2114.8147860.0.0.F1q43C" TargetMode="External" /><Relationship Type="http://schemas.openxmlformats.org/officeDocument/2006/relationships/hyperlink" Id="rId150" Target="https://www.arduino.cc" TargetMode="External" /><Relationship Type="http://schemas.openxmlformats.org/officeDocument/2006/relationships/hyperlink" Id="rId196" Target="https://www.armbian.com/download/" TargetMode="External" /><Relationship Type="http://schemas.openxmlformats.org/officeDocument/2006/relationships/hyperlink" Id="rId205" Target="https://www.armbian.com/orange-pi-zero/" TargetMode="External" /><Relationship Type="http://schemas.openxmlformats.org/officeDocument/2006/relationships/hyperlink" Id="rId129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2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5" Target="https://www.lxtreme.nl/ols/" TargetMode="External" /><Relationship Type="http://schemas.openxmlformats.org/officeDocument/2006/relationships/hyperlink" Id="rId86" Target="https://www.netogram.com/kobo.htm" TargetMode="External" /><Relationship Type="http://schemas.openxmlformats.org/officeDocument/2006/relationships/hyperlink" Id="rId80" Target="https://www.qubes-os.org/" TargetMode="External" /><Relationship Type="http://schemas.openxmlformats.org/officeDocument/2006/relationships/hyperlink" Id="rId225" Target="https://www.roaringpenguin.com/products/remind" TargetMode="External" /><Relationship Type="http://schemas.openxmlformats.org/officeDocument/2006/relationships/hyperlink" Id="rId16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9" Target="https://www.virtualbox.org/wiki/Downloads?" TargetMode="External" /><Relationship Type="http://schemas.openxmlformats.org/officeDocument/2006/relationships/hyperlink" Id="rId90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4" Target="http://blog.namangoel.com/zsh-with-antigen" TargetMode="External" /><Relationship Type="http://schemas.openxmlformats.org/officeDocument/2006/relationships/hyperlink" Id="rId108" Target="http://d-apt.sourceforge.net/" TargetMode="External" /><Relationship Type="http://schemas.openxmlformats.org/officeDocument/2006/relationships/hyperlink" Id="rId160" Target="http://dangerousprototypes.com/docs/Open_Bench_Logic_Sniffer" TargetMode="External" /><Relationship Type="http://schemas.openxmlformats.org/officeDocument/2006/relationships/hyperlink" Id="rId19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23" Target="http://joshldavis.com/2014/07/26/oh-my-zsh-is-a-disease-antigen-is-the-vaccine/" TargetMode="External" /><Relationship Type="http://schemas.openxmlformats.org/officeDocument/2006/relationships/hyperlink" Id="rId204" Target="http://linux-sunxi.org/Bootable_SD_card" TargetMode="External" /><Relationship Type="http://schemas.openxmlformats.org/officeDocument/2006/relationships/hyperlink" Id="rId183" Target="http://localhost/" TargetMode="External" /><Relationship Type="http://schemas.openxmlformats.org/officeDocument/2006/relationships/hyperlink" Id="rId184" Target="http://localhost/info.php" TargetMode="External" /><Relationship Type="http://schemas.openxmlformats.org/officeDocument/2006/relationships/hyperlink" Id="rId15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54" Target="http://pinguino.cc/download.php" TargetMode="External" /><Relationship Type="http://schemas.openxmlformats.org/officeDocument/2006/relationships/hyperlink" Id="rId144" Target="http://selenium-python.readthedocs.io/index.html" TargetMode="External" /><Relationship Type="http://schemas.openxmlformats.org/officeDocument/2006/relationships/hyperlink" Id="rId190" Target="http://squirrel-sql.sourceforge.net/" TargetMode="External" /><Relationship Type="http://schemas.openxmlformats.org/officeDocument/2006/relationships/hyperlink" Id="rId226" Target="http://taskwarrior.org/" TargetMode="External" /><Relationship Type="http://schemas.openxmlformats.org/officeDocument/2006/relationships/hyperlink" Id="rId92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12" Target="http://vibed.org/" TargetMode="External" /><Relationship Type="http://schemas.openxmlformats.org/officeDocument/2006/relationships/hyperlink" Id="rId121" Target="http://virtualenvwrapper.readthedocs.io/en/latest/command_ref.html" TargetMode="External" /><Relationship Type="http://schemas.openxmlformats.org/officeDocument/2006/relationships/hyperlink" Id="rId122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57" Target="http://www.freetronics.com" TargetMode="External" /><Relationship Type="http://schemas.openxmlformats.org/officeDocument/2006/relationships/hyperlink" Id="rId8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201" Target="http://www.orangepi.org/" TargetMode="External" /><Relationship Type="http://schemas.openxmlformats.org/officeDocument/2006/relationships/hyperlink" Id="rId202" Target="http://www.orangepi.org/downloadresources/" TargetMode="External" /><Relationship Type="http://schemas.openxmlformats.org/officeDocument/2006/relationships/hyperlink" Id="rId85" Target="http://www.redelijkheid.com/blog/2013/7/25/kobo-glo-ebook-library-management-with-calibre" TargetMode="External" /><Relationship Type="http://schemas.openxmlformats.org/officeDocument/2006/relationships/hyperlink" Id="rId140" Target="http://www.web2py.com" TargetMode="External" /><Relationship Type="http://schemas.openxmlformats.org/officeDocument/2006/relationships/hyperlink" Id="rId222" Target="https://diversidadyunpocodetodo.blogspot.com.es/2015/03/sensores-temperatura-hardware-discos-cpu-debian-ubuntu.html" TargetMode="External" /><Relationship Type="http://schemas.openxmlformats.org/officeDocument/2006/relationships/hyperlink" Id="rId106" Target="https://dlang.org/" TargetMode="External" /><Relationship Type="http://schemas.openxmlformats.org/officeDocument/2006/relationships/hyperlink" Id="rId207" Target="https://docs.armbian.com/Hardware_Allwinner/" TargetMode="External" /><Relationship Type="http://schemas.openxmlformats.org/officeDocument/2006/relationships/hyperlink" Id="rId206" Target="https://docs.armbian.com/User-Guide_Getting-Started/" TargetMode="External" /><Relationship Type="http://schemas.openxmlformats.org/officeDocument/2006/relationships/hyperlink" Id="rId216" Target="https://elizsarobhasa.makes.org/thimble/MTMwNDIzMjE5Mg==/3d-printing-from-a-2d-drawing" TargetMode="External" /><Relationship Type="http://schemas.openxmlformats.org/officeDocument/2006/relationships/hyperlink" Id="rId138" Target="https://elpy.readthedocs.io/en/latest" TargetMode="External" /><Relationship Type="http://schemas.openxmlformats.org/officeDocument/2006/relationships/hyperlink" Id="rId127" Target="https://gist.github.com/frgomes/24c1923f2c9f14a27b14" TargetMode="External" /><Relationship Type="http://schemas.openxmlformats.org/officeDocument/2006/relationships/hyperlink" Id="rId116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52" Target="https://github.com/Makeblock-official/Makeblock-Libraries" TargetMode="External" /><Relationship Type="http://schemas.openxmlformats.org/officeDocument/2006/relationships/hyperlink" Id="rId211" Target="https://github.com/aikoncwd/aikoncwd-rpi-mediacenter" TargetMode="External" /><Relationship Type="http://schemas.openxmlformats.org/officeDocument/2006/relationships/hyperlink" Id="rId115" Target="https://github.com/atilaneves/ac-dcd" TargetMode="External" /><Relationship Type="http://schemas.openxmlformats.org/officeDocument/2006/relationships/hyperlink" Id="rId156" Target="https://github.com/freetronics/freetronics_kicad_library" TargetMode="External" /><Relationship Type="http://schemas.openxmlformats.org/officeDocument/2006/relationships/hyperlink" Id="rId88" Target="https://github.com/jgm/pandoc-templates" TargetMode="External" /><Relationship Type="http://schemas.openxmlformats.org/officeDocument/2006/relationships/hyperlink" Id="rId83" Target="https://github.com/jgoguen/calibre-kobo-driver" TargetMode="External" /><Relationship Type="http://schemas.openxmlformats.org/officeDocument/2006/relationships/hyperlink" Id="rId147" Target="https://golang.org/dl/" TargetMode="External" /><Relationship Type="http://schemas.openxmlformats.org/officeDocument/2006/relationships/hyperlink" Id="rId124" Target="https://ipython.org/" TargetMode="External" /><Relationship Type="http://schemas.openxmlformats.org/officeDocument/2006/relationships/hyperlink" Id="rId125" Target="https://jupyter.org/index.html" TargetMode="External" /><Relationship Type="http://schemas.openxmlformats.org/officeDocument/2006/relationships/hyperlink" Id="rId208" Target="https://linux-sunxi.org/GPIO" TargetMode="External" /><Relationship Type="http://schemas.openxmlformats.org/officeDocument/2006/relationships/hyperlink" Id="rId209" Target="https://linux-sunxi.org/Orange_Pi_Zero" TargetMode="External" /><Relationship Type="http://schemas.openxmlformats.org/officeDocument/2006/relationships/hyperlink" Id="rId141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31" Target="https://penandpants.com/2014/02/28/using-conda-environments-and-the-fish-shell/" TargetMode="External" /><Relationship Type="http://schemas.openxmlformats.org/officeDocument/2006/relationships/hyperlink" Id="rId217" Target="https://syncthing.net/" TargetMode="External" /><Relationship Type="http://schemas.openxmlformats.org/officeDocument/2006/relationships/hyperlink" Id="rId79" Target="https://tails.boum.org/index.en.html" TargetMode="External" /><Relationship Type="http://schemas.openxmlformats.org/officeDocument/2006/relationships/hyperlink" Id="rId132" Target="https://turi.com/products/create/" TargetMode="External" /><Relationship Type="http://schemas.openxmlformats.org/officeDocument/2006/relationships/hyperlink" Id="rId219" Target="https://wiki.debian.org/systemd" TargetMode="External" /><Relationship Type="http://schemas.openxmlformats.org/officeDocument/2006/relationships/hyperlink" Id="rId220" Target="https://wiki.gnome.org/Design/OS/KeyboardShortcuts" TargetMode="External" /><Relationship Type="http://schemas.openxmlformats.org/officeDocument/2006/relationships/hyperlink" Id="rId203" Target="https://www.aliexpress.com/store/1553371?spm=2114.8147860.0.0.F1q43C" TargetMode="External" /><Relationship Type="http://schemas.openxmlformats.org/officeDocument/2006/relationships/hyperlink" Id="rId150" Target="https://www.arduino.cc" TargetMode="External" /><Relationship Type="http://schemas.openxmlformats.org/officeDocument/2006/relationships/hyperlink" Id="rId196" Target="https://www.armbian.com/download/" TargetMode="External" /><Relationship Type="http://schemas.openxmlformats.org/officeDocument/2006/relationships/hyperlink" Id="rId205" Target="https://www.armbian.com/orange-pi-zero/" TargetMode="External" /><Relationship Type="http://schemas.openxmlformats.org/officeDocument/2006/relationships/hyperlink" Id="rId129" Target="https://www.continuum.io/downloads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2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65" Target="https://www.lxtreme.nl/ols/" TargetMode="External" /><Relationship Type="http://schemas.openxmlformats.org/officeDocument/2006/relationships/hyperlink" Id="rId86" Target="https://www.netogram.com/kobo.htm" TargetMode="External" /><Relationship Type="http://schemas.openxmlformats.org/officeDocument/2006/relationships/hyperlink" Id="rId80" Target="https://www.qubes-os.org/" TargetMode="External" /><Relationship Type="http://schemas.openxmlformats.org/officeDocument/2006/relationships/hyperlink" Id="rId225" Target="https://www.roaringpenguin.com/products/remind" TargetMode="External" /><Relationship Type="http://schemas.openxmlformats.org/officeDocument/2006/relationships/hyperlink" Id="rId16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69" Target="https://www.virtualbox.org/wiki/Downloads?" TargetMode="External" /><Relationship Type="http://schemas.openxmlformats.org/officeDocument/2006/relationships/hyperlink" Id="rId90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cp:keywords/>
  <dcterms:created xsi:type="dcterms:W3CDTF">2017-12-02T23:07:51Z</dcterms:created>
  <dcterms:modified xsi:type="dcterms:W3CDTF">2017-12-02T23:07:51Z</dcterms:modified>
</cp:coreProperties>
</file>