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FirstParagraph"/>
      </w:pPr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6" w:name="instalación-de-varios-paquetes-sueltos"/>
      <w:bookmarkEnd w:id="26"/>
      <w:r>
        <w:t xml:space="preserve">Instalación de varios paquetes sueltos</w:t>
      </w:r>
    </w:p>
    <w:p>
      <w:pPr>
        <w:pStyle w:val="Heading2"/>
      </w:pPr>
      <w:bookmarkStart w:id="27" w:name="git"/>
      <w:bookmarkEnd w:id="27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28" w:name="terminator"/>
      <w:bookmarkEnd w:id="28"/>
      <w:r>
        <w:t xml:space="preserve">Terminator</w:t>
      </w:r>
    </w:p>
    <w:p>
      <w:pPr>
        <w:pStyle w:val="FirstParagraph"/>
      </w:pPr>
      <w:r>
        <w:t xml:space="preserve">Instalado terminator desde aptitude, también es necesario python-keybindings</w:t>
      </w:r>
    </w:p>
    <w:p>
      <w:pPr>
        <w:pStyle w:val="BodyText"/>
      </w:pPr>
      <w:r>
        <w:t xml:space="preserve">Instalado chrome añadiendo fuentes a aptitude, hay que borrar el fichero que sobra. chrome</w:t>
      </w:r>
    </w:p>
    <w:p>
      <w:pPr>
        <w:pStyle w:val="BodyText"/>
      </w:pPr>
      <w:r>
        <w:t xml:space="preserve">Instalado keepass2</w:t>
      </w:r>
    </w:p>
    <w:p>
      <w:pPr>
        <w:pStyle w:val="BodyText"/>
      </w:pPr>
      <w:r>
        <w:t xml:space="preserve">instalado gksu</w:t>
      </w:r>
    </w:p>
    <w:p>
      <w:pPr>
        <w:pStyle w:val="BodyText"/>
      </w:pPr>
      <w:r>
        <w:t xml:space="preserve">Diskmanager: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FirstParagraph"/>
      </w:pPr>
      <w:r>
        <w:t xml:space="preserve">Gnucash: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FirstParagraph"/>
      </w:pPr>
      <w:r>
        <w:t xml:space="preserve">Herramientas</w:t>
      </w:r>
      <w:r>
        <w:t xml:space="preserve"> </w:t>
      </w:r>
      <w:r>
        <w:rPr>
          <w:i/>
        </w:rPr>
        <w:t xml:space="preserve">sync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FirstParagraph"/>
      </w:pPr>
      <w:r>
        <w:t xml:space="preserve">Menu Libre: Un editor de menús para Gnome, nos permite generar los</w:t>
      </w:r>
      <w:r>
        <w:t xml:space="preserve"> </w:t>
      </w:r>
      <w:r>
        <w:t xml:space="preserve">archivos 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FirstParagraph"/>
      </w:pPr>
      <w:r>
        <w:t xml:space="preserve">Tor</w:t>
      </w:r>
    </w:p>
    <w:p>
      <w:pPr>
        <w:pStyle w:val="BodyText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2"/>
      </w:pPr>
      <w:bookmarkStart w:id="29" w:name="codecs"/>
      <w:bookmarkEnd w:id="29"/>
      <w:r>
        <w:t xml:space="preserve">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2"/>
      </w:pPr>
      <w:bookmarkStart w:id="30" w:name="compresores-et-al"/>
      <w:bookmarkEnd w:id="3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31" w:name="gráficos"/>
      <w:bookmarkEnd w:id="31"/>
      <w:r>
        <w:t xml:space="preserve">Gráficos</w:t>
      </w:r>
    </w:p>
    <w:p>
      <w:pPr>
        <w:pStyle w:val="Heading3"/>
      </w:pPr>
      <w:bookmarkStart w:id="32" w:name="inkscape"/>
      <w:bookmarkEnd w:id="32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33" w:name="librecad"/>
      <w:bookmarkEnd w:id="33"/>
      <w:r>
        <w:t xml:space="preserve">Librecad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34" w:name="gimp"/>
      <w:bookmarkEnd w:id="34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35" w:name="fotografía"/>
      <w:bookmarkEnd w:id="35"/>
      <w:r>
        <w:t xml:space="preserve">Fotografía</w:t>
      </w:r>
    </w:p>
    <w:p>
      <w:pPr>
        <w:pStyle w:val="Heading3"/>
      </w:pPr>
      <w:bookmarkStart w:id="36" w:name="rawtherapee-y-darktable-tratamiento-de-imágenes-fotogŕaficas"/>
      <w:bookmarkEnd w:id="36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37" w:name="stopmotion"/>
      <w:bookmarkEnd w:id="37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38" w:name="música"/>
      <w:bookmarkEnd w:id="38"/>
      <w:r>
        <w:t xml:space="preserve">Música</w:t>
      </w:r>
    </w:p>
    <w:p>
      <w:pPr>
        <w:pStyle w:val="FirstParagraph"/>
      </w:pPr>
      <w:r>
        <w:t xml:space="preserve">Clementine, decibel, audacity, soundconverter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39" w:name="deluge"/>
      <w:bookmarkEnd w:id="39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 </w:t>
      </w:r>
    </w:p>
    <w:p>
      <w:pPr>
        <w:pStyle w:val="Heading1"/>
      </w:pPr>
      <w:bookmarkStart w:id="40" w:name="documentos"/>
      <w:bookmarkEnd w:id="40"/>
      <w:r>
        <w:t xml:space="preserve">Documentos</w:t>
      </w:r>
    </w:p>
    <w:p>
      <w:pPr>
        <w:pStyle w:val="Heading2"/>
      </w:pPr>
      <w:bookmarkStart w:id="41" w:name="calibre"/>
      <w:bookmarkEnd w:id="41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46" w:name="pandoc"/>
      <w:bookmarkEnd w:id="46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47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48" w:name="vanilla-latex"/>
      <w:bookmarkEnd w:id="48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49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50" w:name="falsificando-paquetes"/>
      <w:bookmarkEnd w:id="50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51" w:name="fuentes"/>
      <w:bookmarkEnd w:id="51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52" w:name="actualizaciones"/>
      <w:bookmarkEnd w:id="52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53" w:name="lanzador-para-el-actualizador-de-texlive"/>
      <w:bookmarkEnd w:id="53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54" w:name="emacs"/>
      <w:bookmarkEnd w:id="54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55" w:name="scribus"/>
      <w:bookmarkEnd w:id="55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1"/>
      </w:pPr>
      <w:bookmarkStart w:id="56" w:name="desarrollo-sw"/>
      <w:bookmarkEnd w:id="56"/>
      <w:r>
        <w:t xml:space="preserve">Desarrollo sw</w:t>
      </w:r>
    </w:p>
    <w:p>
      <w:pPr>
        <w:pStyle w:val="Heading2"/>
      </w:pPr>
      <w:bookmarkStart w:id="57" w:name="paquetes-esenciales"/>
      <w:bookmarkEnd w:id="57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58" w:name="open-java"/>
      <w:bookmarkEnd w:id="58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59" w:name="d-apt-e-instalación-de-programas"/>
      <w:bookmarkEnd w:id="59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60" w:name="arduino-y-processing"/>
      <w:bookmarkEnd w:id="60"/>
      <w:r>
        <w:t xml:space="preserve">Arduino y 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BodyText"/>
      </w:pPr>
      <w:r>
        <w:t xml:space="preserve">Añadimos los lanzadores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2"/>
      </w:pPr>
      <w:bookmarkStart w:id="61" w:name="openframeworks"/>
      <w:bookmarkEnd w:id="61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1"/>
      </w:pPr>
      <w:bookmarkStart w:id="62" w:name="docker"/>
      <w:bookmarkEnd w:id="62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63" w:name="shells-alternativos-zsh-y-fish"/>
      <w:bookmarkEnd w:id="63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64" w:name="fish"/>
      <w:bookmarkEnd w:id="64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65" w:name="zsh"/>
      <w:bookmarkEnd w:id="65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66" w:name="instalación-de-fuentes-adicionales"/>
      <w:bookmarkEnd w:id="66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67" w:name="cambiar-las-opciones-de-idioma"/>
      <w:bookmarkEnd w:id="67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68" w:name="reprap"/>
      <w:bookmarkEnd w:id="68"/>
      <w:r>
        <w:t xml:space="preserve">Reprap</w:t>
      </w:r>
    </w:p>
    <w:p>
      <w:pPr>
        <w:pStyle w:val="Heading2"/>
      </w:pPr>
      <w:bookmarkStart w:id="69" w:name="sl1c3r"/>
      <w:bookmarkEnd w:id="69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5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5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5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70" w:name="openscad"/>
      <w:bookmarkEnd w:id="70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71" w:name="printrun"/>
      <w:bookmarkEnd w:id="71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72" w:name="cura"/>
      <w:bookmarkEnd w:id="72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73" w:name="python"/>
      <w:bookmarkEnd w:id="73"/>
      <w:r>
        <w:t xml:space="preserve">Python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BodyText"/>
      </w:pPr>
      <w:r>
        <w:t xml:space="preserve">Tenemos instalado python python3.</w:t>
      </w:r>
    </w:p>
    <w:p>
      <w:pPr>
        <w:pStyle w:val="BodyText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</w:p>
    <w:p>
      <w:pPr>
        <w:pStyle w:val="Heading1"/>
      </w:pPr>
      <w:bookmarkStart w:id="74" w:name="bases-de-datos"/>
      <w:bookmarkEnd w:id="74"/>
      <w:r>
        <w:t xml:space="preserve">Bases de datos</w:t>
      </w:r>
    </w:p>
    <w:p>
      <w:pPr>
        <w:pStyle w:val="Heading2"/>
      </w:pPr>
      <w:bookmarkStart w:id="75" w:name="mysql"/>
      <w:bookmarkEnd w:id="75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1"/>
      </w:pPr>
      <w:bookmarkStart w:id="76" w:name="cuentas-online-abiertas"/>
      <w:bookmarkEnd w:id="76"/>
      <w:r>
        <w:t xml:space="preserve">Cuentas online abiertas</w:t>
      </w:r>
    </w:p>
    <w:p>
      <w:pPr>
        <w:pStyle w:val="Compact"/>
        <w:numPr>
          <w:numId w:val="1006"/>
          <w:ilvl w:val="0"/>
        </w:numPr>
      </w:pPr>
      <w:r>
        <w:t xml:space="preserve">google</w:t>
      </w:r>
    </w:p>
    <w:p>
      <w:pPr>
        <w:pStyle w:val="Compact"/>
        <w:numPr>
          <w:numId w:val="1006"/>
          <w:ilvl w:val="0"/>
        </w:numPr>
      </w:pPr>
      <w:r>
        <w:t xml:space="preserve">pocket (plugin de chrome)</w:t>
      </w:r>
    </w:p>
    <w:p>
      <w:pPr>
        <w:pStyle w:val="Heading1"/>
      </w:pPr>
      <w:bookmarkStart w:id="77" w:name="todo"/>
      <w:bookmarkEnd w:id="77"/>
      <w:r>
        <w:t xml:space="preserve">TODO</w:t>
      </w:r>
    </w:p>
    <w:p>
      <w:pPr>
        <w:pStyle w:val="Compact"/>
        <w:numPr>
          <w:numId w:val="1007"/>
          <w:ilvl w:val="0"/>
        </w:numPr>
      </w:pPr>
      <w:r>
        <w:t xml:space="preserve">cinelerra</w:t>
      </w:r>
    </w:p>
    <w:p>
      <w:pPr>
        <w:pStyle w:val="Compact"/>
        <w:numPr>
          <w:numId w:val="1007"/>
          <w:ilvl w:val="0"/>
        </w:numPr>
      </w:pPr>
      <w:r>
        <w:t xml:space="preserve">zotero</w:t>
      </w:r>
    </w:p>
    <w:p>
      <w:pPr>
        <w:pStyle w:val="Compact"/>
        <w:numPr>
          <w:numId w:val="1007"/>
          <w:ilvl w:val="0"/>
        </w:numPr>
      </w:pPr>
      <w:r>
        <w:t xml:space="preserve">playonlinux</w:t>
      </w:r>
    </w:p>
    <w:p>
      <w:pPr>
        <w:pStyle w:val="Compact"/>
        <w:numPr>
          <w:numId w:val="1007"/>
          <w:ilvl w:val="0"/>
        </w:numPr>
      </w:pPr>
      <w:r>
        <w:t xml:space="preserve">darktable</w:t>
      </w:r>
    </w:p>
    <w:p>
      <w:pPr>
        <w:pStyle w:val="Compact"/>
        <w:numPr>
          <w:numId w:val="1007"/>
          <w:ilvl w:val="0"/>
        </w:numPr>
      </w:pPr>
      <w:r>
        <w:t xml:space="preserve">rawtherapee</w:t>
      </w:r>
    </w:p>
    <w:p>
      <w:pPr>
        <w:pStyle w:val="Compact"/>
        <w:numPr>
          <w:numId w:val="1007"/>
          <w:ilvl w:val="0"/>
        </w:numPr>
      </w:pPr>
      <w:r>
        <w:t xml:space="preserve">krita</w:t>
      </w:r>
    </w:p>
    <w:p>
      <w:pPr>
        <w:pStyle w:val="Compact"/>
        <w:numPr>
          <w:numId w:val="1007"/>
          <w:ilvl w:val="0"/>
        </w:numPr>
      </w:pPr>
      <w:r>
        <w:t xml:space="preserve">mypaint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78" w:name="links"/>
      <w:bookmarkEnd w:id="78"/>
      <w:r>
        <w:t xml:space="preserve">Links</w:t>
      </w:r>
    </w:p>
    <w:p>
      <w:pPr>
        <w:pStyle w:val="FirstParagraph"/>
      </w:pPr>
      <w:hyperlink r:id="rId79">
        <w:r>
          <w:rPr>
            <w:rStyle w:val="Hyperlink"/>
          </w:rPr>
          <w:t xml:space="preserve">Systemd</w:t>
        </w:r>
      </w:hyperlink>
      <w:r>
        <w:t xml:space="preserve"> </w:t>
      </w:r>
      <w:hyperlink r:id="rId80">
        <w:r>
          <w:rPr>
            <w:rStyle w:val="Hyperlink"/>
          </w:rPr>
          <w:t xml:space="preserve">Gnome shortcuts</w:t>
        </w:r>
      </w:hyperlink>
      <w:r>
        <w:t xml:space="preserve"> </w:t>
      </w:r>
      <w:hyperlink r:id="rId81">
        <w:r>
          <w:rPr>
            <w:rStyle w:val="Hyperlink"/>
          </w:rPr>
          <w:t xml:space="preserve">Gnome optimizaciones</w:t>
        </w:r>
      </w:hyperlink>
      <w:r>
        <w:t xml:space="preserve"> </w:t>
      </w:r>
      <w:hyperlink r:id="rId82">
        <w:r>
          <w:rPr>
            <w:rStyle w:val="Hyperlink"/>
          </w:rPr>
          <w:t xml:space="preserve">Instalación Debian</w:t>
        </w:r>
      </w:hyperlink>
      <w:r>
        <w:t xml:space="preserve"> </w:t>
      </w:r>
      <w:hyperlink r:id="rId83">
        <w:r>
          <w:rPr>
            <w:rStyle w:val="Hyperlink"/>
          </w:rPr>
          <w:t xml:space="preserve">zsh</w:t>
        </w:r>
      </w:hyperlink>
      <w:r>
        <w:t xml:space="preserve"> </w:t>
      </w:r>
      <w:hyperlink r:id="rId84">
        <w:r>
          <w:rPr>
            <w:rStyle w:val="Hyperlink"/>
          </w:rPr>
          <w:t xml:space="preserve">zsh</w:t>
        </w:r>
      </w:hyperlink>
    </w:p>
    <w:p>
      <w:pPr>
        <w:pStyle w:val="BodyText"/>
      </w:pPr>
      <w:r>
        <w:t xml:space="preserve">https://www.roaringpenguin.com/products/remind</w:t>
      </w:r>
      <w:r>
        <w:t xml:space="preserve"> </w:t>
      </w:r>
      <w:r>
        <w:t xml:space="preserve">http://taskwarrior.org/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aa51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846b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4" Target="http://blog.namangoel.com/zsh-with-antigen" TargetMode="External" /><Relationship Type="http://schemas.openxmlformats.org/officeDocument/2006/relationships/hyperlink" Id="rId83" Target="http://joshldavis.com/2014/07/26/oh-my-zsh-is-a-disease-antigen-is-the-vaccine/" TargetMode="External" /><Relationship Type="http://schemas.openxmlformats.org/officeDocument/2006/relationships/hyperlink" Id="rId49" Target="http://tex.stackexchange.com/questions/1092/how-to-install-vanilla-texlive-on-debian-or-ubuntu" TargetMode="External" /><Relationship Type="http://schemas.openxmlformats.org/officeDocument/2006/relationships/hyperlink" Id="rId43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44" Target="http://www.redelijkheid.com/blog/2013/7/25/kobo-glo-ebook-library-management-with-calibre" TargetMode="External" /><Relationship Type="http://schemas.openxmlformats.org/officeDocument/2006/relationships/hyperlink" Id="rId82" Target="https://diversidadyunpocodetodo.blogspot.com.es/2015/03/sensores-temperatura-hardware-discos-cpu-debian-ubuntu.html" TargetMode="External" /><Relationship Type="http://schemas.openxmlformats.org/officeDocument/2006/relationships/hyperlink" Id="rId47" Target="https://github.com/jgm/pandoc-templates" TargetMode="External" /><Relationship Type="http://schemas.openxmlformats.org/officeDocument/2006/relationships/hyperlink" Id="rId42" Target="https://github.com/jgoguen/calibre-kobo-driver" TargetMode="External" /><Relationship Type="http://schemas.openxmlformats.org/officeDocument/2006/relationships/hyperlink" Id="rId79" Target="https://wiki.debian.org/systemd" TargetMode="External" /><Relationship Type="http://schemas.openxmlformats.org/officeDocument/2006/relationships/hyperlink" Id="rId80" Target="https://wiki.gnome.org/Design/OS/KeyboardShortcuts" TargetMode="External" /><Relationship Type="http://schemas.openxmlformats.org/officeDocument/2006/relationships/hyperlink" Id="rId81" Target="https://www.linux.com/learn/easy-steps-make-gnome-3-more-efficient" TargetMode="External" /><Relationship Type="http://schemas.openxmlformats.org/officeDocument/2006/relationships/hyperlink" Id="rId45" Target="https://www.netogram.com/kobo.htm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blog.namangoel.com/zsh-with-antigen" TargetMode="External" /><Relationship Type="http://schemas.openxmlformats.org/officeDocument/2006/relationships/hyperlink" Id="rId83" Target="http://joshldavis.com/2014/07/26/oh-my-zsh-is-a-disease-antigen-is-the-vaccine/" TargetMode="External" /><Relationship Type="http://schemas.openxmlformats.org/officeDocument/2006/relationships/hyperlink" Id="rId49" Target="http://tex.stackexchange.com/questions/1092/how-to-install-vanilla-texlive-on-debian-or-ubuntu" TargetMode="External" /><Relationship Type="http://schemas.openxmlformats.org/officeDocument/2006/relationships/hyperlink" Id="rId43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44" Target="http://www.redelijkheid.com/blog/2013/7/25/kobo-glo-ebook-library-management-with-calibre" TargetMode="External" /><Relationship Type="http://schemas.openxmlformats.org/officeDocument/2006/relationships/hyperlink" Id="rId82" Target="https://diversidadyunpocodetodo.blogspot.com.es/2015/03/sensores-temperatura-hardware-discos-cpu-debian-ubuntu.html" TargetMode="External" /><Relationship Type="http://schemas.openxmlformats.org/officeDocument/2006/relationships/hyperlink" Id="rId47" Target="https://github.com/jgm/pandoc-templates" TargetMode="External" /><Relationship Type="http://schemas.openxmlformats.org/officeDocument/2006/relationships/hyperlink" Id="rId42" Target="https://github.com/jgoguen/calibre-kobo-driver" TargetMode="External" /><Relationship Type="http://schemas.openxmlformats.org/officeDocument/2006/relationships/hyperlink" Id="rId79" Target="https://wiki.debian.org/systemd" TargetMode="External" /><Relationship Type="http://schemas.openxmlformats.org/officeDocument/2006/relationships/hyperlink" Id="rId80" Target="https://wiki.gnome.org/Design/OS/KeyboardShortcuts" TargetMode="External" /><Relationship Type="http://schemas.openxmlformats.org/officeDocument/2006/relationships/hyperlink" Id="rId81" Target="https://www.linux.com/learn/easy-steps-make-gnome-3-more-efficient" TargetMode="External" /><Relationship Type="http://schemas.openxmlformats.org/officeDocument/2006/relationships/hyperlink" Id="rId45" Target="https://www.netogram.com/kobo.htm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2016-09-17T21:00:33Z</dcterms:created>
  <dcterms:modified xsi:type="dcterms:W3CDTF">2016-09-17T21:00:33Z</dcterms:modified>
</cp:coreProperties>
</file>