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AC12" w14:textId="77777777" w:rsidR="007A4D3D" w:rsidRDefault="00137C4C">
      <w:pPr>
        <w:jc w:val="center"/>
        <w:rPr>
          <w:sz w:val="60"/>
          <w:szCs w:val="60"/>
          <w:lang w:val="en-US"/>
        </w:rPr>
      </w:pPr>
      <w:r>
        <w:rPr>
          <w:sz w:val="60"/>
          <w:szCs w:val="60"/>
          <w:lang w:val="en-US"/>
        </w:rPr>
        <w:t>DoE Domain Join Tool</w:t>
      </w:r>
    </w:p>
    <w:p w14:paraId="3C902A05" w14:textId="77777777" w:rsidR="007A4D3D" w:rsidRDefault="00137C4C">
      <w:pPr>
        <w:rPr>
          <w:lang w:val="en-US"/>
        </w:rPr>
      </w:pPr>
      <w:r>
        <w:rPr>
          <w:lang w:val="en-US"/>
        </w:rPr>
        <w:t>This tool has been developed to help laptops join the domain. When you run the script you will be prompted for an administrator eNumber and password</w:t>
      </w:r>
    </w:p>
    <w:p w14:paraId="01A8E8D9" w14:textId="77777777" w:rsidR="007A4D3D" w:rsidRDefault="00137C4C">
      <w:pPr>
        <w:rPr>
          <w:sz w:val="32"/>
          <w:szCs w:val="32"/>
          <w:lang w:val="en-US"/>
        </w:rPr>
      </w:pPr>
      <w:r>
        <w:rPr>
          <w:sz w:val="32"/>
          <w:szCs w:val="32"/>
          <w:lang w:val="en-US"/>
        </w:rPr>
        <w:t>Automatic Behavior</w:t>
      </w:r>
    </w:p>
    <w:p w14:paraId="47F976F1" w14:textId="2EA9EE43" w:rsidR="007A4D3D" w:rsidRDefault="00137C4C">
      <w:pPr>
        <w:rPr>
          <w:lang w:val="en-US"/>
        </w:rPr>
      </w:pPr>
      <w:r>
        <w:rPr>
          <w:lang w:val="en-US"/>
        </w:rPr>
        <w:t xml:space="preserve">When installing Windows on a laptop and you’ve not got the Ethernet cable plugged in, the tool will show an X next to the domain controller, indicating that it cannot be reached. Plug in the blue cable and hit </w:t>
      </w:r>
      <w:r w:rsidR="00D83A40">
        <w:rPr>
          <w:lang w:val="en-US"/>
        </w:rPr>
        <w:t>Retry</w:t>
      </w:r>
      <w:r>
        <w:rPr>
          <w:lang w:val="en-US"/>
        </w:rPr>
        <w:t xml:space="preserve">, then enter your username and password and hit </w:t>
      </w:r>
      <w:r w:rsidR="00DF54DA">
        <w:rPr>
          <w:lang w:val="en-US"/>
        </w:rPr>
        <w:t>C</w:t>
      </w:r>
      <w:r>
        <w:rPr>
          <w:lang w:val="en-US"/>
        </w:rPr>
        <w:t>onnect.</w:t>
      </w:r>
    </w:p>
    <w:p w14:paraId="4854D88A" w14:textId="77777777" w:rsidR="007A4D3D" w:rsidRDefault="00137C4C">
      <w:pPr>
        <w:rPr>
          <w:b/>
          <w:lang w:val="en-US"/>
        </w:rPr>
      </w:pPr>
      <w:r>
        <w:rPr>
          <w:b/>
          <w:noProof/>
          <w:lang w:val="en-US"/>
        </w:rPr>
        <w:drawing>
          <wp:anchor distT="0" distB="0" distL="0" distR="114300" simplePos="0" relativeHeight="3" behindDoc="0" locked="0" layoutInCell="0" allowOverlap="1" wp14:anchorId="18BE0F05" wp14:editId="4E52F7FA">
            <wp:simplePos x="0" y="0"/>
            <wp:positionH relativeFrom="margin">
              <wp:align>left</wp:align>
            </wp:positionH>
            <wp:positionV relativeFrom="paragraph">
              <wp:posOffset>9525</wp:posOffset>
            </wp:positionV>
            <wp:extent cx="3152775" cy="2133600"/>
            <wp:effectExtent l="0" t="0" r="0" b="0"/>
            <wp:wrapTight wrapText="bothSides">
              <wp:wrapPolygon edited="0">
                <wp:start x="-4" y="0"/>
                <wp:lineTo x="-4" y="21403"/>
                <wp:lineTo x="21532" y="21403"/>
                <wp:lineTo x="21532" y="0"/>
                <wp:lineTo x="-4"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4"/>
                    <a:stretch>
                      <a:fillRect/>
                    </a:stretch>
                  </pic:blipFill>
                  <pic:spPr bwMode="auto">
                    <a:xfrm>
                      <a:off x="0" y="0"/>
                      <a:ext cx="3152775" cy="2133600"/>
                    </a:xfrm>
                    <a:prstGeom prst="rect">
                      <a:avLst/>
                    </a:prstGeom>
                  </pic:spPr>
                </pic:pic>
              </a:graphicData>
            </a:graphic>
          </wp:anchor>
        </w:drawing>
      </w:r>
      <w:r>
        <w:rPr>
          <w:b/>
          <w:noProof/>
          <w:lang w:val="en-US"/>
        </w:rPr>
        <w:drawing>
          <wp:anchor distT="0" distB="0" distL="114300" distR="114300" simplePos="0" relativeHeight="4" behindDoc="0" locked="0" layoutInCell="0" allowOverlap="1" wp14:anchorId="5FFFFE65" wp14:editId="7ACF5AF4">
            <wp:simplePos x="0" y="0"/>
            <wp:positionH relativeFrom="column">
              <wp:posOffset>3152775</wp:posOffset>
            </wp:positionH>
            <wp:positionV relativeFrom="paragraph">
              <wp:posOffset>9525</wp:posOffset>
            </wp:positionV>
            <wp:extent cx="3143250" cy="2133600"/>
            <wp:effectExtent l="0" t="0" r="0" b="0"/>
            <wp:wrapTight wrapText="bothSides">
              <wp:wrapPolygon edited="0">
                <wp:start x="-4" y="0"/>
                <wp:lineTo x="-4" y="21403"/>
                <wp:lineTo x="21467" y="21403"/>
                <wp:lineTo x="21467" y="0"/>
                <wp:lineTo x="-4"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5"/>
                    <a:stretch>
                      <a:fillRect/>
                    </a:stretch>
                  </pic:blipFill>
                  <pic:spPr bwMode="auto">
                    <a:xfrm>
                      <a:off x="0" y="0"/>
                      <a:ext cx="3143250" cy="2133600"/>
                    </a:xfrm>
                    <a:prstGeom prst="rect">
                      <a:avLst/>
                    </a:prstGeom>
                  </pic:spPr>
                </pic:pic>
              </a:graphicData>
            </a:graphic>
          </wp:anchor>
        </w:drawing>
      </w:r>
    </w:p>
    <w:p w14:paraId="7A03F507" w14:textId="77777777" w:rsidR="007A4D3D" w:rsidRDefault="00137C4C">
      <w:pPr>
        <w:rPr>
          <w:sz w:val="32"/>
          <w:szCs w:val="32"/>
          <w:lang w:val="en-US"/>
        </w:rPr>
      </w:pPr>
      <w:r>
        <w:rPr>
          <w:sz w:val="32"/>
          <w:szCs w:val="32"/>
          <w:lang w:val="en-US"/>
        </w:rPr>
        <w:t>Manual Behavior</w:t>
      </w:r>
    </w:p>
    <w:p w14:paraId="04DC1804" w14:textId="77777777" w:rsidR="007A4D3D" w:rsidRDefault="00137C4C">
      <w:pPr>
        <w:rPr>
          <w:lang w:val="en-US"/>
        </w:rPr>
      </w:pPr>
      <w:r>
        <w:rPr>
          <w:lang w:val="en-US"/>
        </w:rPr>
        <w:t>If your local domain controller isn’t appearing or it is the wrong address, you can manually specify the domain by entering your domain\username in the username box.</w:t>
      </w:r>
    </w:p>
    <w:p w14:paraId="0A91F858" w14:textId="77777777" w:rsidR="007A4D3D" w:rsidRDefault="00137C4C">
      <w:pPr>
        <w:rPr>
          <w:lang w:val="en-US"/>
        </w:rPr>
      </w:pPr>
      <w:r>
        <w:rPr>
          <w:lang w:val="en-US"/>
        </w:rPr>
        <w:t>Before importing the script into MDT, ensure you change the site codes to the sites you work at so the script will give you the correct options. To do this, modify the top function in GetLoginCredentials.psm1.</w:t>
      </w:r>
    </w:p>
    <w:p w14:paraId="1CF105DD" w14:textId="77777777" w:rsidR="007A4D3D" w:rsidRDefault="00137C4C">
      <w:pPr>
        <w:rPr>
          <w:b/>
          <w:lang w:val="en-US"/>
        </w:rPr>
      </w:pPr>
      <w:r>
        <w:rPr>
          <w:b/>
          <w:lang w:val="en-US"/>
        </w:rPr>
        <w:t>Modify the script</w:t>
      </w:r>
    </w:p>
    <w:p w14:paraId="657AA41C" w14:textId="77777777" w:rsidR="007A4D3D" w:rsidRDefault="00137C4C">
      <w:pPr>
        <w:rPr>
          <w:b/>
          <w:lang w:val="en-US"/>
        </w:rPr>
      </w:pPr>
      <w:r>
        <w:rPr>
          <w:b/>
          <w:noProof/>
          <w:lang w:val="en-US"/>
        </w:rPr>
        <w:drawing>
          <wp:anchor distT="0" distB="0" distL="0" distR="114300" simplePos="0" relativeHeight="7" behindDoc="0" locked="0" layoutInCell="0" allowOverlap="1" wp14:anchorId="7FE142EA" wp14:editId="7FD10A02">
            <wp:simplePos x="0" y="0"/>
            <wp:positionH relativeFrom="margin">
              <wp:align>left</wp:align>
            </wp:positionH>
            <wp:positionV relativeFrom="paragraph">
              <wp:posOffset>17145</wp:posOffset>
            </wp:positionV>
            <wp:extent cx="2847975" cy="742950"/>
            <wp:effectExtent l="0" t="0" r="0" b="0"/>
            <wp:wrapTight wrapText="bothSides">
              <wp:wrapPolygon edited="0">
                <wp:start x="-4" y="0"/>
                <wp:lineTo x="-4" y="21037"/>
                <wp:lineTo x="21525" y="21037"/>
                <wp:lineTo x="21525" y="0"/>
                <wp:lineTo x="-4" y="0"/>
              </wp:wrapPolygon>
            </wp:wrapTight>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6"/>
                    <a:stretch>
                      <a:fillRect/>
                    </a:stretch>
                  </pic:blipFill>
                  <pic:spPr bwMode="auto">
                    <a:xfrm>
                      <a:off x="0" y="0"/>
                      <a:ext cx="2847975" cy="742950"/>
                    </a:xfrm>
                    <a:prstGeom prst="rect">
                      <a:avLst/>
                    </a:prstGeom>
                  </pic:spPr>
                </pic:pic>
              </a:graphicData>
            </a:graphic>
          </wp:anchor>
        </w:drawing>
      </w:r>
    </w:p>
    <w:p w14:paraId="2CF6A22F" w14:textId="77777777" w:rsidR="007A4D3D" w:rsidRDefault="007A4D3D">
      <w:pPr>
        <w:rPr>
          <w:b/>
          <w:lang w:val="en-US"/>
        </w:rPr>
      </w:pPr>
    </w:p>
    <w:p w14:paraId="0CB8C104" w14:textId="77777777" w:rsidR="007A4D3D" w:rsidRDefault="007A4D3D">
      <w:pPr>
        <w:rPr>
          <w:b/>
          <w:lang w:val="en-US"/>
        </w:rPr>
      </w:pPr>
    </w:p>
    <w:p w14:paraId="26D1650F" w14:textId="77777777" w:rsidR="007A4D3D" w:rsidRDefault="007A4D3D">
      <w:pPr>
        <w:rPr>
          <w:b/>
          <w:lang w:val="en-US"/>
        </w:rPr>
      </w:pPr>
    </w:p>
    <w:p w14:paraId="4A1EC98A" w14:textId="77777777" w:rsidR="007A4D3D" w:rsidRDefault="00137C4C">
      <w:pPr>
        <w:rPr>
          <w:b/>
          <w:lang w:val="en-US"/>
        </w:rPr>
      </w:pPr>
      <w:r>
        <w:rPr>
          <w:noProof/>
        </w:rPr>
        <w:drawing>
          <wp:anchor distT="0" distB="0" distL="0" distR="114300" simplePos="0" relativeHeight="5" behindDoc="0" locked="0" layoutInCell="0" allowOverlap="1" wp14:anchorId="1179EA70" wp14:editId="0D2379F8">
            <wp:simplePos x="0" y="0"/>
            <wp:positionH relativeFrom="margin">
              <wp:align>left</wp:align>
            </wp:positionH>
            <wp:positionV relativeFrom="paragraph">
              <wp:posOffset>226695</wp:posOffset>
            </wp:positionV>
            <wp:extent cx="3133725" cy="2124075"/>
            <wp:effectExtent l="0" t="0" r="0" b="0"/>
            <wp:wrapTight wrapText="bothSides">
              <wp:wrapPolygon edited="0">
                <wp:start x="-3" y="0"/>
                <wp:lineTo x="-3" y="21498"/>
                <wp:lineTo x="21529" y="21498"/>
                <wp:lineTo x="21529" y="0"/>
                <wp:lineTo x="-3"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7"/>
                    <a:stretch>
                      <a:fillRect/>
                    </a:stretch>
                  </pic:blipFill>
                  <pic:spPr bwMode="auto">
                    <a:xfrm>
                      <a:off x="0" y="0"/>
                      <a:ext cx="3133725" cy="2124075"/>
                    </a:xfrm>
                    <a:prstGeom prst="rect">
                      <a:avLst/>
                    </a:prstGeom>
                  </pic:spPr>
                </pic:pic>
              </a:graphicData>
            </a:graphic>
          </wp:anchor>
        </w:drawing>
      </w:r>
      <w:r>
        <w:rPr>
          <w:noProof/>
        </w:rPr>
        <w:drawing>
          <wp:anchor distT="0" distB="0" distL="114300" distR="114300" simplePos="0" relativeHeight="6" behindDoc="0" locked="0" layoutInCell="0" allowOverlap="1" wp14:anchorId="250AEA2D" wp14:editId="2EC673FA">
            <wp:simplePos x="0" y="0"/>
            <wp:positionH relativeFrom="column">
              <wp:posOffset>3629025</wp:posOffset>
            </wp:positionH>
            <wp:positionV relativeFrom="paragraph">
              <wp:posOffset>242570</wp:posOffset>
            </wp:positionV>
            <wp:extent cx="2667000" cy="1457325"/>
            <wp:effectExtent l="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8"/>
                    <a:stretch>
                      <a:fillRect/>
                    </a:stretch>
                  </pic:blipFill>
                  <pic:spPr bwMode="auto">
                    <a:xfrm>
                      <a:off x="0" y="0"/>
                      <a:ext cx="2667000" cy="1457325"/>
                    </a:xfrm>
                    <a:prstGeom prst="rect">
                      <a:avLst/>
                    </a:prstGeom>
                  </pic:spPr>
                </pic:pic>
              </a:graphicData>
            </a:graphic>
          </wp:anchor>
        </w:drawing>
      </w:r>
      <w:r>
        <w:rPr>
          <w:b/>
          <w:lang w:val="en-US"/>
        </w:rPr>
        <w:t>Enter your domain\username</w:t>
      </w:r>
      <w:r>
        <w:rPr>
          <w:b/>
          <w:lang w:val="en-US"/>
        </w:rPr>
        <w:tab/>
      </w:r>
      <w:r>
        <w:rPr>
          <w:b/>
          <w:lang w:val="en-US"/>
        </w:rPr>
        <w:tab/>
      </w:r>
      <w:r>
        <w:rPr>
          <w:b/>
          <w:lang w:val="en-US"/>
        </w:rPr>
        <w:tab/>
      </w:r>
      <w:r>
        <w:rPr>
          <w:b/>
          <w:lang w:val="en-US"/>
        </w:rPr>
        <w:tab/>
      </w:r>
      <w:r>
        <w:rPr>
          <w:b/>
          <w:lang w:val="en-US"/>
        </w:rPr>
        <w:tab/>
        <w:t>Select your site code</w:t>
      </w:r>
    </w:p>
    <w:p w14:paraId="1A268BDA" w14:textId="77777777" w:rsidR="007A4D3D" w:rsidRDefault="007A4D3D">
      <w:pPr>
        <w:rPr>
          <w:b/>
          <w:lang w:val="en-US"/>
        </w:rPr>
      </w:pPr>
    </w:p>
    <w:p w14:paraId="53CFE011" w14:textId="77777777" w:rsidR="007A4D3D" w:rsidRDefault="007A4D3D">
      <w:pPr>
        <w:rPr>
          <w:b/>
          <w:lang w:val="en-US"/>
        </w:rPr>
      </w:pPr>
    </w:p>
    <w:p w14:paraId="68D3DD04" w14:textId="77777777" w:rsidR="007A4D3D" w:rsidRDefault="007A4D3D">
      <w:pPr>
        <w:rPr>
          <w:b/>
          <w:lang w:val="en-US"/>
        </w:rPr>
      </w:pPr>
    </w:p>
    <w:p w14:paraId="22D2D16D" w14:textId="77777777" w:rsidR="007A4D3D" w:rsidRDefault="007A4D3D">
      <w:pPr>
        <w:rPr>
          <w:b/>
          <w:lang w:val="en-US"/>
        </w:rPr>
      </w:pPr>
    </w:p>
    <w:p w14:paraId="0CB8F674" w14:textId="77777777" w:rsidR="007A4D3D" w:rsidRDefault="007A4D3D">
      <w:pPr>
        <w:rPr>
          <w:b/>
          <w:lang w:val="en-US"/>
        </w:rPr>
      </w:pPr>
    </w:p>
    <w:p w14:paraId="2ED367EE" w14:textId="77777777" w:rsidR="007A4D3D" w:rsidRDefault="007A4D3D">
      <w:pPr>
        <w:rPr>
          <w:b/>
          <w:lang w:val="en-US"/>
        </w:rPr>
      </w:pPr>
    </w:p>
    <w:p w14:paraId="7F46DA3E" w14:textId="77777777" w:rsidR="007A4D3D" w:rsidRDefault="007A4D3D">
      <w:pPr>
        <w:rPr>
          <w:b/>
          <w:lang w:val="en-US"/>
        </w:rPr>
      </w:pPr>
    </w:p>
    <w:p w14:paraId="5C2F72FC" w14:textId="77777777" w:rsidR="007A4D3D" w:rsidRDefault="007A4D3D">
      <w:pPr>
        <w:rPr>
          <w:b/>
          <w:lang w:val="en-US"/>
        </w:rPr>
      </w:pPr>
    </w:p>
    <w:p w14:paraId="235B0E22" w14:textId="77777777" w:rsidR="007A4D3D" w:rsidRDefault="00137C4C">
      <w:pPr>
        <w:rPr>
          <w:sz w:val="32"/>
          <w:szCs w:val="32"/>
          <w:lang w:val="en-US"/>
        </w:rPr>
      </w:pPr>
      <w:r>
        <w:rPr>
          <w:sz w:val="32"/>
          <w:szCs w:val="32"/>
          <w:lang w:val="en-US"/>
        </w:rPr>
        <w:lastRenderedPageBreak/>
        <w:t>Troubleshooting</w:t>
      </w:r>
    </w:p>
    <w:p w14:paraId="7739E6FF" w14:textId="77777777" w:rsidR="007A4D3D" w:rsidRDefault="00137C4C">
      <w:pPr>
        <w:rPr>
          <w:lang w:val="en-US"/>
        </w:rPr>
      </w:pPr>
      <w:r>
        <w:rPr>
          <w:lang w:val="en-US"/>
        </w:rPr>
        <w:t>The join tool will write out what it thinks the IP address and server hostname are to the PowerShell console it is run from. Note that the Server FQDN should be the fully qualified domain name, as the script strips your local domain settings from the full name.</w:t>
      </w:r>
    </w:p>
    <w:p w14:paraId="035FAAC5" w14:textId="77777777" w:rsidR="007A4D3D" w:rsidRDefault="00137C4C">
      <w:pPr>
        <w:rPr>
          <w:b/>
          <w:lang w:val="en-US"/>
        </w:rPr>
      </w:pPr>
      <w:r>
        <w:rPr>
          <w:noProof/>
        </w:rPr>
        <w:drawing>
          <wp:inline distT="0" distB="0" distL="0" distR="0" wp14:anchorId="0E5BF712" wp14:editId="79221852">
            <wp:extent cx="5734050" cy="52387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9"/>
                    <a:stretch>
                      <a:fillRect/>
                    </a:stretch>
                  </pic:blipFill>
                  <pic:spPr bwMode="auto">
                    <a:xfrm>
                      <a:off x="0" y="0"/>
                      <a:ext cx="5734050" cy="523875"/>
                    </a:xfrm>
                    <a:prstGeom prst="rect">
                      <a:avLst/>
                    </a:prstGeom>
                  </pic:spPr>
                </pic:pic>
              </a:graphicData>
            </a:graphic>
          </wp:inline>
        </w:drawing>
      </w:r>
    </w:p>
    <w:p w14:paraId="0826EADD" w14:textId="77777777" w:rsidR="007A4D3D" w:rsidRDefault="00137C4C">
      <w:pPr>
        <w:rPr>
          <w:b/>
          <w:lang w:val="en-US"/>
        </w:rPr>
      </w:pPr>
      <w:r>
        <w:rPr>
          <w:b/>
          <w:lang w:val="en-US"/>
        </w:rPr>
        <w:t>Please give feedback!</w:t>
      </w:r>
    </w:p>
    <w:p w14:paraId="580CC29A" w14:textId="77777777" w:rsidR="007A4D3D" w:rsidRDefault="00137C4C">
      <w:pPr>
        <w:rPr>
          <w:lang w:val="en-US"/>
        </w:rPr>
      </w:pPr>
      <w:r>
        <w:rPr>
          <w:lang w:val="en-US"/>
        </w:rPr>
        <w:t>If you encounter strange behavior, please email me as I would like to test more environments to ensure it remains robust. And thank you for trying it out!</w:t>
      </w:r>
    </w:p>
    <w:p w14:paraId="7C926F20" w14:textId="77777777" w:rsidR="007A4D3D" w:rsidRDefault="00137C4C">
      <w:pPr>
        <w:rPr>
          <w:lang w:val="en-US"/>
        </w:rPr>
      </w:pPr>
      <w:r>
        <w:rPr>
          <w:lang w:val="en-US"/>
        </w:rPr>
        <w:t>timothy.blackburn@education.wa.edu.au</w:t>
      </w:r>
    </w:p>
    <w:sectPr w:rsidR="007A4D3D">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D3D"/>
    <w:rsid w:val="00137C4C"/>
    <w:rsid w:val="007A4D3D"/>
    <w:rsid w:val="00D83A40"/>
    <w:rsid w:val="00DF54DA"/>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71D8"/>
  <w15:docId w15:val="{74166D2A-BF67-460F-B655-A064E745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BLACKBURN Timothy</dc:creator>
  <dc:description/>
  <cp:lastModifiedBy>BLACKBURN Timothy [Bunbury Primary School]</cp:lastModifiedBy>
  <cp:revision>11</cp:revision>
  <dcterms:created xsi:type="dcterms:W3CDTF">2022-06-16T01:06:00Z</dcterms:created>
  <dcterms:modified xsi:type="dcterms:W3CDTF">2022-06-17T10:09:00Z</dcterms:modified>
  <dc:language>en-AU</dc:language>
</cp:coreProperties>
</file>