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4283A" w14:textId="2A8FE14B" w:rsidR="00A220F5" w:rsidRPr="00F665AA" w:rsidRDefault="007332EF" w:rsidP="00A220F5">
      <w:pPr>
        <w:spacing w:line="360" w:lineRule="auto"/>
        <w:ind w:right="-6"/>
        <w:jc w:val="right"/>
        <w:rPr>
          <w:rFonts w:ascii="Dadamiya" w:hAnsi="Dadamiya" w:cs="Arial"/>
          <w:b/>
          <w:sz w:val="20"/>
          <w:szCs w:val="20"/>
          <w:lang w:val="en-US"/>
        </w:rPr>
      </w:pPr>
      <w:r>
        <w:rPr>
          <w:rFonts w:ascii="Dadamiya" w:hAnsi="Dadamiya" w:cs="Arial"/>
          <w:b/>
          <w:sz w:val="20"/>
          <w:szCs w:val="20"/>
          <w:lang w:val="en-US"/>
        </w:rPr>
        <w:t>Date: (Issue)</w:t>
      </w:r>
    </w:p>
    <w:p w14:paraId="7F92E4DA" w14:textId="4A93D8E2" w:rsidR="6C4037A9" w:rsidRPr="00A220F5" w:rsidRDefault="6C4037A9" w:rsidP="00334B85">
      <w:pPr>
        <w:spacing w:before="240"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  <w:r w:rsidRPr="00A220F5">
        <w:rPr>
          <w:rFonts w:ascii="Dadamiya" w:hAnsi="Dadamiya" w:cs="Arial"/>
          <w:color w:val="000000" w:themeColor="text1"/>
          <w:sz w:val="20"/>
          <w:szCs w:val="20"/>
          <w:lang w:val="en-US"/>
        </w:rPr>
        <w:t>To,</w:t>
      </w:r>
    </w:p>
    <w:p w14:paraId="74F623CB" w14:textId="4E7B71CC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 xml:space="preserve">The Executive Engineer (B.P.) </w:t>
      </w:r>
      <w:r w:rsidR="007332EF"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 xml:space="preserve">(Ward) </w:t>
      </w:r>
      <w:r w:rsidR="007332EF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Ward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t>,</w:t>
      </w:r>
      <w:r w:rsidRPr="00C1157A"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  <w:br/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O/o The Deputy Chief Engineer (Building Proposal) E.S.,</w:t>
      </w:r>
    </w:p>
    <w:p w14:paraId="21C81C0F" w14:textId="77777777" w:rsidR="00C1157A" w:rsidRPr="007332EF" w:rsidRDefault="00C1157A" w:rsidP="00C1157A">
      <w:pPr>
        <w:pStyle w:val="s7"/>
        <w:spacing w:before="0" w:beforeAutospacing="0" w:after="0" w:afterAutospacing="0" w:line="360" w:lineRule="auto"/>
        <w:ind w:left="993"/>
        <w:rPr>
          <w:rFonts w:ascii="Dadamiya" w:hAnsi="Dadamiya" w:cs="Arial"/>
          <w:b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Brihanmumbai Municipal Corporation,</w:t>
      </w: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br/>
        <w:t>Near Raj Legacy, Paper Mill Compound,</w:t>
      </w:r>
    </w:p>
    <w:p w14:paraId="4B865995" w14:textId="77777777" w:rsidR="00C1157A" w:rsidRPr="007332EF" w:rsidRDefault="00C1157A" w:rsidP="00C1157A">
      <w:pPr>
        <w:spacing w:line="360" w:lineRule="auto"/>
        <w:ind w:left="993" w:right="-6"/>
        <w:rPr>
          <w:rFonts w:ascii="Dadamiya" w:hAnsi="Dadamiya" w:cs="Arial"/>
          <w:color w:val="FF0000"/>
          <w:sz w:val="20"/>
          <w:szCs w:val="20"/>
          <w:lang w:val="en-US"/>
        </w:rPr>
      </w:pPr>
      <w:r w:rsidRPr="007332EF">
        <w:rPr>
          <w:rFonts w:ascii="Dadamiya" w:hAnsi="Dadamiya" w:cs="Arial"/>
          <w:b/>
          <w:color w:val="FF0000"/>
          <w:sz w:val="20"/>
          <w:szCs w:val="20"/>
          <w:lang w:val="en-US"/>
        </w:rPr>
        <w:t>L.B.S. Marg, Vikhroli (West), Mumbai – 400083</w:t>
      </w:r>
    </w:p>
    <w:p w14:paraId="0B62F9C5" w14:textId="056E2E25" w:rsidR="006D7E4F" w:rsidRPr="006D7E4F" w:rsidRDefault="6C4037A9" w:rsidP="006D7E4F">
      <w:pPr>
        <w:spacing w:before="240" w:line="360" w:lineRule="auto"/>
        <w:ind w:left="993" w:hanging="993"/>
        <w:jc w:val="both"/>
        <w:rPr>
          <w:rFonts w:ascii="Dadamiya" w:hAnsi="Dadamiya" w:cs="Arial"/>
          <w:b/>
          <w:color w:val="000000" w:themeColor="text1"/>
          <w:sz w:val="20"/>
          <w:szCs w:val="20"/>
          <w:lang w:val="en-US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Sub</w:t>
      </w:r>
      <w:r w:rsidR="006D7E4F"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ject</w:t>
      </w:r>
      <w:r w:rsidRPr="006D7E4F">
        <w:rPr>
          <w:rFonts w:ascii="Dadamiya" w:hAnsi="Dadamiya" w:cs="Arial"/>
          <w:color w:val="000000" w:themeColor="text1"/>
          <w:sz w:val="20"/>
          <w:szCs w:val="20"/>
          <w:lang w:val="en-US"/>
        </w:rPr>
        <w:t>:</w:t>
      </w:r>
      <w:r w:rsidR="006D7E4F">
        <w:rPr>
          <w:rFonts w:ascii="Dadamiya" w:hAnsi="Dadamiya" w:cs="Arial"/>
          <w:sz w:val="20"/>
          <w:szCs w:val="20"/>
        </w:rPr>
        <w:tab/>
      </w:r>
      <w:r w:rsidR="00A55DD8">
        <w:rPr>
          <w:rFonts w:ascii="Dadamiya" w:eastAsia="Dadamiya" w:hAnsi="Dadamiya" w:cs="Dadamiya"/>
          <w:b/>
          <w:bCs/>
          <w:sz w:val="20"/>
          <w:szCs w:val="20"/>
          <w:lang w:val="en-IN"/>
        </w:rPr>
        <w:t>Licensed Plumber</w:t>
      </w:r>
      <w:r w:rsidR="006D7E4F" w:rsidRPr="006D7E4F">
        <w:rPr>
          <w:rFonts w:ascii="Dadamiya" w:hAnsi="Dadamiya" w:cs="Arial"/>
          <w:b/>
          <w:sz w:val="20"/>
          <w:szCs w:val="20"/>
        </w:rPr>
        <w:t xml:space="preserve"> Appointment Letter.</w:t>
      </w:r>
    </w:p>
    <w:p w14:paraId="0696D52C" w14:textId="77777777" w:rsidR="007A67A7" w:rsidRDefault="006D7E4F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6D7E4F">
        <w:rPr>
          <w:rFonts w:ascii="Dadamiya" w:eastAsia="Dadamiya" w:hAnsi="Dadamiya" w:cs="Dadamiya"/>
          <w:bCs/>
          <w:sz w:val="20"/>
          <w:szCs w:val="20"/>
          <w:lang w:val="en-IN"/>
        </w:rPr>
        <w:t>Project:</w:t>
      </w:r>
      <w:r>
        <w:rPr>
          <w:rFonts w:ascii="Dadamiya" w:eastAsia="Dadamiya" w:hAnsi="Dadamiya" w:cs="Dadamiya"/>
          <w:b/>
          <w:bCs/>
          <w:sz w:val="20"/>
          <w:szCs w:val="20"/>
          <w:lang w:val="en-IN"/>
        </w:rPr>
        <w:tab/>
      </w:r>
      <w:r w:rsidR="00A220F5" w:rsidRPr="00A220F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Proposed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redevelopment on plot bearing C.T.S. No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s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.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848 &amp; 848/1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of Village-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(2)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at </w:t>
      </w:r>
      <w:r w:rsidR="00C1157A">
        <w:rPr>
          <w:rFonts w:ascii="Dadamiya" w:eastAsia="Dadamiya" w:hAnsi="Dadamiya" w:cs="Dadamiya"/>
          <w:b/>
          <w:bCs/>
          <w:sz w:val="20"/>
          <w:szCs w:val="20"/>
          <w:lang w:val="en-IN"/>
        </w:rPr>
        <w:br/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13.40 M. wide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New Hall Road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,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Kurla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(West), Mumbai 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- 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400 07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0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 xml:space="preserve"> in ‘</w:t>
      </w:r>
      <w:r w:rsidR="00F665AA">
        <w:rPr>
          <w:rFonts w:ascii="Dadamiya" w:eastAsia="Dadamiya" w:hAnsi="Dadamiya" w:cs="Dadamiya"/>
          <w:b/>
          <w:bCs/>
          <w:sz w:val="20"/>
          <w:szCs w:val="20"/>
          <w:lang w:val="en-IN"/>
        </w:rPr>
        <w:t>L</w:t>
      </w:r>
      <w:r w:rsidR="00CA2A25" w:rsidRPr="00CA2A25">
        <w:rPr>
          <w:rFonts w:ascii="Dadamiya" w:eastAsia="Dadamiya" w:hAnsi="Dadamiya" w:cs="Dadamiya"/>
          <w:b/>
          <w:bCs/>
          <w:sz w:val="20"/>
          <w:szCs w:val="20"/>
          <w:lang w:val="en-IN"/>
        </w:rPr>
        <w:t>’ Ward.</w:t>
      </w:r>
    </w:p>
    <w:p w14:paraId="53C308DA" w14:textId="70C97CC4" w:rsidR="00805565" w:rsidRPr="00530105" w:rsidRDefault="00805565" w:rsidP="006D7E4F">
      <w:pPr>
        <w:spacing w:before="240" w:line="360" w:lineRule="auto"/>
        <w:ind w:left="993" w:hanging="993"/>
        <w:jc w:val="both"/>
        <w:rPr>
          <w:rFonts w:ascii="Dadamiya" w:eastAsia="Dadamiya" w:hAnsi="Dadamiya" w:cs="Dadamiya"/>
          <w:b/>
          <w:bCs/>
          <w:sz w:val="20"/>
          <w:szCs w:val="20"/>
          <w:lang w:val="en-IN"/>
        </w:rPr>
      </w:pPr>
      <w:r w:rsidRPr="00334B85">
        <w:rPr>
          <w:rFonts w:ascii="Dadamiya" w:eastAsia="Dadamiya" w:hAnsi="Dadamiya" w:cs="Dadamiya"/>
          <w:sz w:val="20"/>
          <w:szCs w:val="20"/>
          <w:lang w:val="en-IN"/>
        </w:rPr>
        <w:t>Ref.:</w:t>
      </w:r>
      <w:r w:rsidRPr="00334B85">
        <w:rPr>
          <w:rFonts w:ascii="Dadamiya" w:eastAsia="Dadamiya" w:hAnsi="Dadamiya" w:cs="Dadamiya"/>
          <w:sz w:val="20"/>
          <w:szCs w:val="20"/>
          <w:lang w:val="en-IN"/>
        </w:rPr>
        <w:tab/>
      </w:r>
      <w:r w:rsidR="00530105" w:rsidRPr="00530105">
        <w:rPr>
          <w:rFonts w:ascii="Dadamiya" w:eastAsia="Dadamiya" w:hAnsi="Dadamiya" w:cs="Dadamiya"/>
          <w:b/>
          <w:sz w:val="20"/>
          <w:szCs w:val="20"/>
          <w:lang w:val="en-IN"/>
        </w:rPr>
        <w:t xml:space="preserve">Proposal File No.: </w:t>
      </w:r>
      <w:r w:rsidR="00E476AE" w:rsidRPr="00530105">
        <w:rPr>
          <w:rFonts w:ascii="Dadamiya" w:eastAsia="Dadamiya" w:hAnsi="Dadamiya" w:cs="Dadamiya"/>
          <w:b/>
          <w:bCs/>
          <w:sz w:val="20"/>
          <w:szCs w:val="20"/>
          <w:lang w:val="en-IN"/>
        </w:rPr>
        <w:t>P-10880/2022/(848)/L Ward/KURLA - 2</w:t>
      </w:r>
    </w:p>
    <w:p w14:paraId="7A49F43B" w14:textId="77777777" w:rsidR="00114054" w:rsidRDefault="00C1157A" w:rsidP="00114054">
      <w:pPr>
        <w:spacing w:before="240" w:line="360" w:lineRule="auto"/>
        <w:ind w:right="-6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>
        <w:rPr>
          <w:rFonts w:ascii="Dadamiya" w:hAnsi="Dadamiya" w:cs="Arial"/>
          <w:color w:val="26282A"/>
          <w:sz w:val="20"/>
          <w:szCs w:val="20"/>
          <w:lang w:val="en-US"/>
        </w:rPr>
        <w:t>Sir,</w:t>
      </w:r>
    </w:p>
    <w:p w14:paraId="6B9CD56D" w14:textId="17357C5D" w:rsidR="00114054" w:rsidRPr="00114054" w:rsidRDefault="00114054" w:rsidP="00114054">
      <w:pPr>
        <w:spacing w:line="360" w:lineRule="auto"/>
        <w:ind w:right="-6" w:firstLine="993"/>
        <w:jc w:val="both"/>
        <w:rPr>
          <w:rFonts w:ascii="Dadamiya" w:hAnsi="Dadamiya" w:cs="Arial"/>
          <w:color w:val="26282A"/>
          <w:sz w:val="20"/>
          <w:szCs w:val="20"/>
          <w:lang w:val="en-US"/>
        </w:rPr>
      </w:pPr>
      <w:r>
        <w:rPr>
          <w:rFonts w:ascii="Dadamiya" w:hAnsi="Dadamiya" w:cs="Arial"/>
          <w:color w:val="000000"/>
          <w:sz w:val="20"/>
          <w:szCs w:val="22"/>
          <w:lang w:val="en-US"/>
        </w:rPr>
        <w:t>I/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We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am/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are pleased to inform you that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I/W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e have now engaged the services of the </w:t>
      </w:r>
      <w:r w:rsidR="00A55DD8" w:rsidRPr="00A55DD8">
        <w:rPr>
          <w:rFonts w:ascii="Dadamiya" w:hAnsi="Dadamiya" w:cs="Arial"/>
          <w:color w:val="000000"/>
          <w:sz w:val="20"/>
          <w:szCs w:val="22"/>
          <w:lang w:val="en-US"/>
        </w:rPr>
        <w:t>Licensed Plumber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for the above referred project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. The name, address and registration number are given below.</w:t>
      </w:r>
    </w:p>
    <w:p w14:paraId="7AB4B513" w14:textId="028CFE18" w:rsidR="00114054" w:rsidRPr="001F061F" w:rsidRDefault="00114054" w:rsidP="00114054">
      <w:pPr>
        <w:autoSpaceDE w:val="0"/>
        <w:autoSpaceDN w:val="0"/>
        <w:adjustRightInd w:val="0"/>
        <w:spacing w:line="360" w:lineRule="auto"/>
        <w:ind w:left="720" w:right="-7" w:firstLine="22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Name: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(Name of Plumber)</w:t>
      </w:r>
    </w:p>
    <w:p w14:paraId="7FC36584" w14:textId="487E4184" w:rsidR="007332EF" w:rsidRDefault="00114054" w:rsidP="007332EF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Address: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color w:val="000000"/>
          <w:sz w:val="20"/>
          <w:szCs w:val="22"/>
          <w:lang w:val="en-US"/>
        </w:rPr>
        <w:tab/>
        <w:t>(address)</w:t>
      </w:r>
    </w:p>
    <w:p w14:paraId="6FC18FA1" w14:textId="1A860FEC" w:rsidR="007332EF" w:rsidRPr="00A55DD8" w:rsidRDefault="007332EF" w:rsidP="007332EF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  <w:t>(address)</w:t>
      </w:r>
    </w:p>
    <w:p w14:paraId="515D22F7" w14:textId="08AAE6DF" w:rsidR="00114054" w:rsidRDefault="00A55DD8" w:rsidP="00A55DD8">
      <w:pPr>
        <w:autoSpaceDE w:val="0"/>
        <w:autoSpaceDN w:val="0"/>
        <w:adjustRightInd w:val="0"/>
        <w:spacing w:line="360" w:lineRule="auto"/>
        <w:ind w:left="698" w:right="-7" w:firstLine="44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proofErr w:type="spellStart"/>
      <w:r>
        <w:rPr>
          <w:rFonts w:ascii="Dadamiya" w:hAnsi="Dadamiya" w:cs="Arial"/>
          <w:color w:val="000000"/>
          <w:sz w:val="20"/>
          <w:szCs w:val="22"/>
          <w:lang w:val="en-US"/>
        </w:rPr>
        <w:t>Lic</w:t>
      </w:r>
      <w:proofErr w:type="spellEnd"/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>. No.:</w:t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114054"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spellStart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Lic</w:t>
      </w:r>
      <w:proofErr w:type="spellEnd"/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. No.)</w:t>
      </w:r>
    </w:p>
    <w:p w14:paraId="7D134654" w14:textId="39A27E0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Mobile: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(Contact no.)</w:t>
      </w:r>
    </w:p>
    <w:p w14:paraId="677DF43B" w14:textId="6F8853BE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>Email.:</w:t>
      </w:r>
      <w:r w:rsidRPr="001F061F">
        <w:rPr>
          <w:rFonts w:ascii="Dadamiya" w:hAnsi="Dadamiya" w:cs="Arial"/>
          <w:bCs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b/>
          <w:color w:val="000000"/>
          <w:sz w:val="20"/>
          <w:szCs w:val="22"/>
          <w:lang w:val="en-US"/>
        </w:rPr>
        <w:tab/>
      </w:r>
      <w:r w:rsidR="007332EF">
        <w:rPr>
          <w:rFonts w:ascii="Dadamiya" w:hAnsi="Dadamiya" w:cs="Arial"/>
          <w:b/>
          <w:color w:val="000000"/>
          <w:sz w:val="20"/>
          <w:szCs w:val="22"/>
          <w:lang w:val="en-US"/>
        </w:rPr>
        <w:t>(email)</w:t>
      </w:r>
    </w:p>
    <w:p w14:paraId="660F750A" w14:textId="7777777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right="-7" w:firstLine="720"/>
        <w:jc w:val="both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I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/We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am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/are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enclosing herewith the letter of 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c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onsent</w:t>
      </w:r>
      <w:r>
        <w:rPr>
          <w:rFonts w:ascii="Dadamiya" w:hAnsi="Dadamiya" w:cs="Arial"/>
          <w:color w:val="000000"/>
          <w:sz w:val="20"/>
          <w:szCs w:val="22"/>
          <w:lang w:val="en-US"/>
        </w:rPr>
        <w:t>/acceptance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 xml:space="preserve"> from the Site Supervisor.</w:t>
      </w:r>
    </w:p>
    <w:p w14:paraId="7A09F944" w14:textId="77777777" w:rsidR="00114054" w:rsidRPr="001F061F" w:rsidRDefault="00114054" w:rsidP="00114054">
      <w:pPr>
        <w:autoSpaceDE w:val="0"/>
        <w:autoSpaceDN w:val="0"/>
        <w:adjustRightInd w:val="0"/>
        <w:spacing w:line="360" w:lineRule="auto"/>
        <w:ind w:left="654" w:right="-7" w:firstLine="66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Thanking you,</w:t>
      </w:r>
    </w:p>
    <w:p w14:paraId="0CEF65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D21DAEA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5FB735E3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63A549A9" w14:textId="77777777" w:rsidR="007332EF" w:rsidRDefault="007332EF" w:rsidP="00F665AA">
      <w:pPr>
        <w:spacing w:line="360" w:lineRule="auto"/>
        <w:ind w:right="-6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</w:p>
    <w:p w14:paraId="4540C4CC" w14:textId="77777777" w:rsidR="007332EF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000000" w:themeColor="text1"/>
          <w:sz w:val="20"/>
          <w:szCs w:val="20"/>
          <w:lang w:val="en-US"/>
        </w:rPr>
        <w:t>Signature of Owner</w:t>
      </w:r>
    </w:p>
    <w:p w14:paraId="77D68B2B" w14:textId="129B1C9C" w:rsidR="00F665AA" w:rsidRPr="00F665AA" w:rsidRDefault="007332EF" w:rsidP="007332EF">
      <w:pPr>
        <w:spacing w:line="360" w:lineRule="auto"/>
        <w:ind w:right="-6"/>
        <w:jc w:val="right"/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</w:pPr>
      <w:r>
        <w:rPr>
          <w:rFonts w:ascii="Dadamiya" w:hAnsi="Dadamiya" w:cs="Arial"/>
          <w:b/>
          <w:bCs/>
          <w:color w:val="7030A0"/>
          <w:sz w:val="20"/>
          <w:szCs w:val="20"/>
          <w:lang w:val="en-US"/>
        </w:rPr>
        <w:t>Name of Owner</w:t>
      </w:r>
    </w:p>
    <w:p w14:paraId="4BF2150A" w14:textId="77777777" w:rsidR="66BCCB92" w:rsidRPr="00A220F5" w:rsidRDefault="66BCCB92" w:rsidP="007332EF">
      <w:pPr>
        <w:pStyle w:val="s7"/>
        <w:spacing w:before="0" w:beforeAutospacing="0" w:after="0" w:afterAutospacing="0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4719F22B" w14:textId="1FF1798F" w:rsidR="00C1157A" w:rsidRPr="001F061F" w:rsidRDefault="00C1157A" w:rsidP="00C1157A">
      <w:pPr>
        <w:tabs>
          <w:tab w:val="left" w:pos="709"/>
        </w:tabs>
        <w:autoSpaceDE w:val="0"/>
        <w:autoSpaceDN w:val="0"/>
        <w:adjustRightInd w:val="0"/>
        <w:spacing w:line="360" w:lineRule="auto"/>
        <w:ind w:right="-7"/>
        <w:rPr>
          <w:rFonts w:ascii="Dadamiya" w:hAnsi="Dadamiya" w:cs="Arial"/>
          <w:color w:val="000000"/>
          <w:sz w:val="20"/>
          <w:szCs w:val="22"/>
          <w:lang w:val="en-US"/>
        </w:rPr>
      </w:pP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C.C. to: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>Architect:</w:t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  <w:r w:rsidRPr="001F061F">
        <w:rPr>
          <w:rFonts w:ascii="Dadamiya" w:hAnsi="Dadamiya" w:cs="Arial"/>
          <w:color w:val="000000"/>
          <w:sz w:val="20"/>
          <w:szCs w:val="22"/>
          <w:lang w:val="en-US"/>
        </w:rPr>
        <w:tab/>
      </w:r>
    </w:p>
    <w:p w14:paraId="72A10FFD" w14:textId="19E5861A" w:rsidR="00C1157A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 w:cs="Arial"/>
          <w:b/>
          <w:color w:val="000000"/>
          <w:sz w:val="20"/>
          <w:szCs w:val="22"/>
          <w:lang w:val="en-US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</w:t>
      </w:r>
      <w:proofErr w:type="gramStart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name</w:t>
      </w:r>
      <w:proofErr w:type="gramEnd"/>
      <w:r>
        <w:rPr>
          <w:rFonts w:ascii="Dadamiya" w:hAnsi="Dadamiya" w:cs="Arial"/>
          <w:b/>
          <w:color w:val="000000"/>
          <w:sz w:val="20"/>
          <w:szCs w:val="22"/>
          <w:lang w:val="en-US"/>
        </w:rPr>
        <w:t xml:space="preserve"> of architect)</w:t>
      </w:r>
    </w:p>
    <w:p w14:paraId="29AF4020" w14:textId="4CF9AAA2" w:rsidR="007332EF" w:rsidRPr="001F061F" w:rsidRDefault="007332EF" w:rsidP="00C1157A">
      <w:pPr>
        <w:autoSpaceDE w:val="0"/>
        <w:autoSpaceDN w:val="0"/>
        <w:adjustRightInd w:val="0"/>
        <w:spacing w:line="360" w:lineRule="auto"/>
        <w:ind w:left="720" w:right="-7" w:hanging="11"/>
        <w:rPr>
          <w:rFonts w:ascii="Dadamiya" w:hAnsi="Dadamiya"/>
          <w:b/>
          <w:sz w:val="20"/>
          <w:szCs w:val="20"/>
        </w:rPr>
      </w:pPr>
      <w:r>
        <w:rPr>
          <w:rFonts w:ascii="Dadamiya" w:hAnsi="Dadamiya" w:cs="Arial"/>
          <w:b/>
          <w:color w:val="000000"/>
          <w:sz w:val="20"/>
          <w:szCs w:val="22"/>
          <w:lang w:val="en-US"/>
        </w:rPr>
        <w:t>(Address of Architect)</w:t>
      </w:r>
    </w:p>
    <w:p w14:paraId="3E4904C5" w14:textId="1248BC55" w:rsidR="00A220F5" w:rsidRDefault="00A220F5" w:rsidP="008E4AE7">
      <w:pPr>
        <w:spacing w:line="360" w:lineRule="auto"/>
        <w:ind w:right="-6"/>
        <w:rPr>
          <w:rFonts w:ascii="Dadamiya" w:hAnsi="Dadamiya" w:cs="Arial"/>
          <w:color w:val="000000" w:themeColor="text1"/>
          <w:sz w:val="20"/>
          <w:szCs w:val="20"/>
          <w:lang w:val="en-US"/>
        </w:rPr>
      </w:pPr>
    </w:p>
    <w:p w14:paraId="0B6DB64A" w14:textId="711D4E71" w:rsidR="00A220F5" w:rsidRPr="00E476AE" w:rsidRDefault="00A220F5" w:rsidP="00A220F5">
      <w:pPr>
        <w:spacing w:line="360" w:lineRule="auto"/>
        <w:ind w:left="720" w:right="-6" w:hanging="720"/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</w:pPr>
      <w:r w:rsidRPr="00E476AE">
        <w:rPr>
          <w:rFonts w:ascii="Dadamiya" w:hAnsi="Dadamiya" w:cs="Arial"/>
          <w:i/>
          <w:color w:val="000000" w:themeColor="text1"/>
          <w:sz w:val="20"/>
          <w:szCs w:val="20"/>
          <w:lang w:val="en-US"/>
        </w:rPr>
        <w:tab/>
        <w:t>For information &amp; record, please.</w:t>
      </w:r>
    </w:p>
    <w:sectPr w:rsidR="00A220F5" w:rsidRPr="00E476AE" w:rsidSect="00E476AE">
      <w:headerReference w:type="default" r:id="rId7"/>
      <w:pgSz w:w="11900" w:h="16840"/>
      <w:pgMar w:top="1582" w:right="843" w:bottom="863" w:left="1134" w:header="35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E9538" w14:textId="77777777" w:rsidR="00DE788F" w:rsidRDefault="00DE788F" w:rsidP="00AB0018">
      <w:r>
        <w:separator/>
      </w:r>
    </w:p>
  </w:endnote>
  <w:endnote w:type="continuationSeparator" w:id="0">
    <w:p w14:paraId="56770276" w14:textId="77777777" w:rsidR="00DE788F" w:rsidRDefault="00DE788F" w:rsidP="00AB0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damiya">
    <w:panose1 w:val="00000000000000000000"/>
    <w:charset w:val="00"/>
    <w:family w:val="auto"/>
    <w:pitch w:val="variable"/>
    <w:sig w:usb0="A000002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2B8394" w14:textId="77777777" w:rsidR="00DE788F" w:rsidRDefault="00DE788F" w:rsidP="00AB0018">
      <w:r>
        <w:separator/>
      </w:r>
    </w:p>
  </w:footnote>
  <w:footnote w:type="continuationSeparator" w:id="0">
    <w:p w14:paraId="76412C8C" w14:textId="77777777" w:rsidR="00DE788F" w:rsidRDefault="00DE788F" w:rsidP="00AB0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78B329" w14:textId="6DC22D13" w:rsidR="00AB0018" w:rsidRPr="008006D0" w:rsidRDefault="00AB0018" w:rsidP="007332EF">
    <w:pPr>
      <w:tabs>
        <w:tab w:val="left" w:pos="2205"/>
      </w:tabs>
      <w:ind w:right="-9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33A2D"/>
    <w:multiLevelType w:val="hybridMultilevel"/>
    <w:tmpl w:val="2488E5E4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18005A8F"/>
    <w:multiLevelType w:val="hybridMultilevel"/>
    <w:tmpl w:val="C2D6069C"/>
    <w:lvl w:ilvl="0" w:tplc="04090017">
      <w:start w:val="1"/>
      <w:numFmt w:val="lowerLetter"/>
      <w:lvlText w:val="%1)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25240C3B"/>
    <w:multiLevelType w:val="multilevel"/>
    <w:tmpl w:val="DB2CD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85253F"/>
    <w:multiLevelType w:val="hybridMultilevel"/>
    <w:tmpl w:val="1FA8E746"/>
    <w:lvl w:ilvl="0" w:tplc="2A9E643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EF1234"/>
    <w:multiLevelType w:val="hybridMultilevel"/>
    <w:tmpl w:val="F8EC16F6"/>
    <w:lvl w:ilvl="0" w:tplc="07F81A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01EB5"/>
    <w:multiLevelType w:val="hybridMultilevel"/>
    <w:tmpl w:val="9C027B88"/>
    <w:lvl w:ilvl="0" w:tplc="40090017">
      <w:start w:val="1"/>
      <w:numFmt w:val="lowerLetter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EFC4D53"/>
    <w:multiLevelType w:val="hybridMultilevel"/>
    <w:tmpl w:val="80EA0870"/>
    <w:lvl w:ilvl="0" w:tplc="04090017">
      <w:start w:val="1"/>
      <w:numFmt w:val="lowerLetter"/>
      <w:lvlText w:val="%1)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543B121E"/>
    <w:multiLevelType w:val="hybridMultilevel"/>
    <w:tmpl w:val="3B7092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72971603">
    <w:abstractNumId w:val="2"/>
  </w:num>
  <w:num w:numId="2" w16cid:durableId="1966620883">
    <w:abstractNumId w:val="5"/>
  </w:num>
  <w:num w:numId="3" w16cid:durableId="1142111650">
    <w:abstractNumId w:val="1"/>
  </w:num>
  <w:num w:numId="4" w16cid:durableId="896553175">
    <w:abstractNumId w:val="0"/>
  </w:num>
  <w:num w:numId="5" w16cid:durableId="2013022966">
    <w:abstractNumId w:val="6"/>
  </w:num>
  <w:num w:numId="6" w16cid:durableId="1925991702">
    <w:abstractNumId w:val="3"/>
  </w:num>
  <w:num w:numId="7" w16cid:durableId="592933151">
    <w:abstractNumId w:val="7"/>
  </w:num>
  <w:num w:numId="8" w16cid:durableId="18721041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8C2"/>
    <w:rsid w:val="000361FB"/>
    <w:rsid w:val="00050E9B"/>
    <w:rsid w:val="000552D9"/>
    <w:rsid w:val="00076175"/>
    <w:rsid w:val="000B52E3"/>
    <w:rsid w:val="00114054"/>
    <w:rsid w:val="001457D1"/>
    <w:rsid w:val="001A67AE"/>
    <w:rsid w:val="001D168F"/>
    <w:rsid w:val="00231735"/>
    <w:rsid w:val="0030445C"/>
    <w:rsid w:val="003169E7"/>
    <w:rsid w:val="00334B85"/>
    <w:rsid w:val="00384DE0"/>
    <w:rsid w:val="003954C1"/>
    <w:rsid w:val="003A6067"/>
    <w:rsid w:val="003B7881"/>
    <w:rsid w:val="00417158"/>
    <w:rsid w:val="00436BB2"/>
    <w:rsid w:val="0048749C"/>
    <w:rsid w:val="004A6B06"/>
    <w:rsid w:val="0050188C"/>
    <w:rsid w:val="005100F3"/>
    <w:rsid w:val="00530105"/>
    <w:rsid w:val="005900FC"/>
    <w:rsid w:val="005A74DE"/>
    <w:rsid w:val="005E6B16"/>
    <w:rsid w:val="005F6257"/>
    <w:rsid w:val="006734F6"/>
    <w:rsid w:val="00681E0C"/>
    <w:rsid w:val="006D7E4F"/>
    <w:rsid w:val="006E3BF0"/>
    <w:rsid w:val="007111F8"/>
    <w:rsid w:val="007271F7"/>
    <w:rsid w:val="007332EF"/>
    <w:rsid w:val="00733CE2"/>
    <w:rsid w:val="00741F43"/>
    <w:rsid w:val="007532C1"/>
    <w:rsid w:val="00780714"/>
    <w:rsid w:val="007863AA"/>
    <w:rsid w:val="00787A94"/>
    <w:rsid w:val="007A67A7"/>
    <w:rsid w:val="008006D0"/>
    <w:rsid w:val="00805565"/>
    <w:rsid w:val="00841CF4"/>
    <w:rsid w:val="008C20A4"/>
    <w:rsid w:val="008C3EE1"/>
    <w:rsid w:val="008E4AE7"/>
    <w:rsid w:val="00935595"/>
    <w:rsid w:val="00945A65"/>
    <w:rsid w:val="009542E5"/>
    <w:rsid w:val="00982610"/>
    <w:rsid w:val="00995F4E"/>
    <w:rsid w:val="00A13D0F"/>
    <w:rsid w:val="00A200FC"/>
    <w:rsid w:val="00A220F5"/>
    <w:rsid w:val="00A55DD8"/>
    <w:rsid w:val="00A92A67"/>
    <w:rsid w:val="00AB0018"/>
    <w:rsid w:val="00AB7FF7"/>
    <w:rsid w:val="00AF5E47"/>
    <w:rsid w:val="00B1244E"/>
    <w:rsid w:val="00B56F9A"/>
    <w:rsid w:val="00B772E4"/>
    <w:rsid w:val="00C07970"/>
    <w:rsid w:val="00C1157A"/>
    <w:rsid w:val="00C2110C"/>
    <w:rsid w:val="00C939A2"/>
    <w:rsid w:val="00CA2A25"/>
    <w:rsid w:val="00CE6265"/>
    <w:rsid w:val="00CF1973"/>
    <w:rsid w:val="00D24C18"/>
    <w:rsid w:val="00D47346"/>
    <w:rsid w:val="00D96B1A"/>
    <w:rsid w:val="00DE6F14"/>
    <w:rsid w:val="00DE788F"/>
    <w:rsid w:val="00DF3826"/>
    <w:rsid w:val="00E476AE"/>
    <w:rsid w:val="00F036CF"/>
    <w:rsid w:val="00F548C2"/>
    <w:rsid w:val="00F665AA"/>
    <w:rsid w:val="00FB3434"/>
    <w:rsid w:val="00FB5F45"/>
    <w:rsid w:val="00FF1161"/>
    <w:rsid w:val="105F0227"/>
    <w:rsid w:val="1414F54A"/>
    <w:rsid w:val="1A1F91B7"/>
    <w:rsid w:val="1E0D5215"/>
    <w:rsid w:val="2ED997FD"/>
    <w:rsid w:val="321473E5"/>
    <w:rsid w:val="378FD9C4"/>
    <w:rsid w:val="42C9C2A4"/>
    <w:rsid w:val="4644CE79"/>
    <w:rsid w:val="4ACCBA9D"/>
    <w:rsid w:val="51C0CD66"/>
    <w:rsid w:val="59A3A03C"/>
    <w:rsid w:val="5BF6E59F"/>
    <w:rsid w:val="66BCCB92"/>
    <w:rsid w:val="6C4037A9"/>
    <w:rsid w:val="6EAEB51A"/>
    <w:rsid w:val="7527045A"/>
    <w:rsid w:val="7C0F58F0"/>
    <w:rsid w:val="7C2D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90C228"/>
  <w14:defaultImageDpi w14:val="32767"/>
  <w15:chartTrackingRefBased/>
  <w15:docId w15:val="{8A865891-F388-814A-8A9C-760539D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0018"/>
  </w:style>
  <w:style w:type="paragraph" w:styleId="Footer">
    <w:name w:val="footer"/>
    <w:basedOn w:val="Normal"/>
    <w:link w:val="FooterChar"/>
    <w:uiPriority w:val="99"/>
    <w:unhideWhenUsed/>
    <w:rsid w:val="00AB00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0018"/>
  </w:style>
  <w:style w:type="paragraph" w:styleId="NormalWeb">
    <w:name w:val="Normal (Web)"/>
    <w:basedOn w:val="Normal"/>
    <w:uiPriority w:val="99"/>
    <w:semiHidden/>
    <w:unhideWhenUsed/>
    <w:rsid w:val="0050188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749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49C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35595"/>
    <w:pPr>
      <w:spacing w:after="160" w:line="259" w:lineRule="auto"/>
      <w:ind w:left="720"/>
      <w:contextualSpacing/>
    </w:pPr>
    <w:rPr>
      <w:sz w:val="22"/>
      <w:szCs w:val="22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805565"/>
    <w:rPr>
      <w:color w:val="0000FF"/>
      <w:u w:val="single"/>
    </w:rPr>
  </w:style>
  <w:style w:type="paragraph" w:customStyle="1" w:styleId="s7">
    <w:name w:val="s7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customStyle="1" w:styleId="s5">
    <w:name w:val="s5"/>
    <w:basedOn w:val="DefaultParagraphFont"/>
    <w:rsid w:val="004A6B06"/>
  </w:style>
  <w:style w:type="character" w:customStyle="1" w:styleId="apple-converted-space">
    <w:name w:val="apple-converted-space"/>
    <w:basedOn w:val="DefaultParagraphFont"/>
    <w:rsid w:val="004A6B06"/>
  </w:style>
  <w:style w:type="paragraph" w:customStyle="1" w:styleId="s8">
    <w:name w:val="s8"/>
    <w:basedOn w:val="Normal"/>
    <w:rsid w:val="004A6B0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1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7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12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1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6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Moinuddin Shaikh</dc:creator>
  <cp:keywords/>
  <dc:description/>
  <cp:lastModifiedBy>Dadamiya Infrastructure LLP</cp:lastModifiedBy>
  <cp:revision>2</cp:revision>
  <cp:lastPrinted>2022-06-10T10:06:00Z</cp:lastPrinted>
  <dcterms:created xsi:type="dcterms:W3CDTF">2023-01-07T09:40:00Z</dcterms:created>
  <dcterms:modified xsi:type="dcterms:W3CDTF">2023-01-07T09:40:00Z</dcterms:modified>
</cp:coreProperties>
</file>