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0" w:line="240" w:lineRule="auto"/>
        <w:rPr>
          <w:rFonts w:ascii="Work Sans Regular Regular" w:hAnsi="Work Sans Regular Regular"/>
          <w:outline w:val="0"/>
          <w:color w:val="000000"/>
          <w:sz w:val="2"/>
          <w:szCs w:val="2"/>
          <w:u w:val="none" w:color="000000"/>
          <w14:textFill>
            <w14:solidFill>
              <w14:srgbClr w14:val="000000"/>
            </w14:solidFill>
          </w14:textFill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00"/>
        <w:gridCol w:w="2900"/>
      </w:tblGrid>
      <w:tr>
        <w:tblPrEx>
          <w:shd w:val="clear" w:color="auto" w:fill="ced7e7"/>
        </w:tblPrEx>
        <w:trPr>
          <w:trHeight w:val="1331" w:hRule="exact"/>
        </w:trPr>
        <w:tc>
          <w:tcPr>
            <w:tcW w:type="dxa" w:w="7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0"/>
            </w:tcMar>
            <w:vAlign w:val="top"/>
          </w:tcPr>
          <w:p>
            <w:pPr>
              <w:pStyle w:val="Subtitle"/>
              <w:spacing w:line="240" w:lineRule="auto"/>
              <w:ind w:right="150"/>
              <w:rPr>
                <w:rFonts w:ascii="Avenir Next Regular" w:cs="Avenir Next Regular" w:hAnsi="Avenir Next Regular" w:eastAsia="Avenir Next Regular"/>
                <w:b w:val="1"/>
                <w:bCs w:val="1"/>
                <w:sz w:val="48"/>
                <w:szCs w:val="48"/>
              </w:rPr>
            </w:pPr>
            <w:r>
              <w:rPr>
                <w:rFonts w:ascii="Avenir Next Regular" w:hAnsi="Avenir Next Regular"/>
                <w:b w:val="1"/>
                <w:bCs w:val="1"/>
                <w:spacing w:val="37"/>
                <w:sz w:val="48"/>
                <w:szCs w:val="48"/>
                <w:rtl w:val="0"/>
                <w:lang w:val="en-US"/>
              </w:rPr>
              <w:t>BRIDGER BROWN</w:t>
            </w:r>
          </w:p>
          <w:p>
            <w:pPr>
              <w:pStyle w:val="Subtitle"/>
              <w:bidi w:val="0"/>
              <w:spacing w:after="40"/>
              <w:ind w:left="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spacing w:val="26"/>
                <w:sz w:val="26"/>
                <w:szCs w:val="26"/>
                <w:rtl w:val="0"/>
                <w:lang w:val="en-US"/>
              </w:rPr>
              <w:t>FRONT-END DEVELOPER</w:t>
            </w:r>
          </w:p>
          <w:p>
            <w:pPr>
              <w:pStyle w:val="Subtitle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pacing w:val="0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Portland, 0R  /  (310) 560-4073  /  bridgerbrowndev@gmail.com</w:t>
            </w:r>
          </w:p>
        </w:tc>
        <w:tc>
          <w:tcPr>
            <w:tcW w:type="dxa" w:w="2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5"/>
            </w:tcMar>
            <w:vAlign w:val="top"/>
          </w:tcPr>
          <w:p>
            <w:pPr>
              <w:pStyle w:val="Body A"/>
              <w:spacing w:before="0" w:line="276" w:lineRule="auto"/>
              <w:ind w:right="255"/>
              <w:jc w:val="right"/>
            </w:pP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44195" cy="551816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95" cy="5518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3247" w:hRule="exact"/>
        </w:trPr>
        <w:tc>
          <w:tcPr>
            <w:tcW w:type="dxa" w:w="7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 A"/>
              <w:spacing w:before="0" w:after="140" w:line="240" w:lineRule="auto"/>
              <w:ind w:right="360"/>
              <w:rPr>
                <w:rFonts w:ascii="Avenir Next Regular" w:cs="Avenir Next Regular" w:hAnsi="Avenir Next Regular" w:eastAsia="Avenir Next Regular"/>
                <w:b w:val="1"/>
                <w:bCs w:val="1"/>
                <w:sz w:val="10"/>
                <w:szCs w:val="10"/>
              </w:rPr>
            </w:pPr>
          </w:p>
          <w:p>
            <w:pPr>
              <w:pStyle w:val="Body A"/>
              <w:spacing w:before="0" w:after="140" w:line="240" w:lineRule="auto"/>
              <w:ind w:right="360"/>
              <w:rPr>
                <w:rFonts w:ascii="Avenir Next Regular" w:cs="Avenir Next Regular" w:hAnsi="Avenir Next Regular" w:eastAsia="Avenir Next Regular"/>
                <w:b w:val="1"/>
                <w:bCs w:val="1"/>
                <w:sz w:val="24"/>
                <w:szCs w:val="24"/>
              </w:rPr>
            </w:pPr>
            <w:r>
              <w:rPr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EMPLOYMENT HISTORY</w:t>
            </w:r>
          </w:p>
          <w:p>
            <w:pPr>
              <w:pStyle w:val="Body A"/>
              <w:bidi w:val="0"/>
              <w:spacing w:before="8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Jr. Front-End Developer/Intern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Owl Health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2023 - PRESENT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Jr. Front-End Developer at digital behavioral health company.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Conducted design system audits and refinements for the Owl platform which has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optimized consistency, usability, and accessibility.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Migrated product prototypes, components, and workflows from Axure to Storybook.js and Figma, streamlining development for engineers.</w:t>
            </w:r>
          </w:p>
          <w:p>
            <w:pPr>
              <w:pStyle w:val="Body A"/>
              <w:spacing w:before="0" w:line="276" w:lineRule="auto"/>
              <w:ind w:right="360"/>
              <w:rPr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Front-End Developer, Graphic Designer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Freelance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AUGUST 2020 - PRESENT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Responsible for website development, management, and creative design.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Created a captivating online presence and branding for popular weekly podcast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Martini Shot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raising exposure to a monthly audience of over 25,000.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Engineered and managed e-commerce platform for Mayron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 Goods brand and boosted SEO, increasing web traffic to a clientele of thousands of yearly visitors.</w:t>
            </w:r>
          </w:p>
          <w:p>
            <w:pPr>
              <w:pStyle w:val="Body A"/>
              <w:spacing w:before="0" w:line="276" w:lineRule="auto"/>
              <w:ind w:right="360"/>
              <w:rPr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Intern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ThisNext.com/Glossi.com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2012 - AUGUST 2012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Firsthand experience i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software development lifecycle at e-commerce startup.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Identified and reported software bugs using JIRA, facilitating smoother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communication between the QA team and engineers.</w:t>
            </w:r>
          </w:p>
          <w:p>
            <w:pPr>
              <w:pStyle w:val="Body A"/>
              <w:spacing w:before="0" w:line="276" w:lineRule="auto"/>
              <w:ind w:left="450" w:right="360" w:firstLine="0"/>
              <w:rPr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140" w:line="240" w:lineRule="auto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PROJECTS</w:t>
            </w: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"https://daynotes-client.vercel.app/"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DayNotes (Real-Time Note-Taking Platform)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SOCKET.IO, REACT, TYPESCRIPT, NODE.JS, MONGODB, HTTP, NEXT.JS, TAILWIND CSS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Real-time synchronization between tabs through Socket.io web sockets connected to a Node.js back-end server, leveraging MongoDB for data storage.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"https://paycats.vercel.app/"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PayCats (Venmo/Paypal clone)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TYPESCRIPT, NEXT.JS, TAILWIND CSS, FIRESTORE, FIREBASE, JEST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Robust payment application with responsive commenting cat users, transaction history database, notifications, and user authentication.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"https://web-scraper-python.vercel.app/"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 Web Scraper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PYTHON, FLASK, BEAUTIFULSOUP, REACT, TYPESCRIPT, NEXT.JS, TAILWIND CSS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 scraping application using Python Flask back-end server, capable of extracting data from web pages using the BeautifulSoup library.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"https://ecommerce-paintings.vercel.app/"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Ecommerce API Paintings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NEXT.JS, FIRESTORE, FIREBASE, AIC PUBLIC API, HTML, CSS, JAVASCRIPT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E-commerce platform using an API database of famous paintings, with Firebase secure transactions and user authentication.</w:t>
            </w:r>
          </w:p>
        </w:tc>
        <w:tc>
          <w:tcPr>
            <w:tcW w:type="dxa" w:w="2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  <w:sz w:val="10"/>
                <w:szCs w:val="10"/>
              </w:rPr>
            </w:pP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b w:val="1"/>
                <w:bCs w:val="1"/>
                <w:outline w:val="0"/>
                <w:color w:val="000000"/>
                <w:spacing w:val="26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LINKS</w:t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"https://www.linkedin.com/in/bridger-brown/"</w:instrText>
            </w: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Portfolio Website</w:t>
            </w:r>
            <w:r>
              <w:rPr>
                <w:rFonts w:ascii="Avenir Next Regular" w:cs="Avenir Next Regular" w:hAnsi="Avenir Next Regular" w:eastAsia="Avenir Next Regular"/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</w:rPr>
            </w:pP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"https://www.linkedin.com/in/bridger-brown/"</w:instrText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Linkedln</w:t>
            </w:r>
            <w:r>
              <w:rPr>
                <w:rFonts w:ascii="Avenir Next Regular" w:cs="Avenir Next Regular" w:hAnsi="Avenir Next Regular" w:eastAsia="Avenir Next Regular"/>
              </w:rPr>
              <w:fldChar w:fldCharType="end" w:fldLock="0"/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lang w:val="en-US"/>
              </w:rPr>
            </w:pP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"https://github.com/bridgerbrown"</w:instrText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</w:t>
            </w:r>
            <w:r>
              <w:rPr>
                <w:rFonts w:ascii="Avenir Next Regular" w:cs="Avenir Next Regular" w:hAnsi="Avenir Next Regular" w:eastAsia="Avenir Next Regular"/>
              </w:rPr>
              <w:fldChar w:fldCharType="end" w:fldLock="0"/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sz w:val="24"/>
                <w:szCs w:val="24"/>
                <w:rtl w:val="0"/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SKILLS</w:t>
            </w:r>
          </w:p>
          <w:p>
            <w:pPr>
              <w:pStyle w:val="Body A"/>
              <w:bidi w:val="0"/>
              <w:spacing w:before="80" w:after="4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Programming Languages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JavaScript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CSS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Development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Redux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Next.js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Tailwind CSS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Backend Development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Node.js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MongoDB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Testing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Jest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Tools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Webpack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Mac/Linux/Windows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UI/UX Design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Photoshop/Illustrator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Figma</w:t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sz w:val="24"/>
                <w:szCs w:val="24"/>
                <w:rtl w:val="0"/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Scrimba Boot Camp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2022 - AUGUST 2022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Developer Career Path</w:t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Berklee College of Music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SEPTEMBER 2012 - MAY 2016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Bachelor of Fine Arts</w:t>
            </w:r>
          </w:p>
        </w:tc>
      </w:tr>
    </w:tbl>
    <w:p>
      <w:pPr>
        <w:pStyle w:val="Body A"/>
        <w:spacing w:before="0" w:line="240" w:lineRule="auto"/>
        <w:ind w:right="0"/>
      </w:pPr>
      <w:r>
        <w:rPr>
          <w:rStyle w:val="None"/>
          <w:rFonts w:ascii="Work Sans Regular Regular" w:cs="Work Sans Regular Regular" w:hAnsi="Work Sans Regular Regular" w:eastAsia="Work Sans Regular Regular"/>
          <w:outline w:val="0"/>
          <w:color w:val="000000"/>
          <w:sz w:val="2"/>
          <w:szCs w:val="2"/>
          <w:u w:val="none"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431" w:right="720" w:bottom="57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vanam">
    <w:charset w:val="00"/>
    <w:family w:val="roman"/>
    <w:pitch w:val="default"/>
  </w:font>
  <w:font w:name="Work Sans Regular Regular">
    <w:charset w:val="00"/>
    <w:family w:val="roman"/>
    <w:pitch w:val="default"/>
  </w:font>
  <w:font w:name="Open Sans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2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3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9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25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7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9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4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8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4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0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26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2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8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44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50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Pavanam" w:cs="Pavanam" w:hAnsi="Pavanam" w:eastAsia="Pavanam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30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2"/>
      <w:szCs w:val="22"/>
      <w:u w:val="single" w:color="1155cc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sz w:val="22"/>
      <w:szCs w:val="22"/>
      <w:u w:val="single"/>
      <w:lang w:val="en-US"/>
    </w:rPr>
  </w:style>
  <w:style w:type="character" w:styleId="Hyperlink.2">
    <w:name w:val="Hyperlink.2"/>
    <w:basedOn w:val="None"/>
    <w:next w:val="Hyperlink.2"/>
    <w:rPr>
      <w:outline w:val="0"/>
      <w:color w:val="000000"/>
      <w:sz w:val="22"/>
      <w:szCs w:val="22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Open Sans"/>
        <a:ea typeface="Open Sans"/>
        <a:cs typeface="Open San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