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70E7E" w14:textId="77777777" w:rsidR="005E5BAD" w:rsidRDefault="005E5BAD" w:rsidP="005E5BAD">
      <w:pPr>
        <w:spacing w:line="480" w:lineRule="auto"/>
        <w:rPr>
          <w:rFonts w:ascii="Times New Roman" w:hAnsi="Times New Roman" w:cs="Times New Roman"/>
        </w:rPr>
      </w:pPr>
      <w:r w:rsidRPr="005E5BAD">
        <w:rPr>
          <w:rFonts w:ascii="Times New Roman" w:hAnsi="Times New Roman" w:cs="Times New Roman"/>
        </w:rPr>
        <w:t>Testing is an important part of software development because it helps make sure a program works the way it is supposed to. Without proper testing, software can have bugs, crashes, or other problems that make it unreliable for users. Developers use different testing methods during development to find and fix these problems as early as possible. Two common approaches used in software testing are static testing and dynamic testing. Even though both methods are used to improve software quality, they work in different ways and focus on different parts of the development process.</w:t>
      </w:r>
    </w:p>
    <w:p w14:paraId="3F35C3A5" w14:textId="3B368131" w:rsidR="005E5BAD" w:rsidRDefault="005E5BAD" w:rsidP="005E5BAD">
      <w:pPr>
        <w:spacing w:line="480" w:lineRule="auto"/>
        <w:rPr>
          <w:rFonts w:ascii="Times New Roman" w:hAnsi="Times New Roman" w:cs="Times New Roman"/>
        </w:rPr>
      </w:pPr>
      <w:r w:rsidRPr="005E5BAD">
        <w:rPr>
          <w:rFonts w:ascii="Times New Roman" w:hAnsi="Times New Roman" w:cs="Times New Roman"/>
        </w:rPr>
        <w:t xml:space="preserve">Static testing is a type of testing where the code is examined without </w:t>
      </w:r>
      <w:proofErr w:type="gramStart"/>
      <w:r w:rsidRPr="005E5BAD">
        <w:rPr>
          <w:rFonts w:ascii="Times New Roman" w:hAnsi="Times New Roman" w:cs="Times New Roman"/>
        </w:rPr>
        <w:t>actually running</w:t>
      </w:r>
      <w:proofErr w:type="gramEnd"/>
      <w:r w:rsidRPr="005E5BAD">
        <w:rPr>
          <w:rFonts w:ascii="Times New Roman" w:hAnsi="Times New Roman" w:cs="Times New Roman"/>
        </w:rPr>
        <w:t xml:space="preserve"> the program. Instead of executing the software, developers or testers carefully read through the code, project documents, or system designs to identify possible issues. This process may include activities like code reviews, peer reviews, walkthroughs, or using automated tools that scan the code for errors. For example, during a code review, a developer might look for incorrect logic, unclear code structure, or areas that do not follow coding standards. Static testing helps identify issues related to the way the code is written rather than how it performs when it runs.</w:t>
      </w:r>
    </w:p>
    <w:p w14:paraId="403F4603" w14:textId="281EC344" w:rsidR="005E5BAD" w:rsidRDefault="005E5BAD" w:rsidP="005E5BAD">
      <w:pPr>
        <w:spacing w:line="480" w:lineRule="auto"/>
        <w:rPr>
          <w:rFonts w:ascii="Times New Roman" w:hAnsi="Times New Roman" w:cs="Times New Roman"/>
        </w:rPr>
      </w:pPr>
      <w:r w:rsidRPr="005E5BAD">
        <w:rPr>
          <w:rFonts w:ascii="Times New Roman" w:hAnsi="Times New Roman" w:cs="Times New Roman"/>
        </w:rPr>
        <w:t xml:space="preserve">One of the biggest benefits of static testing is that it allows developers to catch problems early in the development cycle. Finding errors early can save a lot of time and effort because fixing issues later in the process can be more complicated and expensive. Static testing also encourages developers to write cleaner and more organized code. When developers know their code will be reviewed, they are more likely to follow good coding practices and keep their work well documented. While static testing is very useful, it does have limits because it cannot detect every problem that might happen when the program is </w:t>
      </w:r>
      <w:proofErr w:type="gramStart"/>
      <w:r w:rsidRPr="005E5BAD">
        <w:rPr>
          <w:rFonts w:ascii="Times New Roman" w:hAnsi="Times New Roman" w:cs="Times New Roman"/>
        </w:rPr>
        <w:t>actually running</w:t>
      </w:r>
      <w:proofErr w:type="gramEnd"/>
      <w:r w:rsidRPr="005E5BAD">
        <w:rPr>
          <w:rFonts w:ascii="Times New Roman" w:hAnsi="Times New Roman" w:cs="Times New Roman"/>
        </w:rPr>
        <w:t>.</w:t>
      </w:r>
    </w:p>
    <w:p w14:paraId="274525A5" w14:textId="49078327" w:rsidR="005E5BAD" w:rsidRDefault="005E5BAD" w:rsidP="005E5BAD">
      <w:pPr>
        <w:spacing w:line="480" w:lineRule="auto"/>
        <w:rPr>
          <w:rFonts w:ascii="Times New Roman" w:hAnsi="Times New Roman" w:cs="Times New Roman"/>
        </w:rPr>
      </w:pPr>
      <w:r w:rsidRPr="005E5BAD">
        <w:rPr>
          <w:rFonts w:ascii="Times New Roman" w:hAnsi="Times New Roman" w:cs="Times New Roman"/>
        </w:rPr>
        <w:lastRenderedPageBreak/>
        <w:t xml:space="preserve">Dynamic testing is different because it involves running the software and observing how it behaves. In this method, testers provide </w:t>
      </w:r>
      <w:proofErr w:type="gramStart"/>
      <w:r w:rsidRPr="005E5BAD">
        <w:rPr>
          <w:rFonts w:ascii="Times New Roman" w:hAnsi="Times New Roman" w:cs="Times New Roman"/>
        </w:rPr>
        <w:t>inputs</w:t>
      </w:r>
      <w:proofErr w:type="gramEnd"/>
      <w:r w:rsidRPr="005E5BAD">
        <w:rPr>
          <w:rFonts w:ascii="Times New Roman" w:hAnsi="Times New Roman" w:cs="Times New Roman"/>
        </w:rPr>
        <w:t xml:space="preserve"> to the program and then evaluate whether the output is correct. If the program produces unexpected results, crashes, or </w:t>
      </w:r>
      <w:proofErr w:type="gramStart"/>
      <w:r w:rsidRPr="005E5BAD">
        <w:rPr>
          <w:rFonts w:ascii="Times New Roman" w:hAnsi="Times New Roman" w:cs="Times New Roman"/>
        </w:rPr>
        <w:t>behaves</w:t>
      </w:r>
      <w:proofErr w:type="gramEnd"/>
      <w:r w:rsidRPr="005E5BAD">
        <w:rPr>
          <w:rFonts w:ascii="Times New Roman" w:hAnsi="Times New Roman" w:cs="Times New Roman"/>
        </w:rPr>
        <w:t xml:space="preserve"> differently than expected, it shows that there is a problem that needs to be fixed. Dynamic testing can include several types of testing such as unit testing, integration testing, system testing, and user acceptance testing. Each of these focuses on checking different parts of the software to make sure everything works properly together.</w:t>
      </w:r>
    </w:p>
    <w:p w14:paraId="20E33BEB" w14:textId="4EF4FAC5" w:rsidR="005E5BAD" w:rsidRDefault="005E5BAD" w:rsidP="005E5BAD">
      <w:pPr>
        <w:spacing w:line="480" w:lineRule="auto"/>
        <w:rPr>
          <w:rFonts w:ascii="Times New Roman" w:hAnsi="Times New Roman" w:cs="Times New Roman"/>
        </w:rPr>
      </w:pPr>
      <w:r w:rsidRPr="005E5BAD">
        <w:rPr>
          <w:rFonts w:ascii="Times New Roman" w:hAnsi="Times New Roman" w:cs="Times New Roman"/>
        </w:rPr>
        <w:t>This type of testing is important because many software issues only appear when the program is executed. Even if the code looks correct during a review, it may still fail when it interacts with other components or when it processes real data. Dynamic testing helps identify problems like runtime errors, performance issues, or incorrect functionality. It also allows testers to simulate how real users might interact with the software by using different inputs and scenarios. This helps ensure the program behaves correctly in real-world situations.</w:t>
      </w:r>
    </w:p>
    <w:p w14:paraId="736BC0F3" w14:textId="4FEBB749" w:rsidR="005E5BAD" w:rsidRDefault="005E5BAD" w:rsidP="005E5BAD">
      <w:pPr>
        <w:spacing w:line="480" w:lineRule="auto"/>
        <w:rPr>
          <w:rFonts w:ascii="Times New Roman" w:hAnsi="Times New Roman" w:cs="Times New Roman"/>
        </w:rPr>
      </w:pPr>
      <w:r w:rsidRPr="005E5BAD">
        <w:rPr>
          <w:rFonts w:ascii="Times New Roman" w:hAnsi="Times New Roman" w:cs="Times New Roman"/>
        </w:rPr>
        <w:t>The main difference between static and dynamic testing is whether the software is executed. Static testing focuses on reviewing the code and related documents without running the program. Dynamic testing, on the other hand, requires the program to be run so testers can observe how it performs. Static testing is usually done earlier in the development process when developers are still writing the code. Dynamic testing normally happens later once the program or certain features are ready to be executed and tested.</w:t>
      </w:r>
    </w:p>
    <w:p w14:paraId="1B43BE2F" w14:textId="0AA19207" w:rsidR="005E5BAD" w:rsidRDefault="005E5BAD" w:rsidP="005E5BAD">
      <w:pPr>
        <w:spacing w:line="480" w:lineRule="auto"/>
        <w:rPr>
          <w:rFonts w:ascii="Times New Roman" w:hAnsi="Times New Roman" w:cs="Times New Roman"/>
        </w:rPr>
      </w:pPr>
      <w:r w:rsidRPr="005E5BAD">
        <w:rPr>
          <w:rFonts w:ascii="Times New Roman" w:hAnsi="Times New Roman" w:cs="Times New Roman"/>
        </w:rPr>
        <w:t xml:space="preserve">Another difference between the two methods is the type of problems they are best at finding. Static testing is useful for identifying issues in code structure, logic, and documentation. Dynamic testing is better for discovering problems that occur during execution, such as system </w:t>
      </w:r>
      <w:r w:rsidRPr="005E5BAD">
        <w:rPr>
          <w:rFonts w:ascii="Times New Roman" w:hAnsi="Times New Roman" w:cs="Times New Roman"/>
        </w:rPr>
        <w:lastRenderedPageBreak/>
        <w:t>failures, incorrect outputs, or performance concerns. Because each method focuses on different types of issues, they complement each other during the testing process.</w:t>
      </w:r>
    </w:p>
    <w:p w14:paraId="60E0EBCC" w14:textId="21A392CE" w:rsidR="005E5BAD" w:rsidRDefault="005E5BAD" w:rsidP="005E5BAD">
      <w:pPr>
        <w:spacing w:line="480" w:lineRule="auto"/>
        <w:rPr>
          <w:rFonts w:ascii="Times New Roman" w:hAnsi="Times New Roman" w:cs="Times New Roman"/>
        </w:rPr>
      </w:pPr>
      <w:r w:rsidRPr="005E5BAD">
        <w:rPr>
          <w:rFonts w:ascii="Times New Roman" w:hAnsi="Times New Roman" w:cs="Times New Roman"/>
        </w:rPr>
        <w:t xml:space="preserve">Using both static and dynamic testing is important because relying on only one method could allow certain problems to go unnoticed. Static testing can remove many coding mistakes early on, which helps make the rest of the testing process smoother. Dynamic testing then confirms that the program </w:t>
      </w:r>
      <w:proofErr w:type="gramStart"/>
      <w:r w:rsidRPr="005E5BAD">
        <w:rPr>
          <w:rFonts w:ascii="Times New Roman" w:hAnsi="Times New Roman" w:cs="Times New Roman"/>
        </w:rPr>
        <w:t>actually works</w:t>
      </w:r>
      <w:proofErr w:type="gramEnd"/>
      <w:r w:rsidRPr="005E5BAD">
        <w:rPr>
          <w:rFonts w:ascii="Times New Roman" w:hAnsi="Times New Roman" w:cs="Times New Roman"/>
        </w:rPr>
        <w:t xml:space="preserve"> as expected when it runs. When these two approaches are combined, developers </w:t>
      </w:r>
      <w:proofErr w:type="gramStart"/>
      <w:r w:rsidRPr="005E5BAD">
        <w:rPr>
          <w:rFonts w:ascii="Times New Roman" w:hAnsi="Times New Roman" w:cs="Times New Roman"/>
        </w:rPr>
        <w:t>are able to</w:t>
      </w:r>
      <w:proofErr w:type="gramEnd"/>
      <w:r w:rsidRPr="005E5BAD">
        <w:rPr>
          <w:rFonts w:ascii="Times New Roman" w:hAnsi="Times New Roman" w:cs="Times New Roman"/>
        </w:rPr>
        <w:t xml:space="preserve"> catch more issues and improve the overall reliability of the software</w:t>
      </w:r>
      <w:r>
        <w:rPr>
          <w:rFonts w:ascii="Times New Roman" w:hAnsi="Times New Roman" w:cs="Times New Roman"/>
        </w:rPr>
        <w:t>.</w:t>
      </w:r>
    </w:p>
    <w:p w14:paraId="552D02AF" w14:textId="7CCD090B" w:rsidR="00E368CA" w:rsidRPr="005E5BAD" w:rsidRDefault="005E5BAD" w:rsidP="005E5BAD">
      <w:pPr>
        <w:spacing w:line="480" w:lineRule="auto"/>
        <w:rPr>
          <w:rFonts w:ascii="Times New Roman" w:hAnsi="Times New Roman" w:cs="Times New Roman"/>
        </w:rPr>
      </w:pPr>
      <w:r w:rsidRPr="005E5BAD">
        <w:rPr>
          <w:rFonts w:ascii="Times New Roman" w:hAnsi="Times New Roman" w:cs="Times New Roman"/>
        </w:rPr>
        <w:t>In conclusion, static testing and dynamic testing are both essential parts of building high-quality software. Static testing focuses on reviewing code and documentation without executing the program, while dynamic testing involves running the software and evaluating how it behaves. Each method has its own purpose and helps identify different types of problems. By using both methods together, development teams can detect errors earlier, improve code quality, and create software that works more reliably for users</w:t>
      </w:r>
      <w:r>
        <w:rPr>
          <w:rFonts w:ascii="Times New Roman" w:hAnsi="Times New Roman" w:cs="Times New Roman"/>
        </w:rPr>
        <w:t>.</w:t>
      </w:r>
    </w:p>
    <w:sectPr w:rsidR="00E368CA" w:rsidRPr="005E5BA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A3D1D" w14:textId="77777777" w:rsidR="002C07AB" w:rsidRDefault="002C07AB" w:rsidP="001D0FA9">
      <w:pPr>
        <w:spacing w:after="0" w:line="240" w:lineRule="auto"/>
      </w:pPr>
      <w:r>
        <w:separator/>
      </w:r>
    </w:p>
  </w:endnote>
  <w:endnote w:type="continuationSeparator" w:id="0">
    <w:p w14:paraId="12D4DDFD" w14:textId="77777777" w:rsidR="002C07AB" w:rsidRDefault="002C07AB" w:rsidP="001D0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5858F" w14:textId="77777777" w:rsidR="002C07AB" w:rsidRDefault="002C07AB" w:rsidP="001D0FA9">
      <w:pPr>
        <w:spacing w:after="0" w:line="240" w:lineRule="auto"/>
      </w:pPr>
      <w:r>
        <w:separator/>
      </w:r>
    </w:p>
  </w:footnote>
  <w:footnote w:type="continuationSeparator" w:id="0">
    <w:p w14:paraId="6F600158" w14:textId="77777777" w:rsidR="002C07AB" w:rsidRDefault="002C07AB" w:rsidP="001D0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16F2E" w14:textId="638174B2" w:rsidR="001D0FA9" w:rsidRDefault="001D0FA9">
    <w:pPr>
      <w:pStyle w:val="Header"/>
    </w:pPr>
    <w:r>
      <w:t>Bridget Wood</w:t>
    </w:r>
  </w:p>
  <w:p w14:paraId="1A22D4F0" w14:textId="32F4245C" w:rsidR="001D0FA9" w:rsidRDefault="001D0FA9">
    <w:pPr>
      <w:pStyle w:val="Header"/>
    </w:pPr>
    <w:r>
      <w:t>CS-</w:t>
    </w:r>
    <w:r w:rsidR="00453056">
      <w:t>320</w:t>
    </w:r>
    <w:r>
      <w:t xml:space="preserve"> Journal</w:t>
    </w:r>
  </w:p>
  <w:p w14:paraId="29108A48" w14:textId="050EBD3A" w:rsidR="001D0FA9" w:rsidRDefault="001D0FA9">
    <w:pPr>
      <w:pStyle w:val="Header"/>
    </w:pPr>
    <w:r>
      <w:t>03-10-2026</w:t>
    </w:r>
  </w:p>
  <w:p w14:paraId="7C89DDA4" w14:textId="543F3EAA" w:rsidR="001D0FA9" w:rsidRDefault="001D0FA9">
    <w:pPr>
      <w:pStyle w:val="Header"/>
    </w:pPr>
    <w:r>
      <w:t>Professor Jacks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41D"/>
    <w:rsid w:val="00110946"/>
    <w:rsid w:val="00130295"/>
    <w:rsid w:val="001D0FA9"/>
    <w:rsid w:val="002C07AB"/>
    <w:rsid w:val="003274B9"/>
    <w:rsid w:val="003E2517"/>
    <w:rsid w:val="00453056"/>
    <w:rsid w:val="005E5BAD"/>
    <w:rsid w:val="007563DF"/>
    <w:rsid w:val="00891A49"/>
    <w:rsid w:val="00BF1159"/>
    <w:rsid w:val="00E368CA"/>
    <w:rsid w:val="00E52CF2"/>
    <w:rsid w:val="00E76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58838"/>
  <w15:chartTrackingRefBased/>
  <w15:docId w15:val="{E4863932-9000-4959-BCE9-5C766EEA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41D"/>
    <w:rPr>
      <w:rFonts w:eastAsiaTheme="majorEastAsia" w:cstheme="majorBidi"/>
      <w:color w:val="272727" w:themeColor="text1" w:themeTint="D8"/>
    </w:rPr>
  </w:style>
  <w:style w:type="paragraph" w:styleId="Title">
    <w:name w:val="Title"/>
    <w:basedOn w:val="Normal"/>
    <w:next w:val="Normal"/>
    <w:link w:val="TitleChar"/>
    <w:uiPriority w:val="10"/>
    <w:qFormat/>
    <w:rsid w:val="00E76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41D"/>
    <w:pPr>
      <w:spacing w:before="160"/>
      <w:jc w:val="center"/>
    </w:pPr>
    <w:rPr>
      <w:i/>
      <w:iCs/>
      <w:color w:val="404040" w:themeColor="text1" w:themeTint="BF"/>
    </w:rPr>
  </w:style>
  <w:style w:type="character" w:customStyle="1" w:styleId="QuoteChar">
    <w:name w:val="Quote Char"/>
    <w:basedOn w:val="DefaultParagraphFont"/>
    <w:link w:val="Quote"/>
    <w:uiPriority w:val="29"/>
    <w:rsid w:val="00E7641D"/>
    <w:rPr>
      <w:i/>
      <w:iCs/>
      <w:color w:val="404040" w:themeColor="text1" w:themeTint="BF"/>
    </w:rPr>
  </w:style>
  <w:style w:type="paragraph" w:styleId="ListParagraph">
    <w:name w:val="List Paragraph"/>
    <w:basedOn w:val="Normal"/>
    <w:uiPriority w:val="34"/>
    <w:qFormat/>
    <w:rsid w:val="00E7641D"/>
    <w:pPr>
      <w:ind w:left="720"/>
      <w:contextualSpacing/>
    </w:pPr>
  </w:style>
  <w:style w:type="character" w:styleId="IntenseEmphasis">
    <w:name w:val="Intense Emphasis"/>
    <w:basedOn w:val="DefaultParagraphFont"/>
    <w:uiPriority w:val="21"/>
    <w:qFormat/>
    <w:rsid w:val="00E7641D"/>
    <w:rPr>
      <w:i/>
      <w:iCs/>
      <w:color w:val="0F4761" w:themeColor="accent1" w:themeShade="BF"/>
    </w:rPr>
  </w:style>
  <w:style w:type="paragraph" w:styleId="IntenseQuote">
    <w:name w:val="Intense Quote"/>
    <w:basedOn w:val="Normal"/>
    <w:next w:val="Normal"/>
    <w:link w:val="IntenseQuoteChar"/>
    <w:uiPriority w:val="30"/>
    <w:qFormat/>
    <w:rsid w:val="00E76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41D"/>
    <w:rPr>
      <w:i/>
      <w:iCs/>
      <w:color w:val="0F4761" w:themeColor="accent1" w:themeShade="BF"/>
    </w:rPr>
  </w:style>
  <w:style w:type="character" w:styleId="IntenseReference">
    <w:name w:val="Intense Reference"/>
    <w:basedOn w:val="DefaultParagraphFont"/>
    <w:uiPriority w:val="32"/>
    <w:qFormat/>
    <w:rsid w:val="00E7641D"/>
    <w:rPr>
      <w:b/>
      <w:bCs/>
      <w:smallCaps/>
      <w:color w:val="0F4761" w:themeColor="accent1" w:themeShade="BF"/>
      <w:spacing w:val="5"/>
    </w:rPr>
  </w:style>
  <w:style w:type="paragraph" w:styleId="Header">
    <w:name w:val="header"/>
    <w:basedOn w:val="Normal"/>
    <w:link w:val="HeaderChar"/>
    <w:uiPriority w:val="99"/>
    <w:unhideWhenUsed/>
    <w:rsid w:val="001D0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FA9"/>
  </w:style>
  <w:style w:type="paragraph" w:styleId="Footer">
    <w:name w:val="footer"/>
    <w:basedOn w:val="Normal"/>
    <w:link w:val="FooterChar"/>
    <w:uiPriority w:val="99"/>
    <w:unhideWhenUsed/>
    <w:rsid w:val="001D0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Wood</dc:creator>
  <cp:keywords/>
  <dc:description/>
  <cp:lastModifiedBy>Bridget Wood</cp:lastModifiedBy>
  <cp:revision>3</cp:revision>
  <dcterms:created xsi:type="dcterms:W3CDTF">2026-03-10T18:08:00Z</dcterms:created>
  <dcterms:modified xsi:type="dcterms:W3CDTF">2026-03-10T18:38:00Z</dcterms:modified>
</cp:coreProperties>
</file>