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EFCE8" w14:textId="77777777" w:rsidR="005C5D82" w:rsidRPr="004C46FF" w:rsidRDefault="005C5D82" w:rsidP="005C5D82">
      <w:pPr>
        <w:rPr>
          <w:b/>
        </w:rPr>
      </w:pPr>
      <w:r w:rsidRPr="004C46FF">
        <w:rPr>
          <w:b/>
        </w:rPr>
        <w:t>NAT_R 8001: Decision Analysis</w:t>
      </w:r>
    </w:p>
    <w:p w14:paraId="1D090F86" w14:textId="77777777" w:rsidR="005C5D82" w:rsidRPr="004C46FF" w:rsidRDefault="005C5D82" w:rsidP="005C5D82">
      <w:r>
        <w:rPr>
          <w:b/>
        </w:rPr>
        <w:t>Rapid Prototyping</w:t>
      </w:r>
      <w:r w:rsidRPr="004C46FF">
        <w:rPr>
          <w:b/>
        </w:rPr>
        <w:t xml:space="preserve"> Evaluation Rubric</w:t>
      </w:r>
      <w:r w:rsidRPr="004C46FF">
        <w:rPr>
          <w:b/>
        </w:rPr>
        <w:tab/>
      </w:r>
      <w:r w:rsidRPr="004C46FF">
        <w:tab/>
        <w:t>Name: _______________________</w:t>
      </w:r>
    </w:p>
    <w:p w14:paraId="7FA546D7" w14:textId="683CC328" w:rsidR="005C5D82" w:rsidRPr="004C46FF" w:rsidRDefault="005C5D82" w:rsidP="005C5D82">
      <w:r w:rsidRPr="004C46FF">
        <w:t>(</w:t>
      </w:r>
      <w:r>
        <w:t>3</w:t>
      </w:r>
      <w:r w:rsidR="00F3495E">
        <w:t>2</w:t>
      </w:r>
      <w:r w:rsidRPr="004C46FF">
        <w:t>% of Final Grade)</w:t>
      </w:r>
      <w:r w:rsidRPr="004C46FF">
        <w:tab/>
      </w:r>
      <w:r w:rsidRPr="004C46FF">
        <w:tab/>
      </w:r>
      <w:r w:rsidRPr="004C46FF">
        <w:tab/>
      </w:r>
      <w:r w:rsidRPr="004C46FF">
        <w:tab/>
      </w:r>
      <w:r w:rsidRPr="004C46FF">
        <w:tab/>
      </w:r>
      <w:r w:rsidRPr="004C46FF">
        <w:tab/>
      </w:r>
      <w:r w:rsidRPr="004C46FF">
        <w:tab/>
        <w:t xml:space="preserve">Points Possible: </w:t>
      </w:r>
      <w:r>
        <w:t>32</w:t>
      </w:r>
    </w:p>
    <w:p w14:paraId="029BAB08" w14:textId="77777777" w:rsidR="005C5D82" w:rsidRPr="004C46FF" w:rsidRDefault="005C5D82" w:rsidP="005C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5670"/>
        <w:gridCol w:w="1080"/>
      </w:tblGrid>
      <w:tr w:rsidR="005C5D82" w:rsidRPr="004C46FF" w14:paraId="6650F724" w14:textId="77777777" w:rsidTr="00B216EA">
        <w:trPr>
          <w:trHeight w:val="282"/>
        </w:trPr>
        <w:tc>
          <w:tcPr>
            <w:tcW w:w="2430" w:type="dxa"/>
            <w:shd w:val="clear" w:color="auto" w:fill="D9D9D9"/>
          </w:tcPr>
          <w:p w14:paraId="28FD0E60" w14:textId="77777777" w:rsidR="005C5D82" w:rsidRPr="004C46FF" w:rsidRDefault="005C5D82" w:rsidP="00B216EA">
            <w:pPr>
              <w:rPr>
                <w:b/>
              </w:rPr>
            </w:pPr>
            <w:r w:rsidRPr="004C46FF">
              <w:rPr>
                <w:b/>
              </w:rPr>
              <w:t>Grading Criteria</w:t>
            </w:r>
          </w:p>
        </w:tc>
        <w:tc>
          <w:tcPr>
            <w:tcW w:w="5670" w:type="dxa"/>
            <w:shd w:val="clear" w:color="auto" w:fill="D9D9D9"/>
          </w:tcPr>
          <w:p w14:paraId="0F1D42C3" w14:textId="77777777" w:rsidR="005C5D82" w:rsidRPr="004C46FF" w:rsidRDefault="005C5D82" w:rsidP="00B216EA">
            <w:pPr>
              <w:rPr>
                <w:b/>
              </w:rPr>
            </w:pPr>
            <w:r w:rsidRPr="004C46FF">
              <w:rPr>
                <w:b/>
              </w:rPr>
              <w:t>Descriptors</w:t>
            </w:r>
          </w:p>
        </w:tc>
        <w:tc>
          <w:tcPr>
            <w:tcW w:w="1080" w:type="dxa"/>
            <w:shd w:val="clear" w:color="auto" w:fill="D9D9D9"/>
          </w:tcPr>
          <w:p w14:paraId="7096DAB3" w14:textId="77777777" w:rsidR="005C5D82" w:rsidRPr="004C46FF" w:rsidRDefault="005C5D82" w:rsidP="00B216EA">
            <w:pPr>
              <w:rPr>
                <w:b/>
              </w:rPr>
            </w:pPr>
            <w:r w:rsidRPr="004C46FF">
              <w:rPr>
                <w:b/>
              </w:rPr>
              <w:t>Points</w:t>
            </w:r>
          </w:p>
        </w:tc>
      </w:tr>
      <w:tr w:rsidR="005C5D82" w:rsidRPr="004C46FF" w14:paraId="7AD6D595" w14:textId="77777777" w:rsidTr="00B216EA">
        <w:trPr>
          <w:trHeight w:val="828"/>
        </w:trPr>
        <w:tc>
          <w:tcPr>
            <w:tcW w:w="2430" w:type="dxa"/>
            <w:vAlign w:val="center"/>
          </w:tcPr>
          <w:p w14:paraId="4B26127E" w14:textId="77777777" w:rsidR="005C5D82" w:rsidRPr="004C46FF" w:rsidRDefault="005C5D82" w:rsidP="00B216EA">
            <w:bookmarkStart w:id="0" w:name="_Hlk196743504"/>
            <w:r>
              <w:t>Problem framing (</w:t>
            </w:r>
            <w:proofErr w:type="spellStart"/>
            <w:r>
              <w:t>Pr</w:t>
            </w:r>
            <w:proofErr w:type="spellEnd"/>
            <w:r>
              <w:t>)</w:t>
            </w:r>
          </w:p>
        </w:tc>
        <w:tc>
          <w:tcPr>
            <w:tcW w:w="5670" w:type="dxa"/>
            <w:vAlign w:val="center"/>
          </w:tcPr>
          <w:p w14:paraId="0EA053A1" w14:textId="77777777" w:rsidR="005C5D82" w:rsidRPr="004C46FF" w:rsidRDefault="005C5D82" w:rsidP="00B216EA">
            <w:r>
              <w:t>Provides a slide(s) on the problem framing step for the natural resource decision.</w:t>
            </w:r>
          </w:p>
        </w:tc>
        <w:tc>
          <w:tcPr>
            <w:tcW w:w="1080" w:type="dxa"/>
            <w:vAlign w:val="center"/>
          </w:tcPr>
          <w:p w14:paraId="37B4F186" w14:textId="77777777" w:rsidR="005C5D82" w:rsidRPr="004C46FF" w:rsidRDefault="005C5D82" w:rsidP="00B216EA">
            <w:pPr>
              <w:jc w:val="center"/>
            </w:pPr>
          </w:p>
          <w:p w14:paraId="33A277B3" w14:textId="77777777" w:rsidR="005C5D82" w:rsidRPr="004C46FF" w:rsidRDefault="005C5D82" w:rsidP="00B216EA">
            <w:pPr>
              <w:jc w:val="center"/>
            </w:pPr>
            <w:r w:rsidRPr="004C46FF">
              <w:t>___/</w:t>
            </w:r>
            <w:r>
              <w:t>4</w:t>
            </w:r>
          </w:p>
        </w:tc>
      </w:tr>
      <w:bookmarkEnd w:id="0"/>
      <w:tr w:rsidR="005C5D82" w:rsidRPr="004C46FF" w14:paraId="649C80C3" w14:textId="77777777" w:rsidTr="00B216EA">
        <w:trPr>
          <w:trHeight w:val="828"/>
        </w:trPr>
        <w:tc>
          <w:tcPr>
            <w:tcW w:w="2430" w:type="dxa"/>
            <w:vAlign w:val="center"/>
          </w:tcPr>
          <w:p w14:paraId="1ECCA0E1" w14:textId="77777777" w:rsidR="005C5D82" w:rsidRPr="004C46FF" w:rsidRDefault="005C5D82" w:rsidP="00B216EA">
            <w:r>
              <w:t>Objectives (O)</w:t>
            </w:r>
          </w:p>
        </w:tc>
        <w:tc>
          <w:tcPr>
            <w:tcW w:w="5670" w:type="dxa"/>
            <w:vAlign w:val="center"/>
          </w:tcPr>
          <w:p w14:paraId="2B449302" w14:textId="77777777" w:rsidR="005C5D82" w:rsidRPr="004C46FF" w:rsidRDefault="005C5D82" w:rsidP="00B216EA">
            <w:r>
              <w:t>Provides a slide(s) on the objectives identified for the natural resource decision</w:t>
            </w:r>
          </w:p>
        </w:tc>
        <w:tc>
          <w:tcPr>
            <w:tcW w:w="1080" w:type="dxa"/>
            <w:vAlign w:val="center"/>
          </w:tcPr>
          <w:p w14:paraId="00C88135" w14:textId="77777777" w:rsidR="005C5D82" w:rsidRPr="004C46FF" w:rsidRDefault="005C5D82" w:rsidP="00B216EA">
            <w:pPr>
              <w:jc w:val="center"/>
            </w:pPr>
          </w:p>
          <w:p w14:paraId="27117AB0" w14:textId="77777777" w:rsidR="005C5D82" w:rsidRPr="004C46FF" w:rsidRDefault="005C5D82" w:rsidP="00B216EA">
            <w:pPr>
              <w:jc w:val="center"/>
            </w:pPr>
            <w:r w:rsidRPr="004C46FF">
              <w:t>___/</w:t>
            </w:r>
            <w:r>
              <w:t>4</w:t>
            </w:r>
          </w:p>
        </w:tc>
      </w:tr>
      <w:tr w:rsidR="005C5D82" w:rsidRPr="004C46FF" w14:paraId="22C891CD" w14:textId="77777777" w:rsidTr="00B216EA">
        <w:trPr>
          <w:trHeight w:val="828"/>
        </w:trPr>
        <w:tc>
          <w:tcPr>
            <w:tcW w:w="2430" w:type="dxa"/>
            <w:vAlign w:val="center"/>
          </w:tcPr>
          <w:p w14:paraId="6304A17A" w14:textId="77777777" w:rsidR="005C5D82" w:rsidRPr="004C46FF" w:rsidRDefault="005C5D82" w:rsidP="00B216EA">
            <w:r>
              <w:t>Alternatives (A)</w:t>
            </w:r>
          </w:p>
        </w:tc>
        <w:tc>
          <w:tcPr>
            <w:tcW w:w="5670" w:type="dxa"/>
            <w:vAlign w:val="center"/>
          </w:tcPr>
          <w:p w14:paraId="43B3A561" w14:textId="77777777" w:rsidR="005C5D82" w:rsidRDefault="005C5D82" w:rsidP="00B216EA">
            <w:r>
              <w:t>Provides a slide(s) on the alternatives developed for the natural resource decision</w:t>
            </w:r>
          </w:p>
          <w:p w14:paraId="5DDC4ED5" w14:textId="77777777" w:rsidR="005C5D82" w:rsidRPr="004C46FF" w:rsidRDefault="005C5D82" w:rsidP="00B216EA">
            <w:r>
              <w:t>(includes strategy table or portfolio table)</w:t>
            </w:r>
          </w:p>
        </w:tc>
        <w:tc>
          <w:tcPr>
            <w:tcW w:w="1080" w:type="dxa"/>
            <w:vAlign w:val="center"/>
          </w:tcPr>
          <w:p w14:paraId="67C91DFD" w14:textId="77777777" w:rsidR="005C5D82" w:rsidRPr="004C46FF" w:rsidRDefault="005C5D82" w:rsidP="00B216EA">
            <w:pPr>
              <w:jc w:val="center"/>
            </w:pPr>
          </w:p>
          <w:p w14:paraId="2990603B" w14:textId="77777777" w:rsidR="005C5D82" w:rsidRPr="004C46FF" w:rsidRDefault="005C5D82" w:rsidP="00B216EA">
            <w:pPr>
              <w:jc w:val="center"/>
            </w:pPr>
            <w:r w:rsidRPr="004C46FF">
              <w:t>___/</w:t>
            </w:r>
            <w:r>
              <w:t>4</w:t>
            </w:r>
          </w:p>
        </w:tc>
      </w:tr>
      <w:tr w:rsidR="005C5D82" w:rsidRPr="004C46FF" w14:paraId="5A1C8F06" w14:textId="77777777" w:rsidTr="00B216EA">
        <w:trPr>
          <w:trHeight w:val="828"/>
        </w:trPr>
        <w:tc>
          <w:tcPr>
            <w:tcW w:w="2430" w:type="dxa"/>
            <w:vAlign w:val="center"/>
          </w:tcPr>
          <w:p w14:paraId="038E1B33" w14:textId="77777777" w:rsidR="005C5D82" w:rsidRPr="004C46FF" w:rsidRDefault="005C5D82" w:rsidP="00B216EA">
            <w:r>
              <w:t>Consequences (C)</w:t>
            </w:r>
          </w:p>
        </w:tc>
        <w:tc>
          <w:tcPr>
            <w:tcW w:w="5670" w:type="dxa"/>
            <w:vAlign w:val="center"/>
          </w:tcPr>
          <w:p w14:paraId="7DB63011" w14:textId="77777777" w:rsidR="005C5D82" w:rsidRPr="004C46FF" w:rsidRDefault="005C5D82" w:rsidP="00B216EA">
            <w:r>
              <w:t>Provides a slide(s) that explains how models or experiments will be used to calculate the performance of the alternatives in terms of the objectives.</w:t>
            </w:r>
          </w:p>
        </w:tc>
        <w:tc>
          <w:tcPr>
            <w:tcW w:w="1080" w:type="dxa"/>
            <w:vAlign w:val="center"/>
          </w:tcPr>
          <w:p w14:paraId="515EF363" w14:textId="77777777" w:rsidR="005C5D82" w:rsidRPr="004C46FF" w:rsidRDefault="005C5D82" w:rsidP="00B216EA">
            <w:pPr>
              <w:jc w:val="center"/>
            </w:pPr>
          </w:p>
          <w:p w14:paraId="42ABF681" w14:textId="77777777" w:rsidR="005C5D82" w:rsidRPr="004C46FF" w:rsidRDefault="005C5D82" w:rsidP="00B216EA">
            <w:pPr>
              <w:jc w:val="center"/>
            </w:pPr>
            <w:r w:rsidRPr="004C46FF">
              <w:t>___/</w:t>
            </w:r>
            <w:r>
              <w:t>4</w:t>
            </w:r>
          </w:p>
        </w:tc>
      </w:tr>
      <w:tr w:rsidR="005C5D82" w:rsidRPr="004C46FF" w14:paraId="110A3139" w14:textId="77777777" w:rsidTr="00B216EA">
        <w:trPr>
          <w:trHeight w:val="828"/>
        </w:trPr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14:paraId="14A7C30E" w14:textId="77777777" w:rsidR="005C5D82" w:rsidRPr="004C46FF" w:rsidRDefault="005C5D82" w:rsidP="00B216EA">
            <w:r>
              <w:t>Tradeoffs (T) + advanced tools</w:t>
            </w:r>
          </w:p>
        </w:tc>
        <w:tc>
          <w:tcPr>
            <w:tcW w:w="5670" w:type="dxa"/>
            <w:vAlign w:val="center"/>
          </w:tcPr>
          <w:p w14:paraId="02F2BCD1" w14:textId="77777777" w:rsidR="005C5D82" w:rsidRDefault="005C5D82" w:rsidP="00B216EA">
            <w:r>
              <w:t>Provides a slide(s) that explains how tradeoffs between objectives may be dealt with.</w:t>
            </w:r>
          </w:p>
          <w:p w14:paraId="35425167" w14:textId="77777777" w:rsidR="005C5D82" w:rsidRDefault="005C5D82" w:rsidP="00B216EA"/>
          <w:p w14:paraId="4C39AE17" w14:textId="77777777" w:rsidR="005C5D82" w:rsidRPr="004C46FF" w:rsidRDefault="005C5D82" w:rsidP="00B216EA">
            <w:r>
              <w:t>Include one additional decision analysis tool that could be incorporated to help make your decision (e.g., adaptive management, value of information, risk profiles)</w:t>
            </w:r>
          </w:p>
        </w:tc>
        <w:tc>
          <w:tcPr>
            <w:tcW w:w="1080" w:type="dxa"/>
            <w:vAlign w:val="center"/>
          </w:tcPr>
          <w:p w14:paraId="5BD898BF" w14:textId="77777777" w:rsidR="005C5D82" w:rsidRPr="004C46FF" w:rsidRDefault="005C5D82" w:rsidP="00B216EA">
            <w:pPr>
              <w:jc w:val="center"/>
            </w:pPr>
          </w:p>
          <w:p w14:paraId="1F68C2E9" w14:textId="77777777" w:rsidR="005C5D82" w:rsidRPr="004C46FF" w:rsidRDefault="005C5D82" w:rsidP="00B216EA">
            <w:pPr>
              <w:jc w:val="center"/>
            </w:pPr>
            <w:r w:rsidRPr="004C46FF">
              <w:t>___/</w:t>
            </w:r>
            <w:r>
              <w:t>4</w:t>
            </w:r>
          </w:p>
        </w:tc>
      </w:tr>
      <w:tr w:rsidR="005C5D82" w:rsidRPr="004C46FF" w14:paraId="41204D9F" w14:textId="77777777" w:rsidTr="00B216EA">
        <w:trPr>
          <w:trHeight w:val="404"/>
        </w:trPr>
        <w:tc>
          <w:tcPr>
            <w:tcW w:w="2430" w:type="dxa"/>
            <w:tcBorders>
              <w:bottom w:val="single" w:sz="4" w:space="0" w:color="auto"/>
            </w:tcBorders>
          </w:tcPr>
          <w:p w14:paraId="4F0F239C" w14:textId="77777777" w:rsidR="005C5D82" w:rsidRDefault="005C5D82" w:rsidP="00B216EA">
            <w:r>
              <w:t>Presentation timing</w:t>
            </w:r>
          </w:p>
        </w:tc>
        <w:tc>
          <w:tcPr>
            <w:tcW w:w="5670" w:type="dxa"/>
          </w:tcPr>
          <w:p w14:paraId="12D5F197" w14:textId="77777777" w:rsidR="005C5D82" w:rsidRDefault="005C5D82" w:rsidP="00B216EA">
            <w:r>
              <w:t xml:space="preserve">Presents within 5 minutes </w:t>
            </w:r>
          </w:p>
        </w:tc>
        <w:tc>
          <w:tcPr>
            <w:tcW w:w="1080" w:type="dxa"/>
            <w:vAlign w:val="center"/>
          </w:tcPr>
          <w:p w14:paraId="34A1E022" w14:textId="77777777" w:rsidR="005C5D82" w:rsidRPr="004C46FF" w:rsidRDefault="005C5D82" w:rsidP="00B216EA">
            <w:pPr>
              <w:jc w:val="center"/>
            </w:pPr>
            <w:r w:rsidRPr="004C46FF">
              <w:t>___/</w:t>
            </w:r>
            <w:r>
              <w:t>4</w:t>
            </w:r>
          </w:p>
        </w:tc>
      </w:tr>
      <w:tr w:rsidR="005C5D82" w:rsidRPr="004C46FF" w14:paraId="2F15CE32" w14:textId="77777777" w:rsidTr="00B216EA">
        <w:trPr>
          <w:trHeight w:val="404"/>
        </w:trPr>
        <w:tc>
          <w:tcPr>
            <w:tcW w:w="2430" w:type="dxa"/>
            <w:tcBorders>
              <w:bottom w:val="single" w:sz="4" w:space="0" w:color="auto"/>
            </w:tcBorders>
          </w:tcPr>
          <w:p w14:paraId="0F4E9B5D" w14:textId="77777777" w:rsidR="005C5D82" w:rsidRDefault="005C5D82" w:rsidP="00B216EA">
            <w:r>
              <w:t>Slide organization</w:t>
            </w:r>
          </w:p>
        </w:tc>
        <w:tc>
          <w:tcPr>
            <w:tcW w:w="5670" w:type="dxa"/>
          </w:tcPr>
          <w:p w14:paraId="55AB0704" w14:textId="77777777" w:rsidR="005C5D82" w:rsidRDefault="005C5D82" w:rsidP="00B216EA">
            <w:r>
              <w:t xml:space="preserve">Identifies each step of </w:t>
            </w:r>
            <w:proofErr w:type="spellStart"/>
            <w:r>
              <w:t>PrOACT</w:t>
            </w:r>
            <w:proofErr w:type="spellEnd"/>
            <w:r>
              <w:t xml:space="preserve"> in the presentation and has appropriate visuals included</w:t>
            </w:r>
          </w:p>
        </w:tc>
        <w:tc>
          <w:tcPr>
            <w:tcW w:w="1080" w:type="dxa"/>
            <w:vAlign w:val="center"/>
          </w:tcPr>
          <w:p w14:paraId="1D390231" w14:textId="77777777" w:rsidR="005C5D82" w:rsidRPr="004C46FF" w:rsidRDefault="005C5D82" w:rsidP="00B216EA">
            <w:pPr>
              <w:jc w:val="center"/>
            </w:pPr>
            <w:r w:rsidRPr="004C46FF">
              <w:t>___/</w:t>
            </w:r>
            <w:r>
              <w:t>4</w:t>
            </w:r>
          </w:p>
        </w:tc>
      </w:tr>
      <w:tr w:rsidR="005C5D82" w:rsidRPr="004C46FF" w14:paraId="5C9E0B92" w14:textId="77777777" w:rsidTr="00B216EA">
        <w:trPr>
          <w:trHeight w:val="404"/>
        </w:trPr>
        <w:tc>
          <w:tcPr>
            <w:tcW w:w="2430" w:type="dxa"/>
            <w:tcBorders>
              <w:bottom w:val="single" w:sz="4" w:space="0" w:color="auto"/>
            </w:tcBorders>
          </w:tcPr>
          <w:p w14:paraId="72941713" w14:textId="77777777" w:rsidR="005C5D82" w:rsidRDefault="005C5D82" w:rsidP="00B216EA">
            <w:r>
              <w:t>Delivery</w:t>
            </w:r>
          </w:p>
        </w:tc>
        <w:tc>
          <w:tcPr>
            <w:tcW w:w="5670" w:type="dxa"/>
          </w:tcPr>
          <w:p w14:paraId="3646159C" w14:textId="77777777" w:rsidR="005C5D82" w:rsidRDefault="005C5D82" w:rsidP="00B216EA">
            <w:r>
              <w:t>Displayed good preparedness for this presentation and spoke clearly and engaged the audience</w:t>
            </w:r>
          </w:p>
        </w:tc>
        <w:tc>
          <w:tcPr>
            <w:tcW w:w="1080" w:type="dxa"/>
            <w:vAlign w:val="center"/>
          </w:tcPr>
          <w:p w14:paraId="39B7D61E" w14:textId="77777777" w:rsidR="005C5D82" w:rsidRPr="004C46FF" w:rsidRDefault="005C5D82" w:rsidP="00B216EA">
            <w:pPr>
              <w:jc w:val="center"/>
            </w:pPr>
            <w:r w:rsidRPr="004C46FF">
              <w:t>___/</w:t>
            </w:r>
            <w:r>
              <w:t>2</w:t>
            </w:r>
          </w:p>
        </w:tc>
      </w:tr>
      <w:tr w:rsidR="005C5D82" w:rsidRPr="004C46FF" w14:paraId="6B0D9004" w14:textId="77777777" w:rsidTr="00B216EA">
        <w:trPr>
          <w:trHeight w:val="404"/>
        </w:trPr>
        <w:tc>
          <w:tcPr>
            <w:tcW w:w="2430" w:type="dxa"/>
            <w:tcBorders>
              <w:bottom w:val="single" w:sz="4" w:space="0" w:color="auto"/>
            </w:tcBorders>
          </w:tcPr>
          <w:p w14:paraId="362ED59A" w14:textId="77777777" w:rsidR="005C5D82" w:rsidRDefault="005C5D82" w:rsidP="00B216EA">
            <w:r>
              <w:t>Presentation submission</w:t>
            </w:r>
          </w:p>
        </w:tc>
        <w:tc>
          <w:tcPr>
            <w:tcW w:w="5670" w:type="dxa"/>
          </w:tcPr>
          <w:p w14:paraId="3DC54E8F" w14:textId="2A328046" w:rsidR="005C5D82" w:rsidRDefault="005C5D82" w:rsidP="00B216EA">
            <w:r>
              <w:t>Emailed the instructor a copy of your final presentation</w:t>
            </w:r>
            <w:r w:rsidR="00222383">
              <w:t xml:space="preserve"> </w:t>
            </w:r>
          </w:p>
        </w:tc>
        <w:tc>
          <w:tcPr>
            <w:tcW w:w="1080" w:type="dxa"/>
            <w:vAlign w:val="center"/>
          </w:tcPr>
          <w:p w14:paraId="5563A714" w14:textId="77777777" w:rsidR="005C5D82" w:rsidRPr="004C46FF" w:rsidRDefault="005C5D82" w:rsidP="00B216EA">
            <w:pPr>
              <w:jc w:val="center"/>
            </w:pPr>
            <w:r w:rsidRPr="004C46FF">
              <w:t>___/</w:t>
            </w:r>
            <w:r>
              <w:t>2</w:t>
            </w:r>
          </w:p>
        </w:tc>
      </w:tr>
      <w:tr w:rsidR="005C5D82" w:rsidRPr="004C46FF" w14:paraId="0D4380C2" w14:textId="77777777" w:rsidTr="00B216EA">
        <w:trPr>
          <w:trHeight w:val="395"/>
        </w:trPr>
        <w:tc>
          <w:tcPr>
            <w:tcW w:w="2430" w:type="dxa"/>
            <w:tcBorders>
              <w:left w:val="nil"/>
              <w:bottom w:val="nil"/>
            </w:tcBorders>
          </w:tcPr>
          <w:p w14:paraId="025ADCEC" w14:textId="77777777" w:rsidR="005C5D82" w:rsidRPr="004C46FF" w:rsidRDefault="005C5D82" w:rsidP="00B216EA"/>
        </w:tc>
        <w:tc>
          <w:tcPr>
            <w:tcW w:w="5670" w:type="dxa"/>
          </w:tcPr>
          <w:p w14:paraId="72D9F9C3" w14:textId="77777777" w:rsidR="005C5D82" w:rsidRPr="004C46FF" w:rsidRDefault="005C5D82" w:rsidP="00B216EA"/>
          <w:p w14:paraId="2F4F983E" w14:textId="77777777" w:rsidR="005C5D82" w:rsidRPr="004C46FF" w:rsidRDefault="005C5D82" w:rsidP="00B216EA">
            <w:r w:rsidRPr="004C46FF">
              <w:t>Total points</w:t>
            </w:r>
          </w:p>
        </w:tc>
        <w:tc>
          <w:tcPr>
            <w:tcW w:w="1080" w:type="dxa"/>
            <w:vAlign w:val="center"/>
          </w:tcPr>
          <w:p w14:paraId="1B904A62" w14:textId="77777777" w:rsidR="005C5D82" w:rsidRPr="004C46FF" w:rsidRDefault="005C5D82" w:rsidP="00B216EA">
            <w:pPr>
              <w:jc w:val="center"/>
            </w:pPr>
          </w:p>
          <w:p w14:paraId="09824C80" w14:textId="77777777" w:rsidR="005C5D82" w:rsidRPr="004C46FF" w:rsidRDefault="005C5D82" w:rsidP="00B216EA">
            <w:pPr>
              <w:jc w:val="center"/>
            </w:pPr>
            <w:r w:rsidRPr="004C46FF">
              <w:t>___/</w:t>
            </w:r>
            <w:r>
              <w:t>32</w:t>
            </w:r>
          </w:p>
          <w:p w14:paraId="66BD7522" w14:textId="77777777" w:rsidR="005C5D82" w:rsidRPr="004C46FF" w:rsidRDefault="005C5D82" w:rsidP="00B216EA">
            <w:pPr>
              <w:jc w:val="center"/>
            </w:pPr>
          </w:p>
        </w:tc>
      </w:tr>
    </w:tbl>
    <w:p w14:paraId="71AF3910" w14:textId="77777777" w:rsidR="005C5D82" w:rsidRPr="004C46FF" w:rsidRDefault="005C5D82" w:rsidP="005C5D82"/>
    <w:p w14:paraId="6A2D098E" w14:textId="77777777" w:rsidR="005C5D82" w:rsidRPr="00626AA8" w:rsidRDefault="005C5D82" w:rsidP="005C5D82">
      <w:pPr>
        <w:rPr>
          <w:u w:val="single"/>
        </w:rPr>
      </w:pPr>
      <w:r w:rsidRPr="00626AA8">
        <w:rPr>
          <w:u w:val="single"/>
        </w:rPr>
        <w:t>Instructor comments:</w:t>
      </w:r>
    </w:p>
    <w:p w14:paraId="63A02C8E" w14:textId="77777777" w:rsidR="00980B44" w:rsidRDefault="00980B44"/>
    <w:sectPr w:rsidR="00980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82"/>
    <w:rsid w:val="000435A5"/>
    <w:rsid w:val="001C54DB"/>
    <w:rsid w:val="00222383"/>
    <w:rsid w:val="004D0A07"/>
    <w:rsid w:val="005C5D82"/>
    <w:rsid w:val="00980B44"/>
    <w:rsid w:val="00B40921"/>
    <w:rsid w:val="00DF1789"/>
    <w:rsid w:val="00F3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897A"/>
  <w15:chartTrackingRefBased/>
  <w15:docId w15:val="{B9BBE669-8EEA-4FF8-8FE2-7D272A71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8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D8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D8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D8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D8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D8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D8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D8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D8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D8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D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C5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D8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C5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D8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C5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D8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C5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Brielle</dc:creator>
  <cp:keywords/>
  <dc:description/>
  <cp:lastModifiedBy>Thompson, Brielle</cp:lastModifiedBy>
  <cp:revision>4</cp:revision>
  <cp:lastPrinted>2025-08-21T14:59:00Z</cp:lastPrinted>
  <dcterms:created xsi:type="dcterms:W3CDTF">2025-08-20T17:45:00Z</dcterms:created>
  <dcterms:modified xsi:type="dcterms:W3CDTF">2025-08-21T15:10:00Z</dcterms:modified>
</cp:coreProperties>
</file>