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tmp" ContentType="image/gi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7199F" w14:textId="1065EE8D" w:rsidR="005335E8" w:rsidRDefault="00D47F6B">
      <w:r>
        <w:rPr>
          <w:noProof/>
        </w:rPr>
        <w:drawing>
          <wp:anchor distT="0" distB="0" distL="114300" distR="114300" simplePos="0" relativeHeight="251658240" behindDoc="0" locked="0" layoutInCell="1" allowOverlap="1" wp14:anchorId="34B40E5E" wp14:editId="599232C6">
            <wp:simplePos x="0" y="0"/>
            <wp:positionH relativeFrom="column">
              <wp:posOffset>43815</wp:posOffset>
            </wp:positionH>
            <wp:positionV relativeFrom="paragraph">
              <wp:posOffset>43180</wp:posOffset>
            </wp:positionV>
            <wp:extent cx="2115185" cy="2115185"/>
            <wp:effectExtent l="0" t="0" r="0" b="0"/>
            <wp:wrapNone/>
            <wp:docPr id="21288027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5185" cy="21151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78FEF4E7" wp14:editId="317D6320">
            <wp:simplePos x="0" y="0"/>
            <wp:positionH relativeFrom="margin">
              <wp:posOffset>-632460</wp:posOffset>
            </wp:positionH>
            <wp:positionV relativeFrom="paragraph">
              <wp:posOffset>-385444</wp:posOffset>
            </wp:positionV>
            <wp:extent cx="6657975" cy="9563100"/>
            <wp:effectExtent l="0" t="0" r="9525" b="0"/>
            <wp:wrapNone/>
            <wp:docPr id="48859650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596505" name="Imagen 48859650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7975" cy="95631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79ED78" w14:textId="731E6FD9" w:rsidR="005335E8" w:rsidRDefault="005335E8"/>
    <w:p w14:paraId="0068BE8C" w14:textId="68AEFDDD" w:rsidR="005335E8" w:rsidRDefault="005335E8"/>
    <w:p w14:paraId="5E11DFE6" w14:textId="079A42C2" w:rsidR="005335E8" w:rsidRDefault="005335E8"/>
    <w:p w14:paraId="70EEED7F" w14:textId="72189A72" w:rsidR="005335E8" w:rsidRDefault="005335E8"/>
    <w:p w14:paraId="1A4FDA6D" w14:textId="1E8FB7BB" w:rsidR="005335E8" w:rsidRDefault="005335E8"/>
    <w:p w14:paraId="05F240F3" w14:textId="16C487E4" w:rsidR="005335E8" w:rsidRDefault="005335E8"/>
    <w:p w14:paraId="5DF8B3ED" w14:textId="7FC83F10" w:rsidR="005335E8" w:rsidRDefault="005335E8"/>
    <w:p w14:paraId="6ECB9DF1" w14:textId="00BA33F4" w:rsidR="00FC4032" w:rsidRPr="00FC4032" w:rsidRDefault="004254C4" w:rsidP="004254C4">
      <w:pPr>
        <w:jc w:val="center"/>
        <w:rPr>
          <w:b/>
          <w:bCs/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0C9672" wp14:editId="49E75EA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8255"/>
                <wp:wrapSquare wrapText="bothSides"/>
                <wp:docPr id="141625030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C78466" w14:textId="77777777" w:rsidR="004254C4" w:rsidRPr="004254C4" w:rsidRDefault="004254C4" w:rsidP="004254C4">
                            <w:pPr>
                              <w:jc w:val="center"/>
                              <w:rPr>
                                <w:b/>
                                <w:bCs/>
                                <w:color w:val="262626" w:themeColor="text1" w:themeTint="D9"/>
                                <w:sz w:val="72"/>
                                <w:szCs w:val="72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254C4">
                              <w:rPr>
                                <w:b/>
                                <w:bCs/>
                                <w:color w:val="262626" w:themeColor="text1" w:themeTint="D9"/>
                                <w:sz w:val="72"/>
                                <w:szCs w:val="72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GASTRONOMÍA 1º AÑO</w:t>
                            </w:r>
                          </w:p>
                          <w:p w14:paraId="602F298D" w14:textId="77777777" w:rsidR="004254C4" w:rsidRPr="004254C4" w:rsidRDefault="004254C4" w:rsidP="004254C4">
                            <w:pPr>
                              <w:jc w:val="center"/>
                              <w:rPr>
                                <w:b/>
                                <w:bCs/>
                                <w:color w:val="262626" w:themeColor="text1" w:themeTint="D9"/>
                                <w:sz w:val="72"/>
                                <w:szCs w:val="72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254C4">
                              <w:rPr>
                                <w:b/>
                                <w:bCs/>
                                <w:color w:val="262626" w:themeColor="text1" w:themeTint="D9"/>
                                <w:sz w:val="72"/>
                                <w:szCs w:val="72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FUNDACIÓN INFOCAL POTOSÍ</w:t>
                            </w:r>
                          </w:p>
                        </w:txbxContent>
                      </wps:txbx>
                      <wps:bodyPr rot="0" spcFirstLastPara="1" vertOverflow="overflow" horzOverflow="overflow" vert="horz" wrap="none" lIns="91440" tIns="45720" rIns="91440" bIns="45720" numCol="1" spcCol="0" rtlCol="0" fromWordArt="0" anchor="t" anchorCtr="0" forceAA="0" compatLnSpc="1">
                        <a:prstTxWarp prst="textChevronInverted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F0C9672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0;margin-top:0;width:2in;height:2in;z-index:2516602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" filled="f" stroked="f">
                <v:fill o:detectmouseclick="t"/>
                <v:textbox style="mso-fit-shape-to-text:t">
                  <w:txbxContent>
                    <w:p w14:paraId="6BC78466" w14:textId="77777777" w:rsidR="004254C4" w:rsidRPr="004254C4" w:rsidRDefault="004254C4" w:rsidP="004254C4">
                      <w:pPr>
                        <w:jc w:val="center"/>
                        <w:rPr>
                          <w:b/>
                          <w:bCs/>
                          <w:color w:val="262626" w:themeColor="text1" w:themeTint="D9"/>
                          <w:sz w:val="72"/>
                          <w:szCs w:val="72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4254C4">
                        <w:rPr>
                          <w:b/>
                          <w:bCs/>
                          <w:color w:val="262626" w:themeColor="text1" w:themeTint="D9"/>
                          <w:sz w:val="72"/>
                          <w:szCs w:val="72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GASTRONOMÍA 1º AÑO</w:t>
                      </w:r>
                    </w:p>
                    <w:p w14:paraId="602F298D" w14:textId="77777777" w:rsidR="004254C4" w:rsidRPr="004254C4" w:rsidRDefault="004254C4" w:rsidP="004254C4">
                      <w:pPr>
                        <w:jc w:val="center"/>
                        <w:rPr>
                          <w:b/>
                          <w:bCs/>
                          <w:color w:val="262626" w:themeColor="text1" w:themeTint="D9"/>
                          <w:sz w:val="72"/>
                          <w:szCs w:val="72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4254C4">
                        <w:rPr>
                          <w:b/>
                          <w:bCs/>
                          <w:color w:val="262626" w:themeColor="text1" w:themeTint="D9"/>
                          <w:sz w:val="72"/>
                          <w:szCs w:val="72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FUNDACIÓN INFOCAL POTOSÍ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07DEDDB" w14:textId="19417AD1" w:rsidR="005335E8" w:rsidRDefault="004254C4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0115FB9" wp14:editId="1C18701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Square wrapText="bothSides"/>
                <wp:docPr id="63527136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3884B2" w14:textId="77777777" w:rsidR="004254C4" w:rsidRPr="004254C4" w:rsidRDefault="004254C4" w:rsidP="004254C4">
                            <w:pPr>
                              <w:jc w:val="center"/>
                              <w:rPr>
                                <w:b/>
                                <w:color w:val="FFFF00"/>
                                <w:sz w:val="32"/>
                                <w:szCs w:val="32"/>
                                <w14:glow w14:rad="139700">
                                  <w14:schemeClr w14:val="accent4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254C4">
                              <w:rPr>
                                <w:b/>
                                <w:bCs/>
                                <w:color w:val="FFFF00"/>
                                <w:sz w:val="32"/>
                                <w:szCs w:val="32"/>
                                <w14:glow w14:rad="139700">
                                  <w14:schemeClr w14:val="accent4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NOMBRE DEL TEMA: </w:t>
                            </w:r>
                            <w:r w:rsidRPr="004254C4">
                              <w:rPr>
                                <w:b/>
                                <w:color w:val="FFFF00"/>
                                <w:sz w:val="32"/>
                                <w:szCs w:val="32"/>
                                <w14:glow w14:rad="139700">
                                  <w14:schemeClr w14:val="accent4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U.H.T y PLAN DE MANUFACTURA PARA PASTELERÍA</w:t>
                            </w:r>
                          </w:p>
                          <w:p w14:paraId="4647897D" w14:textId="77777777" w:rsidR="004254C4" w:rsidRPr="004254C4" w:rsidRDefault="004254C4" w:rsidP="004254C4">
                            <w:pPr>
                              <w:jc w:val="center"/>
                              <w:rPr>
                                <w:b/>
                                <w:bCs/>
                                <w:color w:val="FFFF00"/>
                                <w:sz w:val="32"/>
                                <w:szCs w:val="32"/>
                                <w14:glow w14:rad="139700">
                                  <w14:schemeClr w14:val="accent4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254C4">
                              <w:rPr>
                                <w:b/>
                                <w:bCs/>
                                <w:color w:val="FFFF00"/>
                                <w:sz w:val="32"/>
                                <w:szCs w:val="32"/>
                                <w14:glow w14:rad="139700">
                                  <w14:schemeClr w14:val="accent4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ESTUDIANTE: </w:t>
                            </w:r>
                            <w:r w:rsidRPr="004254C4">
                              <w:rPr>
                                <w:b/>
                                <w:color w:val="FFFF00"/>
                                <w:sz w:val="32"/>
                                <w:szCs w:val="32"/>
                                <w14:glow w14:rad="139700">
                                  <w14:schemeClr w14:val="accent4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ELIZABETH AGUILAR CHOQUE</w:t>
                            </w:r>
                          </w:p>
                          <w:p w14:paraId="41725EAC" w14:textId="3A5A219C" w:rsidR="004254C4" w:rsidRPr="004254C4" w:rsidRDefault="004254C4" w:rsidP="004254C4">
                            <w:pPr>
                              <w:jc w:val="center"/>
                              <w:rPr>
                                <w:b/>
                                <w:color w:val="FFFF00"/>
                                <w:sz w:val="32"/>
                                <w:szCs w:val="32"/>
                                <w14:glow w14:rad="139700">
                                  <w14:schemeClr w14:val="accent4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254C4">
                              <w:rPr>
                                <w:b/>
                                <w:bCs/>
                                <w:color w:val="FFFF00"/>
                                <w:sz w:val="32"/>
                                <w:szCs w:val="32"/>
                                <w14:glow w14:rad="139700">
                                  <w14:schemeClr w14:val="accent4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CARRERA: </w:t>
                            </w:r>
                            <w:r w:rsidRPr="004254C4">
                              <w:rPr>
                                <w:b/>
                                <w:color w:val="FFFF00"/>
                                <w:sz w:val="32"/>
                                <w:szCs w:val="32"/>
                                <w14:glow w14:rad="139700">
                                  <w14:schemeClr w14:val="accent4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GASTRONOMÍA</w:t>
                            </w:r>
                          </w:p>
                          <w:p w14:paraId="5BA6B34A" w14:textId="77777777" w:rsidR="004254C4" w:rsidRPr="004254C4" w:rsidRDefault="004254C4" w:rsidP="004254C4">
                            <w:pPr>
                              <w:jc w:val="center"/>
                              <w:rPr>
                                <w:b/>
                                <w:bCs/>
                                <w:color w:val="FFFF00"/>
                                <w:sz w:val="32"/>
                                <w:szCs w:val="32"/>
                                <w14:glow w14:rad="139700">
                                  <w14:schemeClr w14:val="accent4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254C4">
                              <w:rPr>
                                <w:b/>
                                <w:bCs/>
                                <w:color w:val="FFFF00"/>
                                <w:sz w:val="32"/>
                                <w:szCs w:val="32"/>
                                <w14:glow w14:rad="139700">
                                  <w14:schemeClr w14:val="accent4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TURNO:</w:t>
                            </w:r>
                            <w:r w:rsidRPr="004254C4">
                              <w:rPr>
                                <w:b/>
                                <w:color w:val="FFFF00"/>
                                <w:sz w:val="32"/>
                                <w:szCs w:val="32"/>
                                <w14:glow w14:rad="139700">
                                  <w14:schemeClr w14:val="accent4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NOCHE</w:t>
                            </w:r>
                          </w:p>
                          <w:p w14:paraId="253910AD" w14:textId="77777777" w:rsidR="004254C4" w:rsidRPr="004254C4" w:rsidRDefault="004254C4" w:rsidP="004254C4">
                            <w:pPr>
                              <w:jc w:val="center"/>
                              <w:rPr>
                                <w:b/>
                                <w:bCs/>
                                <w:color w:val="FFFF00"/>
                                <w:sz w:val="32"/>
                                <w:szCs w:val="32"/>
                                <w14:glow w14:rad="139700">
                                  <w14:schemeClr w14:val="accent4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254C4">
                              <w:rPr>
                                <w:b/>
                                <w:bCs/>
                                <w:color w:val="FFFF00"/>
                                <w:sz w:val="32"/>
                                <w:szCs w:val="32"/>
                                <w14:glow w14:rad="139700">
                                  <w14:schemeClr w14:val="accent4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FECHA: </w:t>
                            </w:r>
                            <w:r w:rsidRPr="004254C4">
                              <w:rPr>
                                <w:b/>
                                <w:color w:val="FFFF00"/>
                                <w:sz w:val="32"/>
                                <w:szCs w:val="32"/>
                                <w14:glow w14:rad="139700">
                                  <w14:schemeClr w14:val="accent4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25/04/2025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Chevron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115FB9" id="_x0000_s1027" type="#_x0000_t202" style="position:absolute;margin-left:0;margin-top:0;width:2in;height:2in;z-index:2516623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" filled="f" stroked="f">
                <v:fill o:detectmouseclick="t"/>
                <v:textbox style="mso-fit-shape-to-text:t">
                  <w:txbxContent>
                    <w:p w14:paraId="4F3884B2" w14:textId="77777777" w:rsidR="004254C4" w:rsidRPr="004254C4" w:rsidRDefault="004254C4" w:rsidP="004254C4">
                      <w:pPr>
                        <w:jc w:val="center"/>
                        <w:rPr>
                          <w:b/>
                          <w:color w:val="FFFF00"/>
                          <w:sz w:val="32"/>
                          <w:szCs w:val="32"/>
                          <w14:glow w14:rad="139700">
                            <w14:schemeClr w14:val="accent4">
                              <w14:alpha w14:val="60000"/>
                              <w14:satMod w14:val="175000"/>
                            </w14:schemeClr>
                          </w14:glow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4254C4">
                        <w:rPr>
                          <w:b/>
                          <w:bCs/>
                          <w:color w:val="FFFF00"/>
                          <w:sz w:val="32"/>
                          <w:szCs w:val="32"/>
                          <w14:glow w14:rad="139700">
                            <w14:schemeClr w14:val="accent4">
                              <w14:alpha w14:val="60000"/>
                              <w14:satMod w14:val="175000"/>
                            </w14:schemeClr>
                          </w14:glow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NOMBRE DEL TEMA: </w:t>
                      </w:r>
                      <w:r w:rsidRPr="004254C4">
                        <w:rPr>
                          <w:b/>
                          <w:color w:val="FFFF00"/>
                          <w:sz w:val="32"/>
                          <w:szCs w:val="32"/>
                          <w14:glow w14:rad="139700">
                            <w14:schemeClr w14:val="accent4">
                              <w14:alpha w14:val="60000"/>
                              <w14:satMod w14:val="175000"/>
                            </w14:schemeClr>
                          </w14:glow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U.H.T y PLAN DE MANUFACTURA PARA PASTELERÍA</w:t>
                      </w:r>
                    </w:p>
                    <w:p w14:paraId="4647897D" w14:textId="77777777" w:rsidR="004254C4" w:rsidRPr="004254C4" w:rsidRDefault="004254C4" w:rsidP="004254C4">
                      <w:pPr>
                        <w:jc w:val="center"/>
                        <w:rPr>
                          <w:b/>
                          <w:bCs/>
                          <w:color w:val="FFFF00"/>
                          <w:sz w:val="32"/>
                          <w:szCs w:val="32"/>
                          <w14:glow w14:rad="139700">
                            <w14:schemeClr w14:val="accent4">
                              <w14:alpha w14:val="60000"/>
                              <w14:satMod w14:val="175000"/>
                            </w14:schemeClr>
                          </w14:glow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4254C4">
                        <w:rPr>
                          <w:b/>
                          <w:bCs/>
                          <w:color w:val="FFFF00"/>
                          <w:sz w:val="32"/>
                          <w:szCs w:val="32"/>
                          <w14:glow w14:rad="139700">
                            <w14:schemeClr w14:val="accent4">
                              <w14:alpha w14:val="60000"/>
                              <w14:satMod w14:val="175000"/>
                            </w14:schemeClr>
                          </w14:glow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ESTUDIANTE: </w:t>
                      </w:r>
                      <w:r w:rsidRPr="004254C4">
                        <w:rPr>
                          <w:b/>
                          <w:color w:val="FFFF00"/>
                          <w:sz w:val="32"/>
                          <w:szCs w:val="32"/>
                          <w14:glow w14:rad="139700">
                            <w14:schemeClr w14:val="accent4">
                              <w14:alpha w14:val="60000"/>
                              <w14:satMod w14:val="175000"/>
                            </w14:schemeClr>
                          </w14:glow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ELIZABETH AGUILAR CHOQUE</w:t>
                      </w:r>
                    </w:p>
                    <w:p w14:paraId="41725EAC" w14:textId="3A5A219C" w:rsidR="004254C4" w:rsidRPr="004254C4" w:rsidRDefault="004254C4" w:rsidP="004254C4">
                      <w:pPr>
                        <w:jc w:val="center"/>
                        <w:rPr>
                          <w:b/>
                          <w:color w:val="FFFF00"/>
                          <w:sz w:val="32"/>
                          <w:szCs w:val="32"/>
                          <w14:glow w14:rad="139700">
                            <w14:schemeClr w14:val="accent4">
                              <w14:alpha w14:val="60000"/>
                              <w14:satMod w14:val="175000"/>
                            </w14:schemeClr>
                          </w14:glow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4254C4">
                        <w:rPr>
                          <w:b/>
                          <w:bCs/>
                          <w:color w:val="FFFF00"/>
                          <w:sz w:val="32"/>
                          <w:szCs w:val="32"/>
                          <w14:glow w14:rad="139700">
                            <w14:schemeClr w14:val="accent4">
                              <w14:alpha w14:val="60000"/>
                              <w14:satMod w14:val="175000"/>
                            </w14:schemeClr>
                          </w14:glow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CARRERA: </w:t>
                      </w:r>
                      <w:r w:rsidRPr="004254C4">
                        <w:rPr>
                          <w:b/>
                          <w:color w:val="FFFF00"/>
                          <w:sz w:val="32"/>
                          <w:szCs w:val="32"/>
                          <w14:glow w14:rad="139700">
                            <w14:schemeClr w14:val="accent4">
                              <w14:alpha w14:val="60000"/>
                              <w14:satMod w14:val="175000"/>
                            </w14:schemeClr>
                          </w14:glow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GASTRONOMÍA</w:t>
                      </w:r>
                    </w:p>
                    <w:p w14:paraId="5BA6B34A" w14:textId="77777777" w:rsidR="004254C4" w:rsidRPr="004254C4" w:rsidRDefault="004254C4" w:rsidP="004254C4">
                      <w:pPr>
                        <w:jc w:val="center"/>
                        <w:rPr>
                          <w:b/>
                          <w:bCs/>
                          <w:color w:val="FFFF00"/>
                          <w:sz w:val="32"/>
                          <w:szCs w:val="32"/>
                          <w14:glow w14:rad="139700">
                            <w14:schemeClr w14:val="accent4">
                              <w14:alpha w14:val="60000"/>
                              <w14:satMod w14:val="175000"/>
                            </w14:schemeClr>
                          </w14:glow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4254C4">
                        <w:rPr>
                          <w:b/>
                          <w:bCs/>
                          <w:color w:val="FFFF00"/>
                          <w:sz w:val="32"/>
                          <w:szCs w:val="32"/>
                          <w14:glow w14:rad="139700">
                            <w14:schemeClr w14:val="accent4">
                              <w14:alpha w14:val="60000"/>
                              <w14:satMod w14:val="175000"/>
                            </w14:schemeClr>
                          </w14:glow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TURNO:</w:t>
                      </w:r>
                      <w:r w:rsidRPr="004254C4">
                        <w:rPr>
                          <w:b/>
                          <w:color w:val="FFFF00"/>
                          <w:sz w:val="32"/>
                          <w:szCs w:val="32"/>
                          <w14:glow w14:rad="139700">
                            <w14:schemeClr w14:val="accent4">
                              <w14:alpha w14:val="60000"/>
                              <w14:satMod w14:val="175000"/>
                            </w14:schemeClr>
                          </w14:glow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NOCHE</w:t>
                      </w:r>
                    </w:p>
                    <w:p w14:paraId="253910AD" w14:textId="77777777" w:rsidR="004254C4" w:rsidRPr="004254C4" w:rsidRDefault="004254C4" w:rsidP="004254C4">
                      <w:pPr>
                        <w:jc w:val="center"/>
                        <w:rPr>
                          <w:b/>
                          <w:bCs/>
                          <w:color w:val="FFFF00"/>
                          <w:sz w:val="32"/>
                          <w:szCs w:val="32"/>
                          <w14:glow w14:rad="139700">
                            <w14:schemeClr w14:val="accent4">
                              <w14:alpha w14:val="60000"/>
                              <w14:satMod w14:val="175000"/>
                            </w14:schemeClr>
                          </w14:glow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4254C4">
                        <w:rPr>
                          <w:b/>
                          <w:bCs/>
                          <w:color w:val="FFFF00"/>
                          <w:sz w:val="32"/>
                          <w:szCs w:val="32"/>
                          <w14:glow w14:rad="139700">
                            <w14:schemeClr w14:val="accent4">
                              <w14:alpha w14:val="60000"/>
                              <w14:satMod w14:val="175000"/>
                            </w14:schemeClr>
                          </w14:glow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FECHA: </w:t>
                      </w:r>
                      <w:r w:rsidRPr="004254C4">
                        <w:rPr>
                          <w:b/>
                          <w:color w:val="FFFF00"/>
                          <w:sz w:val="32"/>
                          <w:szCs w:val="32"/>
                          <w14:glow w14:rad="139700">
                            <w14:schemeClr w14:val="accent4">
                              <w14:alpha w14:val="60000"/>
                              <w14:satMod w14:val="175000"/>
                            </w14:schemeClr>
                          </w14:glow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25/04/2025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EDC3B04" w14:textId="77777777" w:rsidR="005335E8" w:rsidRDefault="005335E8"/>
    <w:p w14:paraId="1416FD81" w14:textId="77777777" w:rsidR="005335E8" w:rsidRDefault="005335E8"/>
    <w:p w14:paraId="003F0EC6" w14:textId="7ACCC03A" w:rsidR="00633A82" w:rsidRDefault="00633A82"/>
    <w:p w14:paraId="3CA4FB88" w14:textId="7B59E104" w:rsidR="005335E8" w:rsidRPr="00B95569" w:rsidRDefault="005335E8" w:rsidP="005335E8">
      <w:pPr>
        <w:jc w:val="center"/>
        <w:rPr>
          <w:rFonts w:ascii="Arial" w:hAnsi="Arial" w:cs="Arial"/>
          <w:b/>
          <w:bCs/>
          <w:sz w:val="24"/>
          <w:szCs w:val="24"/>
        </w:rPr>
      </w:pPr>
      <w:proofErr w:type="gramStart"/>
      <w:r w:rsidRPr="00B95569">
        <w:rPr>
          <w:rFonts w:ascii="Arial" w:hAnsi="Arial" w:cs="Arial"/>
          <w:b/>
          <w:bCs/>
          <w:sz w:val="24"/>
          <w:szCs w:val="24"/>
        </w:rPr>
        <w:lastRenderedPageBreak/>
        <w:t>¿QUE SIGNIFICA U.</w:t>
      </w:r>
      <w:proofErr w:type="gramEnd"/>
      <w:r w:rsidRPr="00B95569">
        <w:rPr>
          <w:rFonts w:ascii="Arial" w:hAnsi="Arial" w:cs="Arial"/>
          <w:b/>
          <w:bCs/>
          <w:sz w:val="24"/>
          <w:szCs w:val="24"/>
        </w:rPr>
        <w:t>H.T?</w:t>
      </w:r>
    </w:p>
    <w:p w14:paraId="7D8E3EA7" w14:textId="758D5BFF" w:rsidR="005335E8" w:rsidRPr="00B95569" w:rsidRDefault="005335E8" w:rsidP="005335E8">
      <w:pPr>
        <w:jc w:val="both"/>
        <w:rPr>
          <w:rFonts w:ascii="Arial" w:hAnsi="Arial" w:cs="Arial"/>
          <w:sz w:val="24"/>
          <w:szCs w:val="24"/>
        </w:rPr>
      </w:pPr>
      <w:r w:rsidRPr="00B95569">
        <w:rPr>
          <w:rFonts w:ascii="Arial" w:hAnsi="Arial" w:cs="Arial"/>
          <w:sz w:val="24"/>
          <w:szCs w:val="24"/>
        </w:rPr>
        <w:t xml:space="preserve">U.H.T. significa Ultra High </w:t>
      </w:r>
      <w:proofErr w:type="spellStart"/>
      <w:r w:rsidRPr="00B95569">
        <w:rPr>
          <w:rFonts w:ascii="Arial" w:hAnsi="Arial" w:cs="Arial"/>
          <w:sz w:val="24"/>
          <w:szCs w:val="24"/>
        </w:rPr>
        <w:t>Temperature</w:t>
      </w:r>
      <w:proofErr w:type="spellEnd"/>
      <w:r w:rsidRPr="00B95569">
        <w:rPr>
          <w:rFonts w:ascii="Arial" w:hAnsi="Arial" w:cs="Arial"/>
          <w:sz w:val="24"/>
          <w:szCs w:val="24"/>
        </w:rPr>
        <w:t>, que en español se traduce como Ultra Alta Temperatura.</w:t>
      </w:r>
    </w:p>
    <w:p w14:paraId="7731BA83" w14:textId="4B0F4131" w:rsidR="005335E8" w:rsidRPr="00B95569" w:rsidRDefault="005335E8" w:rsidP="005335E8">
      <w:pPr>
        <w:jc w:val="both"/>
        <w:rPr>
          <w:rFonts w:ascii="Arial" w:hAnsi="Arial" w:cs="Arial"/>
          <w:sz w:val="24"/>
          <w:szCs w:val="24"/>
        </w:rPr>
      </w:pPr>
      <w:r w:rsidRPr="00B95569">
        <w:rPr>
          <w:rFonts w:ascii="Arial" w:hAnsi="Arial" w:cs="Arial"/>
          <w:sz w:val="24"/>
          <w:szCs w:val="24"/>
        </w:rPr>
        <w:t>Este es un método de esterilización de alimentos líquidos, como la leche, jugos o cremas, que consiste en calentar el producto a una temperatura muy alta (generalmente entre 135°C y 150°C) durante un tiempo muy corto (entre 2 y 5 segundos). Luego se enfría rápidamente y se envasa en condiciones estériles.</w:t>
      </w:r>
    </w:p>
    <w:p w14:paraId="49CD2A20" w14:textId="77777777" w:rsidR="005335E8" w:rsidRPr="00B95569" w:rsidRDefault="005335E8" w:rsidP="005335E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95569">
        <w:rPr>
          <w:rFonts w:ascii="Arial" w:hAnsi="Arial" w:cs="Arial"/>
          <w:b/>
          <w:bCs/>
          <w:sz w:val="24"/>
          <w:szCs w:val="24"/>
        </w:rPr>
        <w:t>¿Para qué se usa?</w:t>
      </w:r>
    </w:p>
    <w:p w14:paraId="512E7A1B" w14:textId="43D54CDF" w:rsidR="005335E8" w:rsidRPr="00B95569" w:rsidRDefault="005335E8" w:rsidP="005335E8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B95569">
        <w:rPr>
          <w:rFonts w:ascii="Arial" w:hAnsi="Arial" w:cs="Arial"/>
          <w:b/>
          <w:bCs/>
          <w:sz w:val="24"/>
          <w:szCs w:val="24"/>
        </w:rPr>
        <w:t>Destruye microorganismos patógenos</w:t>
      </w:r>
      <w:r w:rsidRPr="00B95569">
        <w:rPr>
          <w:rFonts w:ascii="Arial" w:hAnsi="Arial" w:cs="Arial"/>
          <w:sz w:val="24"/>
          <w:szCs w:val="24"/>
        </w:rPr>
        <w:t xml:space="preserve"> sin afectar demasiado el sabor ni los nutrientes.</w:t>
      </w:r>
    </w:p>
    <w:p w14:paraId="071E5E3D" w14:textId="1ADDA37A" w:rsidR="005335E8" w:rsidRPr="00B95569" w:rsidRDefault="005335E8" w:rsidP="005335E8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B95569">
        <w:rPr>
          <w:rFonts w:ascii="Arial" w:hAnsi="Arial" w:cs="Arial"/>
          <w:b/>
          <w:bCs/>
          <w:sz w:val="24"/>
          <w:szCs w:val="24"/>
        </w:rPr>
        <w:t>Prolonga la vida útil del producto</w:t>
      </w:r>
      <w:r w:rsidRPr="00B95569">
        <w:rPr>
          <w:rFonts w:ascii="Arial" w:hAnsi="Arial" w:cs="Arial"/>
          <w:sz w:val="24"/>
          <w:szCs w:val="24"/>
        </w:rPr>
        <w:t xml:space="preserve"> sin necesidad de refrigeración antes de abrirlo.</w:t>
      </w:r>
    </w:p>
    <w:p w14:paraId="52C0B8F5" w14:textId="1422ECA8" w:rsidR="005335E8" w:rsidRPr="00B95569" w:rsidRDefault="005335E8" w:rsidP="005335E8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B95569">
        <w:rPr>
          <w:rFonts w:ascii="Arial" w:hAnsi="Arial" w:cs="Arial"/>
          <w:sz w:val="24"/>
          <w:szCs w:val="24"/>
        </w:rPr>
        <w:t>Muy común en productos como:</w:t>
      </w:r>
    </w:p>
    <w:p w14:paraId="61AE2D04" w14:textId="2845ADA2" w:rsidR="005335E8" w:rsidRPr="00B95569" w:rsidRDefault="005335E8" w:rsidP="005335E8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B95569">
        <w:rPr>
          <w:rFonts w:ascii="Arial" w:hAnsi="Arial" w:cs="Arial"/>
          <w:sz w:val="24"/>
          <w:szCs w:val="24"/>
        </w:rPr>
        <w:t>Leche UHT</w:t>
      </w:r>
    </w:p>
    <w:p w14:paraId="4E56F942" w14:textId="3EFDC399" w:rsidR="005335E8" w:rsidRPr="00B95569" w:rsidRDefault="005335E8" w:rsidP="005335E8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B95569">
        <w:rPr>
          <w:rFonts w:ascii="Arial" w:hAnsi="Arial" w:cs="Arial"/>
          <w:sz w:val="24"/>
          <w:szCs w:val="24"/>
        </w:rPr>
        <w:t>Nata líquida (crema de leche)</w:t>
      </w:r>
    </w:p>
    <w:p w14:paraId="501FDEAB" w14:textId="280804F7" w:rsidR="005335E8" w:rsidRPr="00B95569" w:rsidRDefault="005335E8" w:rsidP="005335E8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B95569">
        <w:rPr>
          <w:rFonts w:ascii="Arial" w:hAnsi="Arial" w:cs="Arial"/>
          <w:sz w:val="24"/>
          <w:szCs w:val="24"/>
        </w:rPr>
        <w:t>Jugos.</w:t>
      </w:r>
    </w:p>
    <w:p w14:paraId="72C22704" w14:textId="22C2D8E8" w:rsidR="005335E8" w:rsidRPr="00B95569" w:rsidRDefault="005335E8" w:rsidP="005335E8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B95569">
        <w:rPr>
          <w:rFonts w:ascii="Arial" w:hAnsi="Arial" w:cs="Arial"/>
          <w:sz w:val="24"/>
          <w:szCs w:val="24"/>
        </w:rPr>
        <w:t>Algunas sopas líquidas y cremas.</w:t>
      </w:r>
    </w:p>
    <w:p w14:paraId="3512D745" w14:textId="77777777" w:rsidR="00616052" w:rsidRPr="00B95569" w:rsidRDefault="00616052" w:rsidP="00616052">
      <w:pPr>
        <w:ind w:left="360"/>
        <w:jc w:val="center"/>
        <w:rPr>
          <w:rFonts w:ascii="Arial" w:hAnsi="Arial" w:cs="Arial"/>
          <w:b/>
          <w:bCs/>
          <w:sz w:val="24"/>
          <w:szCs w:val="24"/>
        </w:rPr>
      </w:pPr>
      <w:bookmarkStart w:id="0" w:name="_Hlk196483356"/>
      <w:r w:rsidRPr="00B95569">
        <w:rPr>
          <w:rFonts w:ascii="Arial" w:hAnsi="Arial" w:cs="Arial"/>
          <w:b/>
          <w:bCs/>
          <w:sz w:val="24"/>
          <w:szCs w:val="24"/>
        </w:rPr>
        <w:t>PLAN DE MANUFACTURA PARA PASTELERÍA</w:t>
      </w:r>
    </w:p>
    <w:bookmarkEnd w:id="0"/>
    <w:p w14:paraId="2ED94F21" w14:textId="77777777" w:rsidR="00616052" w:rsidRPr="00B95569" w:rsidRDefault="00616052" w:rsidP="00616052">
      <w:pPr>
        <w:ind w:left="360"/>
        <w:rPr>
          <w:rFonts w:ascii="Arial" w:hAnsi="Arial" w:cs="Arial"/>
          <w:sz w:val="24"/>
          <w:szCs w:val="24"/>
        </w:rPr>
      </w:pPr>
      <w:r w:rsidRPr="00B95569">
        <w:rPr>
          <w:rFonts w:ascii="Arial" w:hAnsi="Arial" w:cs="Arial"/>
          <w:sz w:val="24"/>
          <w:szCs w:val="24"/>
        </w:rPr>
        <w:t>1</w:t>
      </w:r>
      <w:r w:rsidRPr="00B95569">
        <w:rPr>
          <w:rFonts w:ascii="Arial" w:hAnsi="Arial" w:cs="Arial"/>
          <w:b/>
          <w:bCs/>
          <w:sz w:val="24"/>
          <w:szCs w:val="24"/>
        </w:rPr>
        <w:t>. INFORMACIÓN GENERAL</w:t>
      </w:r>
    </w:p>
    <w:p w14:paraId="61BD6F64" w14:textId="77777777" w:rsidR="00616052" w:rsidRPr="00B95569" w:rsidRDefault="00616052" w:rsidP="00616052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B95569">
        <w:rPr>
          <w:rFonts w:ascii="Arial" w:hAnsi="Arial" w:cs="Arial"/>
          <w:b/>
          <w:bCs/>
          <w:sz w:val="24"/>
          <w:szCs w:val="24"/>
        </w:rPr>
        <w:t>Nombre del Producto:</w:t>
      </w:r>
      <w:r w:rsidRPr="00B95569">
        <w:rPr>
          <w:rFonts w:ascii="Arial" w:hAnsi="Arial" w:cs="Arial"/>
          <w:sz w:val="24"/>
          <w:szCs w:val="24"/>
        </w:rPr>
        <w:t xml:space="preserve"> Pasteles artesanales variados (vainilla, chocolate, frutas)</w:t>
      </w:r>
    </w:p>
    <w:p w14:paraId="01C26FDB" w14:textId="77777777" w:rsidR="00616052" w:rsidRPr="00B95569" w:rsidRDefault="00616052" w:rsidP="00616052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B95569">
        <w:rPr>
          <w:rFonts w:ascii="Arial" w:hAnsi="Arial" w:cs="Arial"/>
          <w:b/>
          <w:bCs/>
          <w:sz w:val="24"/>
          <w:szCs w:val="24"/>
        </w:rPr>
        <w:t>Nombre del Establecimiento:</w:t>
      </w:r>
      <w:r w:rsidRPr="00B95569">
        <w:rPr>
          <w:rFonts w:ascii="Arial" w:hAnsi="Arial" w:cs="Arial"/>
          <w:sz w:val="24"/>
          <w:szCs w:val="24"/>
        </w:rPr>
        <w:t xml:space="preserve"> Pastelería “Dulce Tentación”</w:t>
      </w:r>
    </w:p>
    <w:p w14:paraId="48BC4F8C" w14:textId="569BD7F1" w:rsidR="00616052" w:rsidRPr="00B95569" w:rsidRDefault="00616052" w:rsidP="00616052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B95569">
        <w:rPr>
          <w:rFonts w:ascii="Arial" w:hAnsi="Arial" w:cs="Arial"/>
          <w:b/>
          <w:bCs/>
          <w:sz w:val="24"/>
          <w:szCs w:val="24"/>
        </w:rPr>
        <w:t>Responsable del Proceso:</w:t>
      </w:r>
      <w:r w:rsidRPr="00B95569">
        <w:rPr>
          <w:rFonts w:ascii="Arial" w:hAnsi="Arial" w:cs="Arial"/>
          <w:sz w:val="24"/>
          <w:szCs w:val="24"/>
        </w:rPr>
        <w:t xml:space="preserve"> Maestro pastelero y equipo de producción</w:t>
      </w:r>
    </w:p>
    <w:p w14:paraId="0E75B6F2" w14:textId="4D191733" w:rsidR="00616052" w:rsidRPr="00B95569" w:rsidRDefault="00616052" w:rsidP="00616052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B95569">
        <w:rPr>
          <w:rFonts w:ascii="Arial" w:hAnsi="Arial" w:cs="Arial"/>
          <w:b/>
          <w:bCs/>
          <w:sz w:val="24"/>
          <w:szCs w:val="24"/>
        </w:rPr>
        <w:t>Ubicación de Producción:</w:t>
      </w:r>
      <w:r w:rsidRPr="00B95569">
        <w:rPr>
          <w:rFonts w:ascii="Arial" w:hAnsi="Arial" w:cs="Arial"/>
          <w:sz w:val="24"/>
          <w:szCs w:val="24"/>
        </w:rPr>
        <w:t xml:space="preserve"> Taller de producción interno</w:t>
      </w:r>
    </w:p>
    <w:p w14:paraId="54F815B0" w14:textId="77777777" w:rsidR="00616052" w:rsidRDefault="00616052" w:rsidP="00616052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B95569">
        <w:rPr>
          <w:rFonts w:ascii="Arial" w:hAnsi="Arial" w:cs="Arial"/>
          <w:b/>
          <w:bCs/>
          <w:sz w:val="24"/>
          <w:szCs w:val="24"/>
        </w:rPr>
        <w:t>Frecuencia de Producción:</w:t>
      </w:r>
      <w:r w:rsidRPr="00B95569">
        <w:rPr>
          <w:rFonts w:ascii="Arial" w:hAnsi="Arial" w:cs="Arial"/>
          <w:sz w:val="24"/>
          <w:szCs w:val="24"/>
        </w:rPr>
        <w:t xml:space="preserve"> Diaria</w:t>
      </w:r>
    </w:p>
    <w:p w14:paraId="36965E55" w14:textId="77777777" w:rsidR="00B95569" w:rsidRPr="00B95569" w:rsidRDefault="00B95569" w:rsidP="00B95569">
      <w:pPr>
        <w:ind w:left="360"/>
        <w:rPr>
          <w:rFonts w:ascii="Arial" w:hAnsi="Arial" w:cs="Arial"/>
          <w:sz w:val="24"/>
          <w:szCs w:val="24"/>
        </w:rPr>
      </w:pPr>
    </w:p>
    <w:p w14:paraId="571DD3F3" w14:textId="77777777" w:rsidR="00616052" w:rsidRPr="00B95569" w:rsidRDefault="00616052" w:rsidP="00616052">
      <w:pPr>
        <w:rPr>
          <w:rFonts w:ascii="Arial" w:hAnsi="Arial" w:cs="Arial"/>
          <w:b/>
          <w:bCs/>
          <w:sz w:val="24"/>
          <w:szCs w:val="24"/>
        </w:rPr>
      </w:pPr>
      <w:r w:rsidRPr="00B95569">
        <w:rPr>
          <w:rFonts w:ascii="Arial" w:hAnsi="Arial" w:cs="Arial"/>
          <w:b/>
          <w:bCs/>
          <w:sz w:val="24"/>
          <w:szCs w:val="24"/>
        </w:rPr>
        <w:t>2. OBJETIVO DEL PLAN DE MANUFACTURA</w:t>
      </w:r>
    </w:p>
    <w:p w14:paraId="287C5ED1" w14:textId="74F35F7D" w:rsidR="00616052" w:rsidRPr="00633A82" w:rsidRDefault="00616052" w:rsidP="00633A82">
      <w:pPr>
        <w:pStyle w:val="Prrafodelista"/>
        <w:numPr>
          <w:ilvl w:val="0"/>
          <w:numId w:val="35"/>
        </w:numPr>
        <w:rPr>
          <w:rFonts w:ascii="Arial" w:hAnsi="Arial" w:cs="Arial"/>
          <w:b/>
          <w:bCs/>
          <w:sz w:val="24"/>
          <w:szCs w:val="24"/>
        </w:rPr>
      </w:pPr>
      <w:r w:rsidRPr="00633A82">
        <w:rPr>
          <w:rFonts w:ascii="Arial" w:hAnsi="Arial" w:cs="Arial"/>
          <w:sz w:val="24"/>
          <w:szCs w:val="24"/>
        </w:rPr>
        <w:t>Estandarizar el proceso de producción de pasteles en la pastelería para garantizar calidad constante, cumplir con normas higiénico-sanitarias, maximizar la eficiencia operativa y reducir desperdicios de materias primas. Este plan servirá como guía para el personal de cocina y como base para auditorías de calidad.</w:t>
      </w:r>
    </w:p>
    <w:p w14:paraId="62DA8540" w14:textId="77777777" w:rsidR="00633A82" w:rsidRPr="00633A82" w:rsidRDefault="00633A82" w:rsidP="00633A82">
      <w:pPr>
        <w:rPr>
          <w:rFonts w:ascii="Arial" w:hAnsi="Arial" w:cs="Arial"/>
          <w:b/>
          <w:bCs/>
          <w:sz w:val="24"/>
          <w:szCs w:val="24"/>
        </w:rPr>
      </w:pPr>
    </w:p>
    <w:p w14:paraId="464E3E35" w14:textId="77777777" w:rsidR="00616052" w:rsidRPr="00B95569" w:rsidRDefault="00616052" w:rsidP="00633A82">
      <w:pPr>
        <w:rPr>
          <w:rFonts w:ascii="Arial" w:hAnsi="Arial" w:cs="Arial"/>
          <w:sz w:val="24"/>
          <w:szCs w:val="24"/>
        </w:rPr>
      </w:pPr>
      <w:r w:rsidRPr="004A5F58">
        <w:rPr>
          <w:rFonts w:ascii="Arial" w:hAnsi="Arial" w:cs="Arial"/>
          <w:b/>
          <w:bCs/>
          <w:sz w:val="24"/>
          <w:szCs w:val="24"/>
        </w:rPr>
        <w:t>3. DESCRIPCIÓN DE PRODUCTOS</w:t>
      </w:r>
    </w:p>
    <w:p w14:paraId="43227E4D" w14:textId="33B81F47" w:rsidR="00616052" w:rsidRPr="004A5F58" w:rsidRDefault="00616052" w:rsidP="00616052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4A5F58">
        <w:rPr>
          <w:rFonts w:ascii="Arial" w:hAnsi="Arial" w:cs="Arial"/>
          <w:sz w:val="24"/>
          <w:szCs w:val="24"/>
        </w:rPr>
        <w:t>Pastel de chocolate relleno</w:t>
      </w:r>
    </w:p>
    <w:p w14:paraId="41AF5868" w14:textId="3994C1C2" w:rsidR="00616052" w:rsidRPr="004A5F58" w:rsidRDefault="00616052" w:rsidP="00616052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4A5F58">
        <w:rPr>
          <w:rFonts w:ascii="Arial" w:hAnsi="Arial" w:cs="Arial"/>
          <w:sz w:val="24"/>
          <w:szCs w:val="24"/>
        </w:rPr>
        <w:t>Pastel de vainilla con crema pastelera</w:t>
      </w:r>
    </w:p>
    <w:p w14:paraId="5A945C12" w14:textId="1AD9F696" w:rsidR="00616052" w:rsidRPr="004A5F58" w:rsidRDefault="00616052" w:rsidP="00616052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4A5F58">
        <w:rPr>
          <w:rFonts w:ascii="Arial" w:hAnsi="Arial" w:cs="Arial"/>
          <w:sz w:val="24"/>
          <w:szCs w:val="24"/>
        </w:rPr>
        <w:t>Pastel de frutas con cobertura de gelatina</w:t>
      </w:r>
    </w:p>
    <w:p w14:paraId="0CB74776" w14:textId="3B9241CE" w:rsidR="00616052" w:rsidRPr="004A5F58" w:rsidRDefault="00616052" w:rsidP="00616052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4A5F58">
        <w:rPr>
          <w:rFonts w:ascii="Arial" w:hAnsi="Arial" w:cs="Arial"/>
          <w:sz w:val="24"/>
          <w:szCs w:val="24"/>
        </w:rPr>
        <w:t>Pastel tres leches</w:t>
      </w:r>
    </w:p>
    <w:p w14:paraId="3B6621A0" w14:textId="36D59A6E" w:rsidR="00616052" w:rsidRPr="004A5F58" w:rsidRDefault="00616052" w:rsidP="00616052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4A5F58">
        <w:rPr>
          <w:rFonts w:ascii="Arial" w:hAnsi="Arial" w:cs="Arial"/>
          <w:sz w:val="24"/>
          <w:szCs w:val="24"/>
        </w:rPr>
        <w:t>Tartas individuales (fresa, durazno, manzana)</w:t>
      </w:r>
    </w:p>
    <w:p w14:paraId="360F1BF6" w14:textId="77777777" w:rsidR="00633A82" w:rsidRDefault="00633A82" w:rsidP="00616052">
      <w:pPr>
        <w:ind w:left="360"/>
        <w:rPr>
          <w:rFonts w:ascii="Arial" w:hAnsi="Arial" w:cs="Arial"/>
          <w:b/>
          <w:bCs/>
          <w:sz w:val="24"/>
          <w:szCs w:val="24"/>
        </w:rPr>
      </w:pPr>
    </w:p>
    <w:p w14:paraId="5824C8DF" w14:textId="5085BF77" w:rsidR="00616052" w:rsidRPr="00B95569" w:rsidRDefault="00616052" w:rsidP="00616052">
      <w:pPr>
        <w:ind w:left="360"/>
        <w:rPr>
          <w:rFonts w:ascii="Arial" w:hAnsi="Arial" w:cs="Arial"/>
          <w:b/>
          <w:bCs/>
          <w:sz w:val="24"/>
          <w:szCs w:val="24"/>
        </w:rPr>
      </w:pPr>
      <w:r w:rsidRPr="00B95569">
        <w:rPr>
          <w:rFonts w:ascii="Arial" w:hAnsi="Arial" w:cs="Arial"/>
          <w:b/>
          <w:bCs/>
          <w:sz w:val="24"/>
          <w:szCs w:val="24"/>
        </w:rPr>
        <w:t>4. MATERIA PRIMA Y MATERIALES AUXILIARES</w:t>
      </w:r>
    </w:p>
    <w:p w14:paraId="163AF35F" w14:textId="77777777" w:rsidR="00616052" w:rsidRPr="00B95569" w:rsidRDefault="00616052" w:rsidP="00616052">
      <w:pPr>
        <w:ind w:left="360"/>
        <w:rPr>
          <w:rFonts w:ascii="Arial" w:hAnsi="Arial" w:cs="Arial"/>
          <w:b/>
          <w:bCs/>
          <w:sz w:val="24"/>
          <w:szCs w:val="24"/>
        </w:rPr>
      </w:pPr>
      <w:r w:rsidRPr="00B95569">
        <w:rPr>
          <w:rFonts w:ascii="Arial" w:hAnsi="Arial" w:cs="Arial"/>
          <w:b/>
          <w:bCs/>
          <w:sz w:val="24"/>
          <w:szCs w:val="24"/>
        </w:rPr>
        <w:t>Ingredientes base (por pastel promedio de 1 kg):</w:t>
      </w:r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1991"/>
        <w:gridCol w:w="1962"/>
        <w:gridCol w:w="1963"/>
        <w:gridCol w:w="2578"/>
      </w:tblGrid>
      <w:tr w:rsidR="00276754" w:rsidRPr="00B95569" w14:paraId="0C9A0F6B" w14:textId="77777777" w:rsidTr="004A5F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3" w:type="dxa"/>
          </w:tcPr>
          <w:p w14:paraId="3ADF6331" w14:textId="33C5FA4D" w:rsidR="00276754" w:rsidRPr="004A5F58" w:rsidRDefault="00276754" w:rsidP="00276754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4A5F58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Ingrediente</w:t>
            </w:r>
          </w:p>
        </w:tc>
        <w:tc>
          <w:tcPr>
            <w:tcW w:w="2033" w:type="dxa"/>
          </w:tcPr>
          <w:p w14:paraId="26ED1A08" w14:textId="4D2039DB" w:rsidR="00276754" w:rsidRPr="004A5F58" w:rsidRDefault="00276754" w:rsidP="002767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4A5F58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Cantidad estimada</w:t>
            </w:r>
          </w:p>
        </w:tc>
        <w:tc>
          <w:tcPr>
            <w:tcW w:w="2034" w:type="dxa"/>
          </w:tcPr>
          <w:p w14:paraId="710C6677" w14:textId="68587740" w:rsidR="00276754" w:rsidRPr="004A5F58" w:rsidRDefault="00276754" w:rsidP="002767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4A5F58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Unidad</w:t>
            </w:r>
          </w:p>
        </w:tc>
        <w:tc>
          <w:tcPr>
            <w:tcW w:w="2034" w:type="dxa"/>
          </w:tcPr>
          <w:p w14:paraId="03C3E0F7" w14:textId="24E3B349" w:rsidR="00276754" w:rsidRPr="004A5F58" w:rsidRDefault="00276754" w:rsidP="002767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4A5F58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Proveedor/Frecuencia</w:t>
            </w:r>
          </w:p>
        </w:tc>
      </w:tr>
      <w:tr w:rsidR="00B95569" w:rsidRPr="00B95569" w14:paraId="32A7C048" w14:textId="77777777" w:rsidTr="004A5F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3" w:type="dxa"/>
          </w:tcPr>
          <w:p w14:paraId="156F4C62" w14:textId="4E61B39D" w:rsidR="00276754" w:rsidRPr="00B95569" w:rsidRDefault="00276754" w:rsidP="00276754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>Harina de trigo</w:t>
            </w:r>
          </w:p>
        </w:tc>
        <w:tc>
          <w:tcPr>
            <w:tcW w:w="2033" w:type="dxa"/>
          </w:tcPr>
          <w:p w14:paraId="69D1F6AF" w14:textId="15345B70" w:rsidR="00276754" w:rsidRPr="00B95569" w:rsidRDefault="00276754" w:rsidP="002767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>300 g</w:t>
            </w:r>
          </w:p>
        </w:tc>
        <w:tc>
          <w:tcPr>
            <w:tcW w:w="2034" w:type="dxa"/>
          </w:tcPr>
          <w:p w14:paraId="36F1826C" w14:textId="14A4A385" w:rsidR="00276754" w:rsidRPr="00B95569" w:rsidRDefault="00276754" w:rsidP="002767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>gramos</w:t>
            </w:r>
          </w:p>
        </w:tc>
        <w:tc>
          <w:tcPr>
            <w:tcW w:w="2034" w:type="dxa"/>
          </w:tcPr>
          <w:p w14:paraId="6A2543D2" w14:textId="0B21D1E7" w:rsidR="00276754" w:rsidRPr="00B95569" w:rsidRDefault="00276754" w:rsidP="002767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>Harinas "La Espiga" - semanal</w:t>
            </w:r>
          </w:p>
        </w:tc>
      </w:tr>
      <w:tr w:rsidR="00276754" w:rsidRPr="00B95569" w14:paraId="02892ECE" w14:textId="77777777" w:rsidTr="004A5F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3" w:type="dxa"/>
          </w:tcPr>
          <w:p w14:paraId="0D4E2B61" w14:textId="2B7E4151" w:rsidR="00276754" w:rsidRPr="00B95569" w:rsidRDefault="00276754" w:rsidP="00276754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>Azúcar refinada</w:t>
            </w:r>
          </w:p>
        </w:tc>
        <w:tc>
          <w:tcPr>
            <w:tcW w:w="2033" w:type="dxa"/>
          </w:tcPr>
          <w:p w14:paraId="0AE2E1DD" w14:textId="259C9552" w:rsidR="00276754" w:rsidRPr="00B95569" w:rsidRDefault="00276754" w:rsidP="002767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>200 g</w:t>
            </w:r>
          </w:p>
        </w:tc>
        <w:tc>
          <w:tcPr>
            <w:tcW w:w="2034" w:type="dxa"/>
          </w:tcPr>
          <w:p w14:paraId="3CFF828C" w14:textId="03193CEA" w:rsidR="00276754" w:rsidRPr="00B95569" w:rsidRDefault="00276754" w:rsidP="002767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>gramos</w:t>
            </w:r>
          </w:p>
        </w:tc>
        <w:tc>
          <w:tcPr>
            <w:tcW w:w="2034" w:type="dxa"/>
          </w:tcPr>
          <w:p w14:paraId="31401598" w14:textId="7A42937A" w:rsidR="00276754" w:rsidRPr="00B95569" w:rsidRDefault="00276754" w:rsidP="002767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>Azucarera Nacional - semanal</w:t>
            </w:r>
          </w:p>
        </w:tc>
      </w:tr>
      <w:tr w:rsidR="00276754" w:rsidRPr="00B95569" w14:paraId="47EAF272" w14:textId="77777777" w:rsidTr="004A5F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3" w:type="dxa"/>
          </w:tcPr>
          <w:p w14:paraId="63D54C5B" w14:textId="6720B18C" w:rsidR="00276754" w:rsidRPr="00B95569" w:rsidRDefault="00276754" w:rsidP="00276754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>Huevos frescos</w:t>
            </w:r>
          </w:p>
        </w:tc>
        <w:tc>
          <w:tcPr>
            <w:tcW w:w="2033" w:type="dxa"/>
          </w:tcPr>
          <w:p w14:paraId="08DF2FC2" w14:textId="6C482CEF" w:rsidR="00276754" w:rsidRPr="00B95569" w:rsidRDefault="00276754" w:rsidP="002767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>5 unidades</w:t>
            </w:r>
          </w:p>
        </w:tc>
        <w:tc>
          <w:tcPr>
            <w:tcW w:w="2034" w:type="dxa"/>
          </w:tcPr>
          <w:p w14:paraId="7537D0C8" w14:textId="27F0CE4D" w:rsidR="00276754" w:rsidRPr="00B95569" w:rsidRDefault="00276754" w:rsidP="002767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>unidades</w:t>
            </w:r>
          </w:p>
        </w:tc>
        <w:tc>
          <w:tcPr>
            <w:tcW w:w="2034" w:type="dxa"/>
          </w:tcPr>
          <w:p w14:paraId="79518868" w14:textId="482E265A" w:rsidR="00276754" w:rsidRPr="00B95569" w:rsidRDefault="00276754" w:rsidP="002767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 xml:space="preserve">Avícola local </w:t>
            </w:r>
            <w:r w:rsidR="004A5F58">
              <w:rPr>
                <w:rFonts w:ascii="Arial" w:hAnsi="Arial" w:cs="Arial"/>
                <w:sz w:val="24"/>
                <w:szCs w:val="24"/>
              </w:rPr>
              <w:t>–</w:t>
            </w:r>
            <w:r w:rsidRPr="00B95569">
              <w:rPr>
                <w:rFonts w:ascii="Arial" w:hAnsi="Arial" w:cs="Arial"/>
                <w:sz w:val="24"/>
                <w:szCs w:val="24"/>
              </w:rPr>
              <w:t xml:space="preserve"> diario</w:t>
            </w:r>
          </w:p>
        </w:tc>
      </w:tr>
      <w:tr w:rsidR="00276754" w:rsidRPr="00B95569" w14:paraId="1AD2BF3B" w14:textId="77777777" w:rsidTr="004A5F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3" w:type="dxa"/>
          </w:tcPr>
          <w:p w14:paraId="1B63D236" w14:textId="6729BA82" w:rsidR="00276754" w:rsidRPr="00B95569" w:rsidRDefault="00276754" w:rsidP="00276754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>Leche entera</w:t>
            </w:r>
          </w:p>
        </w:tc>
        <w:tc>
          <w:tcPr>
            <w:tcW w:w="2033" w:type="dxa"/>
          </w:tcPr>
          <w:p w14:paraId="5F843071" w14:textId="46E5082F" w:rsidR="00276754" w:rsidRPr="00B95569" w:rsidRDefault="00276754" w:rsidP="002767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>200 ml</w:t>
            </w:r>
          </w:p>
        </w:tc>
        <w:tc>
          <w:tcPr>
            <w:tcW w:w="2034" w:type="dxa"/>
          </w:tcPr>
          <w:p w14:paraId="6D433C2F" w14:textId="5B77CFAF" w:rsidR="00276754" w:rsidRPr="00B95569" w:rsidRDefault="00276754" w:rsidP="002767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>mililitros</w:t>
            </w:r>
          </w:p>
        </w:tc>
        <w:tc>
          <w:tcPr>
            <w:tcW w:w="2034" w:type="dxa"/>
          </w:tcPr>
          <w:p w14:paraId="4768CECF" w14:textId="1E6759E6" w:rsidR="00276754" w:rsidRPr="00B95569" w:rsidRDefault="00276754" w:rsidP="002767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>Distribuidora Láctea - diario</w:t>
            </w:r>
          </w:p>
        </w:tc>
      </w:tr>
      <w:tr w:rsidR="00276754" w:rsidRPr="00B95569" w14:paraId="7C807289" w14:textId="77777777" w:rsidTr="004A5F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3" w:type="dxa"/>
          </w:tcPr>
          <w:p w14:paraId="21FF00B8" w14:textId="7DF0808D" w:rsidR="00276754" w:rsidRPr="00B95569" w:rsidRDefault="00276754" w:rsidP="00276754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>Mantequilla sin sal</w:t>
            </w:r>
          </w:p>
        </w:tc>
        <w:tc>
          <w:tcPr>
            <w:tcW w:w="2033" w:type="dxa"/>
          </w:tcPr>
          <w:p w14:paraId="4ECB54DB" w14:textId="0E80A3AD" w:rsidR="00276754" w:rsidRPr="00B95569" w:rsidRDefault="00276754" w:rsidP="002767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>150 g</w:t>
            </w:r>
          </w:p>
        </w:tc>
        <w:tc>
          <w:tcPr>
            <w:tcW w:w="2034" w:type="dxa"/>
          </w:tcPr>
          <w:p w14:paraId="6983305F" w14:textId="7813E076" w:rsidR="00276754" w:rsidRPr="00B95569" w:rsidRDefault="00276754" w:rsidP="002767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>gramos</w:t>
            </w:r>
          </w:p>
        </w:tc>
        <w:tc>
          <w:tcPr>
            <w:tcW w:w="2034" w:type="dxa"/>
          </w:tcPr>
          <w:p w14:paraId="68E38C0B" w14:textId="4C0E3ADC" w:rsidR="00276754" w:rsidRPr="00B95569" w:rsidRDefault="00276754" w:rsidP="002767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 xml:space="preserve">Marca local </w:t>
            </w:r>
            <w:r w:rsidR="004A5F58">
              <w:rPr>
                <w:rFonts w:ascii="Arial" w:hAnsi="Arial" w:cs="Arial"/>
                <w:sz w:val="24"/>
                <w:szCs w:val="24"/>
              </w:rPr>
              <w:t>–</w:t>
            </w:r>
            <w:r w:rsidRPr="00B95569">
              <w:rPr>
                <w:rFonts w:ascii="Arial" w:hAnsi="Arial" w:cs="Arial"/>
                <w:sz w:val="24"/>
                <w:szCs w:val="24"/>
              </w:rPr>
              <w:t xml:space="preserve"> semanal</w:t>
            </w:r>
          </w:p>
        </w:tc>
      </w:tr>
      <w:tr w:rsidR="00B95569" w:rsidRPr="00B95569" w14:paraId="4D248CC3" w14:textId="77777777" w:rsidTr="004A5F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3" w:type="dxa"/>
          </w:tcPr>
          <w:p w14:paraId="07B21EA3" w14:textId="16DC5AB5" w:rsidR="00276754" w:rsidRPr="00B95569" w:rsidRDefault="00276754" w:rsidP="00276754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>Polvo de hornear</w:t>
            </w:r>
          </w:p>
        </w:tc>
        <w:tc>
          <w:tcPr>
            <w:tcW w:w="2033" w:type="dxa"/>
          </w:tcPr>
          <w:p w14:paraId="574E0989" w14:textId="1E9080F6" w:rsidR="00276754" w:rsidRPr="00B95569" w:rsidRDefault="00276754" w:rsidP="002767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>10 g</w:t>
            </w:r>
          </w:p>
        </w:tc>
        <w:tc>
          <w:tcPr>
            <w:tcW w:w="2034" w:type="dxa"/>
          </w:tcPr>
          <w:p w14:paraId="67D0C10E" w14:textId="28B0217B" w:rsidR="00276754" w:rsidRPr="00B95569" w:rsidRDefault="00276754" w:rsidP="002767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>gramos</w:t>
            </w:r>
          </w:p>
        </w:tc>
        <w:tc>
          <w:tcPr>
            <w:tcW w:w="2034" w:type="dxa"/>
          </w:tcPr>
          <w:p w14:paraId="4E8B32B1" w14:textId="0801236F" w:rsidR="00276754" w:rsidRPr="00B95569" w:rsidRDefault="00276754" w:rsidP="002767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>Proveedor nacional - mensual</w:t>
            </w:r>
          </w:p>
        </w:tc>
      </w:tr>
      <w:tr w:rsidR="00B95569" w:rsidRPr="00B95569" w14:paraId="4EC4C66B" w14:textId="77777777" w:rsidTr="004A5F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3" w:type="dxa"/>
          </w:tcPr>
          <w:p w14:paraId="63F2B2EA" w14:textId="2EB91232" w:rsidR="00276754" w:rsidRPr="00B95569" w:rsidRDefault="00276754" w:rsidP="00276754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>Esencias (vainilla, almendra, etc.)</w:t>
            </w:r>
          </w:p>
        </w:tc>
        <w:tc>
          <w:tcPr>
            <w:tcW w:w="2033" w:type="dxa"/>
          </w:tcPr>
          <w:p w14:paraId="70C6B669" w14:textId="0CFBDCD6" w:rsidR="00276754" w:rsidRPr="00B95569" w:rsidRDefault="00276754" w:rsidP="002767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>5 ml</w:t>
            </w:r>
          </w:p>
        </w:tc>
        <w:tc>
          <w:tcPr>
            <w:tcW w:w="2034" w:type="dxa"/>
          </w:tcPr>
          <w:p w14:paraId="1250E092" w14:textId="3553BAF6" w:rsidR="00276754" w:rsidRPr="00B95569" w:rsidRDefault="00276754" w:rsidP="002767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>mililitros</w:t>
            </w:r>
          </w:p>
        </w:tc>
        <w:tc>
          <w:tcPr>
            <w:tcW w:w="2034" w:type="dxa"/>
          </w:tcPr>
          <w:p w14:paraId="43C3EF6B" w14:textId="68383233" w:rsidR="00276754" w:rsidRPr="00B95569" w:rsidRDefault="00276754" w:rsidP="002767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>Distribuidor gourmet - mensual</w:t>
            </w:r>
          </w:p>
        </w:tc>
      </w:tr>
      <w:tr w:rsidR="00B95569" w:rsidRPr="00B95569" w14:paraId="1643A70C" w14:textId="77777777" w:rsidTr="004A5F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3" w:type="dxa"/>
          </w:tcPr>
          <w:p w14:paraId="724858DA" w14:textId="4EEACFA1" w:rsidR="00276754" w:rsidRPr="00B95569" w:rsidRDefault="00276754" w:rsidP="00276754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>Cacao en polvo</w:t>
            </w:r>
          </w:p>
        </w:tc>
        <w:tc>
          <w:tcPr>
            <w:tcW w:w="2033" w:type="dxa"/>
          </w:tcPr>
          <w:p w14:paraId="5C8589B2" w14:textId="212C2C0E" w:rsidR="00276754" w:rsidRPr="00B95569" w:rsidRDefault="00276754" w:rsidP="002767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>50 g</w:t>
            </w:r>
          </w:p>
        </w:tc>
        <w:tc>
          <w:tcPr>
            <w:tcW w:w="2034" w:type="dxa"/>
          </w:tcPr>
          <w:p w14:paraId="0A005E17" w14:textId="36A2E363" w:rsidR="00276754" w:rsidRPr="00B95569" w:rsidRDefault="00276754" w:rsidP="002767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>gramos</w:t>
            </w:r>
          </w:p>
        </w:tc>
        <w:tc>
          <w:tcPr>
            <w:tcW w:w="2034" w:type="dxa"/>
          </w:tcPr>
          <w:p w14:paraId="4B264576" w14:textId="21FA1FB0" w:rsidR="00276754" w:rsidRPr="00B95569" w:rsidRDefault="00276754" w:rsidP="002767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>Proveedor importado - mensual</w:t>
            </w:r>
          </w:p>
        </w:tc>
      </w:tr>
      <w:tr w:rsidR="00276754" w:rsidRPr="00B95569" w14:paraId="596BA2FA" w14:textId="77777777" w:rsidTr="004A5F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3" w:type="dxa"/>
          </w:tcPr>
          <w:p w14:paraId="66B6EB3A" w14:textId="139E6ACC" w:rsidR="00276754" w:rsidRPr="00B95569" w:rsidRDefault="00276754" w:rsidP="00276754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>Frutas frescas</w:t>
            </w:r>
          </w:p>
        </w:tc>
        <w:tc>
          <w:tcPr>
            <w:tcW w:w="2033" w:type="dxa"/>
          </w:tcPr>
          <w:p w14:paraId="126AFAD9" w14:textId="3F73CF01" w:rsidR="00276754" w:rsidRPr="00B95569" w:rsidRDefault="00276754" w:rsidP="002767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>Varía por receta</w:t>
            </w:r>
          </w:p>
        </w:tc>
        <w:tc>
          <w:tcPr>
            <w:tcW w:w="2034" w:type="dxa"/>
          </w:tcPr>
          <w:p w14:paraId="2D260417" w14:textId="58D92A5C" w:rsidR="00276754" w:rsidRPr="00B95569" w:rsidRDefault="00276754" w:rsidP="002767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>gramos</w:t>
            </w:r>
          </w:p>
        </w:tc>
        <w:tc>
          <w:tcPr>
            <w:tcW w:w="2034" w:type="dxa"/>
          </w:tcPr>
          <w:p w14:paraId="2677B51B" w14:textId="63303DB0" w:rsidR="00276754" w:rsidRPr="00B95569" w:rsidRDefault="00276754" w:rsidP="002767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 xml:space="preserve">Mercado local </w:t>
            </w:r>
            <w:r w:rsidR="004A5F58">
              <w:rPr>
                <w:rFonts w:ascii="Arial" w:hAnsi="Arial" w:cs="Arial"/>
                <w:sz w:val="24"/>
                <w:szCs w:val="24"/>
              </w:rPr>
              <w:t>–</w:t>
            </w:r>
            <w:r w:rsidRPr="00B95569">
              <w:rPr>
                <w:rFonts w:ascii="Arial" w:hAnsi="Arial" w:cs="Arial"/>
                <w:sz w:val="24"/>
                <w:szCs w:val="24"/>
              </w:rPr>
              <w:t xml:space="preserve"> diario</w:t>
            </w:r>
          </w:p>
        </w:tc>
      </w:tr>
      <w:tr w:rsidR="00B95569" w:rsidRPr="00B95569" w14:paraId="34E050B1" w14:textId="77777777" w:rsidTr="004A5F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3" w:type="dxa"/>
          </w:tcPr>
          <w:p w14:paraId="1BA486A6" w14:textId="5682559A" w:rsidR="00276754" w:rsidRPr="00B95569" w:rsidRDefault="00276754" w:rsidP="00276754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>Crema pastelera</w:t>
            </w:r>
          </w:p>
        </w:tc>
        <w:tc>
          <w:tcPr>
            <w:tcW w:w="2033" w:type="dxa"/>
          </w:tcPr>
          <w:p w14:paraId="11CE4C33" w14:textId="611AE3B0" w:rsidR="00276754" w:rsidRPr="00B95569" w:rsidRDefault="00276754" w:rsidP="002767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>150 g</w:t>
            </w:r>
          </w:p>
        </w:tc>
        <w:tc>
          <w:tcPr>
            <w:tcW w:w="2034" w:type="dxa"/>
          </w:tcPr>
          <w:p w14:paraId="324DF55A" w14:textId="5F9DC29C" w:rsidR="00276754" w:rsidRPr="00B95569" w:rsidRDefault="00276754" w:rsidP="002767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>gramos</w:t>
            </w:r>
          </w:p>
        </w:tc>
        <w:tc>
          <w:tcPr>
            <w:tcW w:w="2034" w:type="dxa"/>
          </w:tcPr>
          <w:p w14:paraId="73CA59B4" w14:textId="423FB52F" w:rsidR="00276754" w:rsidRPr="00B95569" w:rsidRDefault="00276754" w:rsidP="002767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>Elaboración propia</w:t>
            </w:r>
          </w:p>
        </w:tc>
      </w:tr>
      <w:tr w:rsidR="00B95569" w:rsidRPr="00B95569" w14:paraId="7FDC8078" w14:textId="77777777" w:rsidTr="004A5F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3" w:type="dxa"/>
          </w:tcPr>
          <w:p w14:paraId="1C846B59" w14:textId="2116B61A" w:rsidR="00276754" w:rsidRPr="00B95569" w:rsidRDefault="00276754" w:rsidP="00276754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>Gelatina neutra</w:t>
            </w:r>
          </w:p>
        </w:tc>
        <w:tc>
          <w:tcPr>
            <w:tcW w:w="2033" w:type="dxa"/>
          </w:tcPr>
          <w:p w14:paraId="1F16EF07" w14:textId="7F54B7BE" w:rsidR="00276754" w:rsidRPr="00B95569" w:rsidRDefault="00276754" w:rsidP="002767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>30 g</w:t>
            </w:r>
          </w:p>
        </w:tc>
        <w:tc>
          <w:tcPr>
            <w:tcW w:w="2034" w:type="dxa"/>
          </w:tcPr>
          <w:p w14:paraId="4DDCB423" w14:textId="7019EBFB" w:rsidR="00276754" w:rsidRPr="00B95569" w:rsidRDefault="00276754" w:rsidP="002767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>gramos</w:t>
            </w:r>
          </w:p>
        </w:tc>
        <w:tc>
          <w:tcPr>
            <w:tcW w:w="2034" w:type="dxa"/>
          </w:tcPr>
          <w:p w14:paraId="26F77F54" w14:textId="2D7EF50B" w:rsidR="00276754" w:rsidRPr="00B95569" w:rsidRDefault="00276754" w:rsidP="002767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>Distribuidor local</w:t>
            </w:r>
          </w:p>
        </w:tc>
      </w:tr>
      <w:tr w:rsidR="00B95569" w:rsidRPr="00B95569" w14:paraId="3D8FF83C" w14:textId="77777777" w:rsidTr="004A5F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3" w:type="dxa"/>
          </w:tcPr>
          <w:p w14:paraId="49397C52" w14:textId="7A8B8062" w:rsidR="00276754" w:rsidRPr="00B95569" w:rsidRDefault="00276754" w:rsidP="00276754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>Ingrediente</w:t>
            </w:r>
          </w:p>
        </w:tc>
        <w:tc>
          <w:tcPr>
            <w:tcW w:w="2033" w:type="dxa"/>
          </w:tcPr>
          <w:p w14:paraId="3D633207" w14:textId="54C92430" w:rsidR="00276754" w:rsidRPr="00B95569" w:rsidRDefault="00276754" w:rsidP="002767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>Cantidad estimada</w:t>
            </w:r>
          </w:p>
        </w:tc>
        <w:tc>
          <w:tcPr>
            <w:tcW w:w="2034" w:type="dxa"/>
          </w:tcPr>
          <w:p w14:paraId="21830106" w14:textId="437E378E" w:rsidR="00276754" w:rsidRPr="00B95569" w:rsidRDefault="00276754" w:rsidP="002767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>Unidad</w:t>
            </w:r>
          </w:p>
        </w:tc>
        <w:tc>
          <w:tcPr>
            <w:tcW w:w="2034" w:type="dxa"/>
          </w:tcPr>
          <w:p w14:paraId="39CB0BC9" w14:textId="5C260E90" w:rsidR="00276754" w:rsidRPr="00B95569" w:rsidRDefault="00276754" w:rsidP="002767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>Proveedor/Frecuencia</w:t>
            </w:r>
          </w:p>
        </w:tc>
      </w:tr>
      <w:tr w:rsidR="00B95569" w:rsidRPr="00B95569" w14:paraId="53314A35" w14:textId="77777777" w:rsidTr="004A5F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3" w:type="dxa"/>
          </w:tcPr>
          <w:p w14:paraId="5732E3F2" w14:textId="3B098B32" w:rsidR="00276754" w:rsidRPr="00B95569" w:rsidRDefault="00276754" w:rsidP="00276754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>Harina de trigo</w:t>
            </w:r>
          </w:p>
        </w:tc>
        <w:tc>
          <w:tcPr>
            <w:tcW w:w="2033" w:type="dxa"/>
          </w:tcPr>
          <w:p w14:paraId="565FA60F" w14:textId="782DD1AE" w:rsidR="00276754" w:rsidRPr="00B95569" w:rsidRDefault="00276754" w:rsidP="002767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>300 g</w:t>
            </w:r>
          </w:p>
        </w:tc>
        <w:tc>
          <w:tcPr>
            <w:tcW w:w="2034" w:type="dxa"/>
          </w:tcPr>
          <w:p w14:paraId="2E7283EA" w14:textId="10D1FC38" w:rsidR="00276754" w:rsidRPr="00B95569" w:rsidRDefault="00276754" w:rsidP="002767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>gramos</w:t>
            </w:r>
          </w:p>
        </w:tc>
        <w:tc>
          <w:tcPr>
            <w:tcW w:w="2034" w:type="dxa"/>
          </w:tcPr>
          <w:p w14:paraId="7A3B6226" w14:textId="62C5BB7F" w:rsidR="00276754" w:rsidRPr="00B95569" w:rsidRDefault="00276754" w:rsidP="002767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>Harinas "La Espiga" - semanal</w:t>
            </w:r>
          </w:p>
        </w:tc>
      </w:tr>
      <w:tr w:rsidR="00B95569" w:rsidRPr="00B95569" w14:paraId="7E3A3C56" w14:textId="77777777" w:rsidTr="004A5F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3" w:type="dxa"/>
          </w:tcPr>
          <w:p w14:paraId="24F8BD94" w14:textId="56B6D818" w:rsidR="00276754" w:rsidRPr="00B95569" w:rsidRDefault="00276754" w:rsidP="00276754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>Azúcar refinada</w:t>
            </w:r>
          </w:p>
        </w:tc>
        <w:tc>
          <w:tcPr>
            <w:tcW w:w="2033" w:type="dxa"/>
          </w:tcPr>
          <w:p w14:paraId="758DA6F0" w14:textId="3F8CEC35" w:rsidR="00276754" w:rsidRPr="00B95569" w:rsidRDefault="00276754" w:rsidP="002767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>200 g</w:t>
            </w:r>
          </w:p>
        </w:tc>
        <w:tc>
          <w:tcPr>
            <w:tcW w:w="2034" w:type="dxa"/>
          </w:tcPr>
          <w:p w14:paraId="564A2CAA" w14:textId="1C4E7EC7" w:rsidR="00276754" w:rsidRPr="00B95569" w:rsidRDefault="00276754" w:rsidP="002767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>gramos</w:t>
            </w:r>
          </w:p>
        </w:tc>
        <w:tc>
          <w:tcPr>
            <w:tcW w:w="2034" w:type="dxa"/>
          </w:tcPr>
          <w:p w14:paraId="76A049C0" w14:textId="0A6263C0" w:rsidR="00276754" w:rsidRPr="00B95569" w:rsidRDefault="00276754" w:rsidP="002767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>Azucarera Nacional - semanal</w:t>
            </w:r>
          </w:p>
        </w:tc>
      </w:tr>
      <w:tr w:rsidR="00B95569" w:rsidRPr="00B95569" w14:paraId="4B9DE257" w14:textId="77777777" w:rsidTr="004A5F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3" w:type="dxa"/>
          </w:tcPr>
          <w:p w14:paraId="1B29BD89" w14:textId="7B996CDA" w:rsidR="00276754" w:rsidRPr="00B95569" w:rsidRDefault="00276754" w:rsidP="00276754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>Huevos frescos</w:t>
            </w:r>
          </w:p>
        </w:tc>
        <w:tc>
          <w:tcPr>
            <w:tcW w:w="2033" w:type="dxa"/>
          </w:tcPr>
          <w:p w14:paraId="2B58E1D9" w14:textId="47F1D890" w:rsidR="00276754" w:rsidRPr="00B95569" w:rsidRDefault="00276754" w:rsidP="002767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>5 unidades</w:t>
            </w:r>
          </w:p>
        </w:tc>
        <w:tc>
          <w:tcPr>
            <w:tcW w:w="2034" w:type="dxa"/>
          </w:tcPr>
          <w:p w14:paraId="0BDD1AB3" w14:textId="240DDF69" w:rsidR="00276754" w:rsidRPr="00B95569" w:rsidRDefault="00276754" w:rsidP="002767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>unidades</w:t>
            </w:r>
          </w:p>
        </w:tc>
        <w:tc>
          <w:tcPr>
            <w:tcW w:w="2034" w:type="dxa"/>
          </w:tcPr>
          <w:p w14:paraId="3C5608D7" w14:textId="0A123BFD" w:rsidR="00276754" w:rsidRPr="00B95569" w:rsidRDefault="00276754" w:rsidP="002767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 xml:space="preserve">Avícola local </w:t>
            </w:r>
            <w:r w:rsidR="004A5F58">
              <w:rPr>
                <w:rFonts w:ascii="Arial" w:hAnsi="Arial" w:cs="Arial"/>
                <w:sz w:val="24"/>
                <w:szCs w:val="24"/>
              </w:rPr>
              <w:t>–</w:t>
            </w:r>
            <w:r w:rsidRPr="00B95569">
              <w:rPr>
                <w:rFonts w:ascii="Arial" w:hAnsi="Arial" w:cs="Arial"/>
                <w:sz w:val="24"/>
                <w:szCs w:val="24"/>
              </w:rPr>
              <w:t xml:space="preserve"> diario</w:t>
            </w:r>
          </w:p>
        </w:tc>
      </w:tr>
      <w:tr w:rsidR="00B95569" w:rsidRPr="00B95569" w14:paraId="244436D0" w14:textId="77777777" w:rsidTr="004A5F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3" w:type="dxa"/>
          </w:tcPr>
          <w:p w14:paraId="03011354" w14:textId="1D00D256" w:rsidR="00276754" w:rsidRPr="00B95569" w:rsidRDefault="00276754" w:rsidP="00276754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>Leche entera</w:t>
            </w:r>
          </w:p>
        </w:tc>
        <w:tc>
          <w:tcPr>
            <w:tcW w:w="2033" w:type="dxa"/>
          </w:tcPr>
          <w:p w14:paraId="5B4F2A52" w14:textId="4392001D" w:rsidR="00276754" w:rsidRPr="00B95569" w:rsidRDefault="00276754" w:rsidP="002767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>200 ml</w:t>
            </w:r>
          </w:p>
        </w:tc>
        <w:tc>
          <w:tcPr>
            <w:tcW w:w="2034" w:type="dxa"/>
          </w:tcPr>
          <w:p w14:paraId="07177D76" w14:textId="531B2E54" w:rsidR="00276754" w:rsidRPr="00B95569" w:rsidRDefault="00276754" w:rsidP="002767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>mililitros</w:t>
            </w:r>
          </w:p>
        </w:tc>
        <w:tc>
          <w:tcPr>
            <w:tcW w:w="2034" w:type="dxa"/>
          </w:tcPr>
          <w:p w14:paraId="2B34D10A" w14:textId="54CD2588" w:rsidR="00276754" w:rsidRPr="00B95569" w:rsidRDefault="00276754" w:rsidP="002767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>Distribuidora Láctea - diario</w:t>
            </w:r>
          </w:p>
        </w:tc>
      </w:tr>
      <w:tr w:rsidR="00B95569" w:rsidRPr="00B95569" w14:paraId="18136FBB" w14:textId="77777777" w:rsidTr="004A5F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3" w:type="dxa"/>
          </w:tcPr>
          <w:p w14:paraId="67F79CA8" w14:textId="5D25A427" w:rsidR="00276754" w:rsidRPr="00B95569" w:rsidRDefault="00276754" w:rsidP="00276754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>Mantequilla sin sal</w:t>
            </w:r>
          </w:p>
        </w:tc>
        <w:tc>
          <w:tcPr>
            <w:tcW w:w="2033" w:type="dxa"/>
          </w:tcPr>
          <w:p w14:paraId="2141C3BB" w14:textId="08174C88" w:rsidR="00276754" w:rsidRPr="00B95569" w:rsidRDefault="00276754" w:rsidP="002767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>150 g</w:t>
            </w:r>
          </w:p>
        </w:tc>
        <w:tc>
          <w:tcPr>
            <w:tcW w:w="2034" w:type="dxa"/>
          </w:tcPr>
          <w:p w14:paraId="72FEA995" w14:textId="00DFA127" w:rsidR="00276754" w:rsidRPr="00B95569" w:rsidRDefault="00276754" w:rsidP="002767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>gramos</w:t>
            </w:r>
          </w:p>
        </w:tc>
        <w:tc>
          <w:tcPr>
            <w:tcW w:w="2034" w:type="dxa"/>
          </w:tcPr>
          <w:p w14:paraId="2EBCB25D" w14:textId="02350148" w:rsidR="00276754" w:rsidRPr="00B95569" w:rsidRDefault="00276754" w:rsidP="002767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 xml:space="preserve">Marca local </w:t>
            </w:r>
            <w:r w:rsidR="004A5F58">
              <w:rPr>
                <w:rFonts w:ascii="Arial" w:hAnsi="Arial" w:cs="Arial"/>
                <w:sz w:val="24"/>
                <w:szCs w:val="24"/>
              </w:rPr>
              <w:t>–</w:t>
            </w:r>
            <w:r w:rsidRPr="00B95569">
              <w:rPr>
                <w:rFonts w:ascii="Arial" w:hAnsi="Arial" w:cs="Arial"/>
                <w:sz w:val="24"/>
                <w:szCs w:val="24"/>
              </w:rPr>
              <w:t xml:space="preserve"> semanal</w:t>
            </w:r>
          </w:p>
        </w:tc>
      </w:tr>
      <w:tr w:rsidR="00B95569" w:rsidRPr="00B95569" w14:paraId="7241E8FE" w14:textId="77777777" w:rsidTr="004A5F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3" w:type="dxa"/>
          </w:tcPr>
          <w:p w14:paraId="3CB21986" w14:textId="17E86B49" w:rsidR="00276754" w:rsidRPr="00B95569" w:rsidRDefault="00276754" w:rsidP="00276754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>Polvo de hornear</w:t>
            </w:r>
          </w:p>
        </w:tc>
        <w:tc>
          <w:tcPr>
            <w:tcW w:w="2033" w:type="dxa"/>
          </w:tcPr>
          <w:p w14:paraId="1789F330" w14:textId="4A6880EF" w:rsidR="00276754" w:rsidRPr="00B95569" w:rsidRDefault="00276754" w:rsidP="002767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>10 g</w:t>
            </w:r>
          </w:p>
        </w:tc>
        <w:tc>
          <w:tcPr>
            <w:tcW w:w="2034" w:type="dxa"/>
          </w:tcPr>
          <w:p w14:paraId="2243332F" w14:textId="262735DE" w:rsidR="00276754" w:rsidRPr="00B95569" w:rsidRDefault="00276754" w:rsidP="002767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>gramos</w:t>
            </w:r>
          </w:p>
        </w:tc>
        <w:tc>
          <w:tcPr>
            <w:tcW w:w="2034" w:type="dxa"/>
          </w:tcPr>
          <w:p w14:paraId="070F5524" w14:textId="494A4A22" w:rsidR="00276754" w:rsidRPr="00B95569" w:rsidRDefault="00276754" w:rsidP="002767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>Proveedor nacional - mensual</w:t>
            </w:r>
          </w:p>
        </w:tc>
      </w:tr>
      <w:tr w:rsidR="00B95569" w:rsidRPr="00B95569" w14:paraId="473CD358" w14:textId="77777777" w:rsidTr="004A5F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3" w:type="dxa"/>
          </w:tcPr>
          <w:p w14:paraId="65944AD6" w14:textId="420AD4F1" w:rsidR="00276754" w:rsidRPr="00B95569" w:rsidRDefault="00276754" w:rsidP="00276754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>Esencias (vainilla, almendra, etc.)</w:t>
            </w:r>
          </w:p>
        </w:tc>
        <w:tc>
          <w:tcPr>
            <w:tcW w:w="2033" w:type="dxa"/>
          </w:tcPr>
          <w:p w14:paraId="0507E99C" w14:textId="3497EC2E" w:rsidR="00276754" w:rsidRPr="00B95569" w:rsidRDefault="00276754" w:rsidP="002767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>5 ml</w:t>
            </w:r>
          </w:p>
        </w:tc>
        <w:tc>
          <w:tcPr>
            <w:tcW w:w="2034" w:type="dxa"/>
          </w:tcPr>
          <w:p w14:paraId="1B99AE6F" w14:textId="434C7741" w:rsidR="00276754" w:rsidRPr="00B95569" w:rsidRDefault="00276754" w:rsidP="002767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>mililitros</w:t>
            </w:r>
          </w:p>
        </w:tc>
        <w:tc>
          <w:tcPr>
            <w:tcW w:w="2034" w:type="dxa"/>
          </w:tcPr>
          <w:p w14:paraId="71C5AAF8" w14:textId="6787CA95" w:rsidR="00276754" w:rsidRPr="00B95569" w:rsidRDefault="00276754" w:rsidP="002767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>Distribuidor gourmet - mensual</w:t>
            </w:r>
          </w:p>
        </w:tc>
      </w:tr>
    </w:tbl>
    <w:p w14:paraId="3C59256D" w14:textId="77777777" w:rsidR="00616052" w:rsidRPr="00B95569" w:rsidRDefault="00616052" w:rsidP="00616052">
      <w:pPr>
        <w:rPr>
          <w:rFonts w:ascii="Arial" w:hAnsi="Arial" w:cs="Arial"/>
          <w:b/>
          <w:bCs/>
          <w:sz w:val="24"/>
          <w:szCs w:val="24"/>
        </w:rPr>
      </w:pPr>
    </w:p>
    <w:p w14:paraId="16E2321C" w14:textId="77777777" w:rsidR="00616052" w:rsidRPr="00B95569" w:rsidRDefault="00616052" w:rsidP="00276754">
      <w:pPr>
        <w:rPr>
          <w:rFonts w:ascii="Arial" w:hAnsi="Arial" w:cs="Arial"/>
          <w:b/>
          <w:bCs/>
          <w:sz w:val="24"/>
          <w:szCs w:val="24"/>
        </w:rPr>
      </w:pPr>
      <w:r w:rsidRPr="00B95569">
        <w:rPr>
          <w:rFonts w:ascii="Arial" w:hAnsi="Arial" w:cs="Arial"/>
          <w:b/>
          <w:bCs/>
          <w:sz w:val="24"/>
          <w:szCs w:val="24"/>
        </w:rPr>
        <w:t>Materiales de empaque:</w:t>
      </w:r>
    </w:p>
    <w:p w14:paraId="3AB837B7" w14:textId="5F73AB64" w:rsidR="00616052" w:rsidRPr="00B95569" w:rsidRDefault="00616052" w:rsidP="004A5F58">
      <w:pPr>
        <w:pStyle w:val="Prrafodelista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B95569">
        <w:rPr>
          <w:rFonts w:ascii="Arial" w:hAnsi="Arial" w:cs="Arial"/>
          <w:sz w:val="24"/>
          <w:szCs w:val="24"/>
        </w:rPr>
        <w:t>Cajas de cartón alimenticio</w:t>
      </w:r>
    </w:p>
    <w:p w14:paraId="13DBE0D0" w14:textId="7382FF6E" w:rsidR="00616052" w:rsidRPr="00B95569" w:rsidRDefault="00616052" w:rsidP="004A5F58">
      <w:pPr>
        <w:pStyle w:val="Prrafodelista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B95569">
        <w:rPr>
          <w:rFonts w:ascii="Arial" w:hAnsi="Arial" w:cs="Arial"/>
          <w:sz w:val="24"/>
          <w:szCs w:val="24"/>
        </w:rPr>
        <w:lastRenderedPageBreak/>
        <w:t>Bases de cartón dorado o plateado</w:t>
      </w:r>
    </w:p>
    <w:p w14:paraId="0C00D2F1" w14:textId="038E1294" w:rsidR="00616052" w:rsidRPr="00B95569" w:rsidRDefault="00616052" w:rsidP="004A5F58">
      <w:pPr>
        <w:pStyle w:val="Prrafodelista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B95569">
        <w:rPr>
          <w:rFonts w:ascii="Arial" w:hAnsi="Arial" w:cs="Arial"/>
          <w:sz w:val="24"/>
          <w:szCs w:val="24"/>
        </w:rPr>
        <w:t>Film transparente</w:t>
      </w:r>
    </w:p>
    <w:p w14:paraId="72111B1B" w14:textId="7C6B75BA" w:rsidR="00616052" w:rsidRPr="00B95569" w:rsidRDefault="00616052" w:rsidP="004A5F58">
      <w:pPr>
        <w:pStyle w:val="Prrafodelista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B95569">
        <w:rPr>
          <w:rFonts w:ascii="Arial" w:hAnsi="Arial" w:cs="Arial"/>
          <w:sz w:val="24"/>
          <w:szCs w:val="24"/>
        </w:rPr>
        <w:t>Etiquetas impresas</w:t>
      </w:r>
    </w:p>
    <w:p w14:paraId="1D9A2513" w14:textId="7B077BEE" w:rsidR="00616052" w:rsidRPr="00B95569" w:rsidRDefault="00616052" w:rsidP="004A5F58">
      <w:pPr>
        <w:pStyle w:val="Prrafodelista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B95569">
        <w:rPr>
          <w:rFonts w:ascii="Arial" w:hAnsi="Arial" w:cs="Arial"/>
          <w:sz w:val="24"/>
          <w:szCs w:val="24"/>
        </w:rPr>
        <w:t>Cinta adhesiva, bolsas biodegradables</w:t>
      </w:r>
    </w:p>
    <w:p w14:paraId="19BDA094" w14:textId="77777777" w:rsidR="00633A82" w:rsidRDefault="00633A82" w:rsidP="00276754">
      <w:pPr>
        <w:rPr>
          <w:rFonts w:ascii="Arial" w:hAnsi="Arial" w:cs="Arial"/>
          <w:b/>
          <w:bCs/>
          <w:sz w:val="24"/>
          <w:szCs w:val="24"/>
        </w:rPr>
      </w:pPr>
    </w:p>
    <w:p w14:paraId="77F3B558" w14:textId="7CB07D23" w:rsidR="00276754" w:rsidRPr="004A5F58" w:rsidRDefault="00276754" w:rsidP="00276754">
      <w:pPr>
        <w:rPr>
          <w:rFonts w:ascii="Arial" w:hAnsi="Arial" w:cs="Arial"/>
          <w:b/>
          <w:bCs/>
          <w:sz w:val="24"/>
          <w:szCs w:val="24"/>
        </w:rPr>
      </w:pPr>
      <w:r w:rsidRPr="004A5F58">
        <w:rPr>
          <w:rFonts w:ascii="Arial" w:hAnsi="Arial" w:cs="Arial"/>
          <w:b/>
          <w:bCs/>
          <w:sz w:val="24"/>
          <w:szCs w:val="24"/>
        </w:rPr>
        <w:t>5. EQUIPOS Y HERRAMIENTAS NECESARIAS</w:t>
      </w:r>
    </w:p>
    <w:p w14:paraId="7C85D898" w14:textId="45DB31CC" w:rsidR="00276754" w:rsidRPr="00B95569" w:rsidRDefault="00276754" w:rsidP="00B95569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B95569">
        <w:rPr>
          <w:rFonts w:ascii="Arial" w:hAnsi="Arial" w:cs="Arial"/>
          <w:sz w:val="24"/>
          <w:szCs w:val="24"/>
        </w:rPr>
        <w:t>Horno eléctrico e industrial (capacidad 4 a 6 bandejas)</w:t>
      </w:r>
    </w:p>
    <w:p w14:paraId="01E79E92" w14:textId="6ED217B6" w:rsidR="00276754" w:rsidRPr="00B95569" w:rsidRDefault="00276754" w:rsidP="00B95569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B95569">
        <w:rPr>
          <w:rFonts w:ascii="Arial" w:hAnsi="Arial" w:cs="Arial"/>
          <w:sz w:val="24"/>
          <w:szCs w:val="24"/>
        </w:rPr>
        <w:t>Batidora de pedestal (industrial)</w:t>
      </w:r>
    </w:p>
    <w:p w14:paraId="7B4E72EC" w14:textId="0CE48274" w:rsidR="00276754" w:rsidRPr="00B95569" w:rsidRDefault="00276754" w:rsidP="00B95569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B95569">
        <w:rPr>
          <w:rFonts w:ascii="Arial" w:hAnsi="Arial" w:cs="Arial"/>
          <w:sz w:val="24"/>
          <w:szCs w:val="24"/>
        </w:rPr>
        <w:t>Refrigerador y congelador</w:t>
      </w:r>
    </w:p>
    <w:p w14:paraId="72B98F47" w14:textId="356D4DD2" w:rsidR="00276754" w:rsidRPr="00B95569" w:rsidRDefault="00276754" w:rsidP="00B95569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B95569">
        <w:rPr>
          <w:rFonts w:ascii="Arial" w:hAnsi="Arial" w:cs="Arial"/>
          <w:sz w:val="24"/>
          <w:szCs w:val="24"/>
        </w:rPr>
        <w:t>Báscula digital de precisión</w:t>
      </w:r>
    </w:p>
    <w:p w14:paraId="343D54A1" w14:textId="3D4F352D" w:rsidR="00276754" w:rsidRPr="00B95569" w:rsidRDefault="00276754" w:rsidP="00B95569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B95569">
        <w:rPr>
          <w:rFonts w:ascii="Arial" w:hAnsi="Arial" w:cs="Arial"/>
          <w:sz w:val="24"/>
          <w:szCs w:val="24"/>
        </w:rPr>
        <w:t>Medidores de volumen (jarras y tazas)</w:t>
      </w:r>
    </w:p>
    <w:p w14:paraId="6A1761F9" w14:textId="22B7C88E" w:rsidR="00276754" w:rsidRPr="00B95569" w:rsidRDefault="00276754" w:rsidP="00B95569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B95569">
        <w:rPr>
          <w:rFonts w:ascii="Arial" w:hAnsi="Arial" w:cs="Arial"/>
          <w:sz w:val="24"/>
          <w:szCs w:val="24"/>
        </w:rPr>
        <w:t>Tamiz para ingredientes secos</w:t>
      </w:r>
    </w:p>
    <w:p w14:paraId="5EF56437" w14:textId="7F95B4D1" w:rsidR="00276754" w:rsidRPr="00B95569" w:rsidRDefault="00276754" w:rsidP="00B95569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B95569">
        <w:rPr>
          <w:rFonts w:ascii="Arial" w:hAnsi="Arial" w:cs="Arial"/>
          <w:sz w:val="24"/>
          <w:szCs w:val="24"/>
        </w:rPr>
        <w:t>Moldes de acero y silicona</w:t>
      </w:r>
    </w:p>
    <w:p w14:paraId="6CA49C15" w14:textId="2D46AFD6" w:rsidR="00276754" w:rsidRPr="00B95569" w:rsidRDefault="00276754" w:rsidP="00B95569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B95569">
        <w:rPr>
          <w:rFonts w:ascii="Arial" w:hAnsi="Arial" w:cs="Arial"/>
          <w:sz w:val="24"/>
          <w:szCs w:val="24"/>
        </w:rPr>
        <w:t>Espátulas, cucharones, batidores de mano</w:t>
      </w:r>
    </w:p>
    <w:p w14:paraId="0C4C1D11" w14:textId="7947AB1A" w:rsidR="00276754" w:rsidRPr="00B95569" w:rsidRDefault="00276754" w:rsidP="00B95569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B95569">
        <w:rPr>
          <w:rFonts w:ascii="Arial" w:hAnsi="Arial" w:cs="Arial"/>
          <w:sz w:val="24"/>
          <w:szCs w:val="24"/>
        </w:rPr>
        <w:t>Termómetro de cocina</w:t>
      </w:r>
    </w:p>
    <w:p w14:paraId="2DF0C5F3" w14:textId="6F570AD6" w:rsidR="00276754" w:rsidRPr="00B95569" w:rsidRDefault="00276754" w:rsidP="00B95569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B95569">
        <w:rPr>
          <w:rFonts w:ascii="Arial" w:hAnsi="Arial" w:cs="Arial"/>
          <w:sz w:val="24"/>
          <w:szCs w:val="24"/>
        </w:rPr>
        <w:t>Rejillas para enfriado</w:t>
      </w:r>
    </w:p>
    <w:p w14:paraId="179F5333" w14:textId="0BD46C9A" w:rsidR="00276754" w:rsidRPr="00B95569" w:rsidRDefault="00276754" w:rsidP="00B95569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B95569">
        <w:rPr>
          <w:rFonts w:ascii="Arial" w:hAnsi="Arial" w:cs="Arial"/>
          <w:sz w:val="24"/>
          <w:szCs w:val="24"/>
        </w:rPr>
        <w:t>Lavamanos, mesas de acero inoxidable</w:t>
      </w:r>
    </w:p>
    <w:p w14:paraId="391939F9" w14:textId="77777777" w:rsidR="00633A82" w:rsidRDefault="00633A82" w:rsidP="00276754">
      <w:pPr>
        <w:rPr>
          <w:rFonts w:ascii="Arial" w:hAnsi="Arial" w:cs="Arial"/>
          <w:b/>
          <w:bCs/>
          <w:sz w:val="24"/>
          <w:szCs w:val="24"/>
        </w:rPr>
      </w:pPr>
    </w:p>
    <w:p w14:paraId="56477BDB" w14:textId="1AC600CB" w:rsidR="00276754" w:rsidRPr="004A5F58" w:rsidRDefault="00276754" w:rsidP="00276754">
      <w:pPr>
        <w:rPr>
          <w:rFonts w:ascii="Arial" w:hAnsi="Arial" w:cs="Arial"/>
          <w:b/>
          <w:bCs/>
          <w:sz w:val="24"/>
          <w:szCs w:val="24"/>
        </w:rPr>
      </w:pPr>
      <w:r w:rsidRPr="004A5F58">
        <w:rPr>
          <w:rFonts w:ascii="Arial" w:hAnsi="Arial" w:cs="Arial"/>
          <w:b/>
          <w:bCs/>
          <w:sz w:val="24"/>
          <w:szCs w:val="24"/>
        </w:rPr>
        <w:t>6. PROCESO DE PRODUCCIÓN (ETAPAS DETALLADAS)</w:t>
      </w:r>
    </w:p>
    <w:p w14:paraId="0F676078" w14:textId="77777777" w:rsidR="00276754" w:rsidRPr="004A5F58" w:rsidRDefault="00276754" w:rsidP="00276754">
      <w:pPr>
        <w:rPr>
          <w:rFonts w:ascii="Arial" w:hAnsi="Arial" w:cs="Arial"/>
          <w:b/>
          <w:bCs/>
          <w:sz w:val="24"/>
          <w:szCs w:val="24"/>
        </w:rPr>
      </w:pPr>
      <w:r w:rsidRPr="004A5F58">
        <w:rPr>
          <w:rFonts w:ascii="Arial" w:hAnsi="Arial" w:cs="Arial"/>
          <w:b/>
          <w:bCs/>
          <w:sz w:val="24"/>
          <w:szCs w:val="24"/>
        </w:rPr>
        <w:t>1. Recepción y almacenamiento de ingredientes</w:t>
      </w:r>
    </w:p>
    <w:p w14:paraId="1019561B" w14:textId="59215660" w:rsidR="00276754" w:rsidRPr="00B95569" w:rsidRDefault="00276754" w:rsidP="004A5F58">
      <w:pPr>
        <w:pStyle w:val="Prrafodelista"/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 w:rsidRPr="00B95569">
        <w:rPr>
          <w:rFonts w:ascii="Arial" w:hAnsi="Arial" w:cs="Arial"/>
          <w:sz w:val="24"/>
          <w:szCs w:val="24"/>
        </w:rPr>
        <w:t>Verificar fecha de vencimiento y condiciones de empaque.</w:t>
      </w:r>
    </w:p>
    <w:p w14:paraId="71B84ADB" w14:textId="6EFB7E02" w:rsidR="00276754" w:rsidRPr="00B95569" w:rsidRDefault="00276754" w:rsidP="004A5F58">
      <w:pPr>
        <w:pStyle w:val="Prrafodelista"/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 w:rsidRPr="00B95569">
        <w:rPr>
          <w:rFonts w:ascii="Arial" w:hAnsi="Arial" w:cs="Arial"/>
          <w:sz w:val="24"/>
          <w:szCs w:val="24"/>
        </w:rPr>
        <w:t>Almacenar en lugares adecuados según requerimientos (secos, fríos o refrigerados).</w:t>
      </w:r>
    </w:p>
    <w:p w14:paraId="56EC88CB" w14:textId="411E0A76" w:rsidR="00276754" w:rsidRPr="00B95569" w:rsidRDefault="00276754" w:rsidP="004A5F58">
      <w:pPr>
        <w:pStyle w:val="Prrafodelista"/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 w:rsidRPr="00B95569">
        <w:rPr>
          <w:rFonts w:ascii="Arial" w:hAnsi="Arial" w:cs="Arial"/>
          <w:sz w:val="24"/>
          <w:szCs w:val="24"/>
        </w:rPr>
        <w:t>Registrar lotes y fechas en inventario.</w:t>
      </w:r>
    </w:p>
    <w:p w14:paraId="4B48A86A" w14:textId="77777777" w:rsidR="00276754" w:rsidRPr="004A5F58" w:rsidRDefault="00276754" w:rsidP="00276754">
      <w:pPr>
        <w:rPr>
          <w:rFonts w:ascii="Arial" w:hAnsi="Arial" w:cs="Arial"/>
          <w:b/>
          <w:bCs/>
          <w:sz w:val="24"/>
          <w:szCs w:val="24"/>
        </w:rPr>
      </w:pPr>
      <w:r w:rsidRPr="004A5F58">
        <w:rPr>
          <w:rFonts w:ascii="Arial" w:hAnsi="Arial" w:cs="Arial"/>
          <w:b/>
          <w:bCs/>
          <w:sz w:val="24"/>
          <w:szCs w:val="24"/>
        </w:rPr>
        <w:t>2. Preparación y pesado de ingredientes</w:t>
      </w:r>
    </w:p>
    <w:p w14:paraId="51FC0B31" w14:textId="388434E6" w:rsidR="00276754" w:rsidRPr="004A5F58" w:rsidRDefault="00276754" w:rsidP="004A5F58">
      <w:pPr>
        <w:pStyle w:val="Prrafodelista"/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 w:rsidRPr="004A5F58">
        <w:rPr>
          <w:rFonts w:ascii="Arial" w:hAnsi="Arial" w:cs="Arial"/>
          <w:sz w:val="24"/>
          <w:szCs w:val="24"/>
        </w:rPr>
        <w:t>Sacar todos los ingredientes necesarios del almacén.</w:t>
      </w:r>
    </w:p>
    <w:p w14:paraId="18E753B3" w14:textId="42EE21D6" w:rsidR="00276754" w:rsidRPr="004A5F58" w:rsidRDefault="00276754" w:rsidP="004A5F58">
      <w:pPr>
        <w:pStyle w:val="Prrafodelista"/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 w:rsidRPr="004A5F58">
        <w:rPr>
          <w:rFonts w:ascii="Arial" w:hAnsi="Arial" w:cs="Arial"/>
          <w:sz w:val="24"/>
          <w:szCs w:val="24"/>
        </w:rPr>
        <w:t>Pesar individualmente con báscula digital según la receta.</w:t>
      </w:r>
    </w:p>
    <w:p w14:paraId="1D4C113D" w14:textId="1E28E6FB" w:rsidR="00276754" w:rsidRPr="004A5F58" w:rsidRDefault="00276754" w:rsidP="004A5F58">
      <w:pPr>
        <w:pStyle w:val="Prrafodelista"/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 w:rsidRPr="004A5F58">
        <w:rPr>
          <w:rFonts w:ascii="Arial" w:hAnsi="Arial" w:cs="Arial"/>
          <w:sz w:val="24"/>
          <w:szCs w:val="24"/>
        </w:rPr>
        <w:t>Tamizar los ingredientes secos (harina, cacao, polvo de hornear).</w:t>
      </w:r>
    </w:p>
    <w:p w14:paraId="0A3E1905" w14:textId="77777777" w:rsidR="00276754" w:rsidRPr="004A5F58" w:rsidRDefault="00276754" w:rsidP="00276754">
      <w:pPr>
        <w:rPr>
          <w:rFonts w:ascii="Arial" w:hAnsi="Arial" w:cs="Arial"/>
          <w:b/>
          <w:bCs/>
          <w:sz w:val="24"/>
          <w:szCs w:val="24"/>
        </w:rPr>
      </w:pPr>
      <w:r w:rsidRPr="004A5F58">
        <w:rPr>
          <w:rFonts w:ascii="Arial" w:hAnsi="Arial" w:cs="Arial"/>
          <w:b/>
          <w:bCs/>
          <w:sz w:val="24"/>
          <w:szCs w:val="24"/>
        </w:rPr>
        <w:t>3. Mezclado de la masa</w:t>
      </w:r>
    </w:p>
    <w:p w14:paraId="79600A1D" w14:textId="2231ED1F" w:rsidR="00276754" w:rsidRPr="004A5F58" w:rsidRDefault="00276754" w:rsidP="004A5F58">
      <w:pPr>
        <w:pStyle w:val="Prrafodelista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4A5F58">
        <w:rPr>
          <w:rFonts w:ascii="Arial" w:hAnsi="Arial" w:cs="Arial"/>
          <w:sz w:val="24"/>
          <w:szCs w:val="24"/>
        </w:rPr>
        <w:t>Colocar en la batidora la mantequilla y el azúcar. Batir hasta obtener mezcla cremosa.</w:t>
      </w:r>
    </w:p>
    <w:p w14:paraId="29988124" w14:textId="7062921B" w:rsidR="00276754" w:rsidRPr="004A5F58" w:rsidRDefault="00276754" w:rsidP="004A5F58">
      <w:pPr>
        <w:pStyle w:val="Prrafodelista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4A5F58">
        <w:rPr>
          <w:rFonts w:ascii="Arial" w:hAnsi="Arial" w:cs="Arial"/>
          <w:sz w:val="24"/>
          <w:szCs w:val="24"/>
        </w:rPr>
        <w:t>Añadir los huevos uno a uno sin dejar de batir.</w:t>
      </w:r>
    </w:p>
    <w:p w14:paraId="2263F60C" w14:textId="108BF977" w:rsidR="00276754" w:rsidRPr="004A5F58" w:rsidRDefault="00276754" w:rsidP="004A5F58">
      <w:pPr>
        <w:pStyle w:val="Prrafodelista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4A5F58">
        <w:rPr>
          <w:rFonts w:ascii="Arial" w:hAnsi="Arial" w:cs="Arial"/>
          <w:sz w:val="24"/>
          <w:szCs w:val="24"/>
        </w:rPr>
        <w:t>Incorporar la leche, esencias y mezclar.</w:t>
      </w:r>
    </w:p>
    <w:p w14:paraId="72A0B025" w14:textId="64EE142F" w:rsidR="00276754" w:rsidRPr="004A5F58" w:rsidRDefault="00276754" w:rsidP="004A5F58">
      <w:pPr>
        <w:pStyle w:val="Prrafodelista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4A5F58">
        <w:rPr>
          <w:rFonts w:ascii="Arial" w:hAnsi="Arial" w:cs="Arial"/>
          <w:sz w:val="24"/>
          <w:szCs w:val="24"/>
        </w:rPr>
        <w:t>Añadir la mezcla de ingredientes secos tamizados.</w:t>
      </w:r>
    </w:p>
    <w:p w14:paraId="2336BF59" w14:textId="1C8933A1" w:rsidR="00276754" w:rsidRPr="004A5F58" w:rsidRDefault="00276754" w:rsidP="004A5F58">
      <w:pPr>
        <w:pStyle w:val="Prrafodelista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4A5F58">
        <w:rPr>
          <w:rFonts w:ascii="Arial" w:hAnsi="Arial" w:cs="Arial"/>
          <w:sz w:val="24"/>
          <w:szCs w:val="24"/>
        </w:rPr>
        <w:t>Mezclar hasta lograr una masa homogénea.</w:t>
      </w:r>
    </w:p>
    <w:p w14:paraId="06576E3C" w14:textId="77777777" w:rsidR="00276754" w:rsidRPr="004A5F58" w:rsidRDefault="00276754" w:rsidP="00276754">
      <w:pPr>
        <w:rPr>
          <w:rFonts w:ascii="Arial" w:hAnsi="Arial" w:cs="Arial"/>
          <w:b/>
          <w:bCs/>
          <w:sz w:val="24"/>
          <w:szCs w:val="24"/>
        </w:rPr>
      </w:pPr>
      <w:r w:rsidRPr="004A5F58">
        <w:rPr>
          <w:rFonts w:ascii="Arial" w:hAnsi="Arial" w:cs="Arial"/>
          <w:b/>
          <w:bCs/>
          <w:sz w:val="24"/>
          <w:szCs w:val="24"/>
        </w:rPr>
        <w:t>4. Vertido en moldes</w:t>
      </w:r>
    </w:p>
    <w:p w14:paraId="4478AA53" w14:textId="31BCC42C" w:rsidR="00276754" w:rsidRPr="004A5F58" w:rsidRDefault="00276754" w:rsidP="004A5F58">
      <w:pPr>
        <w:pStyle w:val="Prrafodelista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4A5F58">
        <w:rPr>
          <w:rFonts w:ascii="Arial" w:hAnsi="Arial" w:cs="Arial"/>
          <w:sz w:val="24"/>
          <w:szCs w:val="24"/>
        </w:rPr>
        <w:t>Engrasar moldes con mantequilla o spray desmoldante.</w:t>
      </w:r>
    </w:p>
    <w:p w14:paraId="61CB68B4" w14:textId="31BE9F28" w:rsidR="00276754" w:rsidRPr="004A5F58" w:rsidRDefault="00276754" w:rsidP="004A5F58">
      <w:pPr>
        <w:pStyle w:val="Prrafodelista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4A5F58">
        <w:rPr>
          <w:rFonts w:ascii="Arial" w:hAnsi="Arial" w:cs="Arial"/>
          <w:sz w:val="24"/>
          <w:szCs w:val="24"/>
        </w:rPr>
        <w:lastRenderedPageBreak/>
        <w:t>Verter mezcla hasta 2/3 de su capacidad para evitar desbordamiento al hornear.</w:t>
      </w:r>
    </w:p>
    <w:p w14:paraId="537CABDD" w14:textId="77777777" w:rsidR="00276754" w:rsidRPr="004A5F58" w:rsidRDefault="00276754" w:rsidP="00276754">
      <w:pPr>
        <w:rPr>
          <w:rFonts w:ascii="Arial" w:hAnsi="Arial" w:cs="Arial"/>
          <w:b/>
          <w:bCs/>
          <w:sz w:val="24"/>
          <w:szCs w:val="24"/>
        </w:rPr>
      </w:pPr>
      <w:r w:rsidRPr="004A5F58">
        <w:rPr>
          <w:rFonts w:ascii="Arial" w:hAnsi="Arial" w:cs="Arial"/>
          <w:b/>
          <w:bCs/>
          <w:sz w:val="24"/>
          <w:szCs w:val="24"/>
        </w:rPr>
        <w:t>5. Horneado</w:t>
      </w:r>
    </w:p>
    <w:p w14:paraId="7A59D0EC" w14:textId="205E9EF4" w:rsidR="00276754" w:rsidRPr="00B95569" w:rsidRDefault="00276754" w:rsidP="004A5F58">
      <w:pPr>
        <w:pStyle w:val="Prrafodelista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 w:rsidRPr="00B95569">
        <w:rPr>
          <w:rFonts w:ascii="Arial" w:hAnsi="Arial" w:cs="Arial"/>
          <w:sz w:val="24"/>
          <w:szCs w:val="24"/>
        </w:rPr>
        <w:t>Precalentar horno a 180°C.</w:t>
      </w:r>
    </w:p>
    <w:p w14:paraId="37E16ABB" w14:textId="304E3C3C" w:rsidR="00276754" w:rsidRPr="00B95569" w:rsidRDefault="00276754" w:rsidP="004A5F58">
      <w:pPr>
        <w:pStyle w:val="Prrafodelista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 w:rsidRPr="00B95569">
        <w:rPr>
          <w:rFonts w:ascii="Arial" w:hAnsi="Arial" w:cs="Arial"/>
          <w:sz w:val="24"/>
          <w:szCs w:val="24"/>
        </w:rPr>
        <w:t>Hornear durante 30-40 minutos (dependiendo del tipo de pastel y horno).</w:t>
      </w:r>
    </w:p>
    <w:p w14:paraId="68567D63" w14:textId="75469850" w:rsidR="00276754" w:rsidRPr="00B95569" w:rsidRDefault="00276754" w:rsidP="004A5F58">
      <w:pPr>
        <w:pStyle w:val="Prrafodelista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 w:rsidRPr="00B95569">
        <w:rPr>
          <w:rFonts w:ascii="Arial" w:hAnsi="Arial" w:cs="Arial"/>
          <w:sz w:val="24"/>
          <w:szCs w:val="24"/>
        </w:rPr>
        <w:t>Verificar cocción con palillo (debe salir limpio).</w:t>
      </w:r>
    </w:p>
    <w:p w14:paraId="1E7B8DED" w14:textId="6904B953" w:rsidR="00276754" w:rsidRPr="00B95569" w:rsidRDefault="00276754" w:rsidP="004A5F58">
      <w:pPr>
        <w:pStyle w:val="Prrafodelista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 w:rsidRPr="00B95569">
        <w:rPr>
          <w:rFonts w:ascii="Arial" w:hAnsi="Arial" w:cs="Arial"/>
          <w:sz w:val="24"/>
          <w:szCs w:val="24"/>
        </w:rPr>
        <w:t>Registrar tiempo y temperatura del horneado.</w:t>
      </w:r>
    </w:p>
    <w:p w14:paraId="05007D17" w14:textId="77777777" w:rsidR="00276754" w:rsidRPr="004A5F58" w:rsidRDefault="00276754" w:rsidP="00276754">
      <w:pPr>
        <w:rPr>
          <w:rFonts w:ascii="Arial" w:hAnsi="Arial" w:cs="Arial"/>
          <w:b/>
          <w:bCs/>
          <w:sz w:val="24"/>
          <w:szCs w:val="24"/>
        </w:rPr>
      </w:pPr>
      <w:r w:rsidRPr="004A5F58">
        <w:rPr>
          <w:rFonts w:ascii="Arial" w:hAnsi="Arial" w:cs="Arial"/>
          <w:b/>
          <w:bCs/>
          <w:sz w:val="24"/>
          <w:szCs w:val="24"/>
        </w:rPr>
        <w:t>6. Enfriado y desmolde</w:t>
      </w:r>
    </w:p>
    <w:p w14:paraId="62E58B08" w14:textId="6FA1BEEF" w:rsidR="00276754" w:rsidRPr="00B95569" w:rsidRDefault="00276754" w:rsidP="004A5F58">
      <w:pPr>
        <w:pStyle w:val="Prrafodelista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 w:rsidRPr="00B95569">
        <w:rPr>
          <w:rFonts w:ascii="Arial" w:hAnsi="Arial" w:cs="Arial"/>
          <w:sz w:val="24"/>
          <w:szCs w:val="24"/>
        </w:rPr>
        <w:t>Sacar del horno y colocar en rejillas.</w:t>
      </w:r>
    </w:p>
    <w:p w14:paraId="59C7DA55" w14:textId="688E8296" w:rsidR="00276754" w:rsidRPr="00B95569" w:rsidRDefault="00276754" w:rsidP="004A5F58">
      <w:pPr>
        <w:pStyle w:val="Prrafodelista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 w:rsidRPr="00B95569">
        <w:rPr>
          <w:rFonts w:ascii="Arial" w:hAnsi="Arial" w:cs="Arial"/>
          <w:sz w:val="24"/>
          <w:szCs w:val="24"/>
        </w:rPr>
        <w:t>Enfriar al menos 30 minutos antes de desmoldar.</w:t>
      </w:r>
    </w:p>
    <w:p w14:paraId="6F3DD065" w14:textId="6F5D18DD" w:rsidR="00276754" w:rsidRPr="00B95569" w:rsidRDefault="00276754" w:rsidP="004A5F58">
      <w:pPr>
        <w:pStyle w:val="Prrafodelista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 w:rsidRPr="00B95569">
        <w:rPr>
          <w:rFonts w:ascii="Arial" w:hAnsi="Arial" w:cs="Arial"/>
          <w:sz w:val="24"/>
          <w:szCs w:val="24"/>
        </w:rPr>
        <w:t>Dejar reposar 10-15 minutos más antes de decorar.</w:t>
      </w:r>
    </w:p>
    <w:p w14:paraId="317094A0" w14:textId="77777777" w:rsidR="00276754" w:rsidRPr="004A5F58" w:rsidRDefault="00276754" w:rsidP="00276754">
      <w:pPr>
        <w:rPr>
          <w:rFonts w:ascii="Arial" w:hAnsi="Arial" w:cs="Arial"/>
          <w:b/>
          <w:bCs/>
          <w:sz w:val="24"/>
          <w:szCs w:val="24"/>
        </w:rPr>
      </w:pPr>
      <w:r w:rsidRPr="004A5F58">
        <w:rPr>
          <w:rFonts w:ascii="Arial" w:hAnsi="Arial" w:cs="Arial"/>
          <w:b/>
          <w:bCs/>
          <w:sz w:val="24"/>
          <w:szCs w:val="24"/>
        </w:rPr>
        <w:t>7. Decoración y relleno</w:t>
      </w:r>
    </w:p>
    <w:p w14:paraId="4622D7B8" w14:textId="2F80C737" w:rsidR="00276754" w:rsidRPr="00B95569" w:rsidRDefault="00276754" w:rsidP="004A5F58">
      <w:pPr>
        <w:pStyle w:val="Prrafodelista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 w:rsidRPr="00B95569">
        <w:rPr>
          <w:rFonts w:ascii="Arial" w:hAnsi="Arial" w:cs="Arial"/>
          <w:sz w:val="24"/>
          <w:szCs w:val="24"/>
        </w:rPr>
        <w:t>Cortar horizontalmente si el pastel es relleno.</w:t>
      </w:r>
    </w:p>
    <w:p w14:paraId="29E8EDC9" w14:textId="553C9C23" w:rsidR="00276754" w:rsidRPr="00B95569" w:rsidRDefault="00276754" w:rsidP="004A5F58">
      <w:pPr>
        <w:pStyle w:val="Prrafodelista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 w:rsidRPr="00B95569">
        <w:rPr>
          <w:rFonts w:ascii="Arial" w:hAnsi="Arial" w:cs="Arial"/>
          <w:sz w:val="24"/>
          <w:szCs w:val="24"/>
        </w:rPr>
        <w:t>Aplicar relleno: crema pastelera, mermelada, crema chantilly, etc.</w:t>
      </w:r>
    </w:p>
    <w:p w14:paraId="09CE951E" w14:textId="32A6DB04" w:rsidR="00276754" w:rsidRPr="00B95569" w:rsidRDefault="00276754" w:rsidP="004A5F58">
      <w:pPr>
        <w:pStyle w:val="Prrafodelista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 w:rsidRPr="00B95569">
        <w:rPr>
          <w:rFonts w:ascii="Arial" w:hAnsi="Arial" w:cs="Arial"/>
          <w:sz w:val="24"/>
          <w:szCs w:val="24"/>
        </w:rPr>
        <w:t>Colocar capa superior y alisar.</w:t>
      </w:r>
    </w:p>
    <w:p w14:paraId="61EE850B" w14:textId="79282A27" w:rsidR="00276754" w:rsidRPr="00B95569" w:rsidRDefault="00276754" w:rsidP="004A5F58">
      <w:pPr>
        <w:pStyle w:val="Prrafodelista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 w:rsidRPr="00B95569">
        <w:rPr>
          <w:rFonts w:ascii="Arial" w:hAnsi="Arial" w:cs="Arial"/>
          <w:sz w:val="24"/>
          <w:szCs w:val="24"/>
        </w:rPr>
        <w:t>Decorar según diseño: crema, frutas, fondant, gelatinas, chispas.</w:t>
      </w:r>
    </w:p>
    <w:p w14:paraId="1672DC3A" w14:textId="77777777" w:rsidR="00276754" w:rsidRPr="004A5F58" w:rsidRDefault="00276754" w:rsidP="00276754">
      <w:pPr>
        <w:rPr>
          <w:rFonts w:ascii="Arial" w:hAnsi="Arial" w:cs="Arial"/>
          <w:b/>
          <w:bCs/>
          <w:sz w:val="24"/>
          <w:szCs w:val="24"/>
        </w:rPr>
      </w:pPr>
      <w:r w:rsidRPr="004A5F58">
        <w:rPr>
          <w:rFonts w:ascii="Arial" w:hAnsi="Arial" w:cs="Arial"/>
          <w:b/>
          <w:bCs/>
          <w:sz w:val="24"/>
          <w:szCs w:val="24"/>
        </w:rPr>
        <w:t>8. Empaque y etiquetado</w:t>
      </w:r>
    </w:p>
    <w:p w14:paraId="31A16247" w14:textId="14E61641" w:rsidR="00276754" w:rsidRPr="00B95569" w:rsidRDefault="00276754" w:rsidP="004A5F58">
      <w:pPr>
        <w:pStyle w:val="Prrafodelista"/>
        <w:numPr>
          <w:ilvl w:val="0"/>
          <w:numId w:val="31"/>
        </w:numPr>
        <w:rPr>
          <w:rFonts w:ascii="Arial" w:hAnsi="Arial" w:cs="Arial"/>
          <w:sz w:val="24"/>
          <w:szCs w:val="24"/>
        </w:rPr>
      </w:pPr>
      <w:r w:rsidRPr="00B95569">
        <w:rPr>
          <w:rFonts w:ascii="Arial" w:hAnsi="Arial" w:cs="Arial"/>
          <w:sz w:val="24"/>
          <w:szCs w:val="24"/>
        </w:rPr>
        <w:t>Colocar en base de cartón dorado o soporte rígido.</w:t>
      </w:r>
    </w:p>
    <w:p w14:paraId="2B56C77F" w14:textId="59F0674C" w:rsidR="00276754" w:rsidRPr="00B95569" w:rsidRDefault="00276754" w:rsidP="004A5F58">
      <w:pPr>
        <w:pStyle w:val="Prrafodelista"/>
        <w:numPr>
          <w:ilvl w:val="0"/>
          <w:numId w:val="31"/>
        </w:numPr>
        <w:rPr>
          <w:rFonts w:ascii="Arial" w:hAnsi="Arial" w:cs="Arial"/>
          <w:sz w:val="24"/>
          <w:szCs w:val="24"/>
        </w:rPr>
      </w:pPr>
      <w:r w:rsidRPr="00B95569">
        <w:rPr>
          <w:rFonts w:ascii="Arial" w:hAnsi="Arial" w:cs="Arial"/>
          <w:sz w:val="24"/>
          <w:szCs w:val="24"/>
        </w:rPr>
        <w:t>Ingresar en caja de cartón con ventana.</w:t>
      </w:r>
    </w:p>
    <w:p w14:paraId="2D682BA7" w14:textId="27F94E64" w:rsidR="00B95569" w:rsidRPr="00B95569" w:rsidRDefault="00276754" w:rsidP="004A5F58">
      <w:pPr>
        <w:pStyle w:val="Prrafodelista"/>
        <w:numPr>
          <w:ilvl w:val="0"/>
          <w:numId w:val="31"/>
        </w:numPr>
        <w:rPr>
          <w:rFonts w:ascii="Arial" w:hAnsi="Arial" w:cs="Arial"/>
          <w:sz w:val="24"/>
          <w:szCs w:val="24"/>
        </w:rPr>
      </w:pPr>
      <w:r w:rsidRPr="00B95569">
        <w:rPr>
          <w:rFonts w:ascii="Arial" w:hAnsi="Arial" w:cs="Arial"/>
          <w:sz w:val="24"/>
          <w:szCs w:val="24"/>
        </w:rPr>
        <w:t>Etiquetar con fecha de producción, fecha de vencimiento, lote, nombre del producto, ingredientes (opcional).</w:t>
      </w:r>
    </w:p>
    <w:p w14:paraId="6753D098" w14:textId="77777777" w:rsidR="00633A82" w:rsidRDefault="00633A82" w:rsidP="00276754">
      <w:pPr>
        <w:rPr>
          <w:rFonts w:ascii="Arial" w:hAnsi="Arial" w:cs="Arial"/>
          <w:b/>
          <w:bCs/>
          <w:sz w:val="24"/>
          <w:szCs w:val="24"/>
        </w:rPr>
      </w:pPr>
    </w:p>
    <w:p w14:paraId="621C0545" w14:textId="17D1D136" w:rsidR="00276754" w:rsidRPr="004A5F58" w:rsidRDefault="00276754" w:rsidP="00276754">
      <w:pPr>
        <w:rPr>
          <w:rFonts w:ascii="Arial" w:hAnsi="Arial" w:cs="Arial"/>
          <w:b/>
          <w:bCs/>
          <w:sz w:val="24"/>
          <w:szCs w:val="24"/>
        </w:rPr>
      </w:pPr>
      <w:r w:rsidRPr="004A5F58">
        <w:rPr>
          <w:rFonts w:ascii="Arial" w:hAnsi="Arial" w:cs="Arial"/>
          <w:b/>
          <w:bCs/>
          <w:sz w:val="24"/>
          <w:szCs w:val="24"/>
        </w:rPr>
        <w:t>7. CONTROL DE CALIDAD</w:t>
      </w:r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B95569" w:rsidRPr="00B95569" w14:paraId="258BB6CC" w14:textId="77777777" w:rsidTr="004A5F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6C21CE92" w14:textId="3B4EFD34" w:rsidR="00B95569" w:rsidRPr="004A5F58" w:rsidRDefault="00B95569" w:rsidP="00B95569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4A5F58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Punto de Control</w:t>
            </w:r>
          </w:p>
        </w:tc>
        <w:tc>
          <w:tcPr>
            <w:tcW w:w="2123" w:type="dxa"/>
          </w:tcPr>
          <w:p w14:paraId="67FE9659" w14:textId="605485EF" w:rsidR="00B95569" w:rsidRPr="004A5F58" w:rsidRDefault="00B95569" w:rsidP="00B955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4A5F58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Frecuencia</w:t>
            </w:r>
          </w:p>
        </w:tc>
        <w:tc>
          <w:tcPr>
            <w:tcW w:w="2124" w:type="dxa"/>
          </w:tcPr>
          <w:p w14:paraId="2CDAAFF9" w14:textId="25A31E0F" w:rsidR="00B95569" w:rsidRPr="004A5F58" w:rsidRDefault="00B95569" w:rsidP="00B955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4A5F58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Método</w:t>
            </w:r>
          </w:p>
        </w:tc>
        <w:tc>
          <w:tcPr>
            <w:tcW w:w="2124" w:type="dxa"/>
          </w:tcPr>
          <w:p w14:paraId="5C9D9C8D" w14:textId="7DC4DF11" w:rsidR="00B95569" w:rsidRPr="004A5F58" w:rsidRDefault="00B95569" w:rsidP="00B955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4A5F58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Responsable</w:t>
            </w:r>
          </w:p>
        </w:tc>
      </w:tr>
      <w:tr w:rsidR="00B95569" w:rsidRPr="00B95569" w14:paraId="1D5EAB10" w14:textId="77777777" w:rsidTr="004A5F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7BF08753" w14:textId="04AE832B" w:rsidR="00B95569" w:rsidRPr="00B95569" w:rsidRDefault="00B95569" w:rsidP="00B95569">
            <w:pPr>
              <w:rPr>
                <w:rFonts w:ascii="Arial" w:hAnsi="Arial" w:cs="Arial"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>Revisión de ingredientes</w:t>
            </w:r>
          </w:p>
        </w:tc>
        <w:tc>
          <w:tcPr>
            <w:tcW w:w="2123" w:type="dxa"/>
          </w:tcPr>
          <w:p w14:paraId="55846579" w14:textId="35EAC2FE" w:rsidR="00B95569" w:rsidRPr="00B95569" w:rsidRDefault="00B95569" w:rsidP="00B955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>Diario</w:t>
            </w:r>
          </w:p>
        </w:tc>
        <w:tc>
          <w:tcPr>
            <w:tcW w:w="2124" w:type="dxa"/>
          </w:tcPr>
          <w:p w14:paraId="5335C991" w14:textId="0A4750DC" w:rsidR="00B95569" w:rsidRPr="00B95569" w:rsidRDefault="00B95569" w:rsidP="00B955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>Inspección visual y olfativa</w:t>
            </w:r>
          </w:p>
        </w:tc>
        <w:tc>
          <w:tcPr>
            <w:tcW w:w="2124" w:type="dxa"/>
          </w:tcPr>
          <w:p w14:paraId="5182AE1F" w14:textId="6CF5BF71" w:rsidR="00B95569" w:rsidRPr="00B95569" w:rsidRDefault="00B95569" w:rsidP="00B955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>Encargado de cocina</w:t>
            </w:r>
          </w:p>
        </w:tc>
      </w:tr>
      <w:tr w:rsidR="00B95569" w:rsidRPr="00B95569" w14:paraId="672DB09C" w14:textId="77777777" w:rsidTr="004A5F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53D54972" w14:textId="2ABE42BF" w:rsidR="00B95569" w:rsidRPr="00B95569" w:rsidRDefault="00B95569" w:rsidP="00B95569">
            <w:pPr>
              <w:rPr>
                <w:rFonts w:ascii="Arial" w:hAnsi="Arial" w:cs="Arial"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>Peso del producto final</w:t>
            </w:r>
          </w:p>
        </w:tc>
        <w:tc>
          <w:tcPr>
            <w:tcW w:w="2123" w:type="dxa"/>
          </w:tcPr>
          <w:p w14:paraId="386F82F1" w14:textId="6013540E" w:rsidR="00B95569" w:rsidRPr="00B95569" w:rsidRDefault="00B95569" w:rsidP="00B955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>Cada lote</w:t>
            </w:r>
          </w:p>
        </w:tc>
        <w:tc>
          <w:tcPr>
            <w:tcW w:w="2124" w:type="dxa"/>
          </w:tcPr>
          <w:p w14:paraId="28FF19F0" w14:textId="608C7F8A" w:rsidR="00B95569" w:rsidRPr="00B95569" w:rsidRDefault="00B95569" w:rsidP="00B955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>Báscula digital</w:t>
            </w:r>
          </w:p>
        </w:tc>
        <w:tc>
          <w:tcPr>
            <w:tcW w:w="2124" w:type="dxa"/>
          </w:tcPr>
          <w:p w14:paraId="5D92E37A" w14:textId="0905C4E7" w:rsidR="00B95569" w:rsidRPr="00B95569" w:rsidRDefault="00B95569" w:rsidP="00B955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>Maestro pastelero</w:t>
            </w:r>
          </w:p>
        </w:tc>
      </w:tr>
      <w:tr w:rsidR="00B95569" w:rsidRPr="00B95569" w14:paraId="66F2A9AD" w14:textId="77777777" w:rsidTr="004A5F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5EDD4316" w14:textId="3D5F7762" w:rsidR="00B95569" w:rsidRPr="00B95569" w:rsidRDefault="00B95569" w:rsidP="00B95569">
            <w:pPr>
              <w:rPr>
                <w:rFonts w:ascii="Arial" w:hAnsi="Arial" w:cs="Arial"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>Cocción adecuada</w:t>
            </w:r>
          </w:p>
        </w:tc>
        <w:tc>
          <w:tcPr>
            <w:tcW w:w="2123" w:type="dxa"/>
          </w:tcPr>
          <w:p w14:paraId="69638AD7" w14:textId="1273BD8D" w:rsidR="00B95569" w:rsidRPr="00B95569" w:rsidRDefault="00B95569" w:rsidP="00B955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>Cada pastel</w:t>
            </w:r>
          </w:p>
        </w:tc>
        <w:tc>
          <w:tcPr>
            <w:tcW w:w="2124" w:type="dxa"/>
          </w:tcPr>
          <w:p w14:paraId="2AD250DE" w14:textId="7D3B809E" w:rsidR="00B95569" w:rsidRPr="00B95569" w:rsidRDefault="00B95569" w:rsidP="00B955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>Palillo y observación visual</w:t>
            </w:r>
          </w:p>
        </w:tc>
        <w:tc>
          <w:tcPr>
            <w:tcW w:w="2124" w:type="dxa"/>
          </w:tcPr>
          <w:p w14:paraId="61752AAA" w14:textId="6EC228A7" w:rsidR="00B95569" w:rsidRPr="00B95569" w:rsidRDefault="00B95569" w:rsidP="00B955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>Auxiliar de cocina</w:t>
            </w:r>
          </w:p>
        </w:tc>
      </w:tr>
      <w:tr w:rsidR="00B95569" w:rsidRPr="00B95569" w14:paraId="23D8DA94" w14:textId="77777777" w:rsidTr="004A5F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06643D99" w14:textId="299E873B" w:rsidR="00B95569" w:rsidRPr="00B95569" w:rsidRDefault="00B95569" w:rsidP="00B95569">
            <w:pPr>
              <w:rPr>
                <w:rFonts w:ascii="Arial" w:hAnsi="Arial" w:cs="Arial"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>Higiene del empaque</w:t>
            </w:r>
          </w:p>
        </w:tc>
        <w:tc>
          <w:tcPr>
            <w:tcW w:w="2123" w:type="dxa"/>
          </w:tcPr>
          <w:p w14:paraId="4E9BD1B3" w14:textId="41B69FF3" w:rsidR="00B95569" w:rsidRPr="00B95569" w:rsidRDefault="00B95569" w:rsidP="00B955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>Diario</w:t>
            </w:r>
          </w:p>
        </w:tc>
        <w:tc>
          <w:tcPr>
            <w:tcW w:w="2124" w:type="dxa"/>
          </w:tcPr>
          <w:p w14:paraId="4AC8A5EE" w14:textId="16230BFD" w:rsidR="00B95569" w:rsidRPr="00B95569" w:rsidRDefault="00B95569" w:rsidP="00B955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>Verificación y auditoría</w:t>
            </w:r>
          </w:p>
        </w:tc>
        <w:tc>
          <w:tcPr>
            <w:tcW w:w="2124" w:type="dxa"/>
          </w:tcPr>
          <w:p w14:paraId="0E927681" w14:textId="598FB32A" w:rsidR="00B95569" w:rsidRPr="00B95569" w:rsidRDefault="00B95569" w:rsidP="00B955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>Supervisor general</w:t>
            </w:r>
          </w:p>
        </w:tc>
      </w:tr>
      <w:tr w:rsidR="00B95569" w:rsidRPr="00B95569" w14:paraId="15BC0F3D" w14:textId="77777777" w:rsidTr="004A5F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51461D95" w14:textId="78D92C52" w:rsidR="00B95569" w:rsidRPr="00B95569" w:rsidRDefault="00B95569" w:rsidP="00B95569">
            <w:pPr>
              <w:rPr>
                <w:rFonts w:ascii="Arial" w:hAnsi="Arial" w:cs="Arial"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>Temperatura de refrigeración</w:t>
            </w:r>
          </w:p>
        </w:tc>
        <w:tc>
          <w:tcPr>
            <w:tcW w:w="2123" w:type="dxa"/>
          </w:tcPr>
          <w:p w14:paraId="09E9B15A" w14:textId="3E862C5E" w:rsidR="00B95569" w:rsidRPr="00B95569" w:rsidRDefault="00B95569" w:rsidP="00B955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>2 veces/día</w:t>
            </w:r>
          </w:p>
        </w:tc>
        <w:tc>
          <w:tcPr>
            <w:tcW w:w="2124" w:type="dxa"/>
          </w:tcPr>
          <w:p w14:paraId="65458377" w14:textId="3C60DF40" w:rsidR="00B95569" w:rsidRPr="00B95569" w:rsidRDefault="00B95569" w:rsidP="00B955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>Termómetro digital</w:t>
            </w:r>
          </w:p>
        </w:tc>
        <w:tc>
          <w:tcPr>
            <w:tcW w:w="2124" w:type="dxa"/>
          </w:tcPr>
          <w:p w14:paraId="36D147CB" w14:textId="6B617091" w:rsidR="00B95569" w:rsidRPr="00B95569" w:rsidRDefault="00B95569" w:rsidP="00B955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95569">
              <w:rPr>
                <w:rFonts w:ascii="Arial" w:hAnsi="Arial" w:cs="Arial"/>
                <w:sz w:val="24"/>
                <w:szCs w:val="24"/>
              </w:rPr>
              <w:t>Personal de control</w:t>
            </w:r>
          </w:p>
        </w:tc>
      </w:tr>
    </w:tbl>
    <w:p w14:paraId="77002F46" w14:textId="77777777" w:rsidR="00B95569" w:rsidRPr="00B95569" w:rsidRDefault="00B95569" w:rsidP="00276754">
      <w:pPr>
        <w:rPr>
          <w:rFonts w:ascii="Arial" w:hAnsi="Arial" w:cs="Arial"/>
          <w:b/>
          <w:bCs/>
          <w:sz w:val="24"/>
          <w:szCs w:val="24"/>
        </w:rPr>
      </w:pPr>
    </w:p>
    <w:p w14:paraId="5FBAEE45" w14:textId="54E5065F" w:rsidR="00276754" w:rsidRPr="004A5F58" w:rsidRDefault="00276754" w:rsidP="00276754">
      <w:pPr>
        <w:rPr>
          <w:rFonts w:ascii="Arial" w:hAnsi="Arial" w:cs="Arial"/>
          <w:b/>
          <w:bCs/>
          <w:sz w:val="24"/>
          <w:szCs w:val="24"/>
        </w:rPr>
      </w:pPr>
      <w:r w:rsidRPr="004A5F58">
        <w:rPr>
          <w:rFonts w:ascii="Arial" w:hAnsi="Arial" w:cs="Arial"/>
          <w:b/>
          <w:bCs/>
          <w:sz w:val="24"/>
          <w:szCs w:val="24"/>
        </w:rPr>
        <w:t>8. HIGIENE Y SEGURIDAD ALIMENTARIA</w:t>
      </w:r>
    </w:p>
    <w:p w14:paraId="22EEB02B" w14:textId="105F6822" w:rsidR="00276754" w:rsidRPr="00B95569" w:rsidRDefault="00276754" w:rsidP="004A5F58">
      <w:pPr>
        <w:pStyle w:val="Prrafodelista"/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 w:rsidRPr="00B95569">
        <w:rPr>
          <w:rFonts w:ascii="Arial" w:hAnsi="Arial" w:cs="Arial"/>
          <w:sz w:val="24"/>
          <w:szCs w:val="24"/>
        </w:rPr>
        <w:t>Lavado de manos obligatorio antes de iniciar labores y después de pausas.</w:t>
      </w:r>
    </w:p>
    <w:p w14:paraId="4108AD28" w14:textId="372A9840" w:rsidR="00276754" w:rsidRPr="00B95569" w:rsidRDefault="00276754" w:rsidP="004A5F58">
      <w:pPr>
        <w:pStyle w:val="Prrafodelista"/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 w:rsidRPr="00B95569">
        <w:rPr>
          <w:rFonts w:ascii="Arial" w:hAnsi="Arial" w:cs="Arial"/>
          <w:sz w:val="24"/>
          <w:szCs w:val="24"/>
        </w:rPr>
        <w:lastRenderedPageBreak/>
        <w:t>Uso de gorro, guantes, mascarilla y uniforme limpio.</w:t>
      </w:r>
    </w:p>
    <w:p w14:paraId="452DD679" w14:textId="781F960E" w:rsidR="00276754" w:rsidRPr="00B95569" w:rsidRDefault="00276754" w:rsidP="004A5F58">
      <w:pPr>
        <w:pStyle w:val="Prrafodelista"/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 w:rsidRPr="00B95569">
        <w:rPr>
          <w:rFonts w:ascii="Arial" w:hAnsi="Arial" w:cs="Arial"/>
          <w:sz w:val="24"/>
          <w:szCs w:val="24"/>
        </w:rPr>
        <w:t>Limpieza de superficies antes y después de cada jornada.</w:t>
      </w:r>
    </w:p>
    <w:p w14:paraId="5EACCFAC" w14:textId="6ECC89E0" w:rsidR="00276754" w:rsidRPr="00B95569" w:rsidRDefault="00276754" w:rsidP="004A5F58">
      <w:pPr>
        <w:pStyle w:val="Prrafodelista"/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 w:rsidRPr="00B95569">
        <w:rPr>
          <w:rFonts w:ascii="Arial" w:hAnsi="Arial" w:cs="Arial"/>
          <w:sz w:val="24"/>
          <w:szCs w:val="24"/>
        </w:rPr>
        <w:t>Limpieza diaria profunda de equipos (horno, batidoras, refrigeradores).</w:t>
      </w:r>
    </w:p>
    <w:p w14:paraId="0F65C8B3" w14:textId="37D23AB4" w:rsidR="00276754" w:rsidRPr="00B95569" w:rsidRDefault="00276754" w:rsidP="004A5F58">
      <w:pPr>
        <w:pStyle w:val="Prrafodelista"/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 w:rsidRPr="00B95569">
        <w:rPr>
          <w:rFonts w:ascii="Arial" w:hAnsi="Arial" w:cs="Arial"/>
          <w:sz w:val="24"/>
          <w:szCs w:val="24"/>
        </w:rPr>
        <w:t>Almacenamiento separado de materias primas y productos terminados.</w:t>
      </w:r>
    </w:p>
    <w:p w14:paraId="4942846C" w14:textId="1722EDA0" w:rsidR="00276754" w:rsidRPr="00B95569" w:rsidRDefault="00276754" w:rsidP="004A5F58">
      <w:pPr>
        <w:pStyle w:val="Prrafodelista"/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 w:rsidRPr="00B95569">
        <w:rPr>
          <w:rFonts w:ascii="Arial" w:hAnsi="Arial" w:cs="Arial"/>
          <w:sz w:val="24"/>
          <w:szCs w:val="24"/>
        </w:rPr>
        <w:t>Control de plagas y ventilación adecuada.</w:t>
      </w:r>
    </w:p>
    <w:p w14:paraId="735311F6" w14:textId="77777777" w:rsidR="00633A82" w:rsidRDefault="00633A82" w:rsidP="00276754">
      <w:pPr>
        <w:rPr>
          <w:rFonts w:ascii="Arial" w:hAnsi="Arial" w:cs="Arial"/>
          <w:b/>
          <w:bCs/>
          <w:sz w:val="24"/>
          <w:szCs w:val="24"/>
        </w:rPr>
      </w:pPr>
    </w:p>
    <w:p w14:paraId="17DF11D5" w14:textId="1576381B" w:rsidR="00276754" w:rsidRPr="004A5F58" w:rsidRDefault="00276754" w:rsidP="00276754">
      <w:pPr>
        <w:rPr>
          <w:rFonts w:ascii="Arial" w:hAnsi="Arial" w:cs="Arial"/>
          <w:b/>
          <w:bCs/>
          <w:sz w:val="24"/>
          <w:szCs w:val="24"/>
        </w:rPr>
      </w:pPr>
      <w:r w:rsidRPr="004A5F58">
        <w:rPr>
          <w:rFonts w:ascii="Arial" w:hAnsi="Arial" w:cs="Arial"/>
          <w:b/>
          <w:bCs/>
          <w:sz w:val="24"/>
          <w:szCs w:val="24"/>
        </w:rPr>
        <w:t>9. REGISTROS Y DOCUMENTACIÓN</w:t>
      </w:r>
    </w:p>
    <w:p w14:paraId="371DDB82" w14:textId="3D366C4F" w:rsidR="00276754" w:rsidRPr="004A5F58" w:rsidRDefault="00276754" w:rsidP="004A5F58">
      <w:pPr>
        <w:pStyle w:val="Prrafodelista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4A5F58">
        <w:rPr>
          <w:rFonts w:ascii="Arial" w:hAnsi="Arial" w:cs="Arial"/>
          <w:sz w:val="24"/>
          <w:szCs w:val="24"/>
        </w:rPr>
        <w:t>Registro diario de producción</w:t>
      </w:r>
    </w:p>
    <w:p w14:paraId="751C996B" w14:textId="5ED8C625" w:rsidR="00276754" w:rsidRPr="004A5F58" w:rsidRDefault="00276754" w:rsidP="004A5F58">
      <w:pPr>
        <w:pStyle w:val="Prrafodelista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4A5F58">
        <w:rPr>
          <w:rFonts w:ascii="Arial" w:hAnsi="Arial" w:cs="Arial"/>
          <w:sz w:val="24"/>
          <w:szCs w:val="24"/>
        </w:rPr>
        <w:t>Registro de control de temperatura</w:t>
      </w:r>
    </w:p>
    <w:p w14:paraId="7A8C19F5" w14:textId="414A6A32" w:rsidR="00276754" w:rsidRPr="004A5F58" w:rsidRDefault="00276754" w:rsidP="004A5F58">
      <w:pPr>
        <w:pStyle w:val="Prrafodelista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4A5F58">
        <w:rPr>
          <w:rFonts w:ascii="Arial" w:hAnsi="Arial" w:cs="Arial"/>
          <w:sz w:val="24"/>
          <w:szCs w:val="24"/>
        </w:rPr>
        <w:t>Registro de ingreso y salida de materias primas</w:t>
      </w:r>
    </w:p>
    <w:p w14:paraId="2A36056A" w14:textId="31F5E477" w:rsidR="00276754" w:rsidRPr="004A5F58" w:rsidRDefault="00276754" w:rsidP="004A5F58">
      <w:pPr>
        <w:pStyle w:val="Prrafodelista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4A5F58">
        <w:rPr>
          <w:rFonts w:ascii="Arial" w:hAnsi="Arial" w:cs="Arial"/>
          <w:sz w:val="24"/>
          <w:szCs w:val="24"/>
        </w:rPr>
        <w:t>Registro de limpieza de equipos y utensilios</w:t>
      </w:r>
    </w:p>
    <w:p w14:paraId="7759FA59" w14:textId="304A6AF4" w:rsidR="00276754" w:rsidRPr="004A5F58" w:rsidRDefault="00276754" w:rsidP="004A5F58">
      <w:pPr>
        <w:pStyle w:val="Prrafodelista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4A5F58">
        <w:rPr>
          <w:rFonts w:ascii="Arial" w:hAnsi="Arial" w:cs="Arial"/>
          <w:sz w:val="24"/>
          <w:szCs w:val="24"/>
        </w:rPr>
        <w:t>Hoja técnica de cada producto (ingredientes, cantidades, tiempos)</w:t>
      </w:r>
    </w:p>
    <w:p w14:paraId="05F2DE6B" w14:textId="3202CB9F" w:rsidR="00276754" w:rsidRPr="004A5F58" w:rsidRDefault="00276754" w:rsidP="004A5F58">
      <w:pPr>
        <w:pStyle w:val="Prrafodelista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4A5F58">
        <w:rPr>
          <w:rFonts w:ascii="Arial" w:hAnsi="Arial" w:cs="Arial"/>
          <w:sz w:val="24"/>
          <w:szCs w:val="24"/>
        </w:rPr>
        <w:t>Manual de Buenas Prácticas de Manufactura (BPM)</w:t>
      </w:r>
    </w:p>
    <w:p w14:paraId="32D35F23" w14:textId="77777777" w:rsidR="00633A82" w:rsidRDefault="00633A82" w:rsidP="00276754">
      <w:pPr>
        <w:rPr>
          <w:rFonts w:ascii="Arial" w:hAnsi="Arial" w:cs="Arial"/>
          <w:b/>
          <w:bCs/>
          <w:sz w:val="24"/>
          <w:szCs w:val="24"/>
        </w:rPr>
      </w:pPr>
    </w:p>
    <w:p w14:paraId="514B52B0" w14:textId="34015980" w:rsidR="00276754" w:rsidRPr="004A5F58" w:rsidRDefault="00276754" w:rsidP="00276754">
      <w:pPr>
        <w:rPr>
          <w:rFonts w:ascii="Arial" w:hAnsi="Arial" w:cs="Arial"/>
          <w:b/>
          <w:bCs/>
          <w:sz w:val="24"/>
          <w:szCs w:val="24"/>
        </w:rPr>
      </w:pPr>
      <w:r w:rsidRPr="004A5F58">
        <w:rPr>
          <w:rFonts w:ascii="Arial" w:hAnsi="Arial" w:cs="Arial"/>
          <w:b/>
          <w:bCs/>
          <w:sz w:val="24"/>
          <w:szCs w:val="24"/>
        </w:rPr>
        <w:t>10. OBSERVACIONES Y MEJORAS CONTINUAS</w:t>
      </w:r>
    </w:p>
    <w:p w14:paraId="678B069A" w14:textId="4B35BFCE" w:rsidR="00276754" w:rsidRPr="00B95569" w:rsidRDefault="00276754" w:rsidP="004A5F58">
      <w:pPr>
        <w:pStyle w:val="Prrafodelista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B95569">
        <w:rPr>
          <w:rFonts w:ascii="Arial" w:hAnsi="Arial" w:cs="Arial"/>
          <w:sz w:val="24"/>
          <w:szCs w:val="24"/>
        </w:rPr>
        <w:t>Revisar recetas y ajustes según retroalimentación de clientes.</w:t>
      </w:r>
    </w:p>
    <w:p w14:paraId="39C1943D" w14:textId="6B8E3FE2" w:rsidR="00276754" w:rsidRPr="00B95569" w:rsidRDefault="00276754" w:rsidP="004A5F58">
      <w:pPr>
        <w:pStyle w:val="Prrafodelista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B95569">
        <w:rPr>
          <w:rFonts w:ascii="Arial" w:hAnsi="Arial" w:cs="Arial"/>
          <w:sz w:val="24"/>
          <w:szCs w:val="24"/>
        </w:rPr>
        <w:t>Evaluar rendimiento del personal y capacitar en nuevas técnicas.</w:t>
      </w:r>
    </w:p>
    <w:p w14:paraId="646412A7" w14:textId="6BE5D7A2" w:rsidR="00276754" w:rsidRPr="00B95569" w:rsidRDefault="00276754" w:rsidP="004A5F58">
      <w:pPr>
        <w:pStyle w:val="Prrafodelista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B95569">
        <w:rPr>
          <w:rFonts w:ascii="Arial" w:hAnsi="Arial" w:cs="Arial"/>
          <w:sz w:val="24"/>
          <w:szCs w:val="24"/>
        </w:rPr>
        <w:t>Control de desperdicios: aprovechar recortes para mini postres o promociones.</w:t>
      </w:r>
    </w:p>
    <w:p w14:paraId="3D881AA7" w14:textId="680C21AB" w:rsidR="00276754" w:rsidRPr="00B95569" w:rsidRDefault="00276754" w:rsidP="004A5F58">
      <w:pPr>
        <w:pStyle w:val="Prrafodelista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B95569">
        <w:rPr>
          <w:rFonts w:ascii="Arial" w:hAnsi="Arial" w:cs="Arial"/>
          <w:sz w:val="24"/>
          <w:szCs w:val="24"/>
        </w:rPr>
        <w:t>Introducción de sabores nuevos por temporada.</w:t>
      </w:r>
    </w:p>
    <w:p w14:paraId="17E9EA14" w14:textId="297342EC" w:rsidR="00276754" w:rsidRPr="00B95569" w:rsidRDefault="00276754" w:rsidP="004A5F58">
      <w:pPr>
        <w:pStyle w:val="Prrafodelista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B95569">
        <w:rPr>
          <w:rFonts w:ascii="Arial" w:hAnsi="Arial" w:cs="Arial"/>
          <w:sz w:val="24"/>
          <w:szCs w:val="24"/>
        </w:rPr>
        <w:t>Actualización constante del plan de manufactura según normativa sanitaria vigente.</w:t>
      </w:r>
    </w:p>
    <w:sectPr w:rsidR="00276754" w:rsidRPr="00B95569" w:rsidSect="00633A8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pgBorders w:offsetFrom="page">
        <w:top w:val="twistedLines1" w:sz="18" w:space="24" w:color="00B0F0"/>
        <w:left w:val="twistedLines1" w:sz="18" w:space="24" w:color="00B0F0"/>
        <w:bottom w:val="twistedLines1" w:sz="18" w:space="24" w:color="00B0F0"/>
        <w:right w:val="twistedLines1" w:sz="18" w:space="24" w:color="00B0F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B1A8E" w14:textId="77777777" w:rsidR="00F01412" w:rsidRDefault="00F01412" w:rsidP="00633A82">
      <w:pPr>
        <w:spacing w:after="0" w:line="240" w:lineRule="auto"/>
      </w:pPr>
      <w:r>
        <w:separator/>
      </w:r>
    </w:p>
  </w:endnote>
  <w:endnote w:type="continuationSeparator" w:id="0">
    <w:p w14:paraId="0D7D4F3D" w14:textId="77777777" w:rsidR="00F01412" w:rsidRDefault="00F01412" w:rsidP="00633A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6EA1D" w14:textId="77777777" w:rsidR="00633A82" w:rsidRDefault="00633A8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3C9DC" w14:textId="77777777" w:rsidR="00633A82" w:rsidRDefault="00633A8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41F0A" w14:textId="77777777" w:rsidR="00633A82" w:rsidRDefault="00633A8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32C24" w14:textId="77777777" w:rsidR="00F01412" w:rsidRDefault="00F01412" w:rsidP="00633A82">
      <w:pPr>
        <w:spacing w:after="0" w:line="240" w:lineRule="auto"/>
      </w:pPr>
      <w:r>
        <w:separator/>
      </w:r>
    </w:p>
  </w:footnote>
  <w:footnote w:type="continuationSeparator" w:id="0">
    <w:p w14:paraId="26CDAF38" w14:textId="77777777" w:rsidR="00F01412" w:rsidRDefault="00F01412" w:rsidP="00633A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ED2DE" w14:textId="77777777" w:rsidR="00633A82" w:rsidRDefault="00633A8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D7027" w14:textId="77777777" w:rsidR="00633A82" w:rsidRDefault="00633A82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65AD2" w14:textId="77777777" w:rsidR="00633A82" w:rsidRDefault="00633A8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6591D44D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n 2" o:spid="_x0000_i1025" type="#_x0000_t75" style="width:11.25pt;height:11.25pt;visibility:visible;mso-wrap-style:square">
            <v:imagedata r:id="rId1" o:title="mso1492"/>
          </v:shape>
        </w:pict>
      </mc:Choice>
      <mc:Fallback>
        <w:drawing>
          <wp:inline distT="0" distB="0" distL="0" distR="0" wp14:anchorId="4C83526B" wp14:editId="64FDAF7B">
            <wp:extent cx="142875" cy="142875"/>
            <wp:effectExtent l="0" t="0" r="9525" b="9525"/>
            <wp:docPr id="894689651" name="Imagen 2" descr="C:\Users\acces\AppData\Local\Temp\mso149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347822" name="Imagen 1677347822" descr="C:\Users\acces\AppData\Local\Temp\mso1492.tmp"/>
                    <pic:cNvPicPr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7903EE6"/>
    <w:multiLevelType w:val="hybridMultilevel"/>
    <w:tmpl w:val="93B64DF6"/>
    <w:lvl w:ilvl="0" w:tplc="4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9E4E0A"/>
    <w:multiLevelType w:val="hybridMultilevel"/>
    <w:tmpl w:val="33549EC2"/>
    <w:lvl w:ilvl="0" w:tplc="4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4A7FEF"/>
    <w:multiLevelType w:val="hybridMultilevel"/>
    <w:tmpl w:val="61D49BF6"/>
    <w:lvl w:ilvl="0" w:tplc="4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B92EB5"/>
    <w:multiLevelType w:val="hybridMultilevel"/>
    <w:tmpl w:val="425423A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53607C"/>
    <w:multiLevelType w:val="hybridMultilevel"/>
    <w:tmpl w:val="8998378C"/>
    <w:lvl w:ilvl="0" w:tplc="4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A73C8D"/>
    <w:multiLevelType w:val="hybridMultilevel"/>
    <w:tmpl w:val="35DCA57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AD3C6F"/>
    <w:multiLevelType w:val="hybridMultilevel"/>
    <w:tmpl w:val="627E111C"/>
    <w:lvl w:ilvl="0" w:tplc="4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1A7DA4"/>
    <w:multiLevelType w:val="hybridMultilevel"/>
    <w:tmpl w:val="825EB1D6"/>
    <w:lvl w:ilvl="0" w:tplc="4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BA4C0E"/>
    <w:multiLevelType w:val="hybridMultilevel"/>
    <w:tmpl w:val="E8AA5EF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3C68BC"/>
    <w:multiLevelType w:val="hybridMultilevel"/>
    <w:tmpl w:val="6D282DD2"/>
    <w:lvl w:ilvl="0" w:tplc="4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BF6D23"/>
    <w:multiLevelType w:val="hybridMultilevel"/>
    <w:tmpl w:val="6952069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FE7AAD"/>
    <w:multiLevelType w:val="hybridMultilevel"/>
    <w:tmpl w:val="392A6558"/>
    <w:lvl w:ilvl="0" w:tplc="4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9335AB"/>
    <w:multiLevelType w:val="hybridMultilevel"/>
    <w:tmpl w:val="77183902"/>
    <w:lvl w:ilvl="0" w:tplc="4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C36B99"/>
    <w:multiLevelType w:val="hybridMultilevel"/>
    <w:tmpl w:val="8444B4C0"/>
    <w:lvl w:ilvl="0" w:tplc="4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005F85"/>
    <w:multiLevelType w:val="hybridMultilevel"/>
    <w:tmpl w:val="CDD4FCF8"/>
    <w:lvl w:ilvl="0" w:tplc="4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E543C9"/>
    <w:multiLevelType w:val="hybridMultilevel"/>
    <w:tmpl w:val="5CF81076"/>
    <w:lvl w:ilvl="0" w:tplc="4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2B6C02"/>
    <w:multiLevelType w:val="hybridMultilevel"/>
    <w:tmpl w:val="FAC04CA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D95888"/>
    <w:multiLevelType w:val="hybridMultilevel"/>
    <w:tmpl w:val="5802977E"/>
    <w:lvl w:ilvl="0" w:tplc="4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D26A10"/>
    <w:multiLevelType w:val="hybridMultilevel"/>
    <w:tmpl w:val="7FB8363C"/>
    <w:lvl w:ilvl="0" w:tplc="4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991D91"/>
    <w:multiLevelType w:val="hybridMultilevel"/>
    <w:tmpl w:val="E6807C04"/>
    <w:lvl w:ilvl="0" w:tplc="4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F9F057B"/>
    <w:multiLevelType w:val="hybridMultilevel"/>
    <w:tmpl w:val="D52471F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176EDE"/>
    <w:multiLevelType w:val="hybridMultilevel"/>
    <w:tmpl w:val="37145DFE"/>
    <w:lvl w:ilvl="0" w:tplc="40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3901DC4"/>
    <w:multiLevelType w:val="hybridMultilevel"/>
    <w:tmpl w:val="7892F42A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665348"/>
    <w:multiLevelType w:val="hybridMultilevel"/>
    <w:tmpl w:val="5448E4E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351372"/>
    <w:multiLevelType w:val="hybridMultilevel"/>
    <w:tmpl w:val="B1FEF2DE"/>
    <w:lvl w:ilvl="0" w:tplc="4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02A1ADA"/>
    <w:multiLevelType w:val="hybridMultilevel"/>
    <w:tmpl w:val="C09EFC84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174E0A"/>
    <w:multiLevelType w:val="hybridMultilevel"/>
    <w:tmpl w:val="FF9ED6F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136BFE"/>
    <w:multiLevelType w:val="hybridMultilevel"/>
    <w:tmpl w:val="A02E77E0"/>
    <w:lvl w:ilvl="0" w:tplc="4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AB7C5C"/>
    <w:multiLevelType w:val="hybridMultilevel"/>
    <w:tmpl w:val="7D664E2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9224FE"/>
    <w:multiLevelType w:val="hybridMultilevel"/>
    <w:tmpl w:val="A77CF09C"/>
    <w:lvl w:ilvl="0" w:tplc="4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AE3AF9"/>
    <w:multiLevelType w:val="hybridMultilevel"/>
    <w:tmpl w:val="2DF46956"/>
    <w:lvl w:ilvl="0" w:tplc="4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8D3317C"/>
    <w:multiLevelType w:val="hybridMultilevel"/>
    <w:tmpl w:val="2D72B4A4"/>
    <w:lvl w:ilvl="0" w:tplc="4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CE014FC"/>
    <w:multiLevelType w:val="hybridMultilevel"/>
    <w:tmpl w:val="666A64E6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6A2DB1"/>
    <w:multiLevelType w:val="hybridMultilevel"/>
    <w:tmpl w:val="4ED22632"/>
    <w:lvl w:ilvl="0" w:tplc="4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DF68EF"/>
    <w:multiLevelType w:val="hybridMultilevel"/>
    <w:tmpl w:val="B80E8B78"/>
    <w:lvl w:ilvl="0" w:tplc="4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33492278">
    <w:abstractNumId w:val="10"/>
  </w:num>
  <w:num w:numId="2" w16cid:durableId="902719409">
    <w:abstractNumId w:val="2"/>
  </w:num>
  <w:num w:numId="3" w16cid:durableId="723674660">
    <w:abstractNumId w:val="12"/>
  </w:num>
  <w:num w:numId="4" w16cid:durableId="793138432">
    <w:abstractNumId w:val="9"/>
  </w:num>
  <w:num w:numId="5" w16cid:durableId="423964788">
    <w:abstractNumId w:val="1"/>
  </w:num>
  <w:num w:numId="6" w16cid:durableId="91056406">
    <w:abstractNumId w:val="21"/>
  </w:num>
  <w:num w:numId="7" w16cid:durableId="1639719447">
    <w:abstractNumId w:val="5"/>
  </w:num>
  <w:num w:numId="8" w16cid:durableId="629171855">
    <w:abstractNumId w:val="20"/>
  </w:num>
  <w:num w:numId="9" w16cid:durableId="1431007905">
    <w:abstractNumId w:val="25"/>
  </w:num>
  <w:num w:numId="10" w16cid:durableId="1178731532">
    <w:abstractNumId w:val="32"/>
  </w:num>
  <w:num w:numId="11" w16cid:durableId="398403153">
    <w:abstractNumId w:val="11"/>
  </w:num>
  <w:num w:numId="12" w16cid:durableId="702052429">
    <w:abstractNumId w:val="14"/>
  </w:num>
  <w:num w:numId="13" w16cid:durableId="256519235">
    <w:abstractNumId w:val="13"/>
  </w:num>
  <w:num w:numId="14" w16cid:durableId="1209024709">
    <w:abstractNumId w:val="6"/>
  </w:num>
  <w:num w:numId="15" w16cid:durableId="1173371801">
    <w:abstractNumId w:val="7"/>
  </w:num>
  <w:num w:numId="16" w16cid:durableId="64691303">
    <w:abstractNumId w:val="27"/>
  </w:num>
  <w:num w:numId="17" w16cid:durableId="2096316147">
    <w:abstractNumId w:val="18"/>
  </w:num>
  <w:num w:numId="18" w16cid:durableId="103380720">
    <w:abstractNumId w:val="17"/>
  </w:num>
  <w:num w:numId="19" w16cid:durableId="1968314602">
    <w:abstractNumId w:val="33"/>
  </w:num>
  <w:num w:numId="20" w16cid:durableId="1404328932">
    <w:abstractNumId w:val="4"/>
  </w:num>
  <w:num w:numId="21" w16cid:durableId="1858499123">
    <w:abstractNumId w:val="29"/>
  </w:num>
  <w:num w:numId="22" w16cid:durableId="1888174762">
    <w:abstractNumId w:val="15"/>
  </w:num>
  <w:num w:numId="23" w16cid:durableId="995835826">
    <w:abstractNumId w:val="24"/>
  </w:num>
  <w:num w:numId="24" w16cid:durableId="924342672">
    <w:abstractNumId w:val="23"/>
  </w:num>
  <w:num w:numId="25" w16cid:durableId="1188564558">
    <w:abstractNumId w:val="31"/>
  </w:num>
  <w:num w:numId="26" w16cid:durableId="1474836479">
    <w:abstractNumId w:val="30"/>
  </w:num>
  <w:num w:numId="27" w16cid:durableId="161966845">
    <w:abstractNumId w:val="19"/>
  </w:num>
  <w:num w:numId="28" w16cid:durableId="1592666627">
    <w:abstractNumId w:val="16"/>
  </w:num>
  <w:num w:numId="29" w16cid:durableId="1729575812">
    <w:abstractNumId w:val="8"/>
  </w:num>
  <w:num w:numId="30" w16cid:durableId="875191673">
    <w:abstractNumId w:val="28"/>
  </w:num>
  <w:num w:numId="31" w16cid:durableId="617101118">
    <w:abstractNumId w:val="26"/>
  </w:num>
  <w:num w:numId="32" w16cid:durableId="399328090">
    <w:abstractNumId w:val="3"/>
  </w:num>
  <w:num w:numId="33" w16cid:durableId="802575935">
    <w:abstractNumId w:val="34"/>
  </w:num>
  <w:num w:numId="34" w16cid:durableId="825976096">
    <w:abstractNumId w:val="22"/>
  </w:num>
  <w:num w:numId="35" w16cid:durableId="47732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5E8"/>
    <w:rsid w:val="00084F65"/>
    <w:rsid w:val="00276754"/>
    <w:rsid w:val="004254C4"/>
    <w:rsid w:val="004A5F58"/>
    <w:rsid w:val="005335E8"/>
    <w:rsid w:val="00616052"/>
    <w:rsid w:val="00633A82"/>
    <w:rsid w:val="006E007C"/>
    <w:rsid w:val="008B7883"/>
    <w:rsid w:val="00B31660"/>
    <w:rsid w:val="00B95569"/>
    <w:rsid w:val="00C4314D"/>
    <w:rsid w:val="00D47F6B"/>
    <w:rsid w:val="00F01412"/>
    <w:rsid w:val="00FA7033"/>
    <w:rsid w:val="00FC4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596514"/>
  <w15:chartTrackingRefBased/>
  <w15:docId w15:val="{F0CA747D-3B4E-4B72-A92C-FB83752B0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3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3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35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35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35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35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35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35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35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35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35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35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35E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35E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35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35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35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35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35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3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35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35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3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35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35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35E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35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35E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35E8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160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4">
    <w:name w:val="Grid Table 4 Accent 4"/>
    <w:basedOn w:val="Tablanormal"/>
    <w:uiPriority w:val="49"/>
    <w:rsid w:val="004A5F58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633A8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33A82"/>
  </w:style>
  <w:style w:type="paragraph" w:styleId="Piedepgina">
    <w:name w:val="footer"/>
    <w:basedOn w:val="Normal"/>
    <w:link w:val="PiedepginaCar"/>
    <w:uiPriority w:val="99"/>
    <w:unhideWhenUsed/>
    <w:rsid w:val="00633A8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33A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tmp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6</Pages>
  <Words>1046</Words>
  <Characters>5755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Grabiel Callapa Jancko</dc:creator>
  <cp:keywords/>
  <dc:description/>
  <cp:lastModifiedBy>Luis Grabiel Callapa Jancko</cp:lastModifiedBy>
  <cp:revision>3</cp:revision>
  <dcterms:created xsi:type="dcterms:W3CDTF">2025-04-25T17:05:00Z</dcterms:created>
  <dcterms:modified xsi:type="dcterms:W3CDTF">2025-04-25T18:37:00Z</dcterms:modified>
</cp:coreProperties>
</file>