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E4AA5" w14:textId="20CCD5B9" w:rsidR="006E6B0F" w:rsidRDefault="17CEDBBF" w:rsidP="4C54F320">
      <w:pPr>
        <w:spacing w:after="0"/>
        <w:jc w:val="center"/>
      </w:pPr>
      <w:r w:rsidRPr="4C54F320">
        <w:rPr>
          <w:rFonts w:ascii="Times New Roman" w:eastAsia="Times New Roman" w:hAnsi="Times New Roman" w:cs="Times New Roman"/>
          <w:sz w:val="40"/>
          <w:szCs w:val="40"/>
        </w:rPr>
        <w:t>SE 4485: Software Engineering Projects</w:t>
      </w:r>
    </w:p>
    <w:p w14:paraId="228A2883" w14:textId="5C1C8883" w:rsidR="006E6B0F" w:rsidRDefault="17CEDBBF" w:rsidP="4C54F320">
      <w:pPr>
        <w:spacing w:after="0"/>
        <w:jc w:val="center"/>
      </w:pPr>
      <w:r w:rsidRPr="4C54F320">
        <w:rPr>
          <w:rFonts w:ascii="Times New Roman" w:eastAsia="Times New Roman" w:hAnsi="Times New Roman" w:cs="Times New Roman"/>
        </w:rPr>
        <w:t xml:space="preserve"> </w:t>
      </w:r>
    </w:p>
    <w:p w14:paraId="5039BE82" w14:textId="0AA7FB97" w:rsidR="006E6B0F" w:rsidRDefault="17CEDBBF" w:rsidP="4C54F320">
      <w:pPr>
        <w:spacing w:after="0"/>
        <w:jc w:val="center"/>
      </w:pPr>
      <w:r w:rsidRPr="4C54F320">
        <w:rPr>
          <w:rFonts w:ascii="Times New Roman" w:eastAsia="Times New Roman" w:hAnsi="Times New Roman" w:cs="Times New Roman"/>
          <w:sz w:val="32"/>
          <w:szCs w:val="32"/>
        </w:rPr>
        <w:t>Fall 2024</w:t>
      </w:r>
    </w:p>
    <w:p w14:paraId="4736737C" w14:textId="183E7F81" w:rsidR="006E6B0F" w:rsidRDefault="17CEDBBF" w:rsidP="4C54F320">
      <w:pPr>
        <w:spacing w:after="0"/>
        <w:jc w:val="center"/>
      </w:pPr>
      <w:r w:rsidRPr="4C54F320">
        <w:rPr>
          <w:rFonts w:ascii="Times New Roman" w:eastAsia="Times New Roman" w:hAnsi="Times New Roman" w:cs="Times New Roman"/>
        </w:rPr>
        <w:t xml:space="preserve"> </w:t>
      </w:r>
    </w:p>
    <w:p w14:paraId="678029A3" w14:textId="20B18835" w:rsidR="006E6B0F" w:rsidRDefault="17CEDBBF" w:rsidP="4C54F320">
      <w:pPr>
        <w:spacing w:after="0"/>
        <w:jc w:val="center"/>
      </w:pPr>
      <w:r w:rsidRPr="4C54F320">
        <w:rPr>
          <w:rFonts w:ascii="Times New Roman" w:eastAsia="Times New Roman" w:hAnsi="Times New Roman" w:cs="Times New Roman"/>
          <w:color w:val="000000" w:themeColor="text1"/>
          <w:sz w:val="40"/>
          <w:szCs w:val="40"/>
        </w:rPr>
        <w:t>Project Management Plan</w:t>
      </w:r>
    </w:p>
    <w:p w14:paraId="5495D2C7" w14:textId="5CC4CFF3" w:rsidR="006E6B0F" w:rsidRDefault="17CEDBBF" w:rsidP="4C54F320">
      <w:pPr>
        <w:spacing w:after="0"/>
      </w:pPr>
      <w:r w:rsidRPr="4C54F320">
        <w:rPr>
          <w:rFonts w:ascii="Times New Roman" w:eastAsia="Times New Roman" w:hAnsi="Times New Roman" w:cs="Times New Roman"/>
          <w:color w:val="000000" w:themeColor="text1"/>
        </w:rPr>
        <w:t xml:space="preserve"> </w:t>
      </w:r>
    </w:p>
    <w:p w14:paraId="60B17AA9" w14:textId="039D7DF4" w:rsidR="006E6B0F" w:rsidRDefault="17CEDBBF" w:rsidP="4C54F320">
      <w:pPr>
        <w:spacing w:after="0"/>
      </w:pPr>
      <w:r w:rsidRPr="4C54F320">
        <w:rPr>
          <w:rFonts w:ascii="Times New Roman" w:eastAsia="Times New Roman" w:hAnsi="Times New Roman" w:cs="Times New Roman"/>
          <w:color w:val="000000" w:themeColor="text1"/>
        </w:rPr>
        <w:t xml:space="preserve"> </w:t>
      </w:r>
    </w:p>
    <w:p w14:paraId="7312A23E" w14:textId="2193C7F5" w:rsidR="006E6B0F" w:rsidRDefault="17CEDBBF" w:rsidP="4C54F320">
      <w:pPr>
        <w:spacing w:after="0"/>
      </w:pPr>
      <w:r w:rsidRPr="4C54F320">
        <w:rPr>
          <w:rFonts w:ascii="Times New Roman" w:eastAsia="Times New Roman" w:hAnsi="Times New Roman" w:cs="Times New Roman"/>
          <w:color w:val="000000" w:themeColor="text1"/>
        </w:rPr>
        <w:t xml:space="preserve"> </w:t>
      </w:r>
    </w:p>
    <w:tbl>
      <w:tblPr>
        <w:tblStyle w:val="TableGrid"/>
        <w:tblW w:w="0" w:type="auto"/>
        <w:tblInd w:w="450" w:type="dxa"/>
        <w:tblLayout w:type="fixed"/>
        <w:tblLook w:val="04A0" w:firstRow="1" w:lastRow="0" w:firstColumn="1" w:lastColumn="0" w:noHBand="0" w:noVBand="1"/>
      </w:tblPr>
      <w:tblGrid>
        <w:gridCol w:w="2468"/>
        <w:gridCol w:w="6029"/>
      </w:tblGrid>
      <w:tr w:rsidR="4C54F320" w14:paraId="372E3DF2" w14:textId="77777777" w:rsidTr="05DB1392">
        <w:trPr>
          <w:trHeight w:val="300"/>
        </w:trPr>
        <w:tc>
          <w:tcPr>
            <w:tcW w:w="2468" w:type="dxa"/>
            <w:tcBorders>
              <w:top w:val="single" w:sz="8" w:space="0" w:color="auto"/>
              <w:left w:val="single" w:sz="8" w:space="0" w:color="auto"/>
              <w:bottom w:val="single" w:sz="8" w:space="0" w:color="auto"/>
              <w:right w:val="single" w:sz="8" w:space="0" w:color="auto"/>
            </w:tcBorders>
            <w:tcMar>
              <w:left w:w="108" w:type="dxa"/>
              <w:right w:w="108" w:type="dxa"/>
            </w:tcMar>
          </w:tcPr>
          <w:p w14:paraId="3EC4DD27" w14:textId="162512E8" w:rsidR="4C54F320" w:rsidRDefault="4C54F320" w:rsidP="4C54F320">
            <w:r w:rsidRPr="4C54F320">
              <w:rPr>
                <w:rFonts w:ascii="Times New Roman" w:eastAsia="Times New Roman" w:hAnsi="Times New Roman" w:cs="Times New Roman"/>
                <w:color w:val="000000" w:themeColor="text1"/>
                <w:sz w:val="22"/>
                <w:szCs w:val="22"/>
              </w:rPr>
              <w:t>Group Number</w:t>
            </w:r>
          </w:p>
        </w:tc>
        <w:tc>
          <w:tcPr>
            <w:tcW w:w="6029" w:type="dxa"/>
            <w:tcBorders>
              <w:top w:val="single" w:sz="8" w:space="0" w:color="auto"/>
              <w:left w:val="single" w:sz="8" w:space="0" w:color="auto"/>
              <w:bottom w:val="single" w:sz="8" w:space="0" w:color="auto"/>
              <w:right w:val="single" w:sz="8" w:space="0" w:color="auto"/>
            </w:tcBorders>
            <w:tcMar>
              <w:left w:w="108" w:type="dxa"/>
              <w:right w:w="108" w:type="dxa"/>
            </w:tcMar>
          </w:tcPr>
          <w:p w14:paraId="14277DFC" w14:textId="07AF93EF" w:rsidR="4C54F320" w:rsidRDefault="4C54F320" w:rsidP="4C54F320">
            <w:r w:rsidRPr="4C54F320">
              <w:rPr>
                <w:rFonts w:ascii="Times New Roman" w:eastAsia="Times New Roman" w:hAnsi="Times New Roman" w:cs="Times New Roman"/>
                <w:color w:val="000000" w:themeColor="text1"/>
                <w:sz w:val="22"/>
                <w:szCs w:val="22"/>
              </w:rPr>
              <w:t xml:space="preserve"> </w:t>
            </w:r>
            <w:r w:rsidR="44CA3777" w:rsidRPr="4C54F320">
              <w:rPr>
                <w:rFonts w:ascii="Times New Roman" w:eastAsia="Times New Roman" w:hAnsi="Times New Roman" w:cs="Times New Roman"/>
                <w:color w:val="000000" w:themeColor="text1"/>
                <w:sz w:val="22"/>
                <w:szCs w:val="22"/>
              </w:rPr>
              <w:t>3</w:t>
            </w:r>
          </w:p>
          <w:p w14:paraId="6CED4552" w14:textId="2E2CCAB7" w:rsidR="4C54F320" w:rsidRDefault="4C54F320" w:rsidP="4C54F320">
            <w:r w:rsidRPr="4C54F320">
              <w:rPr>
                <w:rFonts w:ascii="Times New Roman" w:eastAsia="Times New Roman" w:hAnsi="Times New Roman" w:cs="Times New Roman"/>
                <w:color w:val="000000" w:themeColor="text1"/>
                <w:sz w:val="22"/>
                <w:szCs w:val="22"/>
              </w:rPr>
              <w:t xml:space="preserve"> </w:t>
            </w:r>
          </w:p>
        </w:tc>
      </w:tr>
      <w:tr w:rsidR="4C54F320" w14:paraId="1637EF30" w14:textId="77777777" w:rsidTr="05DB1392">
        <w:trPr>
          <w:trHeight w:val="300"/>
        </w:trPr>
        <w:tc>
          <w:tcPr>
            <w:tcW w:w="2468" w:type="dxa"/>
            <w:tcBorders>
              <w:top w:val="single" w:sz="8" w:space="0" w:color="auto"/>
              <w:left w:val="single" w:sz="8" w:space="0" w:color="auto"/>
              <w:bottom w:val="single" w:sz="8" w:space="0" w:color="auto"/>
              <w:right w:val="single" w:sz="8" w:space="0" w:color="auto"/>
            </w:tcBorders>
            <w:tcMar>
              <w:left w:w="108" w:type="dxa"/>
              <w:right w:w="108" w:type="dxa"/>
            </w:tcMar>
          </w:tcPr>
          <w:p w14:paraId="29A39C3D" w14:textId="776B093C" w:rsidR="4C54F320" w:rsidRDefault="4C54F320" w:rsidP="4C54F320">
            <w:r w:rsidRPr="4C54F320">
              <w:rPr>
                <w:rFonts w:ascii="Times New Roman" w:eastAsia="Times New Roman" w:hAnsi="Times New Roman" w:cs="Times New Roman"/>
                <w:color w:val="000000" w:themeColor="text1"/>
                <w:sz w:val="22"/>
                <w:szCs w:val="22"/>
              </w:rPr>
              <w:t>Project Title</w:t>
            </w:r>
          </w:p>
        </w:tc>
        <w:tc>
          <w:tcPr>
            <w:tcW w:w="6029" w:type="dxa"/>
            <w:tcBorders>
              <w:top w:val="single" w:sz="8" w:space="0" w:color="auto"/>
              <w:left w:val="single" w:sz="8" w:space="0" w:color="auto"/>
              <w:bottom w:val="single" w:sz="8" w:space="0" w:color="auto"/>
              <w:right w:val="single" w:sz="8" w:space="0" w:color="auto"/>
            </w:tcBorders>
            <w:tcMar>
              <w:left w:w="108" w:type="dxa"/>
              <w:right w:w="108" w:type="dxa"/>
            </w:tcMar>
          </w:tcPr>
          <w:p w14:paraId="19DFA0FE" w14:textId="3667C7A6" w:rsidR="4C54F320" w:rsidRDefault="4C54F320" w:rsidP="4C54F320">
            <w:r w:rsidRPr="4C54F320">
              <w:rPr>
                <w:rFonts w:ascii="Times New Roman" w:eastAsia="Times New Roman" w:hAnsi="Times New Roman" w:cs="Times New Roman"/>
                <w:color w:val="000000" w:themeColor="text1"/>
                <w:sz w:val="22"/>
                <w:szCs w:val="22"/>
              </w:rPr>
              <w:t xml:space="preserve"> </w:t>
            </w:r>
          </w:p>
          <w:p w14:paraId="52CDAF15" w14:textId="7F70C593" w:rsidR="4C54F320" w:rsidRDefault="4C54F320" w:rsidP="4C54F320">
            <w:pPr>
              <w:rPr>
                <w:rFonts w:ascii="Times New Roman" w:eastAsia="Times New Roman" w:hAnsi="Times New Roman" w:cs="Times New Roman"/>
                <w:color w:val="000000" w:themeColor="text1"/>
                <w:sz w:val="22"/>
                <w:szCs w:val="22"/>
              </w:rPr>
            </w:pPr>
            <w:r w:rsidRPr="4C54F320">
              <w:rPr>
                <w:rFonts w:ascii="Times New Roman" w:eastAsia="Times New Roman" w:hAnsi="Times New Roman" w:cs="Times New Roman"/>
                <w:color w:val="000000" w:themeColor="text1"/>
                <w:sz w:val="22"/>
                <w:szCs w:val="22"/>
              </w:rPr>
              <w:t xml:space="preserve"> </w:t>
            </w:r>
            <w:r w:rsidR="70794025" w:rsidRPr="4C54F320">
              <w:rPr>
                <w:rFonts w:ascii="Times New Roman" w:eastAsia="Times New Roman" w:hAnsi="Times New Roman" w:cs="Times New Roman"/>
                <w:color w:val="000000" w:themeColor="text1"/>
                <w:sz w:val="22"/>
                <w:szCs w:val="22"/>
              </w:rPr>
              <w:t>TBD</w:t>
            </w:r>
          </w:p>
          <w:p w14:paraId="7724EB1B" w14:textId="10AF2022" w:rsidR="4C54F320" w:rsidRDefault="4C54F320" w:rsidP="4C54F320">
            <w:r w:rsidRPr="4C54F320">
              <w:rPr>
                <w:rFonts w:ascii="Times New Roman" w:eastAsia="Times New Roman" w:hAnsi="Times New Roman" w:cs="Times New Roman"/>
                <w:color w:val="000000" w:themeColor="text1"/>
                <w:sz w:val="22"/>
                <w:szCs w:val="22"/>
              </w:rPr>
              <w:t xml:space="preserve"> </w:t>
            </w:r>
          </w:p>
        </w:tc>
      </w:tr>
      <w:tr w:rsidR="4C54F320" w14:paraId="61EDDF36" w14:textId="77777777" w:rsidTr="05DB1392">
        <w:trPr>
          <w:trHeight w:val="300"/>
        </w:trPr>
        <w:tc>
          <w:tcPr>
            <w:tcW w:w="2468" w:type="dxa"/>
            <w:tcBorders>
              <w:top w:val="single" w:sz="8" w:space="0" w:color="auto"/>
              <w:left w:val="single" w:sz="8" w:space="0" w:color="auto"/>
              <w:bottom w:val="single" w:sz="8" w:space="0" w:color="auto"/>
              <w:right w:val="single" w:sz="8" w:space="0" w:color="auto"/>
            </w:tcBorders>
            <w:tcMar>
              <w:left w:w="108" w:type="dxa"/>
              <w:right w:w="108" w:type="dxa"/>
            </w:tcMar>
          </w:tcPr>
          <w:p w14:paraId="6B572E61" w14:textId="4BDD8745" w:rsidR="4C54F320" w:rsidRDefault="4C54F320" w:rsidP="4C54F320">
            <w:r w:rsidRPr="4C54F320">
              <w:rPr>
                <w:rFonts w:ascii="Times New Roman" w:eastAsia="Times New Roman" w:hAnsi="Times New Roman" w:cs="Times New Roman"/>
                <w:color w:val="000000" w:themeColor="text1"/>
                <w:sz w:val="22"/>
                <w:szCs w:val="22"/>
              </w:rPr>
              <w:t>Sponsoring Company</w:t>
            </w:r>
          </w:p>
        </w:tc>
        <w:tc>
          <w:tcPr>
            <w:tcW w:w="6029" w:type="dxa"/>
            <w:tcBorders>
              <w:top w:val="single" w:sz="8" w:space="0" w:color="auto"/>
              <w:left w:val="single" w:sz="8" w:space="0" w:color="auto"/>
              <w:bottom w:val="single" w:sz="8" w:space="0" w:color="auto"/>
              <w:right w:val="single" w:sz="8" w:space="0" w:color="auto"/>
            </w:tcBorders>
            <w:tcMar>
              <w:left w:w="108" w:type="dxa"/>
              <w:right w:w="108" w:type="dxa"/>
            </w:tcMar>
          </w:tcPr>
          <w:p w14:paraId="6CAA92E8" w14:textId="356B3915" w:rsidR="4C54F320" w:rsidRDefault="4C54F320" w:rsidP="4C54F320">
            <w:r w:rsidRPr="4C54F320">
              <w:rPr>
                <w:rFonts w:ascii="Times New Roman" w:eastAsia="Times New Roman" w:hAnsi="Times New Roman" w:cs="Times New Roman"/>
                <w:color w:val="000000" w:themeColor="text1"/>
                <w:sz w:val="22"/>
                <w:szCs w:val="22"/>
              </w:rPr>
              <w:t xml:space="preserve"> </w:t>
            </w:r>
          </w:p>
          <w:p w14:paraId="112651F7" w14:textId="76EBEC48" w:rsidR="4C54F320" w:rsidRDefault="4C54F320" w:rsidP="4C54F320">
            <w:pPr>
              <w:rPr>
                <w:rFonts w:ascii="Times New Roman" w:eastAsia="Times New Roman" w:hAnsi="Times New Roman" w:cs="Times New Roman"/>
                <w:color w:val="000000" w:themeColor="text1"/>
                <w:sz w:val="22"/>
                <w:szCs w:val="22"/>
              </w:rPr>
            </w:pPr>
            <w:r w:rsidRPr="4C54F320">
              <w:rPr>
                <w:rFonts w:ascii="Times New Roman" w:eastAsia="Times New Roman" w:hAnsi="Times New Roman" w:cs="Times New Roman"/>
                <w:color w:val="000000" w:themeColor="text1"/>
                <w:sz w:val="22"/>
                <w:szCs w:val="22"/>
              </w:rPr>
              <w:t xml:space="preserve"> </w:t>
            </w:r>
            <w:r w:rsidR="6B1E85CA" w:rsidRPr="4C54F320">
              <w:rPr>
                <w:rFonts w:ascii="Times New Roman" w:eastAsia="Times New Roman" w:hAnsi="Times New Roman" w:cs="Times New Roman"/>
                <w:color w:val="000000" w:themeColor="text1"/>
                <w:sz w:val="22"/>
                <w:szCs w:val="22"/>
              </w:rPr>
              <w:t>Raytheon</w:t>
            </w:r>
          </w:p>
          <w:p w14:paraId="599BB76C" w14:textId="6575C5E8" w:rsidR="4C54F320" w:rsidRDefault="4C54F320" w:rsidP="4C54F320">
            <w:r w:rsidRPr="4C54F320">
              <w:rPr>
                <w:rFonts w:ascii="Times New Roman" w:eastAsia="Times New Roman" w:hAnsi="Times New Roman" w:cs="Times New Roman"/>
                <w:color w:val="000000" w:themeColor="text1"/>
                <w:sz w:val="22"/>
                <w:szCs w:val="22"/>
              </w:rPr>
              <w:t xml:space="preserve"> </w:t>
            </w:r>
          </w:p>
        </w:tc>
      </w:tr>
      <w:tr w:rsidR="4C54F320" w14:paraId="7553617E" w14:textId="77777777" w:rsidTr="05DB1392">
        <w:trPr>
          <w:trHeight w:val="300"/>
        </w:trPr>
        <w:tc>
          <w:tcPr>
            <w:tcW w:w="2468" w:type="dxa"/>
            <w:tcBorders>
              <w:top w:val="single" w:sz="8" w:space="0" w:color="auto"/>
              <w:left w:val="single" w:sz="8" w:space="0" w:color="auto"/>
              <w:bottom w:val="single" w:sz="8" w:space="0" w:color="auto"/>
              <w:right w:val="single" w:sz="8" w:space="0" w:color="auto"/>
            </w:tcBorders>
            <w:tcMar>
              <w:left w:w="108" w:type="dxa"/>
              <w:right w:w="108" w:type="dxa"/>
            </w:tcMar>
          </w:tcPr>
          <w:p w14:paraId="24CE4AF2" w14:textId="7F40604D" w:rsidR="4C54F320" w:rsidRDefault="4C54F320" w:rsidP="4C54F320">
            <w:r w:rsidRPr="4C54F320">
              <w:rPr>
                <w:rFonts w:ascii="Times New Roman" w:eastAsia="Times New Roman" w:hAnsi="Times New Roman" w:cs="Times New Roman"/>
                <w:color w:val="000000" w:themeColor="text1"/>
                <w:sz w:val="22"/>
                <w:szCs w:val="22"/>
              </w:rPr>
              <w:t>Sponsor(s)</w:t>
            </w:r>
          </w:p>
        </w:tc>
        <w:tc>
          <w:tcPr>
            <w:tcW w:w="6029" w:type="dxa"/>
            <w:tcBorders>
              <w:top w:val="single" w:sz="8" w:space="0" w:color="auto"/>
              <w:left w:val="single" w:sz="8" w:space="0" w:color="auto"/>
              <w:bottom w:val="single" w:sz="8" w:space="0" w:color="auto"/>
              <w:right w:val="single" w:sz="8" w:space="0" w:color="auto"/>
            </w:tcBorders>
            <w:tcMar>
              <w:left w:w="108" w:type="dxa"/>
              <w:right w:w="108" w:type="dxa"/>
            </w:tcMar>
          </w:tcPr>
          <w:p w14:paraId="64478723" w14:textId="76CFC206" w:rsidR="4C54F320" w:rsidRDefault="4C54F320" w:rsidP="4C54F320">
            <w:r w:rsidRPr="4C54F320">
              <w:rPr>
                <w:rFonts w:ascii="Times New Roman" w:eastAsia="Times New Roman" w:hAnsi="Times New Roman" w:cs="Times New Roman"/>
                <w:color w:val="000000" w:themeColor="text1"/>
                <w:sz w:val="22"/>
                <w:szCs w:val="22"/>
              </w:rPr>
              <w:t xml:space="preserve"> </w:t>
            </w:r>
          </w:p>
          <w:p w14:paraId="29771962" w14:textId="086D1EF4" w:rsidR="4C54F320" w:rsidRDefault="4C54F320" w:rsidP="4C54F320">
            <w:pPr>
              <w:rPr>
                <w:rFonts w:ascii="Times New Roman" w:eastAsia="Times New Roman" w:hAnsi="Times New Roman" w:cs="Times New Roman"/>
                <w:color w:val="000000" w:themeColor="text1"/>
                <w:sz w:val="22"/>
                <w:szCs w:val="22"/>
              </w:rPr>
            </w:pPr>
            <w:r w:rsidRPr="4C54F320">
              <w:rPr>
                <w:rFonts w:ascii="Times New Roman" w:eastAsia="Times New Roman" w:hAnsi="Times New Roman" w:cs="Times New Roman"/>
                <w:color w:val="000000" w:themeColor="text1"/>
                <w:sz w:val="22"/>
                <w:szCs w:val="22"/>
              </w:rPr>
              <w:t xml:space="preserve"> </w:t>
            </w:r>
            <w:r w:rsidR="688514DA" w:rsidRPr="4C54F320">
              <w:rPr>
                <w:rFonts w:ascii="Times New Roman" w:eastAsia="Times New Roman" w:hAnsi="Times New Roman" w:cs="Times New Roman"/>
                <w:color w:val="000000" w:themeColor="text1"/>
                <w:sz w:val="22"/>
                <w:szCs w:val="22"/>
              </w:rPr>
              <w:t>Marc Perna, Trey Williams, Trevor A. Lang, Ryan Havens</w:t>
            </w:r>
          </w:p>
          <w:p w14:paraId="0483FE30" w14:textId="2A924A58" w:rsidR="4C54F320" w:rsidRDefault="4C54F320" w:rsidP="4C54F320">
            <w:r w:rsidRPr="4C54F320">
              <w:rPr>
                <w:rFonts w:ascii="Times New Roman" w:eastAsia="Times New Roman" w:hAnsi="Times New Roman" w:cs="Times New Roman"/>
                <w:color w:val="000000" w:themeColor="text1"/>
                <w:sz w:val="22"/>
                <w:szCs w:val="22"/>
              </w:rPr>
              <w:t xml:space="preserve"> </w:t>
            </w:r>
          </w:p>
        </w:tc>
      </w:tr>
      <w:tr w:rsidR="4C54F320" w14:paraId="77F11896" w14:textId="77777777" w:rsidTr="05DB1392">
        <w:trPr>
          <w:trHeight w:val="300"/>
        </w:trPr>
        <w:tc>
          <w:tcPr>
            <w:tcW w:w="2468" w:type="dxa"/>
            <w:tcBorders>
              <w:top w:val="single" w:sz="8" w:space="0" w:color="auto"/>
              <w:left w:val="single" w:sz="8" w:space="0" w:color="auto"/>
              <w:bottom w:val="single" w:sz="8" w:space="0" w:color="auto"/>
              <w:right w:val="single" w:sz="8" w:space="0" w:color="auto"/>
            </w:tcBorders>
            <w:tcMar>
              <w:left w:w="108" w:type="dxa"/>
              <w:right w:w="108" w:type="dxa"/>
            </w:tcMar>
          </w:tcPr>
          <w:p w14:paraId="343BD713" w14:textId="0D176319" w:rsidR="4C54F320" w:rsidRDefault="4C54F320" w:rsidP="4C54F320">
            <w:r w:rsidRPr="4C54F320">
              <w:rPr>
                <w:rFonts w:ascii="Times New Roman" w:eastAsia="Times New Roman" w:hAnsi="Times New Roman" w:cs="Times New Roman"/>
                <w:color w:val="000000" w:themeColor="text1"/>
                <w:sz w:val="22"/>
                <w:szCs w:val="22"/>
              </w:rPr>
              <w:t>Students</w:t>
            </w:r>
          </w:p>
        </w:tc>
        <w:tc>
          <w:tcPr>
            <w:tcW w:w="6029" w:type="dxa"/>
            <w:tcBorders>
              <w:top w:val="single" w:sz="8" w:space="0" w:color="auto"/>
              <w:left w:val="single" w:sz="8" w:space="0" w:color="auto"/>
              <w:bottom w:val="single" w:sz="8" w:space="0" w:color="auto"/>
              <w:right w:val="single" w:sz="8" w:space="0" w:color="auto"/>
            </w:tcBorders>
            <w:tcMar>
              <w:left w:w="108" w:type="dxa"/>
              <w:right w:w="108" w:type="dxa"/>
            </w:tcMar>
          </w:tcPr>
          <w:p w14:paraId="6F7F107C" w14:textId="523605FA" w:rsidR="4C54F320" w:rsidRDefault="4C54F320" w:rsidP="4C54F320">
            <w:pPr>
              <w:rPr>
                <w:rFonts w:ascii="Times New Roman" w:eastAsia="Times New Roman" w:hAnsi="Times New Roman" w:cs="Times New Roman"/>
                <w:color w:val="000000" w:themeColor="text1"/>
                <w:sz w:val="22"/>
                <w:szCs w:val="22"/>
              </w:rPr>
            </w:pPr>
            <w:r w:rsidRPr="4C54F320">
              <w:rPr>
                <w:rFonts w:ascii="Times New Roman" w:eastAsia="Times New Roman" w:hAnsi="Times New Roman" w:cs="Times New Roman"/>
                <w:color w:val="000000" w:themeColor="text1"/>
                <w:sz w:val="22"/>
                <w:szCs w:val="22"/>
              </w:rPr>
              <w:t>1.</w:t>
            </w:r>
            <w:r w:rsidR="05ADDA0D" w:rsidRPr="4C54F320">
              <w:rPr>
                <w:rFonts w:ascii="Times New Roman" w:eastAsia="Times New Roman" w:hAnsi="Times New Roman" w:cs="Times New Roman"/>
                <w:color w:val="000000" w:themeColor="text1"/>
                <w:sz w:val="22"/>
                <w:szCs w:val="22"/>
              </w:rPr>
              <w:t xml:space="preserve"> Brie Haynes</w:t>
            </w:r>
          </w:p>
          <w:p w14:paraId="16951D84" w14:textId="55BA0264" w:rsidR="4C54F320" w:rsidRDefault="4C54F320" w:rsidP="4C54F320">
            <w:r w:rsidRPr="4C54F320">
              <w:rPr>
                <w:rFonts w:ascii="Times New Roman" w:eastAsia="Times New Roman" w:hAnsi="Times New Roman" w:cs="Times New Roman"/>
                <w:color w:val="000000" w:themeColor="text1"/>
                <w:sz w:val="22"/>
                <w:szCs w:val="22"/>
              </w:rPr>
              <w:t>2.</w:t>
            </w:r>
            <w:r w:rsidR="1275855F" w:rsidRPr="4C54F320">
              <w:rPr>
                <w:rFonts w:ascii="Times New Roman" w:eastAsia="Times New Roman" w:hAnsi="Times New Roman" w:cs="Times New Roman"/>
                <w:color w:val="000000" w:themeColor="text1"/>
                <w:sz w:val="22"/>
                <w:szCs w:val="22"/>
              </w:rPr>
              <w:t xml:space="preserve"> </w:t>
            </w:r>
            <w:proofErr w:type="spellStart"/>
            <w:r w:rsidR="1275855F" w:rsidRPr="4C54F320">
              <w:rPr>
                <w:rFonts w:ascii="Times New Roman" w:eastAsia="Times New Roman" w:hAnsi="Times New Roman" w:cs="Times New Roman"/>
                <w:color w:val="000000" w:themeColor="text1"/>
                <w:sz w:val="22"/>
                <w:szCs w:val="22"/>
              </w:rPr>
              <w:t>Srinesh</w:t>
            </w:r>
            <w:proofErr w:type="spellEnd"/>
            <w:r w:rsidR="1275855F" w:rsidRPr="4C54F320">
              <w:rPr>
                <w:rFonts w:ascii="Times New Roman" w:eastAsia="Times New Roman" w:hAnsi="Times New Roman" w:cs="Times New Roman"/>
                <w:color w:val="000000" w:themeColor="text1"/>
                <w:sz w:val="22"/>
                <w:szCs w:val="22"/>
              </w:rPr>
              <w:t xml:space="preserve"> Ganesh</w:t>
            </w:r>
          </w:p>
          <w:p w14:paraId="580CAD65" w14:textId="7C72547E" w:rsidR="4C54F320" w:rsidRDefault="0D0044CB" w:rsidP="05DB1392">
            <w:pPr>
              <w:rPr>
                <w:rFonts w:ascii="Times New Roman" w:eastAsia="Times New Roman" w:hAnsi="Times New Roman" w:cs="Times New Roman"/>
                <w:color w:val="000000" w:themeColor="text1"/>
                <w:sz w:val="22"/>
                <w:szCs w:val="22"/>
              </w:rPr>
            </w:pPr>
            <w:r w:rsidRPr="05DB1392">
              <w:rPr>
                <w:rFonts w:ascii="Times New Roman" w:eastAsia="Times New Roman" w:hAnsi="Times New Roman" w:cs="Times New Roman"/>
                <w:color w:val="000000" w:themeColor="text1"/>
                <w:sz w:val="22"/>
                <w:szCs w:val="22"/>
              </w:rPr>
              <w:t>3.</w:t>
            </w:r>
            <w:r w:rsidR="0C9BB547" w:rsidRPr="05DB1392">
              <w:rPr>
                <w:rFonts w:ascii="Times New Roman" w:eastAsia="Times New Roman" w:hAnsi="Times New Roman" w:cs="Times New Roman"/>
                <w:color w:val="000000" w:themeColor="text1"/>
                <w:sz w:val="22"/>
                <w:szCs w:val="22"/>
              </w:rPr>
              <w:t xml:space="preserve"> Josh </w:t>
            </w:r>
            <w:proofErr w:type="spellStart"/>
            <w:r w:rsidR="0C9BB547" w:rsidRPr="05DB1392">
              <w:rPr>
                <w:rFonts w:ascii="Times New Roman" w:eastAsia="Times New Roman" w:hAnsi="Times New Roman" w:cs="Times New Roman"/>
                <w:color w:val="000000" w:themeColor="text1"/>
                <w:sz w:val="22"/>
                <w:szCs w:val="22"/>
              </w:rPr>
              <w:t>Pahman</w:t>
            </w:r>
            <w:proofErr w:type="spellEnd"/>
          </w:p>
          <w:p w14:paraId="2269C949" w14:textId="323358F3" w:rsidR="4C54F320" w:rsidRDefault="4C54F320" w:rsidP="4C54F320">
            <w:r w:rsidRPr="4C54F320">
              <w:rPr>
                <w:rFonts w:ascii="Times New Roman" w:eastAsia="Times New Roman" w:hAnsi="Times New Roman" w:cs="Times New Roman"/>
                <w:color w:val="000000" w:themeColor="text1"/>
                <w:sz w:val="22"/>
                <w:szCs w:val="22"/>
              </w:rPr>
              <w:t>4.</w:t>
            </w:r>
            <w:r w:rsidR="3ABBAC75" w:rsidRPr="4C54F320">
              <w:rPr>
                <w:rFonts w:ascii="Times New Roman" w:eastAsia="Times New Roman" w:hAnsi="Times New Roman" w:cs="Times New Roman"/>
                <w:color w:val="000000" w:themeColor="text1"/>
                <w:sz w:val="22"/>
                <w:szCs w:val="22"/>
              </w:rPr>
              <w:t xml:space="preserve"> Victor Sim</w:t>
            </w:r>
          </w:p>
          <w:p w14:paraId="03BF8D5B" w14:textId="76363488" w:rsidR="4C54F320" w:rsidRDefault="0D0044CB" w:rsidP="4C54F320">
            <w:pPr>
              <w:rPr>
                <w:rFonts w:ascii="Times New Roman" w:eastAsia="Times New Roman" w:hAnsi="Times New Roman" w:cs="Times New Roman"/>
                <w:color w:val="000000" w:themeColor="text1"/>
                <w:sz w:val="22"/>
                <w:szCs w:val="22"/>
              </w:rPr>
            </w:pPr>
            <w:r w:rsidRPr="05DB1392">
              <w:rPr>
                <w:rFonts w:ascii="Times New Roman" w:eastAsia="Times New Roman" w:hAnsi="Times New Roman" w:cs="Times New Roman"/>
                <w:color w:val="000000" w:themeColor="text1"/>
                <w:sz w:val="22"/>
                <w:szCs w:val="22"/>
              </w:rPr>
              <w:t>5.</w:t>
            </w:r>
            <w:r w:rsidR="2A829179" w:rsidRPr="05DB1392">
              <w:rPr>
                <w:rFonts w:ascii="Times New Roman" w:eastAsia="Times New Roman" w:hAnsi="Times New Roman" w:cs="Times New Roman"/>
                <w:color w:val="000000" w:themeColor="text1"/>
                <w:sz w:val="22"/>
                <w:szCs w:val="22"/>
              </w:rPr>
              <w:t xml:space="preserve"> Yousuf Al </w:t>
            </w:r>
            <w:proofErr w:type="spellStart"/>
            <w:r w:rsidR="77E0E107" w:rsidRPr="05DB1392">
              <w:rPr>
                <w:rFonts w:ascii="Times New Roman" w:eastAsia="Times New Roman" w:hAnsi="Times New Roman" w:cs="Times New Roman"/>
                <w:color w:val="000000" w:themeColor="text1"/>
                <w:sz w:val="22"/>
                <w:szCs w:val="22"/>
              </w:rPr>
              <w:t>Makhamreh</w:t>
            </w:r>
            <w:proofErr w:type="spellEnd"/>
          </w:p>
          <w:p w14:paraId="40C47D1A" w14:textId="1659D006" w:rsidR="4C54F320" w:rsidRDefault="4C54F320" w:rsidP="4C54F320">
            <w:r w:rsidRPr="4C54F320">
              <w:rPr>
                <w:rFonts w:ascii="Times New Roman" w:eastAsia="Times New Roman" w:hAnsi="Times New Roman" w:cs="Times New Roman"/>
                <w:color w:val="000000" w:themeColor="text1"/>
                <w:sz w:val="22"/>
                <w:szCs w:val="22"/>
              </w:rPr>
              <w:t>6.</w:t>
            </w:r>
            <w:r w:rsidR="0D8AF66C" w:rsidRPr="4C54F320">
              <w:rPr>
                <w:rFonts w:ascii="Times New Roman" w:eastAsia="Times New Roman" w:hAnsi="Times New Roman" w:cs="Times New Roman"/>
                <w:color w:val="000000" w:themeColor="text1"/>
                <w:sz w:val="22"/>
                <w:szCs w:val="22"/>
              </w:rPr>
              <w:t xml:space="preserve"> Gregory Rodriguez</w:t>
            </w:r>
          </w:p>
        </w:tc>
      </w:tr>
    </w:tbl>
    <w:p w14:paraId="29C2F816" w14:textId="1F7F5FD9" w:rsidR="006E6B0F" w:rsidRDefault="17CEDBBF" w:rsidP="4C54F320">
      <w:pPr>
        <w:spacing w:after="0"/>
      </w:pPr>
      <w:r w:rsidRPr="4C54F320">
        <w:rPr>
          <w:rFonts w:ascii="Times New Roman" w:eastAsia="Times New Roman" w:hAnsi="Times New Roman" w:cs="Times New Roman"/>
          <w:color w:val="000000" w:themeColor="text1"/>
        </w:rPr>
        <w:t xml:space="preserve"> </w:t>
      </w:r>
    </w:p>
    <w:p w14:paraId="21610235" w14:textId="49BC6196" w:rsidR="006E6B0F" w:rsidRDefault="17CEDBBF" w:rsidP="4C54F320">
      <w:pPr>
        <w:spacing w:after="0"/>
        <w:ind w:left="2610"/>
      </w:pPr>
      <w:r w:rsidRPr="4C54F320">
        <w:rPr>
          <w:rFonts w:ascii="Times New Roman" w:eastAsia="Times New Roman" w:hAnsi="Times New Roman" w:cs="Times New Roman"/>
        </w:rPr>
        <w:t xml:space="preserve"> </w:t>
      </w:r>
    </w:p>
    <w:p w14:paraId="6107ACE5" w14:textId="55F40BD9" w:rsidR="006E6B0F" w:rsidRDefault="17CEDBBF" w:rsidP="4C54F320">
      <w:pPr>
        <w:pStyle w:val="Title"/>
        <w:spacing w:after="0"/>
        <w:ind w:right="20"/>
      </w:pPr>
      <w:r w:rsidRPr="4C54F320">
        <w:rPr>
          <w:rFonts w:ascii="Times New Roman" w:eastAsia="Times New Roman" w:hAnsi="Times New Roman" w:cs="Times New Roman"/>
          <w:b/>
          <w:bCs/>
          <w:sz w:val="22"/>
          <w:szCs w:val="22"/>
        </w:rPr>
        <w:t xml:space="preserve"> </w:t>
      </w:r>
    </w:p>
    <w:p w14:paraId="59182EB5" w14:textId="57B52FAF" w:rsidR="006E6B0F" w:rsidRDefault="17CEDBBF" w:rsidP="4C54F320">
      <w:pPr>
        <w:spacing w:after="0"/>
        <w:ind w:right="20"/>
        <w:jc w:val="center"/>
      </w:pPr>
      <w:r w:rsidRPr="4C54F320">
        <w:rPr>
          <w:rFonts w:ascii="Times New Roman" w:eastAsia="Times New Roman" w:hAnsi="Times New Roman" w:cs="Times New Roman"/>
          <w:b/>
          <w:bCs/>
          <w:sz w:val="22"/>
          <w:szCs w:val="22"/>
        </w:rPr>
        <w:t xml:space="preserve"> </w:t>
      </w:r>
    </w:p>
    <w:p w14:paraId="319F2181" w14:textId="2158E022" w:rsidR="006E6B0F" w:rsidRDefault="006E6B0F"/>
    <w:p w14:paraId="1FB34590" w14:textId="40C4A55A" w:rsidR="006E6B0F" w:rsidRDefault="17CEDBBF" w:rsidP="4C54F320">
      <w:pPr>
        <w:spacing w:after="0"/>
      </w:pPr>
      <w:r w:rsidRPr="4C54F320">
        <w:rPr>
          <w:rFonts w:ascii="Times New Roman" w:eastAsia="Times New Roman" w:hAnsi="Times New Roman" w:cs="Times New Roman"/>
          <w:sz w:val="22"/>
          <w:szCs w:val="22"/>
        </w:rPr>
        <w:t xml:space="preserve"> </w:t>
      </w:r>
    </w:p>
    <w:p w14:paraId="4906C9F8" w14:textId="02E57DF2" w:rsidR="006E6B0F" w:rsidRDefault="006E6B0F" w:rsidP="4C54F320">
      <w:pPr>
        <w:pStyle w:val="Heading1"/>
        <w:spacing w:before="0" w:after="0"/>
        <w:ind w:right="20"/>
        <w:rPr>
          <w:rFonts w:ascii="Times New Roman" w:eastAsia="Times New Roman" w:hAnsi="Times New Roman" w:cs="Times New Roman"/>
          <w:sz w:val="22"/>
          <w:szCs w:val="22"/>
        </w:rPr>
      </w:pPr>
    </w:p>
    <w:p w14:paraId="134D2AE1" w14:textId="37F56C5E" w:rsidR="006E6B0F" w:rsidRDefault="006E6B0F" w:rsidP="4C54F320">
      <w:pPr>
        <w:pStyle w:val="Heading1"/>
        <w:spacing w:before="0" w:after="0"/>
        <w:ind w:right="20"/>
        <w:rPr>
          <w:rFonts w:ascii="Times New Roman" w:eastAsia="Times New Roman" w:hAnsi="Times New Roman" w:cs="Times New Roman"/>
          <w:sz w:val="22"/>
          <w:szCs w:val="22"/>
        </w:rPr>
      </w:pPr>
    </w:p>
    <w:p w14:paraId="5F1C330F" w14:textId="67DA0942" w:rsidR="006E6B0F" w:rsidRDefault="006E6B0F" w:rsidP="4C54F320">
      <w:pPr>
        <w:pStyle w:val="Heading1"/>
        <w:spacing w:before="0" w:after="0"/>
        <w:ind w:right="20"/>
        <w:rPr>
          <w:rFonts w:ascii="Times New Roman" w:eastAsia="Times New Roman" w:hAnsi="Times New Roman" w:cs="Times New Roman"/>
          <w:sz w:val="22"/>
          <w:szCs w:val="22"/>
        </w:rPr>
      </w:pPr>
    </w:p>
    <w:p w14:paraId="4F6DF06C" w14:textId="504AD37C" w:rsidR="006E6B0F" w:rsidRDefault="006E6B0F" w:rsidP="4C54F320">
      <w:pPr>
        <w:pStyle w:val="Heading1"/>
        <w:spacing w:before="0" w:after="0"/>
        <w:ind w:right="20"/>
        <w:rPr>
          <w:rFonts w:ascii="Times New Roman" w:eastAsia="Times New Roman" w:hAnsi="Times New Roman" w:cs="Times New Roman"/>
          <w:sz w:val="22"/>
          <w:szCs w:val="22"/>
        </w:rPr>
      </w:pPr>
    </w:p>
    <w:p w14:paraId="6E2B586A" w14:textId="3509F12C" w:rsidR="006E6B0F" w:rsidRDefault="006E6B0F" w:rsidP="4C54F320">
      <w:pPr>
        <w:pStyle w:val="Heading1"/>
        <w:spacing w:before="0" w:after="0"/>
        <w:ind w:right="20"/>
        <w:rPr>
          <w:rFonts w:ascii="Times New Roman" w:eastAsia="Times New Roman" w:hAnsi="Times New Roman" w:cs="Times New Roman"/>
          <w:sz w:val="22"/>
          <w:szCs w:val="22"/>
        </w:rPr>
      </w:pPr>
    </w:p>
    <w:p w14:paraId="06005726" w14:textId="3DED251C" w:rsidR="006E6B0F" w:rsidRDefault="17CEDBBF" w:rsidP="05DB1392">
      <w:pPr>
        <w:pStyle w:val="Heading1"/>
        <w:spacing w:before="0" w:after="0"/>
        <w:ind w:right="20"/>
        <w:rPr>
          <w:rFonts w:ascii="Times New Roman" w:eastAsia="Times New Roman" w:hAnsi="Times New Roman" w:cs="Times New Roman"/>
          <w:sz w:val="22"/>
          <w:szCs w:val="22"/>
        </w:rPr>
      </w:pPr>
      <w:bookmarkStart w:id="0" w:name="_Toc103836736"/>
      <w:r w:rsidRPr="05DB1392">
        <w:rPr>
          <w:rFonts w:ascii="Times New Roman" w:eastAsia="Times New Roman" w:hAnsi="Times New Roman" w:cs="Times New Roman"/>
          <w:sz w:val="22"/>
          <w:szCs w:val="22"/>
        </w:rPr>
        <w:t>TITLE PAGE</w:t>
      </w:r>
      <w:bookmarkEnd w:id="0"/>
    </w:p>
    <w:p w14:paraId="6E21CEB9" w14:textId="48C13EA7"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6DB9530C" w14:textId="7250FC54" w:rsidR="006E6B0F" w:rsidRDefault="17CEDBBF" w:rsidP="05DB1392">
      <w:pPr>
        <w:spacing w:after="0"/>
        <w:ind w:right="20"/>
        <w:jc w:val="both"/>
      </w:pPr>
      <w:r w:rsidRPr="05DB1392">
        <w:rPr>
          <w:rFonts w:ascii="Times New Roman" w:eastAsia="Times New Roman" w:hAnsi="Times New Roman" w:cs="Times New Roman"/>
          <w:sz w:val="22"/>
          <w:szCs w:val="22"/>
        </w:rPr>
        <w:t>ABSTRACT</w:t>
      </w:r>
    </w:p>
    <w:p w14:paraId="4FBC1387" w14:textId="0131EFDF" w:rsidR="0C840920" w:rsidRDefault="0C840920" w:rsidP="05DB1392">
      <w:pPr>
        <w:spacing w:after="0"/>
        <w:ind w:right="20"/>
        <w:jc w:val="both"/>
      </w:pPr>
      <w:r w:rsidRPr="05DB1392">
        <w:rPr>
          <w:rFonts w:ascii="Times New Roman" w:eastAsia="Times New Roman" w:hAnsi="Times New Roman" w:cs="Times New Roman"/>
          <w:sz w:val="22"/>
          <w:szCs w:val="22"/>
        </w:rPr>
        <w:lastRenderedPageBreak/>
        <w:t>This project management plan will outline the approach, strategies, and processes that our team will use for the successful execution of [project name]. The plan will cover all aspects of our project management, including our project organization, controlling mechanisms, and lifecycle methodology.</w:t>
      </w:r>
    </w:p>
    <w:p w14:paraId="09DF2BA8" w14:textId="08F677A3"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569933B4" w14:textId="265C3457" w:rsidR="006E6B0F" w:rsidRDefault="17CEDBBF" w:rsidP="05DB1392">
      <w:pPr>
        <w:pStyle w:val="Heading1"/>
        <w:spacing w:after="0"/>
        <w:ind w:right="20"/>
        <w:jc w:val="both"/>
        <w:rPr>
          <w:rFonts w:ascii="Times New Roman" w:eastAsia="Times New Roman" w:hAnsi="Times New Roman" w:cs="Times New Roman"/>
          <w:sz w:val="22"/>
          <w:szCs w:val="22"/>
        </w:rPr>
      </w:pPr>
      <w:bookmarkStart w:id="1" w:name="_Toc1225653870"/>
      <w:r w:rsidRPr="05DB1392">
        <w:rPr>
          <w:rFonts w:ascii="Times New Roman" w:eastAsia="Times New Roman" w:hAnsi="Times New Roman" w:cs="Times New Roman"/>
          <w:sz w:val="22"/>
          <w:szCs w:val="22"/>
        </w:rPr>
        <w:t>TABLE OF CONTENTS</w:t>
      </w:r>
      <w:bookmarkEnd w:id="1"/>
    </w:p>
    <w:sdt>
      <w:sdtPr>
        <w:id w:val="1704763238"/>
        <w:docPartObj>
          <w:docPartGallery w:val="Table of Contents"/>
          <w:docPartUnique/>
        </w:docPartObj>
      </w:sdtPr>
      <w:sdtEndPr/>
      <w:sdtContent>
        <w:p w14:paraId="09E85282" w14:textId="089F8BDB" w:rsidR="05DB1392" w:rsidRDefault="05DB1392" w:rsidP="05DB1392">
          <w:pPr>
            <w:pStyle w:val="TOC1"/>
            <w:tabs>
              <w:tab w:val="right" w:leader="dot" w:pos="9360"/>
            </w:tabs>
            <w:rPr>
              <w:rStyle w:val="Hyperlink"/>
            </w:rPr>
          </w:pPr>
          <w:r>
            <w:fldChar w:fldCharType="begin"/>
          </w:r>
          <w:r>
            <w:instrText>TOC \o \z \u \h</w:instrText>
          </w:r>
          <w:r>
            <w:fldChar w:fldCharType="separate"/>
          </w:r>
          <w:hyperlink w:anchor="_Toc103836736">
            <w:r w:rsidRPr="05DB1392">
              <w:rPr>
                <w:rStyle w:val="Hyperlink"/>
              </w:rPr>
              <w:t>TITLE PAGE</w:t>
            </w:r>
            <w:r>
              <w:tab/>
            </w:r>
            <w:r>
              <w:fldChar w:fldCharType="begin"/>
            </w:r>
            <w:r>
              <w:instrText>PAGEREF _Toc103836736 \h</w:instrText>
            </w:r>
            <w:r>
              <w:fldChar w:fldCharType="separate"/>
            </w:r>
            <w:r w:rsidRPr="05DB1392">
              <w:rPr>
                <w:rStyle w:val="Hyperlink"/>
              </w:rPr>
              <w:t>1</w:t>
            </w:r>
            <w:r>
              <w:fldChar w:fldCharType="end"/>
            </w:r>
          </w:hyperlink>
        </w:p>
        <w:p w14:paraId="6B21FFF7" w14:textId="51696037" w:rsidR="05DB1392" w:rsidRDefault="05DB1392" w:rsidP="05DB1392">
          <w:pPr>
            <w:pStyle w:val="TOC1"/>
            <w:tabs>
              <w:tab w:val="right" w:leader="dot" w:pos="9360"/>
            </w:tabs>
            <w:rPr>
              <w:rStyle w:val="Hyperlink"/>
            </w:rPr>
          </w:pPr>
          <w:hyperlink w:anchor="_Toc1225653870">
            <w:r w:rsidRPr="05DB1392">
              <w:rPr>
                <w:rStyle w:val="Hyperlink"/>
              </w:rPr>
              <w:t>TABLE OF CONTENTS</w:t>
            </w:r>
            <w:r>
              <w:tab/>
            </w:r>
            <w:r>
              <w:fldChar w:fldCharType="begin"/>
            </w:r>
            <w:r>
              <w:instrText>PAGEREF _Toc1225653870 \h</w:instrText>
            </w:r>
            <w:r>
              <w:fldChar w:fldCharType="separate"/>
            </w:r>
            <w:r w:rsidRPr="05DB1392">
              <w:rPr>
                <w:rStyle w:val="Hyperlink"/>
              </w:rPr>
              <w:t>2</w:t>
            </w:r>
            <w:r>
              <w:fldChar w:fldCharType="end"/>
            </w:r>
          </w:hyperlink>
        </w:p>
        <w:p w14:paraId="3AB4FFD0" w14:textId="7DC65E88" w:rsidR="05DB1392" w:rsidRDefault="05DB1392" w:rsidP="05DB1392">
          <w:pPr>
            <w:pStyle w:val="TOC1"/>
            <w:tabs>
              <w:tab w:val="right" w:leader="dot" w:pos="9360"/>
            </w:tabs>
            <w:rPr>
              <w:rStyle w:val="Hyperlink"/>
            </w:rPr>
          </w:pPr>
          <w:hyperlink w:anchor="_Toc115361527">
            <w:r w:rsidRPr="05DB1392">
              <w:rPr>
                <w:rStyle w:val="Hyperlink"/>
              </w:rPr>
              <w:t>LIST OF FIGURES</w:t>
            </w:r>
            <w:r>
              <w:tab/>
            </w:r>
            <w:r>
              <w:fldChar w:fldCharType="begin"/>
            </w:r>
            <w:r>
              <w:instrText>PAGEREF _Toc115361527 \h</w:instrText>
            </w:r>
            <w:r>
              <w:fldChar w:fldCharType="separate"/>
            </w:r>
            <w:r w:rsidRPr="05DB1392">
              <w:rPr>
                <w:rStyle w:val="Hyperlink"/>
              </w:rPr>
              <w:t>2</w:t>
            </w:r>
            <w:r>
              <w:fldChar w:fldCharType="end"/>
            </w:r>
          </w:hyperlink>
        </w:p>
        <w:p w14:paraId="607F569B" w14:textId="166ECD14" w:rsidR="05DB1392" w:rsidRDefault="05DB1392" w:rsidP="05DB1392">
          <w:pPr>
            <w:pStyle w:val="TOC1"/>
            <w:tabs>
              <w:tab w:val="right" w:leader="dot" w:pos="9360"/>
            </w:tabs>
            <w:rPr>
              <w:rStyle w:val="Hyperlink"/>
            </w:rPr>
          </w:pPr>
          <w:hyperlink w:anchor="_Toc1701195122">
            <w:r w:rsidRPr="05DB1392">
              <w:rPr>
                <w:rStyle w:val="Hyperlink"/>
              </w:rPr>
              <w:t>LIST OF TABLES</w:t>
            </w:r>
            <w:r>
              <w:tab/>
            </w:r>
            <w:r>
              <w:fldChar w:fldCharType="begin"/>
            </w:r>
            <w:r>
              <w:instrText>PAGEREF _Toc1701195122 \h</w:instrText>
            </w:r>
            <w:r>
              <w:fldChar w:fldCharType="separate"/>
            </w:r>
            <w:r w:rsidRPr="05DB1392">
              <w:rPr>
                <w:rStyle w:val="Hyperlink"/>
              </w:rPr>
              <w:t>2</w:t>
            </w:r>
            <w:r>
              <w:fldChar w:fldCharType="end"/>
            </w:r>
          </w:hyperlink>
        </w:p>
        <w:p w14:paraId="5640DB3C" w14:textId="6230F462" w:rsidR="05DB1392" w:rsidRDefault="05DB1392" w:rsidP="05DB1392">
          <w:pPr>
            <w:pStyle w:val="TOC1"/>
            <w:tabs>
              <w:tab w:val="right" w:leader="dot" w:pos="9360"/>
            </w:tabs>
            <w:rPr>
              <w:rStyle w:val="Hyperlink"/>
            </w:rPr>
          </w:pPr>
          <w:hyperlink w:anchor="_Toc793951863">
            <w:r w:rsidRPr="05DB1392">
              <w:rPr>
                <w:rStyle w:val="Hyperlink"/>
              </w:rPr>
              <w:t>(PROPOSED) PROJECT ORGANIZATION</w:t>
            </w:r>
            <w:r>
              <w:tab/>
            </w:r>
            <w:r>
              <w:fldChar w:fldCharType="begin"/>
            </w:r>
            <w:r>
              <w:instrText>PAGEREF _Toc793951863 \h</w:instrText>
            </w:r>
            <w:r>
              <w:fldChar w:fldCharType="separate"/>
            </w:r>
            <w:r w:rsidRPr="05DB1392">
              <w:rPr>
                <w:rStyle w:val="Hyperlink"/>
              </w:rPr>
              <w:t>2</w:t>
            </w:r>
            <w:r>
              <w:fldChar w:fldCharType="end"/>
            </w:r>
          </w:hyperlink>
        </w:p>
        <w:p w14:paraId="5C86F769" w14:textId="37DE2BFD" w:rsidR="05DB1392" w:rsidRDefault="05DB1392" w:rsidP="05DB1392">
          <w:pPr>
            <w:pStyle w:val="TOC1"/>
            <w:tabs>
              <w:tab w:val="right" w:leader="dot" w:pos="9360"/>
            </w:tabs>
            <w:rPr>
              <w:rStyle w:val="Hyperlink"/>
            </w:rPr>
          </w:pPr>
          <w:hyperlink w:anchor="_Toc212794390">
            <w:r w:rsidRPr="05DB1392">
              <w:rPr>
                <w:rStyle w:val="Hyperlink"/>
              </w:rPr>
              <w:t>(PROPOSED) LIFECYCLE MODEL USED</w:t>
            </w:r>
            <w:r>
              <w:tab/>
            </w:r>
            <w:r>
              <w:fldChar w:fldCharType="begin"/>
            </w:r>
            <w:r>
              <w:instrText>PAGEREF _Toc212794390 \h</w:instrText>
            </w:r>
            <w:r>
              <w:fldChar w:fldCharType="separate"/>
            </w:r>
            <w:r w:rsidRPr="05DB1392">
              <w:rPr>
                <w:rStyle w:val="Hyperlink"/>
              </w:rPr>
              <w:t>3</w:t>
            </w:r>
            <w:r>
              <w:fldChar w:fldCharType="end"/>
            </w:r>
          </w:hyperlink>
        </w:p>
        <w:p w14:paraId="39E0CB1D" w14:textId="5B2727E9" w:rsidR="05DB1392" w:rsidRDefault="05DB1392" w:rsidP="05DB1392">
          <w:pPr>
            <w:pStyle w:val="TOC1"/>
            <w:tabs>
              <w:tab w:val="right" w:leader="dot" w:pos="9360"/>
            </w:tabs>
            <w:rPr>
              <w:rStyle w:val="Hyperlink"/>
            </w:rPr>
          </w:pPr>
          <w:hyperlink w:anchor="_Toc1213762621">
            <w:r w:rsidRPr="05DB1392">
              <w:rPr>
                <w:rStyle w:val="Hyperlink"/>
              </w:rPr>
              <w:t>RISK ANALYSIS</w:t>
            </w:r>
            <w:r>
              <w:tab/>
            </w:r>
            <w:r>
              <w:fldChar w:fldCharType="begin"/>
            </w:r>
            <w:r>
              <w:instrText>PAGEREF _Toc1213762621 \h</w:instrText>
            </w:r>
            <w:r>
              <w:fldChar w:fldCharType="separate"/>
            </w:r>
            <w:r w:rsidRPr="05DB1392">
              <w:rPr>
                <w:rStyle w:val="Hyperlink"/>
              </w:rPr>
              <w:t>3</w:t>
            </w:r>
            <w:r>
              <w:fldChar w:fldCharType="end"/>
            </w:r>
          </w:hyperlink>
        </w:p>
        <w:p w14:paraId="6810DC59" w14:textId="150EF0D1" w:rsidR="05DB1392" w:rsidRDefault="05DB1392" w:rsidP="05DB1392">
          <w:pPr>
            <w:pStyle w:val="TOC1"/>
            <w:tabs>
              <w:tab w:val="right" w:leader="dot" w:pos="9360"/>
            </w:tabs>
            <w:rPr>
              <w:rStyle w:val="Hyperlink"/>
            </w:rPr>
          </w:pPr>
          <w:hyperlink w:anchor="_Toc1594260939">
            <w:r w:rsidRPr="05DB1392">
              <w:rPr>
                <w:rStyle w:val="Hyperlink"/>
              </w:rPr>
              <w:t>SOFTWARE AND HARDWARE RESOURCE REQUIREMENTS</w:t>
            </w:r>
            <w:r>
              <w:tab/>
            </w:r>
            <w:r>
              <w:fldChar w:fldCharType="begin"/>
            </w:r>
            <w:r>
              <w:instrText>PAGEREF _Toc1594260939 \h</w:instrText>
            </w:r>
            <w:r>
              <w:fldChar w:fldCharType="separate"/>
            </w:r>
            <w:r w:rsidRPr="05DB1392">
              <w:rPr>
                <w:rStyle w:val="Hyperlink"/>
              </w:rPr>
              <w:t>3</w:t>
            </w:r>
            <w:r>
              <w:fldChar w:fldCharType="end"/>
            </w:r>
          </w:hyperlink>
        </w:p>
        <w:p w14:paraId="17938137" w14:textId="6E9852B7" w:rsidR="05DB1392" w:rsidRDefault="05DB1392" w:rsidP="05DB1392">
          <w:pPr>
            <w:pStyle w:val="TOC1"/>
            <w:tabs>
              <w:tab w:val="right" w:leader="dot" w:pos="9360"/>
            </w:tabs>
            <w:rPr>
              <w:rStyle w:val="Hyperlink"/>
            </w:rPr>
          </w:pPr>
          <w:hyperlink w:anchor="_Toc855462786">
            <w:r w:rsidRPr="05DB1392">
              <w:rPr>
                <w:rStyle w:val="Hyperlink"/>
              </w:rPr>
              <w:t>DELIVERABLES AND SCHEDULE</w:t>
            </w:r>
            <w:r>
              <w:tab/>
            </w:r>
            <w:r>
              <w:fldChar w:fldCharType="begin"/>
            </w:r>
            <w:r>
              <w:instrText>PAGEREF _Toc855462786 \h</w:instrText>
            </w:r>
            <w:r>
              <w:fldChar w:fldCharType="separate"/>
            </w:r>
            <w:r w:rsidRPr="05DB1392">
              <w:rPr>
                <w:rStyle w:val="Hyperlink"/>
              </w:rPr>
              <w:t>3</w:t>
            </w:r>
            <w:r>
              <w:fldChar w:fldCharType="end"/>
            </w:r>
          </w:hyperlink>
        </w:p>
        <w:p w14:paraId="0718E12B" w14:textId="28F0F80D" w:rsidR="05DB1392" w:rsidRDefault="05DB1392" w:rsidP="05DB1392">
          <w:pPr>
            <w:pStyle w:val="TOC1"/>
            <w:tabs>
              <w:tab w:val="right" w:leader="dot" w:pos="9360"/>
            </w:tabs>
            <w:rPr>
              <w:rStyle w:val="Hyperlink"/>
            </w:rPr>
          </w:pPr>
          <w:hyperlink w:anchor="_Toc682417830">
            <w:r w:rsidRPr="05DB1392">
              <w:rPr>
                <w:rStyle w:val="Hyperlink"/>
              </w:rPr>
              <w:t>(PROPOSED) MONITORING, REPORTING, AND CONTROLLING MECHANISMS</w:t>
            </w:r>
            <w:r>
              <w:tab/>
            </w:r>
            <w:r>
              <w:fldChar w:fldCharType="begin"/>
            </w:r>
            <w:r>
              <w:instrText>PAGEREF _Toc682417830 \h</w:instrText>
            </w:r>
            <w:r>
              <w:fldChar w:fldCharType="separate"/>
            </w:r>
            <w:r w:rsidRPr="05DB1392">
              <w:rPr>
                <w:rStyle w:val="Hyperlink"/>
              </w:rPr>
              <w:t>3</w:t>
            </w:r>
            <w:r>
              <w:fldChar w:fldCharType="end"/>
            </w:r>
          </w:hyperlink>
        </w:p>
        <w:p w14:paraId="5BF721AA" w14:textId="204A815A" w:rsidR="05DB1392" w:rsidRDefault="05DB1392" w:rsidP="05DB1392">
          <w:pPr>
            <w:pStyle w:val="TOC1"/>
            <w:tabs>
              <w:tab w:val="right" w:leader="dot" w:pos="9360"/>
            </w:tabs>
            <w:rPr>
              <w:rStyle w:val="Hyperlink"/>
            </w:rPr>
          </w:pPr>
          <w:hyperlink w:anchor="_Toc2017025147">
            <w:r w:rsidRPr="05DB1392">
              <w:rPr>
                <w:rStyle w:val="Hyperlink"/>
              </w:rPr>
              <w:t>PROFESSIONAL STANDARDS</w:t>
            </w:r>
            <w:r>
              <w:tab/>
            </w:r>
            <w:r>
              <w:fldChar w:fldCharType="begin"/>
            </w:r>
            <w:r>
              <w:instrText>PAGEREF _Toc2017025147 \h</w:instrText>
            </w:r>
            <w:r>
              <w:fldChar w:fldCharType="separate"/>
            </w:r>
            <w:r w:rsidRPr="05DB1392">
              <w:rPr>
                <w:rStyle w:val="Hyperlink"/>
              </w:rPr>
              <w:t>4</w:t>
            </w:r>
            <w:r>
              <w:fldChar w:fldCharType="end"/>
            </w:r>
          </w:hyperlink>
        </w:p>
        <w:p w14:paraId="5DACD25F" w14:textId="60993A52" w:rsidR="05DB1392" w:rsidRDefault="05DB1392" w:rsidP="05DB1392">
          <w:pPr>
            <w:pStyle w:val="TOC1"/>
            <w:tabs>
              <w:tab w:val="right" w:leader="dot" w:pos="9360"/>
            </w:tabs>
            <w:rPr>
              <w:rStyle w:val="Hyperlink"/>
            </w:rPr>
          </w:pPr>
          <w:hyperlink w:anchor="_Toc92542744">
            <w:r w:rsidRPr="05DB1392">
              <w:rPr>
                <w:rStyle w:val="Hyperlink"/>
              </w:rPr>
              <w:t>EVIDENCE THE DOCUMENT HAS BEEN PLACED UNDER CONFIGURATION MANAGEMENT</w:t>
            </w:r>
            <w:r>
              <w:tab/>
            </w:r>
            <w:r>
              <w:fldChar w:fldCharType="begin"/>
            </w:r>
            <w:r>
              <w:instrText>PAGEREF _Toc92542744 \h</w:instrText>
            </w:r>
            <w:r>
              <w:fldChar w:fldCharType="separate"/>
            </w:r>
            <w:r w:rsidRPr="05DB1392">
              <w:rPr>
                <w:rStyle w:val="Hyperlink"/>
              </w:rPr>
              <w:t>4</w:t>
            </w:r>
            <w:r>
              <w:fldChar w:fldCharType="end"/>
            </w:r>
          </w:hyperlink>
          <w:r>
            <w:fldChar w:fldCharType="end"/>
          </w:r>
        </w:p>
      </w:sdtContent>
    </w:sdt>
    <w:p w14:paraId="168CEE41" w14:textId="3F17C5F3" w:rsidR="05DB1392" w:rsidRDefault="05DB1392" w:rsidP="05DB1392"/>
    <w:p w14:paraId="38743B25" w14:textId="5D3A4E40" w:rsidR="006E6B0F" w:rsidRDefault="17CEDBBF" w:rsidP="4C54F320">
      <w:pPr>
        <w:pStyle w:val="Heading1"/>
        <w:spacing w:after="0"/>
        <w:ind w:right="20"/>
        <w:jc w:val="both"/>
      </w:pPr>
      <w:r w:rsidRPr="4C54F320">
        <w:rPr>
          <w:rFonts w:ascii="Times New Roman" w:eastAsia="Times New Roman" w:hAnsi="Times New Roman" w:cs="Times New Roman"/>
          <w:sz w:val="22"/>
          <w:szCs w:val="22"/>
        </w:rPr>
        <w:t xml:space="preserve"> </w:t>
      </w:r>
    </w:p>
    <w:p w14:paraId="22B0BC23" w14:textId="386D2085" w:rsidR="006E6B0F" w:rsidRDefault="17CEDBBF" w:rsidP="05DB1392">
      <w:pPr>
        <w:pStyle w:val="Heading1"/>
        <w:spacing w:after="0"/>
        <w:ind w:right="20"/>
        <w:jc w:val="both"/>
        <w:rPr>
          <w:rFonts w:ascii="Times New Roman" w:eastAsia="Times New Roman" w:hAnsi="Times New Roman" w:cs="Times New Roman"/>
          <w:sz w:val="22"/>
          <w:szCs w:val="22"/>
        </w:rPr>
      </w:pPr>
      <w:bookmarkStart w:id="2" w:name="_Toc115361527"/>
      <w:r w:rsidRPr="05DB1392">
        <w:rPr>
          <w:rFonts w:ascii="Times New Roman" w:eastAsia="Times New Roman" w:hAnsi="Times New Roman" w:cs="Times New Roman"/>
          <w:sz w:val="22"/>
          <w:szCs w:val="22"/>
        </w:rPr>
        <w:t>LIST OF FIGURES</w:t>
      </w:r>
      <w:bookmarkEnd w:id="2"/>
    </w:p>
    <w:p w14:paraId="517D9D37" w14:textId="077B1C88" w:rsidR="006E6B0F" w:rsidRDefault="17CEDBBF" w:rsidP="4C54F320">
      <w:pPr>
        <w:pStyle w:val="Heading1"/>
        <w:spacing w:after="0"/>
        <w:ind w:right="20"/>
        <w:jc w:val="both"/>
      </w:pPr>
      <w:r w:rsidRPr="4C54F320">
        <w:rPr>
          <w:rFonts w:ascii="Times New Roman" w:eastAsia="Times New Roman" w:hAnsi="Times New Roman" w:cs="Times New Roman"/>
          <w:sz w:val="22"/>
          <w:szCs w:val="22"/>
        </w:rPr>
        <w:t xml:space="preserve"> </w:t>
      </w:r>
    </w:p>
    <w:p w14:paraId="6E772DF1" w14:textId="5AAEC005" w:rsidR="006E6B0F" w:rsidRDefault="17CEDBBF" w:rsidP="05DB1392">
      <w:pPr>
        <w:pStyle w:val="Heading1"/>
        <w:spacing w:after="0"/>
        <w:ind w:right="20"/>
        <w:jc w:val="both"/>
        <w:rPr>
          <w:rFonts w:ascii="Times New Roman" w:eastAsia="Times New Roman" w:hAnsi="Times New Roman" w:cs="Times New Roman"/>
          <w:sz w:val="22"/>
          <w:szCs w:val="22"/>
        </w:rPr>
      </w:pPr>
      <w:bookmarkStart w:id="3" w:name="_Toc1701195122"/>
      <w:r w:rsidRPr="05DB1392">
        <w:rPr>
          <w:rFonts w:ascii="Times New Roman" w:eastAsia="Times New Roman" w:hAnsi="Times New Roman" w:cs="Times New Roman"/>
          <w:sz w:val="22"/>
          <w:szCs w:val="22"/>
        </w:rPr>
        <w:t>LIST OF TABLES</w:t>
      </w:r>
      <w:bookmarkEnd w:id="3"/>
    </w:p>
    <w:p w14:paraId="73CD08EC" w14:textId="44674A2D"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61AFD158" w14:textId="70B1EECC" w:rsidR="006E6B0F" w:rsidRDefault="17CEDBBF" w:rsidP="4C54F320">
      <w:pPr>
        <w:ind w:right="2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INTRODUCTION</w:t>
      </w:r>
    </w:p>
    <w:p w14:paraId="3C68682A" w14:textId="77F13511" w:rsidR="364E5E8E" w:rsidRDefault="364E5E8E" w:rsidP="05DB1392">
      <w:pPr>
        <w:spacing w:after="0"/>
        <w:ind w:right="2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The [project name] project aims to [describe purpose of project].</w:t>
      </w:r>
    </w:p>
    <w:p w14:paraId="093E9359" w14:textId="5E10DEF2" w:rsidR="05DB1392" w:rsidRDefault="05DB1392" w:rsidP="05DB1392">
      <w:pPr>
        <w:spacing w:after="0"/>
        <w:ind w:right="20"/>
        <w:jc w:val="both"/>
        <w:rPr>
          <w:rFonts w:ascii="Times New Roman" w:eastAsia="Times New Roman" w:hAnsi="Times New Roman" w:cs="Times New Roman"/>
          <w:sz w:val="22"/>
          <w:szCs w:val="22"/>
        </w:rPr>
      </w:pPr>
    </w:p>
    <w:p w14:paraId="1114C85C" w14:textId="471256B4" w:rsidR="364E5E8E" w:rsidRDefault="364E5E8E" w:rsidP="05DB1392">
      <w:pPr>
        <w:spacing w:after="0"/>
        <w:ind w:right="2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 xml:space="preserve">This Project Management Plan provides a cohesive overview </w:t>
      </w:r>
      <w:r w:rsidR="793E4CCF" w:rsidRPr="05DB1392">
        <w:rPr>
          <w:rFonts w:ascii="Times New Roman" w:eastAsia="Times New Roman" w:hAnsi="Times New Roman" w:cs="Times New Roman"/>
          <w:sz w:val="22"/>
          <w:szCs w:val="22"/>
        </w:rPr>
        <w:t>of</w:t>
      </w:r>
      <w:r w:rsidRPr="05DB1392">
        <w:rPr>
          <w:rFonts w:ascii="Times New Roman" w:eastAsia="Times New Roman" w:hAnsi="Times New Roman" w:cs="Times New Roman"/>
          <w:sz w:val="22"/>
          <w:szCs w:val="22"/>
        </w:rPr>
        <w:t xml:space="preserve"> our </w:t>
      </w:r>
      <w:r w:rsidR="6BB0B3DC" w:rsidRPr="05DB1392">
        <w:rPr>
          <w:rFonts w:ascii="Times New Roman" w:eastAsia="Times New Roman" w:hAnsi="Times New Roman" w:cs="Times New Roman"/>
          <w:sz w:val="22"/>
          <w:szCs w:val="22"/>
        </w:rPr>
        <w:t>approach to</w:t>
      </w:r>
      <w:r w:rsidRPr="05DB1392">
        <w:rPr>
          <w:rFonts w:ascii="Times New Roman" w:eastAsia="Times New Roman" w:hAnsi="Times New Roman" w:cs="Times New Roman"/>
          <w:sz w:val="22"/>
          <w:szCs w:val="22"/>
        </w:rPr>
        <w:t xml:space="preserve"> managing the project, ensuring </w:t>
      </w:r>
      <w:r w:rsidR="5F1E4FB5" w:rsidRPr="05DB1392">
        <w:rPr>
          <w:rFonts w:ascii="Times New Roman" w:eastAsia="Times New Roman" w:hAnsi="Times New Roman" w:cs="Times New Roman"/>
          <w:sz w:val="22"/>
          <w:szCs w:val="22"/>
        </w:rPr>
        <w:t>successful</w:t>
      </w:r>
      <w:r w:rsidRPr="05DB1392">
        <w:rPr>
          <w:rFonts w:ascii="Times New Roman" w:eastAsia="Times New Roman" w:hAnsi="Times New Roman" w:cs="Times New Roman"/>
          <w:sz w:val="22"/>
          <w:szCs w:val="22"/>
        </w:rPr>
        <w:t xml:space="preserve"> development. It will outline our project organization, lifecycle model, </w:t>
      </w:r>
      <w:r w:rsidR="6B7779A6" w:rsidRPr="05DB1392">
        <w:rPr>
          <w:rFonts w:ascii="Times New Roman" w:eastAsia="Times New Roman" w:hAnsi="Times New Roman" w:cs="Times New Roman"/>
          <w:sz w:val="22"/>
          <w:szCs w:val="22"/>
        </w:rPr>
        <w:t xml:space="preserve">risk analysis, </w:t>
      </w:r>
      <w:r w:rsidR="6B7779A6" w:rsidRPr="05DB1392">
        <w:rPr>
          <w:rFonts w:ascii="Times New Roman" w:eastAsia="Times New Roman" w:hAnsi="Times New Roman" w:cs="Times New Roman"/>
          <w:sz w:val="22"/>
          <w:szCs w:val="22"/>
        </w:rPr>
        <w:lastRenderedPageBreak/>
        <w:t>expected deliverables and schedule, monitoring, reporting, and controlling mechanisms, as well as the professional standards that each team member should adhere to.</w:t>
      </w:r>
      <w:r w:rsidR="37C522BD" w:rsidRPr="05DB1392">
        <w:rPr>
          <w:rFonts w:ascii="Times New Roman" w:eastAsia="Times New Roman" w:hAnsi="Times New Roman" w:cs="Times New Roman"/>
          <w:sz w:val="22"/>
          <w:szCs w:val="22"/>
        </w:rPr>
        <w:t xml:space="preserve"> </w:t>
      </w:r>
      <w:proofErr w:type="gramStart"/>
      <w:r w:rsidR="37C522BD" w:rsidRPr="05DB1392">
        <w:rPr>
          <w:rFonts w:ascii="Times New Roman" w:eastAsia="Times New Roman" w:hAnsi="Times New Roman" w:cs="Times New Roman"/>
          <w:sz w:val="22"/>
          <w:szCs w:val="22"/>
        </w:rPr>
        <w:t>Through the use of</w:t>
      </w:r>
      <w:proofErr w:type="gramEnd"/>
      <w:r w:rsidR="37C522BD" w:rsidRPr="05DB1392">
        <w:rPr>
          <w:rFonts w:ascii="Times New Roman" w:eastAsia="Times New Roman" w:hAnsi="Times New Roman" w:cs="Times New Roman"/>
          <w:sz w:val="22"/>
          <w:szCs w:val="22"/>
        </w:rPr>
        <w:t xml:space="preserve"> this plan, we expect the project to </w:t>
      </w:r>
      <w:r w:rsidR="6158F30D" w:rsidRPr="05DB1392">
        <w:rPr>
          <w:rFonts w:ascii="Times New Roman" w:eastAsia="Times New Roman" w:hAnsi="Times New Roman" w:cs="Times New Roman"/>
          <w:sz w:val="22"/>
          <w:szCs w:val="22"/>
        </w:rPr>
        <w:t>achieve its objectives efficiently and effectively.</w:t>
      </w:r>
    </w:p>
    <w:p w14:paraId="1519EECF" w14:textId="15AB1059" w:rsidR="006E6B0F" w:rsidRDefault="5B843D57" w:rsidP="4C54F320">
      <w:pPr>
        <w:pStyle w:val="Heading1"/>
        <w:spacing w:after="0"/>
        <w:ind w:right="20"/>
        <w:jc w:val="both"/>
        <w:rPr>
          <w:rFonts w:ascii="Times New Roman" w:eastAsia="Times New Roman" w:hAnsi="Times New Roman" w:cs="Times New Roman"/>
          <w:sz w:val="22"/>
          <w:szCs w:val="22"/>
        </w:rPr>
      </w:pPr>
      <w:bookmarkStart w:id="4" w:name="_Toc793951863"/>
      <w:r w:rsidRPr="05DB1392">
        <w:rPr>
          <w:rFonts w:ascii="Times New Roman" w:eastAsia="Times New Roman" w:hAnsi="Times New Roman" w:cs="Times New Roman"/>
          <w:sz w:val="22"/>
          <w:szCs w:val="22"/>
        </w:rPr>
        <w:t xml:space="preserve">(PROPOSED) </w:t>
      </w:r>
      <w:r w:rsidR="17CEDBBF" w:rsidRPr="05DB1392">
        <w:rPr>
          <w:rFonts w:ascii="Times New Roman" w:eastAsia="Times New Roman" w:hAnsi="Times New Roman" w:cs="Times New Roman"/>
          <w:sz w:val="22"/>
          <w:szCs w:val="22"/>
        </w:rPr>
        <w:t>PROJECT ORGANIZATION</w:t>
      </w:r>
      <w:bookmarkEnd w:id="4"/>
    </w:p>
    <w:p w14:paraId="4A62D433" w14:textId="4F2B44A6" w:rsidR="6B95E75F" w:rsidRDefault="6B95E75F" w:rsidP="05DB1392">
      <w:p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Our team will be divided into two groups</w:t>
      </w:r>
      <w:r w:rsidR="215C4177" w:rsidRPr="05DB1392">
        <w:rPr>
          <w:rFonts w:ascii="Times New Roman" w:eastAsia="Times New Roman" w:hAnsi="Times New Roman" w:cs="Times New Roman"/>
          <w:sz w:val="22"/>
          <w:szCs w:val="22"/>
        </w:rPr>
        <w:t>, with three members assigned to each one:</w:t>
      </w:r>
    </w:p>
    <w:p w14:paraId="60E5E901" w14:textId="5DF7E496" w:rsidR="2E366F5D" w:rsidRDefault="2E366F5D" w:rsidP="05DB1392">
      <w:pPr>
        <w:spacing w:after="0"/>
        <w:jc w:val="both"/>
        <w:rPr>
          <w:rFonts w:ascii="Times New Roman" w:eastAsia="Times New Roman" w:hAnsi="Times New Roman" w:cs="Times New Roman"/>
          <w:b/>
          <w:bCs/>
          <w:sz w:val="22"/>
          <w:szCs w:val="22"/>
        </w:rPr>
      </w:pPr>
      <w:r w:rsidRPr="05DB1392">
        <w:rPr>
          <w:rFonts w:ascii="Times New Roman" w:eastAsia="Times New Roman" w:hAnsi="Times New Roman" w:cs="Times New Roman"/>
          <w:b/>
          <w:bCs/>
          <w:sz w:val="22"/>
          <w:szCs w:val="22"/>
        </w:rPr>
        <w:t>Data and Analytics</w:t>
      </w:r>
      <w:r w:rsidR="027911A1" w:rsidRPr="05DB1392">
        <w:rPr>
          <w:rFonts w:ascii="Times New Roman" w:eastAsia="Times New Roman" w:hAnsi="Times New Roman" w:cs="Times New Roman"/>
          <w:b/>
          <w:bCs/>
          <w:sz w:val="22"/>
          <w:szCs w:val="22"/>
        </w:rPr>
        <w:t xml:space="preserve"> Team</w:t>
      </w:r>
    </w:p>
    <w:p w14:paraId="524FFCD1" w14:textId="63F8C8A1" w:rsidR="2E366F5D" w:rsidRDefault="2E366F5D" w:rsidP="05DB1392">
      <w:pPr>
        <w:pStyle w:val="ListParagraph"/>
        <w:numPr>
          <w:ilvl w:val="0"/>
          <w:numId w:val="4"/>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Clean, preprocess, and organize the data for analysis</w:t>
      </w:r>
    </w:p>
    <w:p w14:paraId="78D01A84" w14:textId="431F0EAF" w:rsidR="2E366F5D" w:rsidRDefault="2E366F5D" w:rsidP="05DB1392">
      <w:pPr>
        <w:pStyle w:val="ListParagraph"/>
        <w:numPr>
          <w:ilvl w:val="0"/>
          <w:numId w:val="4"/>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Set up and manage the data pipeline (ingest, storage, and access)</w:t>
      </w:r>
    </w:p>
    <w:p w14:paraId="6286C040" w14:textId="78C9A106" w:rsidR="2E366F5D" w:rsidRDefault="2E366F5D" w:rsidP="05DB1392">
      <w:pPr>
        <w:pStyle w:val="ListParagraph"/>
        <w:numPr>
          <w:ilvl w:val="0"/>
          <w:numId w:val="4"/>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Develop predictive models using the data</w:t>
      </w:r>
    </w:p>
    <w:p w14:paraId="36FE34A3" w14:textId="2F665EB3" w:rsidR="2E366F5D" w:rsidRDefault="2E366F5D" w:rsidP="05DB1392">
      <w:pPr>
        <w:pStyle w:val="ListParagraph"/>
        <w:numPr>
          <w:ilvl w:val="0"/>
          <w:numId w:val="4"/>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 xml:space="preserve">Collaborate with the Application </w:t>
      </w:r>
      <w:r w:rsidR="2B97941A" w:rsidRPr="05DB1392">
        <w:rPr>
          <w:rFonts w:ascii="Times New Roman" w:eastAsia="Times New Roman" w:hAnsi="Times New Roman" w:cs="Times New Roman"/>
          <w:sz w:val="22"/>
          <w:szCs w:val="22"/>
        </w:rPr>
        <w:t>Team</w:t>
      </w:r>
      <w:r w:rsidRPr="05DB1392">
        <w:rPr>
          <w:rFonts w:ascii="Times New Roman" w:eastAsia="Times New Roman" w:hAnsi="Times New Roman" w:cs="Times New Roman"/>
          <w:sz w:val="22"/>
          <w:szCs w:val="22"/>
        </w:rPr>
        <w:t xml:space="preserve"> to integrate the models into the app</w:t>
      </w:r>
    </w:p>
    <w:p w14:paraId="05EA8D70" w14:textId="5ED73D32" w:rsidR="05DB1392" w:rsidRDefault="05DB1392" w:rsidP="05DB1392">
      <w:pPr>
        <w:spacing w:after="0"/>
        <w:jc w:val="both"/>
        <w:rPr>
          <w:rFonts w:ascii="Times New Roman" w:eastAsia="Times New Roman" w:hAnsi="Times New Roman" w:cs="Times New Roman"/>
          <w:sz w:val="22"/>
          <w:szCs w:val="22"/>
        </w:rPr>
      </w:pPr>
    </w:p>
    <w:p w14:paraId="3B47F4CE" w14:textId="2077B3BA" w:rsidR="2E366F5D" w:rsidRDefault="2E366F5D" w:rsidP="05DB1392">
      <w:pPr>
        <w:spacing w:after="0"/>
        <w:jc w:val="both"/>
        <w:rPr>
          <w:rFonts w:ascii="Times New Roman" w:eastAsia="Times New Roman" w:hAnsi="Times New Roman" w:cs="Times New Roman"/>
          <w:b/>
          <w:bCs/>
          <w:sz w:val="22"/>
          <w:szCs w:val="22"/>
        </w:rPr>
      </w:pPr>
      <w:r w:rsidRPr="05DB1392">
        <w:rPr>
          <w:rFonts w:ascii="Times New Roman" w:eastAsia="Times New Roman" w:hAnsi="Times New Roman" w:cs="Times New Roman"/>
          <w:b/>
          <w:bCs/>
          <w:sz w:val="22"/>
          <w:szCs w:val="22"/>
        </w:rPr>
        <w:t>Application</w:t>
      </w:r>
      <w:r w:rsidR="6878E9FC" w:rsidRPr="05DB1392">
        <w:rPr>
          <w:rFonts w:ascii="Times New Roman" w:eastAsia="Times New Roman" w:hAnsi="Times New Roman" w:cs="Times New Roman"/>
          <w:b/>
          <w:bCs/>
          <w:sz w:val="22"/>
          <w:szCs w:val="22"/>
        </w:rPr>
        <w:t xml:space="preserve"> </w:t>
      </w:r>
      <w:r w:rsidR="267621EC" w:rsidRPr="05DB1392">
        <w:rPr>
          <w:rFonts w:ascii="Times New Roman" w:eastAsia="Times New Roman" w:hAnsi="Times New Roman" w:cs="Times New Roman"/>
          <w:b/>
          <w:bCs/>
          <w:sz w:val="22"/>
          <w:szCs w:val="22"/>
        </w:rPr>
        <w:t>Team</w:t>
      </w:r>
    </w:p>
    <w:p w14:paraId="1164E715" w14:textId="2EA96207" w:rsidR="2E366F5D" w:rsidRDefault="2E366F5D" w:rsidP="05DB1392">
      <w:pPr>
        <w:pStyle w:val="ListParagraph"/>
        <w:numPr>
          <w:ilvl w:val="0"/>
          <w:numId w:val="3"/>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Design and build the user interface</w:t>
      </w:r>
    </w:p>
    <w:p w14:paraId="6469F5F2" w14:textId="42F6FC16" w:rsidR="2E366F5D" w:rsidRDefault="2E366F5D" w:rsidP="05DB1392">
      <w:pPr>
        <w:pStyle w:val="ListParagraph"/>
        <w:numPr>
          <w:ilvl w:val="0"/>
          <w:numId w:val="3"/>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Develop back-end logic and APIs to connect the UI with the data and models</w:t>
      </w:r>
    </w:p>
    <w:p w14:paraId="6BA54C73" w14:textId="70C92773" w:rsidR="2E366F5D" w:rsidRDefault="2E366F5D" w:rsidP="05DB1392">
      <w:pPr>
        <w:pStyle w:val="ListParagraph"/>
        <w:numPr>
          <w:ilvl w:val="0"/>
          <w:numId w:val="3"/>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Implement data visualizations</w:t>
      </w:r>
    </w:p>
    <w:p w14:paraId="462B56F3" w14:textId="32F43DC5" w:rsidR="05DB1392" w:rsidRDefault="05DB1392" w:rsidP="05DB1392">
      <w:pPr>
        <w:spacing w:after="0"/>
        <w:jc w:val="both"/>
        <w:rPr>
          <w:rFonts w:ascii="Times New Roman" w:eastAsia="Times New Roman" w:hAnsi="Times New Roman" w:cs="Times New Roman"/>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05DB1392" w14:paraId="05716122" w14:textId="77777777" w:rsidTr="05DB1392">
        <w:trPr>
          <w:trHeight w:val="720"/>
        </w:trPr>
        <w:tc>
          <w:tcPr>
            <w:tcW w:w="3120" w:type="dxa"/>
          </w:tcPr>
          <w:p w14:paraId="521E89D9" w14:textId="2B130A50" w:rsidR="305E2E83" w:rsidRDefault="305E2E83" w:rsidP="05DB1392">
            <w:pPr>
              <w:rPr>
                <w:rFonts w:ascii="Times New Roman" w:eastAsia="Times New Roman" w:hAnsi="Times New Roman" w:cs="Times New Roman"/>
                <w:b/>
                <w:bCs/>
                <w:sz w:val="22"/>
                <w:szCs w:val="22"/>
              </w:rPr>
            </w:pPr>
            <w:r w:rsidRPr="05DB1392">
              <w:rPr>
                <w:rFonts w:ascii="Times New Roman" w:eastAsia="Times New Roman" w:hAnsi="Times New Roman" w:cs="Times New Roman"/>
                <w:b/>
                <w:bCs/>
                <w:sz w:val="22"/>
                <w:szCs w:val="22"/>
              </w:rPr>
              <w:t>Teams</w:t>
            </w:r>
          </w:p>
        </w:tc>
        <w:tc>
          <w:tcPr>
            <w:tcW w:w="3120" w:type="dxa"/>
          </w:tcPr>
          <w:p w14:paraId="10A9EFBC" w14:textId="6BE09559" w:rsidR="305E2E83" w:rsidRDefault="305E2E83" w:rsidP="05DB1392">
            <w:pPr>
              <w:rPr>
                <w:rFonts w:ascii="Times New Roman" w:eastAsia="Times New Roman" w:hAnsi="Times New Roman" w:cs="Times New Roman"/>
                <w:b/>
                <w:bCs/>
                <w:sz w:val="22"/>
                <w:szCs w:val="22"/>
              </w:rPr>
            </w:pPr>
            <w:r w:rsidRPr="05DB1392">
              <w:rPr>
                <w:rFonts w:ascii="Times New Roman" w:eastAsia="Times New Roman" w:hAnsi="Times New Roman" w:cs="Times New Roman"/>
                <w:b/>
                <w:bCs/>
                <w:sz w:val="22"/>
                <w:szCs w:val="22"/>
              </w:rPr>
              <w:t>Members</w:t>
            </w:r>
          </w:p>
        </w:tc>
        <w:tc>
          <w:tcPr>
            <w:tcW w:w="3120" w:type="dxa"/>
          </w:tcPr>
          <w:p w14:paraId="6E2CDD4A" w14:textId="21D90B75" w:rsidR="305E2E83" w:rsidRDefault="305E2E83" w:rsidP="05DB1392">
            <w:pPr>
              <w:rPr>
                <w:rFonts w:ascii="Times New Roman" w:eastAsia="Times New Roman" w:hAnsi="Times New Roman" w:cs="Times New Roman"/>
                <w:b/>
                <w:bCs/>
                <w:sz w:val="22"/>
                <w:szCs w:val="22"/>
              </w:rPr>
            </w:pPr>
            <w:r w:rsidRPr="05DB1392">
              <w:rPr>
                <w:rFonts w:ascii="Times New Roman" w:eastAsia="Times New Roman" w:hAnsi="Times New Roman" w:cs="Times New Roman"/>
                <w:b/>
                <w:bCs/>
                <w:sz w:val="22"/>
                <w:szCs w:val="22"/>
              </w:rPr>
              <w:t>Role</w:t>
            </w:r>
          </w:p>
        </w:tc>
      </w:tr>
      <w:tr w:rsidR="05DB1392" w14:paraId="6D8B3F8F" w14:textId="77777777" w:rsidTr="05DB1392">
        <w:trPr>
          <w:trHeight w:val="720"/>
        </w:trPr>
        <w:tc>
          <w:tcPr>
            <w:tcW w:w="3120" w:type="dxa"/>
          </w:tcPr>
          <w:p w14:paraId="7F91C1D0" w14:textId="055338B6" w:rsidR="305E2E83" w:rsidRDefault="305E2E83" w:rsidP="05DB1392">
            <w:pPr>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Data and Analytics</w:t>
            </w:r>
          </w:p>
        </w:tc>
        <w:tc>
          <w:tcPr>
            <w:tcW w:w="3120" w:type="dxa"/>
          </w:tcPr>
          <w:p w14:paraId="6A69B93D" w14:textId="0FBDD643" w:rsidR="05DB1392" w:rsidRDefault="05DB1392" w:rsidP="05DB1392">
            <w:pPr>
              <w:rPr>
                <w:rFonts w:ascii="Times New Roman" w:eastAsia="Times New Roman" w:hAnsi="Times New Roman" w:cs="Times New Roman"/>
                <w:b/>
                <w:bCs/>
                <w:sz w:val="22"/>
                <w:szCs w:val="22"/>
              </w:rPr>
            </w:pPr>
          </w:p>
        </w:tc>
        <w:tc>
          <w:tcPr>
            <w:tcW w:w="3120" w:type="dxa"/>
          </w:tcPr>
          <w:p w14:paraId="031ABBFD" w14:textId="051ABC55" w:rsidR="05DB1392" w:rsidRDefault="05DB1392" w:rsidP="05DB1392">
            <w:pPr>
              <w:rPr>
                <w:rFonts w:ascii="Times New Roman" w:eastAsia="Times New Roman" w:hAnsi="Times New Roman" w:cs="Times New Roman"/>
                <w:sz w:val="22"/>
                <w:szCs w:val="22"/>
              </w:rPr>
            </w:pPr>
          </w:p>
        </w:tc>
      </w:tr>
      <w:tr w:rsidR="05DB1392" w14:paraId="185A9737" w14:textId="77777777" w:rsidTr="05DB1392">
        <w:trPr>
          <w:trHeight w:val="720"/>
        </w:trPr>
        <w:tc>
          <w:tcPr>
            <w:tcW w:w="3120" w:type="dxa"/>
          </w:tcPr>
          <w:p w14:paraId="3A6ADFD0" w14:textId="0FBDD643" w:rsidR="05DB1392" w:rsidRDefault="05DB1392" w:rsidP="05DB1392">
            <w:pPr>
              <w:rPr>
                <w:rFonts w:ascii="Times New Roman" w:eastAsia="Times New Roman" w:hAnsi="Times New Roman" w:cs="Times New Roman"/>
                <w:b/>
                <w:bCs/>
                <w:sz w:val="22"/>
                <w:szCs w:val="22"/>
              </w:rPr>
            </w:pPr>
          </w:p>
        </w:tc>
        <w:tc>
          <w:tcPr>
            <w:tcW w:w="3120" w:type="dxa"/>
          </w:tcPr>
          <w:p w14:paraId="343C4B48" w14:textId="0FBDD643" w:rsidR="05DB1392" w:rsidRDefault="05DB1392" w:rsidP="05DB1392">
            <w:pPr>
              <w:rPr>
                <w:rFonts w:ascii="Times New Roman" w:eastAsia="Times New Roman" w:hAnsi="Times New Roman" w:cs="Times New Roman"/>
                <w:b/>
                <w:bCs/>
                <w:sz w:val="22"/>
                <w:szCs w:val="22"/>
              </w:rPr>
            </w:pPr>
          </w:p>
        </w:tc>
        <w:tc>
          <w:tcPr>
            <w:tcW w:w="3120" w:type="dxa"/>
          </w:tcPr>
          <w:p w14:paraId="50D2F919" w14:textId="0FBDD643" w:rsidR="05DB1392" w:rsidRDefault="05DB1392" w:rsidP="05DB1392">
            <w:pPr>
              <w:rPr>
                <w:rFonts w:ascii="Times New Roman" w:eastAsia="Times New Roman" w:hAnsi="Times New Roman" w:cs="Times New Roman"/>
                <w:b/>
                <w:bCs/>
                <w:sz w:val="22"/>
                <w:szCs w:val="22"/>
              </w:rPr>
            </w:pPr>
          </w:p>
        </w:tc>
      </w:tr>
      <w:tr w:rsidR="05DB1392" w14:paraId="74084419" w14:textId="77777777" w:rsidTr="05DB1392">
        <w:trPr>
          <w:trHeight w:val="720"/>
        </w:trPr>
        <w:tc>
          <w:tcPr>
            <w:tcW w:w="3120" w:type="dxa"/>
          </w:tcPr>
          <w:p w14:paraId="0077804A" w14:textId="0FBDD643" w:rsidR="05DB1392" w:rsidRDefault="05DB1392" w:rsidP="05DB1392">
            <w:pPr>
              <w:rPr>
                <w:rFonts w:ascii="Times New Roman" w:eastAsia="Times New Roman" w:hAnsi="Times New Roman" w:cs="Times New Roman"/>
                <w:b/>
                <w:bCs/>
                <w:sz w:val="22"/>
                <w:szCs w:val="22"/>
              </w:rPr>
            </w:pPr>
          </w:p>
        </w:tc>
        <w:tc>
          <w:tcPr>
            <w:tcW w:w="3120" w:type="dxa"/>
          </w:tcPr>
          <w:p w14:paraId="2B12CE11" w14:textId="0FBDD643" w:rsidR="05DB1392" w:rsidRDefault="05DB1392" w:rsidP="05DB1392">
            <w:pPr>
              <w:rPr>
                <w:rFonts w:ascii="Times New Roman" w:eastAsia="Times New Roman" w:hAnsi="Times New Roman" w:cs="Times New Roman"/>
                <w:b/>
                <w:bCs/>
                <w:sz w:val="22"/>
                <w:szCs w:val="22"/>
              </w:rPr>
            </w:pPr>
          </w:p>
        </w:tc>
        <w:tc>
          <w:tcPr>
            <w:tcW w:w="3120" w:type="dxa"/>
          </w:tcPr>
          <w:p w14:paraId="4E91F6B6" w14:textId="0FBDD643" w:rsidR="05DB1392" w:rsidRDefault="05DB1392" w:rsidP="05DB1392">
            <w:pPr>
              <w:rPr>
                <w:rFonts w:ascii="Times New Roman" w:eastAsia="Times New Roman" w:hAnsi="Times New Roman" w:cs="Times New Roman"/>
                <w:b/>
                <w:bCs/>
                <w:sz w:val="22"/>
                <w:szCs w:val="22"/>
              </w:rPr>
            </w:pPr>
          </w:p>
        </w:tc>
      </w:tr>
      <w:tr w:rsidR="05DB1392" w14:paraId="78FD569B" w14:textId="77777777" w:rsidTr="05DB1392">
        <w:trPr>
          <w:trHeight w:val="720"/>
        </w:trPr>
        <w:tc>
          <w:tcPr>
            <w:tcW w:w="3120" w:type="dxa"/>
          </w:tcPr>
          <w:p w14:paraId="2B991DFF" w14:textId="0593BA96" w:rsidR="305E2E83" w:rsidRDefault="305E2E83" w:rsidP="05DB1392">
            <w:pPr>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Application</w:t>
            </w:r>
          </w:p>
        </w:tc>
        <w:tc>
          <w:tcPr>
            <w:tcW w:w="3120" w:type="dxa"/>
          </w:tcPr>
          <w:p w14:paraId="40B1C64F" w14:textId="0FBDD643" w:rsidR="05DB1392" w:rsidRDefault="05DB1392" w:rsidP="05DB1392">
            <w:pPr>
              <w:rPr>
                <w:rFonts w:ascii="Times New Roman" w:eastAsia="Times New Roman" w:hAnsi="Times New Roman" w:cs="Times New Roman"/>
                <w:b/>
                <w:bCs/>
                <w:sz w:val="22"/>
                <w:szCs w:val="22"/>
              </w:rPr>
            </w:pPr>
          </w:p>
        </w:tc>
        <w:tc>
          <w:tcPr>
            <w:tcW w:w="3120" w:type="dxa"/>
          </w:tcPr>
          <w:p w14:paraId="166408B5" w14:textId="28758702" w:rsidR="05DB1392" w:rsidRDefault="05DB1392" w:rsidP="05DB1392">
            <w:pPr>
              <w:rPr>
                <w:rFonts w:ascii="Times New Roman" w:eastAsia="Times New Roman" w:hAnsi="Times New Roman" w:cs="Times New Roman"/>
                <w:sz w:val="22"/>
                <w:szCs w:val="22"/>
              </w:rPr>
            </w:pPr>
          </w:p>
        </w:tc>
      </w:tr>
      <w:tr w:rsidR="05DB1392" w14:paraId="085D5417" w14:textId="77777777" w:rsidTr="05DB1392">
        <w:trPr>
          <w:trHeight w:val="720"/>
        </w:trPr>
        <w:tc>
          <w:tcPr>
            <w:tcW w:w="3120" w:type="dxa"/>
          </w:tcPr>
          <w:p w14:paraId="7EDA9132" w14:textId="0FBDD643" w:rsidR="05DB1392" w:rsidRDefault="05DB1392" w:rsidP="05DB1392">
            <w:pPr>
              <w:rPr>
                <w:rFonts w:ascii="Times New Roman" w:eastAsia="Times New Roman" w:hAnsi="Times New Roman" w:cs="Times New Roman"/>
                <w:b/>
                <w:bCs/>
                <w:sz w:val="22"/>
                <w:szCs w:val="22"/>
              </w:rPr>
            </w:pPr>
          </w:p>
        </w:tc>
        <w:tc>
          <w:tcPr>
            <w:tcW w:w="3120" w:type="dxa"/>
          </w:tcPr>
          <w:p w14:paraId="0CD76D61" w14:textId="0FBDD643" w:rsidR="05DB1392" w:rsidRDefault="05DB1392" w:rsidP="05DB1392">
            <w:pPr>
              <w:rPr>
                <w:rFonts w:ascii="Times New Roman" w:eastAsia="Times New Roman" w:hAnsi="Times New Roman" w:cs="Times New Roman"/>
                <w:b/>
                <w:bCs/>
                <w:sz w:val="22"/>
                <w:szCs w:val="22"/>
              </w:rPr>
            </w:pPr>
          </w:p>
        </w:tc>
        <w:tc>
          <w:tcPr>
            <w:tcW w:w="3120" w:type="dxa"/>
          </w:tcPr>
          <w:p w14:paraId="644E68F7" w14:textId="0FBDD643" w:rsidR="05DB1392" w:rsidRDefault="05DB1392" w:rsidP="05DB1392">
            <w:pPr>
              <w:rPr>
                <w:rFonts w:ascii="Times New Roman" w:eastAsia="Times New Roman" w:hAnsi="Times New Roman" w:cs="Times New Roman"/>
                <w:b/>
                <w:bCs/>
                <w:sz w:val="22"/>
                <w:szCs w:val="22"/>
              </w:rPr>
            </w:pPr>
          </w:p>
        </w:tc>
      </w:tr>
      <w:tr w:rsidR="05DB1392" w14:paraId="53C48A04" w14:textId="77777777" w:rsidTr="05DB1392">
        <w:trPr>
          <w:trHeight w:val="720"/>
        </w:trPr>
        <w:tc>
          <w:tcPr>
            <w:tcW w:w="3120" w:type="dxa"/>
          </w:tcPr>
          <w:p w14:paraId="68E007F7" w14:textId="0FBDD643" w:rsidR="05DB1392" w:rsidRDefault="05DB1392" w:rsidP="05DB1392">
            <w:pPr>
              <w:rPr>
                <w:rFonts w:ascii="Times New Roman" w:eastAsia="Times New Roman" w:hAnsi="Times New Roman" w:cs="Times New Roman"/>
                <w:b/>
                <w:bCs/>
                <w:sz w:val="22"/>
                <w:szCs w:val="22"/>
              </w:rPr>
            </w:pPr>
          </w:p>
        </w:tc>
        <w:tc>
          <w:tcPr>
            <w:tcW w:w="3120" w:type="dxa"/>
          </w:tcPr>
          <w:p w14:paraId="09C2B0E8" w14:textId="0FBDD643" w:rsidR="05DB1392" w:rsidRDefault="05DB1392" w:rsidP="05DB1392">
            <w:pPr>
              <w:rPr>
                <w:rFonts w:ascii="Times New Roman" w:eastAsia="Times New Roman" w:hAnsi="Times New Roman" w:cs="Times New Roman"/>
                <w:b/>
                <w:bCs/>
                <w:sz w:val="22"/>
                <w:szCs w:val="22"/>
              </w:rPr>
            </w:pPr>
          </w:p>
        </w:tc>
        <w:tc>
          <w:tcPr>
            <w:tcW w:w="3120" w:type="dxa"/>
          </w:tcPr>
          <w:p w14:paraId="24DCF7C6" w14:textId="0FBDD643" w:rsidR="05DB1392" w:rsidRDefault="05DB1392" w:rsidP="05DB1392">
            <w:pPr>
              <w:rPr>
                <w:rFonts w:ascii="Times New Roman" w:eastAsia="Times New Roman" w:hAnsi="Times New Roman" w:cs="Times New Roman"/>
                <w:b/>
                <w:bCs/>
                <w:sz w:val="22"/>
                <w:szCs w:val="22"/>
              </w:rPr>
            </w:pPr>
          </w:p>
        </w:tc>
      </w:tr>
    </w:tbl>
    <w:p w14:paraId="0A0A372A" w14:textId="4AEC3DD3"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528B7481" w14:textId="71B0253B" w:rsidR="006E6B0F" w:rsidRDefault="14604284" w:rsidP="4C54F320">
      <w:pPr>
        <w:pStyle w:val="Heading1"/>
        <w:spacing w:after="0"/>
        <w:ind w:right="20"/>
        <w:jc w:val="both"/>
        <w:rPr>
          <w:rFonts w:ascii="Times New Roman" w:eastAsia="Times New Roman" w:hAnsi="Times New Roman" w:cs="Times New Roman"/>
          <w:sz w:val="22"/>
          <w:szCs w:val="22"/>
        </w:rPr>
      </w:pPr>
      <w:bookmarkStart w:id="5" w:name="_Toc212794390"/>
      <w:r w:rsidRPr="05DB1392">
        <w:rPr>
          <w:rFonts w:ascii="Times New Roman" w:eastAsia="Times New Roman" w:hAnsi="Times New Roman" w:cs="Times New Roman"/>
          <w:sz w:val="22"/>
          <w:szCs w:val="22"/>
        </w:rPr>
        <w:t xml:space="preserve">(PROPOSED) </w:t>
      </w:r>
      <w:r w:rsidR="17CEDBBF" w:rsidRPr="05DB1392">
        <w:rPr>
          <w:rFonts w:ascii="Times New Roman" w:eastAsia="Times New Roman" w:hAnsi="Times New Roman" w:cs="Times New Roman"/>
          <w:sz w:val="22"/>
          <w:szCs w:val="22"/>
        </w:rPr>
        <w:t>LIFECYCLE MODEL USED</w:t>
      </w:r>
      <w:bookmarkEnd w:id="5"/>
    </w:p>
    <w:p w14:paraId="6FD06AB1" w14:textId="797DCE87" w:rsidR="006E6B0F" w:rsidRDefault="143E2465" w:rsidP="05DB1392">
      <w:pPr>
        <w:spacing w:after="0"/>
        <w:ind w:right="2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Our team will adopt the Agile methodology, specifically the Scrum framework. This approach will foster a communicative and collaborative environment, while offering flexibility and adaptability to change. Additionally, it will enable us to continuously improve our work without impeding our progress</w:t>
      </w:r>
      <w:r w:rsidR="63482E97" w:rsidRPr="05DB1392">
        <w:rPr>
          <w:rFonts w:ascii="Times New Roman" w:eastAsia="Times New Roman" w:hAnsi="Times New Roman" w:cs="Times New Roman"/>
          <w:sz w:val="22"/>
          <w:szCs w:val="22"/>
        </w:rPr>
        <w:t>.</w:t>
      </w:r>
    </w:p>
    <w:p w14:paraId="0C2AE5F9" w14:textId="79E5A66A" w:rsidR="006E6B0F" w:rsidRDefault="17CEDBBF" w:rsidP="4C54F320">
      <w:pPr>
        <w:pStyle w:val="Heading1"/>
        <w:spacing w:after="0"/>
        <w:ind w:right="20"/>
        <w:jc w:val="both"/>
        <w:rPr>
          <w:rFonts w:ascii="Times New Roman" w:eastAsia="Times New Roman" w:hAnsi="Times New Roman" w:cs="Times New Roman"/>
          <w:sz w:val="22"/>
          <w:szCs w:val="22"/>
        </w:rPr>
      </w:pPr>
      <w:bookmarkStart w:id="6" w:name="_Toc1213762621"/>
      <w:r w:rsidRPr="05DB1392">
        <w:rPr>
          <w:rFonts w:ascii="Times New Roman" w:eastAsia="Times New Roman" w:hAnsi="Times New Roman" w:cs="Times New Roman"/>
          <w:sz w:val="22"/>
          <w:szCs w:val="22"/>
        </w:rPr>
        <w:lastRenderedPageBreak/>
        <w:t>RISK ANALYSIS</w:t>
      </w:r>
      <w:bookmarkEnd w:id="6"/>
    </w:p>
    <w:p w14:paraId="6B65D410" w14:textId="22B7CD51" w:rsidR="006E6B0F" w:rsidRDefault="17CEDBBF" w:rsidP="4C54F320">
      <w:pPr>
        <w:pStyle w:val="ListParagraph"/>
        <w:numPr>
          <w:ilvl w:val="0"/>
          <w:numId w:val="6"/>
        </w:numPr>
        <w:spacing w:after="0"/>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describe possible project risks, the likelihood of these risks arising, and the risk reduction strategies that are proposed</w:t>
      </w:r>
    </w:p>
    <w:p w14:paraId="610FB188" w14:textId="2E8B78E7"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include the rationale.</w:t>
      </w:r>
    </w:p>
    <w:p w14:paraId="4F30579E" w14:textId="6BBDFC53" w:rsidR="006E6B0F" w:rsidRDefault="17CEDBBF" w:rsidP="4C54F320">
      <w:pPr>
        <w:pStyle w:val="Heading1"/>
        <w:spacing w:after="0"/>
        <w:ind w:right="20"/>
        <w:jc w:val="both"/>
      </w:pPr>
      <w:r w:rsidRPr="4C54F320">
        <w:rPr>
          <w:rFonts w:ascii="Times New Roman" w:eastAsia="Times New Roman" w:hAnsi="Times New Roman" w:cs="Times New Roman"/>
          <w:sz w:val="22"/>
          <w:szCs w:val="22"/>
        </w:rPr>
        <w:t xml:space="preserve"> </w:t>
      </w:r>
    </w:p>
    <w:p w14:paraId="222ECCF0" w14:textId="6099F805" w:rsidR="006E6B0F" w:rsidRDefault="17CEDBBF" w:rsidP="4C54F320">
      <w:pPr>
        <w:pStyle w:val="Heading1"/>
        <w:spacing w:after="0"/>
        <w:ind w:right="20"/>
        <w:jc w:val="both"/>
        <w:rPr>
          <w:rFonts w:ascii="Times New Roman" w:eastAsia="Times New Roman" w:hAnsi="Times New Roman" w:cs="Times New Roman"/>
          <w:sz w:val="22"/>
          <w:szCs w:val="22"/>
        </w:rPr>
      </w:pPr>
      <w:bookmarkStart w:id="7" w:name="_Toc1594260939"/>
      <w:r w:rsidRPr="05DB1392">
        <w:rPr>
          <w:rFonts w:ascii="Times New Roman" w:eastAsia="Times New Roman" w:hAnsi="Times New Roman" w:cs="Times New Roman"/>
          <w:sz w:val="22"/>
          <w:szCs w:val="22"/>
        </w:rPr>
        <w:t>SOFTWARE AND HARDWARE RESOURCE REQUIREMENTS</w:t>
      </w:r>
      <w:bookmarkEnd w:id="7"/>
      <w:r w:rsidR="27217B51" w:rsidRPr="05DB1392">
        <w:rPr>
          <w:rFonts w:ascii="Times New Roman" w:eastAsia="Times New Roman" w:hAnsi="Times New Roman" w:cs="Times New Roman"/>
          <w:sz w:val="22"/>
          <w:szCs w:val="22"/>
        </w:rPr>
        <w:t xml:space="preserve"> </w:t>
      </w:r>
    </w:p>
    <w:p w14:paraId="63455811" w14:textId="77361A17"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describe the software and hardware required to carry out the development.</w:t>
      </w:r>
    </w:p>
    <w:p w14:paraId="6A76860D" w14:textId="4E348971"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both software and hardware must be available in the lab</w:t>
      </w:r>
    </w:p>
    <w:p w14:paraId="497B8A74" w14:textId="76FEBB64"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include the rationale</w:t>
      </w:r>
    </w:p>
    <w:p w14:paraId="1EFE21B6" w14:textId="4DD63FCC"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04670A08" w14:textId="4EC5C429" w:rsidR="006E6B0F" w:rsidRDefault="17CEDBBF" w:rsidP="4C54F320">
      <w:pPr>
        <w:pStyle w:val="Heading1"/>
        <w:spacing w:after="0"/>
        <w:ind w:right="20"/>
        <w:jc w:val="both"/>
      </w:pPr>
      <w:bookmarkStart w:id="8" w:name="_Toc855462786"/>
      <w:r w:rsidRPr="05DB1392">
        <w:rPr>
          <w:rFonts w:ascii="Times New Roman" w:eastAsia="Times New Roman" w:hAnsi="Times New Roman" w:cs="Times New Roman"/>
          <w:sz w:val="22"/>
          <w:szCs w:val="22"/>
        </w:rPr>
        <w:t>DELIVERABLES AND SCHEDULE</w:t>
      </w:r>
      <w:bookmarkEnd w:id="8"/>
      <w:r w:rsidR="5D2B99D6" w:rsidRPr="05DB1392">
        <w:rPr>
          <w:rFonts w:ascii="Times New Roman" w:eastAsia="Times New Roman" w:hAnsi="Times New Roman" w:cs="Times New Roman"/>
          <w:sz w:val="22"/>
          <w:szCs w:val="22"/>
        </w:rPr>
        <w:t xml:space="preserve"> </w:t>
      </w:r>
    </w:p>
    <w:p w14:paraId="79867370" w14:textId="791F52FD"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describe the activities, dependencies between activities, the estimated time required to reach each milestone, and the allocation of people to activities</w:t>
      </w:r>
    </w:p>
    <w:p w14:paraId="41DC5981" w14:textId="2C412269"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include the rationale</w:t>
      </w:r>
    </w:p>
    <w:p w14:paraId="2A1A2D00" w14:textId="2066EFE1"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57A18E12" w14:textId="76A939CC" w:rsidR="006E6B0F" w:rsidRDefault="7E0A4290" w:rsidP="05DB1392">
      <w:pPr>
        <w:pStyle w:val="Heading1"/>
        <w:spacing w:after="0"/>
        <w:ind w:right="20"/>
        <w:jc w:val="both"/>
        <w:rPr>
          <w:rFonts w:ascii="Times New Roman" w:eastAsia="Times New Roman" w:hAnsi="Times New Roman" w:cs="Times New Roman"/>
          <w:sz w:val="22"/>
          <w:szCs w:val="22"/>
        </w:rPr>
      </w:pPr>
      <w:bookmarkStart w:id="9" w:name="_Toc682417830"/>
      <w:r w:rsidRPr="05DB1392">
        <w:rPr>
          <w:rFonts w:ascii="Times New Roman" w:eastAsia="Times New Roman" w:hAnsi="Times New Roman" w:cs="Times New Roman"/>
          <w:sz w:val="22"/>
          <w:szCs w:val="22"/>
        </w:rPr>
        <w:t xml:space="preserve">(PROPOSED) </w:t>
      </w:r>
      <w:r w:rsidR="17CEDBBF" w:rsidRPr="05DB1392">
        <w:rPr>
          <w:rFonts w:ascii="Times New Roman" w:eastAsia="Times New Roman" w:hAnsi="Times New Roman" w:cs="Times New Roman"/>
          <w:sz w:val="22"/>
          <w:szCs w:val="22"/>
        </w:rPr>
        <w:t>MONITORING, REPORTING, AND CONTROLLING MECHANISMS</w:t>
      </w:r>
      <w:bookmarkEnd w:id="9"/>
    </w:p>
    <w:p w14:paraId="6E9ACD94" w14:textId="2CE7FB5F" w:rsidR="6A35F223" w:rsidRDefault="6A35F223" w:rsidP="05DB1392">
      <w:p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To ensure our project is successful, the following reports will be produced regularly, providing insight into our team’s progress:</w:t>
      </w:r>
    </w:p>
    <w:p w14:paraId="24331EB8" w14:textId="2AE724B5" w:rsidR="6A35F223" w:rsidRDefault="6A35F223" w:rsidP="05DB1392">
      <w:pPr>
        <w:pStyle w:val="ListParagraph"/>
        <w:numPr>
          <w:ilvl w:val="0"/>
          <w:numId w:val="2"/>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Progress Reports</w:t>
      </w:r>
      <w:r w:rsidR="61847EF6" w:rsidRPr="05DB1392">
        <w:rPr>
          <w:rFonts w:ascii="Times New Roman" w:eastAsia="Times New Roman" w:hAnsi="Times New Roman" w:cs="Times New Roman"/>
          <w:sz w:val="22"/>
          <w:szCs w:val="22"/>
        </w:rPr>
        <w:t xml:space="preserve">: A detailed </w:t>
      </w:r>
      <w:r w:rsidR="4487D41A" w:rsidRPr="05DB1392">
        <w:rPr>
          <w:rFonts w:ascii="Times New Roman" w:eastAsia="Times New Roman" w:hAnsi="Times New Roman" w:cs="Times New Roman"/>
          <w:sz w:val="22"/>
          <w:szCs w:val="22"/>
        </w:rPr>
        <w:t xml:space="preserve">progress </w:t>
      </w:r>
      <w:r w:rsidR="61847EF6" w:rsidRPr="05DB1392">
        <w:rPr>
          <w:rFonts w:ascii="Times New Roman" w:eastAsia="Times New Roman" w:hAnsi="Times New Roman" w:cs="Times New Roman"/>
          <w:sz w:val="22"/>
          <w:szCs w:val="22"/>
        </w:rPr>
        <w:t>report will be generated at the end of each sprint to track completed tasks, ongoing activities, and any challenges encountered.</w:t>
      </w:r>
    </w:p>
    <w:p w14:paraId="47529B0D" w14:textId="20A0B2BC" w:rsidR="6A35F223" w:rsidRDefault="6A35F223" w:rsidP="05DB1392">
      <w:pPr>
        <w:pStyle w:val="ListParagraph"/>
        <w:numPr>
          <w:ilvl w:val="0"/>
          <w:numId w:val="2"/>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Quality Assurance Reports</w:t>
      </w:r>
      <w:r w:rsidR="7DA63E08" w:rsidRPr="05DB1392">
        <w:rPr>
          <w:rFonts w:ascii="Times New Roman" w:eastAsia="Times New Roman" w:hAnsi="Times New Roman" w:cs="Times New Roman"/>
          <w:sz w:val="22"/>
          <w:szCs w:val="22"/>
        </w:rPr>
        <w:t>: These will be generated after each phase of testing. They will document test results, any identified faults, failures, or errors, and the steps taken to resolve them.</w:t>
      </w:r>
    </w:p>
    <w:p w14:paraId="60078CF9" w14:textId="0193F165" w:rsidR="6A35F223" w:rsidRDefault="6A35F223" w:rsidP="05DB1392">
      <w:p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The control mechanisms that we will use include:</w:t>
      </w:r>
    </w:p>
    <w:p w14:paraId="4AB8DDE0" w14:textId="5DC9F526" w:rsidR="6A35F223" w:rsidRDefault="6A35F223" w:rsidP="05DB1392">
      <w:pPr>
        <w:pStyle w:val="ListParagraph"/>
        <w:numPr>
          <w:ilvl w:val="0"/>
          <w:numId w:val="1"/>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Kanban Boards: A Kanban Boa</w:t>
      </w:r>
      <w:r w:rsidR="2CCBF5C2" w:rsidRPr="05DB1392">
        <w:rPr>
          <w:rFonts w:ascii="Times New Roman" w:eastAsia="Times New Roman" w:hAnsi="Times New Roman" w:cs="Times New Roman"/>
          <w:sz w:val="22"/>
          <w:szCs w:val="22"/>
        </w:rPr>
        <w:t xml:space="preserve">rd will be used to track our tasks. It will provide different </w:t>
      </w:r>
      <w:r w:rsidR="0A02B5A3" w:rsidRPr="05DB1392">
        <w:rPr>
          <w:rFonts w:ascii="Times New Roman" w:eastAsia="Times New Roman" w:hAnsi="Times New Roman" w:cs="Times New Roman"/>
          <w:sz w:val="22"/>
          <w:szCs w:val="22"/>
        </w:rPr>
        <w:t>statuses for each one</w:t>
      </w:r>
      <w:r w:rsidR="2CCBF5C2" w:rsidRPr="05DB1392">
        <w:rPr>
          <w:rFonts w:ascii="Times New Roman" w:eastAsia="Times New Roman" w:hAnsi="Times New Roman" w:cs="Times New Roman"/>
          <w:sz w:val="22"/>
          <w:szCs w:val="22"/>
        </w:rPr>
        <w:t xml:space="preserve"> such</w:t>
      </w:r>
      <w:r w:rsidR="77738C5E" w:rsidRPr="05DB1392">
        <w:rPr>
          <w:rFonts w:ascii="Times New Roman" w:eastAsia="Times New Roman" w:hAnsi="Times New Roman" w:cs="Times New Roman"/>
          <w:sz w:val="22"/>
          <w:szCs w:val="22"/>
        </w:rPr>
        <w:t xml:space="preserve"> as</w:t>
      </w:r>
      <w:r w:rsidR="2CCBF5C2" w:rsidRPr="05DB1392">
        <w:rPr>
          <w:rFonts w:ascii="Times New Roman" w:eastAsia="Times New Roman" w:hAnsi="Times New Roman" w:cs="Times New Roman"/>
          <w:sz w:val="22"/>
          <w:szCs w:val="22"/>
        </w:rPr>
        <w:t xml:space="preserve"> “To Do”, “In Progress”, and “Done”. It will also provide a level of importance, such as “Low”</w:t>
      </w:r>
      <w:r w:rsidR="59A5F5DA" w:rsidRPr="05DB1392">
        <w:rPr>
          <w:rFonts w:ascii="Times New Roman" w:eastAsia="Times New Roman" w:hAnsi="Times New Roman" w:cs="Times New Roman"/>
          <w:sz w:val="22"/>
          <w:szCs w:val="22"/>
        </w:rPr>
        <w:t>, “Medium”, and “High”, for prioritization.</w:t>
      </w:r>
    </w:p>
    <w:p w14:paraId="0079932F" w14:textId="288143A3" w:rsidR="6A35F223" w:rsidRDefault="6A35F223" w:rsidP="05DB1392">
      <w:pPr>
        <w:pStyle w:val="ListParagraph"/>
        <w:numPr>
          <w:ilvl w:val="0"/>
          <w:numId w:val="1"/>
        </w:num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Daily Updates</w:t>
      </w:r>
      <w:r w:rsidR="383DBA88" w:rsidRPr="05DB1392">
        <w:rPr>
          <w:rFonts w:ascii="Times New Roman" w:eastAsia="Times New Roman" w:hAnsi="Times New Roman" w:cs="Times New Roman"/>
          <w:sz w:val="22"/>
          <w:szCs w:val="22"/>
        </w:rPr>
        <w:t xml:space="preserve">: Team members will send a daily status update on their activities from the previous day </w:t>
      </w:r>
      <w:bookmarkStart w:id="10" w:name="_Int_jXkNBLTF"/>
      <w:r w:rsidR="28BC5E04" w:rsidRPr="05DB1392">
        <w:rPr>
          <w:rFonts w:ascii="Times New Roman" w:eastAsia="Times New Roman" w:hAnsi="Times New Roman" w:cs="Times New Roman"/>
          <w:sz w:val="22"/>
          <w:szCs w:val="22"/>
        </w:rPr>
        <w:t>in</w:t>
      </w:r>
      <w:bookmarkEnd w:id="10"/>
      <w:r w:rsidR="383DBA88" w:rsidRPr="05DB1392">
        <w:rPr>
          <w:rFonts w:ascii="Times New Roman" w:eastAsia="Times New Roman" w:hAnsi="Times New Roman" w:cs="Times New Roman"/>
          <w:sz w:val="22"/>
          <w:szCs w:val="22"/>
        </w:rPr>
        <w:t xml:space="preserve"> our communication channel.</w:t>
      </w:r>
    </w:p>
    <w:p w14:paraId="5C8396CE" w14:textId="76EF3D04" w:rsidR="006E6B0F" w:rsidRDefault="17CEDBBF" w:rsidP="4C54F320">
      <w:pPr>
        <w:pStyle w:val="Heading1"/>
        <w:spacing w:after="0"/>
        <w:ind w:right="20"/>
        <w:jc w:val="both"/>
      </w:pPr>
      <w:r w:rsidRPr="4C54F320">
        <w:rPr>
          <w:rFonts w:ascii="Times New Roman" w:eastAsia="Times New Roman" w:hAnsi="Times New Roman" w:cs="Times New Roman"/>
          <w:sz w:val="22"/>
          <w:szCs w:val="22"/>
        </w:rPr>
        <w:lastRenderedPageBreak/>
        <w:t xml:space="preserve"> </w:t>
      </w:r>
    </w:p>
    <w:p w14:paraId="049A7E95" w14:textId="6BAEBC6A" w:rsidR="006E6B0F" w:rsidRDefault="17CEDBBF" w:rsidP="4C54F320">
      <w:pPr>
        <w:pStyle w:val="Heading1"/>
        <w:spacing w:after="0"/>
        <w:ind w:right="20"/>
        <w:jc w:val="both"/>
      </w:pPr>
      <w:r w:rsidRPr="4C54F320">
        <w:rPr>
          <w:rFonts w:ascii="Times New Roman" w:eastAsia="Times New Roman" w:hAnsi="Times New Roman" w:cs="Times New Roman"/>
          <w:sz w:val="22"/>
          <w:szCs w:val="22"/>
        </w:rPr>
        <w:t xml:space="preserve"> </w:t>
      </w:r>
    </w:p>
    <w:p w14:paraId="69599088" w14:textId="4BDAD2C4" w:rsidR="006E6B0F" w:rsidRDefault="17CEDBBF" w:rsidP="4C54F320">
      <w:pPr>
        <w:pStyle w:val="Heading1"/>
        <w:spacing w:after="0"/>
        <w:ind w:right="20"/>
        <w:jc w:val="both"/>
      </w:pPr>
      <w:r w:rsidRPr="4C54F320">
        <w:rPr>
          <w:rFonts w:ascii="Times New Roman" w:eastAsia="Times New Roman" w:hAnsi="Times New Roman" w:cs="Times New Roman"/>
          <w:sz w:val="22"/>
          <w:szCs w:val="22"/>
        </w:rPr>
        <w:t xml:space="preserve"> </w:t>
      </w:r>
    </w:p>
    <w:p w14:paraId="343DF355" w14:textId="5BBE62AD" w:rsidR="006E6B0F" w:rsidRDefault="17CEDBBF" w:rsidP="4C54F320">
      <w:pPr>
        <w:pStyle w:val="Heading1"/>
        <w:spacing w:after="0"/>
        <w:ind w:right="20"/>
        <w:jc w:val="both"/>
      </w:pPr>
      <w:r w:rsidRPr="4C54F320">
        <w:rPr>
          <w:rFonts w:ascii="Times New Roman" w:eastAsia="Times New Roman" w:hAnsi="Times New Roman" w:cs="Times New Roman"/>
          <w:sz w:val="22"/>
          <w:szCs w:val="22"/>
        </w:rPr>
        <w:t xml:space="preserve"> </w:t>
      </w:r>
    </w:p>
    <w:p w14:paraId="3892AF8D" w14:textId="6CDEF74D" w:rsidR="006E6B0F" w:rsidRDefault="17CEDBBF" w:rsidP="05DB1392">
      <w:pPr>
        <w:pStyle w:val="Heading1"/>
        <w:spacing w:after="0"/>
        <w:ind w:right="20"/>
        <w:jc w:val="both"/>
        <w:rPr>
          <w:rFonts w:ascii="Times New Roman" w:eastAsia="Times New Roman" w:hAnsi="Times New Roman" w:cs="Times New Roman"/>
          <w:sz w:val="22"/>
          <w:szCs w:val="22"/>
        </w:rPr>
      </w:pPr>
      <w:bookmarkStart w:id="11" w:name="_Toc2017025147"/>
      <w:r w:rsidRPr="05DB1392">
        <w:rPr>
          <w:rFonts w:ascii="Times New Roman" w:eastAsia="Times New Roman" w:hAnsi="Times New Roman" w:cs="Times New Roman"/>
          <w:sz w:val="22"/>
          <w:szCs w:val="22"/>
        </w:rPr>
        <w:t>PROFESSIONAL STANDARDS</w:t>
      </w:r>
      <w:bookmarkEnd w:id="11"/>
    </w:p>
    <w:p w14:paraId="4F7A2931" w14:textId="0F15181F" w:rsidR="0BE48CFB" w:rsidRDefault="0BE48CFB" w:rsidP="05DB1392">
      <w:pPr>
        <w:spacing w:after="0"/>
        <w:jc w:val="both"/>
        <w:rPr>
          <w:rFonts w:ascii="Times New Roman" w:eastAsia="Times New Roman" w:hAnsi="Times New Roman" w:cs="Times New Roman"/>
          <w:sz w:val="22"/>
          <w:szCs w:val="22"/>
        </w:rPr>
      </w:pPr>
      <w:r w:rsidRPr="05DB1392">
        <w:rPr>
          <w:rFonts w:ascii="Times New Roman" w:eastAsia="Times New Roman" w:hAnsi="Times New Roman" w:cs="Times New Roman"/>
          <w:sz w:val="22"/>
          <w:szCs w:val="22"/>
        </w:rPr>
        <w:t>Please refer to Appendix A.</w:t>
      </w:r>
    </w:p>
    <w:p w14:paraId="300F8304" w14:textId="1EF3C74D"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1732BA9B" w14:textId="0EF86A53" w:rsidR="006E6B0F" w:rsidRDefault="17CEDBBF" w:rsidP="05DB1392">
      <w:pPr>
        <w:pStyle w:val="Heading1"/>
        <w:spacing w:after="0"/>
        <w:ind w:right="20"/>
        <w:jc w:val="both"/>
        <w:rPr>
          <w:rFonts w:ascii="Times New Roman" w:eastAsia="Times New Roman" w:hAnsi="Times New Roman" w:cs="Times New Roman"/>
          <w:sz w:val="22"/>
          <w:szCs w:val="22"/>
        </w:rPr>
      </w:pPr>
      <w:bookmarkStart w:id="12" w:name="_Toc92542744"/>
      <w:r w:rsidRPr="05DB1392">
        <w:rPr>
          <w:rFonts w:ascii="Times New Roman" w:eastAsia="Times New Roman" w:hAnsi="Times New Roman" w:cs="Times New Roman"/>
          <w:sz w:val="22"/>
          <w:szCs w:val="22"/>
        </w:rPr>
        <w:t>EVIDENCE THE DOCUMENT HAS BEEN PLACED UNDER CONFIGURATION MANAGEMENT</w:t>
      </w:r>
      <w:bookmarkEnd w:id="12"/>
    </w:p>
    <w:p w14:paraId="6F1B101B" w14:textId="6F406543"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6A5CA2F0" w14:textId="3BF9F5D7" w:rsidR="006E6B0F" w:rsidRDefault="17CEDBBF" w:rsidP="4C54F320">
      <w:pPr>
        <w:jc w:val="both"/>
      </w:pPr>
      <w:r w:rsidRPr="4C54F320">
        <w:rPr>
          <w:rFonts w:ascii="Times New Roman" w:eastAsia="Times New Roman" w:hAnsi="Times New Roman" w:cs="Times New Roman"/>
          <w:sz w:val="22"/>
          <w:szCs w:val="22"/>
        </w:rPr>
        <w:t>ENGINEERING STANDARDS AND MULTIPLE CONSTRAINTS</w:t>
      </w:r>
    </w:p>
    <w:p w14:paraId="517717BE" w14:textId="271BB534"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students should work with their project sponsor(s) to identify all the standards and constraints that should be applied for preparing this document</w:t>
      </w:r>
    </w:p>
    <w:p w14:paraId="75C762D9" w14:textId="4879A346" w:rsidR="006E6B0F" w:rsidRDefault="17CEDBBF" w:rsidP="4C54F320">
      <w:pPr>
        <w:jc w:val="both"/>
      </w:pPr>
      <w:r w:rsidRPr="4C54F320">
        <w:rPr>
          <w:rFonts w:ascii="Times New Roman" w:eastAsia="Times New Roman" w:hAnsi="Times New Roman" w:cs="Times New Roman"/>
          <w:sz w:val="22"/>
          <w:szCs w:val="22"/>
        </w:rPr>
        <w:t xml:space="preserve"> </w:t>
      </w:r>
    </w:p>
    <w:p w14:paraId="01C500F6" w14:textId="7769B209" w:rsidR="006E6B0F" w:rsidRDefault="17CEDBBF" w:rsidP="4C54F320">
      <w:pPr>
        <w:jc w:val="both"/>
      </w:pPr>
      <w:r w:rsidRPr="4C54F320">
        <w:rPr>
          <w:rFonts w:ascii="Times New Roman" w:eastAsia="Times New Roman" w:hAnsi="Times New Roman" w:cs="Times New Roman"/>
          <w:sz w:val="22"/>
          <w:szCs w:val="22"/>
        </w:rPr>
        <w:t>ADDITIONAL REFERENCES</w:t>
      </w:r>
    </w:p>
    <w:p w14:paraId="24E0FC14" w14:textId="4A0D7690" w:rsidR="006E6B0F" w:rsidRDefault="17CEDBBF" w:rsidP="4C54F320">
      <w:pPr>
        <w:pStyle w:val="ListParagraph"/>
        <w:numPr>
          <w:ilvl w:val="0"/>
          <w:numId w:val="6"/>
        </w:numPr>
        <w:spacing w:after="0"/>
        <w:jc w:val="both"/>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include other related references that are not included the section above</w:t>
      </w:r>
    </w:p>
    <w:p w14:paraId="640C1FFE" w14:textId="6663BAA1"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19DED39F" w14:textId="181A1792" w:rsidR="006E6B0F" w:rsidRDefault="17CEDBBF" w:rsidP="4C54F320">
      <w:pPr>
        <w:ind w:right="20"/>
        <w:jc w:val="both"/>
      </w:pPr>
      <w:r w:rsidRPr="4C54F320">
        <w:rPr>
          <w:rFonts w:ascii="Times New Roman" w:eastAsia="Times New Roman" w:hAnsi="Times New Roman" w:cs="Times New Roman"/>
          <w:b/>
          <w:bCs/>
          <w:sz w:val="22"/>
          <w:szCs w:val="22"/>
        </w:rPr>
        <w:t>Appendix A.</w:t>
      </w:r>
    </w:p>
    <w:p w14:paraId="43DAD156" w14:textId="0B6A93B6" w:rsidR="006E6B0F" w:rsidRDefault="17CEDBBF" w:rsidP="4C54F320">
      <w:pPr>
        <w:spacing w:after="0"/>
        <w:ind w:right="20"/>
        <w:jc w:val="both"/>
      </w:pPr>
      <w:r w:rsidRPr="4C54F320">
        <w:rPr>
          <w:rFonts w:ascii="Times New Roman" w:eastAsia="Times New Roman" w:hAnsi="Times New Roman" w:cs="Times New Roman"/>
          <w:b/>
          <w:bCs/>
          <w:sz w:val="22"/>
          <w:szCs w:val="22"/>
        </w:rPr>
        <w:t xml:space="preserve"> </w:t>
      </w:r>
    </w:p>
    <w:p w14:paraId="3FC3E534" w14:textId="60501740" w:rsidR="006E6B0F" w:rsidRDefault="17CEDBBF" w:rsidP="4C54F320">
      <w:pPr>
        <w:spacing w:after="0"/>
        <w:ind w:right="20"/>
        <w:jc w:val="both"/>
      </w:pPr>
      <w:r w:rsidRPr="4C54F320">
        <w:rPr>
          <w:rFonts w:ascii="Times New Roman" w:eastAsia="Times New Roman" w:hAnsi="Times New Roman" w:cs="Times New Roman"/>
          <w:sz w:val="22"/>
          <w:szCs w:val="22"/>
        </w:rPr>
        <w:t xml:space="preserve">The following provides a professional standards guideline for the teams. This guideline may be tailored. </w:t>
      </w:r>
      <w:r w:rsidRPr="4C54F320">
        <w:rPr>
          <w:rFonts w:ascii="Times New Roman" w:eastAsia="Times New Roman" w:hAnsi="Times New Roman" w:cs="Times New Roman"/>
          <w:color w:val="FF0000"/>
          <w:sz w:val="22"/>
          <w:szCs w:val="22"/>
        </w:rPr>
        <w:t>The professional standards must be agreed upon by each member in the team.</w:t>
      </w:r>
    </w:p>
    <w:p w14:paraId="741A001B" w14:textId="41FBCD9F"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77E14D41" w14:textId="7E270DF8" w:rsidR="006E6B0F" w:rsidRDefault="17CEDBBF" w:rsidP="4C54F320">
      <w:pPr>
        <w:spacing w:after="0"/>
        <w:ind w:right="20"/>
        <w:jc w:val="both"/>
        <w:rPr>
          <w:rFonts w:ascii="Times New Roman" w:eastAsia="Times New Roman" w:hAnsi="Times New Roman" w:cs="Times New Roman"/>
          <w:b/>
          <w:bCs/>
          <w:sz w:val="22"/>
          <w:szCs w:val="22"/>
        </w:rPr>
      </w:pPr>
      <w:r w:rsidRPr="4C54F320">
        <w:rPr>
          <w:rFonts w:ascii="Times New Roman" w:eastAsia="Times New Roman" w:hAnsi="Times New Roman" w:cs="Times New Roman"/>
          <w:b/>
          <w:bCs/>
          <w:sz w:val="22"/>
          <w:szCs w:val="22"/>
        </w:rPr>
        <w:t>Guideline</w:t>
      </w:r>
    </w:p>
    <w:p w14:paraId="22C18BF0" w14:textId="12B2F4DE"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1B1F332E" w14:textId="38950F16" w:rsidR="006E6B0F" w:rsidRDefault="17CEDBBF" w:rsidP="4C54F320">
      <w:pPr>
        <w:spacing w:after="0"/>
        <w:ind w:right="20"/>
        <w:jc w:val="both"/>
      </w:pPr>
      <w:r w:rsidRPr="4C54F320">
        <w:rPr>
          <w:rFonts w:ascii="Times New Roman" w:eastAsia="Times New Roman" w:hAnsi="Times New Roman" w:cs="Times New Roman"/>
          <w:sz w:val="22"/>
          <w:szCs w:val="22"/>
        </w:rPr>
        <w:t>On the first occurrence of unacceptable behavior, determine the circumstances involved, resolve the problem, and document the event in the meeting minutes.</w:t>
      </w:r>
    </w:p>
    <w:p w14:paraId="7BD202CA" w14:textId="50464DAA"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68ED7E8F" w14:textId="1A819824" w:rsidR="006E6B0F" w:rsidRDefault="17CEDBBF" w:rsidP="4C54F320">
      <w:pPr>
        <w:spacing w:after="0"/>
        <w:ind w:right="20"/>
        <w:jc w:val="both"/>
      </w:pPr>
      <w:r w:rsidRPr="4C54F320">
        <w:rPr>
          <w:rFonts w:ascii="Times New Roman" w:eastAsia="Times New Roman" w:hAnsi="Times New Roman" w:cs="Times New Roman"/>
          <w:sz w:val="22"/>
          <w:szCs w:val="22"/>
        </w:rPr>
        <w:t>On a second occurrence, notify the instructor of the problem. A meeting will be set up to evaluate the situation and resolve the problem.</w:t>
      </w:r>
    </w:p>
    <w:p w14:paraId="3714488F" w14:textId="621EE49F"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1D99BB56" w14:textId="62443AAC" w:rsidR="006E6B0F" w:rsidRDefault="17CEDBBF" w:rsidP="4C54F320">
      <w:pPr>
        <w:spacing w:after="0"/>
        <w:ind w:right="20"/>
        <w:jc w:val="both"/>
      </w:pPr>
      <w:r w:rsidRPr="4C54F320">
        <w:rPr>
          <w:rFonts w:ascii="Times New Roman" w:eastAsia="Times New Roman" w:hAnsi="Times New Roman" w:cs="Times New Roman"/>
          <w:sz w:val="22"/>
          <w:szCs w:val="22"/>
        </w:rPr>
        <w:lastRenderedPageBreak/>
        <w:t xml:space="preserve">On a third occurrence, again notify the instructor of the problem. A meeting will be set up to evaluate the situation and resolve the problem. At this point, the team will have the </w:t>
      </w:r>
      <w:r w:rsidRPr="4C54F320">
        <w:rPr>
          <w:rFonts w:ascii="Times New Roman" w:eastAsia="Times New Roman" w:hAnsi="Times New Roman" w:cs="Times New Roman"/>
          <w:i/>
          <w:iCs/>
          <w:sz w:val="22"/>
          <w:szCs w:val="22"/>
        </w:rPr>
        <w:t>option</w:t>
      </w:r>
      <w:r w:rsidRPr="4C54F320">
        <w:rPr>
          <w:rFonts w:ascii="Times New Roman" w:eastAsia="Times New Roman" w:hAnsi="Times New Roman" w:cs="Times New Roman"/>
          <w:sz w:val="22"/>
          <w:szCs w:val="22"/>
        </w:rPr>
        <w:t xml:space="preserve"> of removing the team member. If removed, then the team member receives a pro-rated grade based on the number of weeks they have participated in the group.</w:t>
      </w:r>
    </w:p>
    <w:p w14:paraId="0ABC3F6D" w14:textId="1CC816C0"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20606621" w14:textId="11053BE1" w:rsidR="006E6B0F" w:rsidRDefault="17CEDBBF" w:rsidP="4C54F320">
      <w:pPr>
        <w:spacing w:after="0"/>
        <w:ind w:right="20"/>
        <w:jc w:val="both"/>
      </w:pPr>
      <w:r w:rsidRPr="4C54F320">
        <w:rPr>
          <w:rFonts w:ascii="Times New Roman" w:eastAsia="Times New Roman" w:hAnsi="Times New Roman" w:cs="Times New Roman"/>
          <w:sz w:val="22"/>
          <w:szCs w:val="22"/>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5E351409" w14:textId="5E9F5CE3" w:rsidR="006E6B0F" w:rsidRDefault="17CEDBBF" w:rsidP="4C54F320">
      <w:pPr>
        <w:spacing w:after="0"/>
        <w:ind w:right="20"/>
        <w:jc w:val="both"/>
      </w:pPr>
      <w:r w:rsidRPr="4C54F320">
        <w:rPr>
          <w:rFonts w:ascii="Times New Roman" w:eastAsia="Times New Roman" w:hAnsi="Times New Roman" w:cs="Times New Roman"/>
          <w:sz w:val="22"/>
          <w:szCs w:val="22"/>
        </w:rPr>
        <w:t xml:space="preserve"> </w:t>
      </w:r>
    </w:p>
    <w:p w14:paraId="2C078E63" w14:textId="5366F959" w:rsidR="006E6B0F" w:rsidRDefault="17CEDBBF" w:rsidP="4C54F320">
      <w:pPr>
        <w:rPr>
          <w:rFonts w:ascii="Times New Roman" w:eastAsia="Times New Roman" w:hAnsi="Times New Roman" w:cs="Times New Roman"/>
          <w:sz w:val="22"/>
          <w:szCs w:val="22"/>
        </w:rPr>
      </w:pPr>
      <w:r w:rsidRPr="4C54F320">
        <w:rPr>
          <w:rFonts w:ascii="Times New Roman" w:eastAsia="Times New Roman" w:hAnsi="Times New Roman" w:cs="Times New Roman"/>
          <w:sz w:val="22"/>
          <w:szCs w:val="22"/>
        </w:rPr>
        <w:t>Valid reasons that must be considered include those listed for obtaining an incomplete standing in a course (illness, death in the family, travel for business or academic</w:t>
      </w:r>
      <w:r w:rsidR="3DEC4BC7" w:rsidRPr="4C54F320">
        <w:rPr>
          <w:rFonts w:ascii="Times New Roman" w:eastAsia="Times New Roman" w:hAnsi="Times New Roman" w:cs="Times New Roman"/>
          <w:sz w:val="22"/>
          <w:szCs w:val="22"/>
        </w:rPr>
        <w:t xml:space="preserve"> reasons)</w:t>
      </w:r>
    </w:p>
    <w:sectPr w:rsidR="006E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jXkNBLTF" int2:invalidationBookmarkName="" int2:hashCode="rxDvIN2QYLvurQ" int2:id="ablVxzy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999C"/>
    <w:multiLevelType w:val="hybridMultilevel"/>
    <w:tmpl w:val="63FE7CF4"/>
    <w:lvl w:ilvl="0" w:tplc="01EC0FA6">
      <w:start w:val="1"/>
      <w:numFmt w:val="bullet"/>
      <w:lvlText w:val=""/>
      <w:lvlJc w:val="left"/>
      <w:pPr>
        <w:ind w:left="720" w:hanging="360"/>
      </w:pPr>
      <w:rPr>
        <w:rFonts w:ascii="Symbol" w:hAnsi="Symbol" w:hint="default"/>
      </w:rPr>
    </w:lvl>
    <w:lvl w:ilvl="1" w:tplc="9D44E9D0">
      <w:start w:val="1"/>
      <w:numFmt w:val="bullet"/>
      <w:lvlText w:val="o"/>
      <w:lvlJc w:val="left"/>
      <w:pPr>
        <w:ind w:left="1440" w:hanging="360"/>
      </w:pPr>
      <w:rPr>
        <w:rFonts w:ascii="Courier New" w:hAnsi="Courier New" w:hint="default"/>
      </w:rPr>
    </w:lvl>
    <w:lvl w:ilvl="2" w:tplc="915C1ABC">
      <w:start w:val="1"/>
      <w:numFmt w:val="bullet"/>
      <w:lvlText w:val=""/>
      <w:lvlJc w:val="left"/>
      <w:pPr>
        <w:ind w:left="2160" w:hanging="360"/>
      </w:pPr>
      <w:rPr>
        <w:rFonts w:ascii="Wingdings" w:hAnsi="Wingdings" w:hint="default"/>
      </w:rPr>
    </w:lvl>
    <w:lvl w:ilvl="3" w:tplc="E0F49716">
      <w:start w:val="1"/>
      <w:numFmt w:val="bullet"/>
      <w:lvlText w:val=""/>
      <w:lvlJc w:val="left"/>
      <w:pPr>
        <w:ind w:left="2880" w:hanging="360"/>
      </w:pPr>
      <w:rPr>
        <w:rFonts w:ascii="Symbol" w:hAnsi="Symbol" w:hint="default"/>
      </w:rPr>
    </w:lvl>
    <w:lvl w:ilvl="4" w:tplc="99665C90">
      <w:start w:val="1"/>
      <w:numFmt w:val="bullet"/>
      <w:lvlText w:val="o"/>
      <w:lvlJc w:val="left"/>
      <w:pPr>
        <w:ind w:left="3600" w:hanging="360"/>
      </w:pPr>
      <w:rPr>
        <w:rFonts w:ascii="Courier New" w:hAnsi="Courier New" w:hint="default"/>
      </w:rPr>
    </w:lvl>
    <w:lvl w:ilvl="5" w:tplc="8522E7BE">
      <w:start w:val="1"/>
      <w:numFmt w:val="bullet"/>
      <w:lvlText w:val=""/>
      <w:lvlJc w:val="left"/>
      <w:pPr>
        <w:ind w:left="4320" w:hanging="360"/>
      </w:pPr>
      <w:rPr>
        <w:rFonts w:ascii="Wingdings" w:hAnsi="Wingdings" w:hint="default"/>
      </w:rPr>
    </w:lvl>
    <w:lvl w:ilvl="6" w:tplc="1578FF12">
      <w:start w:val="1"/>
      <w:numFmt w:val="bullet"/>
      <w:lvlText w:val=""/>
      <w:lvlJc w:val="left"/>
      <w:pPr>
        <w:ind w:left="5040" w:hanging="360"/>
      </w:pPr>
      <w:rPr>
        <w:rFonts w:ascii="Symbol" w:hAnsi="Symbol" w:hint="default"/>
      </w:rPr>
    </w:lvl>
    <w:lvl w:ilvl="7" w:tplc="E0163364">
      <w:start w:val="1"/>
      <w:numFmt w:val="bullet"/>
      <w:lvlText w:val="o"/>
      <w:lvlJc w:val="left"/>
      <w:pPr>
        <w:ind w:left="5760" w:hanging="360"/>
      </w:pPr>
      <w:rPr>
        <w:rFonts w:ascii="Courier New" w:hAnsi="Courier New" w:hint="default"/>
      </w:rPr>
    </w:lvl>
    <w:lvl w:ilvl="8" w:tplc="0FC8D87A">
      <w:start w:val="1"/>
      <w:numFmt w:val="bullet"/>
      <w:lvlText w:val=""/>
      <w:lvlJc w:val="left"/>
      <w:pPr>
        <w:ind w:left="6480" w:hanging="360"/>
      </w:pPr>
      <w:rPr>
        <w:rFonts w:ascii="Wingdings" w:hAnsi="Wingdings" w:hint="default"/>
      </w:rPr>
    </w:lvl>
  </w:abstractNum>
  <w:abstractNum w:abstractNumId="1" w15:restartNumberingAfterBreak="0">
    <w:nsid w:val="0A0121EF"/>
    <w:multiLevelType w:val="hybridMultilevel"/>
    <w:tmpl w:val="63229780"/>
    <w:lvl w:ilvl="0" w:tplc="7812BF22">
      <w:start w:val="1"/>
      <w:numFmt w:val="bullet"/>
      <w:lvlText w:val=""/>
      <w:lvlJc w:val="left"/>
      <w:pPr>
        <w:ind w:left="720" w:hanging="360"/>
      </w:pPr>
      <w:rPr>
        <w:rFonts w:ascii="Symbol" w:hAnsi="Symbol" w:hint="default"/>
      </w:rPr>
    </w:lvl>
    <w:lvl w:ilvl="1" w:tplc="34DA157E">
      <w:start w:val="1"/>
      <w:numFmt w:val="bullet"/>
      <w:lvlText w:val="o"/>
      <w:lvlJc w:val="left"/>
      <w:pPr>
        <w:ind w:left="1440" w:hanging="360"/>
      </w:pPr>
      <w:rPr>
        <w:rFonts w:ascii="Courier New" w:hAnsi="Courier New" w:hint="default"/>
      </w:rPr>
    </w:lvl>
    <w:lvl w:ilvl="2" w:tplc="08EE0964">
      <w:start w:val="1"/>
      <w:numFmt w:val="bullet"/>
      <w:lvlText w:val=""/>
      <w:lvlJc w:val="left"/>
      <w:pPr>
        <w:ind w:left="2160" w:hanging="360"/>
      </w:pPr>
      <w:rPr>
        <w:rFonts w:ascii="Wingdings" w:hAnsi="Wingdings" w:hint="default"/>
      </w:rPr>
    </w:lvl>
    <w:lvl w:ilvl="3" w:tplc="949EE2BA">
      <w:start w:val="1"/>
      <w:numFmt w:val="bullet"/>
      <w:lvlText w:val=""/>
      <w:lvlJc w:val="left"/>
      <w:pPr>
        <w:ind w:left="2880" w:hanging="360"/>
      </w:pPr>
      <w:rPr>
        <w:rFonts w:ascii="Symbol" w:hAnsi="Symbol" w:hint="default"/>
      </w:rPr>
    </w:lvl>
    <w:lvl w:ilvl="4" w:tplc="8CA6226A">
      <w:start w:val="1"/>
      <w:numFmt w:val="bullet"/>
      <w:lvlText w:val="o"/>
      <w:lvlJc w:val="left"/>
      <w:pPr>
        <w:ind w:left="3600" w:hanging="360"/>
      </w:pPr>
      <w:rPr>
        <w:rFonts w:ascii="Courier New" w:hAnsi="Courier New" w:hint="default"/>
      </w:rPr>
    </w:lvl>
    <w:lvl w:ilvl="5" w:tplc="961E854C">
      <w:start w:val="1"/>
      <w:numFmt w:val="bullet"/>
      <w:lvlText w:val=""/>
      <w:lvlJc w:val="left"/>
      <w:pPr>
        <w:ind w:left="4320" w:hanging="360"/>
      </w:pPr>
      <w:rPr>
        <w:rFonts w:ascii="Wingdings" w:hAnsi="Wingdings" w:hint="default"/>
      </w:rPr>
    </w:lvl>
    <w:lvl w:ilvl="6" w:tplc="49AA88A4">
      <w:start w:val="1"/>
      <w:numFmt w:val="bullet"/>
      <w:lvlText w:val=""/>
      <w:lvlJc w:val="left"/>
      <w:pPr>
        <w:ind w:left="5040" w:hanging="360"/>
      </w:pPr>
      <w:rPr>
        <w:rFonts w:ascii="Symbol" w:hAnsi="Symbol" w:hint="default"/>
      </w:rPr>
    </w:lvl>
    <w:lvl w:ilvl="7" w:tplc="735AA4E2">
      <w:start w:val="1"/>
      <w:numFmt w:val="bullet"/>
      <w:lvlText w:val="o"/>
      <w:lvlJc w:val="left"/>
      <w:pPr>
        <w:ind w:left="5760" w:hanging="360"/>
      </w:pPr>
      <w:rPr>
        <w:rFonts w:ascii="Courier New" w:hAnsi="Courier New" w:hint="default"/>
      </w:rPr>
    </w:lvl>
    <w:lvl w:ilvl="8" w:tplc="1F429C04">
      <w:start w:val="1"/>
      <w:numFmt w:val="bullet"/>
      <w:lvlText w:val=""/>
      <w:lvlJc w:val="left"/>
      <w:pPr>
        <w:ind w:left="6480" w:hanging="360"/>
      </w:pPr>
      <w:rPr>
        <w:rFonts w:ascii="Wingdings" w:hAnsi="Wingdings" w:hint="default"/>
      </w:rPr>
    </w:lvl>
  </w:abstractNum>
  <w:abstractNum w:abstractNumId="2" w15:restartNumberingAfterBreak="0">
    <w:nsid w:val="4602EB94"/>
    <w:multiLevelType w:val="hybridMultilevel"/>
    <w:tmpl w:val="9A7CF094"/>
    <w:lvl w:ilvl="0" w:tplc="E01085BC">
      <w:start w:val="1"/>
      <w:numFmt w:val="bullet"/>
      <w:lvlText w:val=""/>
      <w:lvlJc w:val="left"/>
      <w:pPr>
        <w:ind w:left="720" w:hanging="360"/>
      </w:pPr>
      <w:rPr>
        <w:rFonts w:ascii="Symbol" w:hAnsi="Symbol" w:hint="default"/>
      </w:rPr>
    </w:lvl>
    <w:lvl w:ilvl="1" w:tplc="0A20AD9A">
      <w:start w:val="1"/>
      <w:numFmt w:val="bullet"/>
      <w:lvlText w:val="o"/>
      <w:lvlJc w:val="left"/>
      <w:pPr>
        <w:ind w:left="1440" w:hanging="360"/>
      </w:pPr>
      <w:rPr>
        <w:rFonts w:ascii="Courier New" w:hAnsi="Courier New" w:hint="default"/>
      </w:rPr>
    </w:lvl>
    <w:lvl w:ilvl="2" w:tplc="8BE20414">
      <w:start w:val="1"/>
      <w:numFmt w:val="bullet"/>
      <w:lvlText w:val=""/>
      <w:lvlJc w:val="left"/>
      <w:pPr>
        <w:ind w:left="2160" w:hanging="360"/>
      </w:pPr>
      <w:rPr>
        <w:rFonts w:ascii="Wingdings" w:hAnsi="Wingdings" w:hint="default"/>
      </w:rPr>
    </w:lvl>
    <w:lvl w:ilvl="3" w:tplc="F1AAAAA4">
      <w:start w:val="1"/>
      <w:numFmt w:val="bullet"/>
      <w:lvlText w:val=""/>
      <w:lvlJc w:val="left"/>
      <w:pPr>
        <w:ind w:left="2880" w:hanging="360"/>
      </w:pPr>
      <w:rPr>
        <w:rFonts w:ascii="Symbol" w:hAnsi="Symbol" w:hint="default"/>
      </w:rPr>
    </w:lvl>
    <w:lvl w:ilvl="4" w:tplc="0140639C">
      <w:start w:val="1"/>
      <w:numFmt w:val="bullet"/>
      <w:lvlText w:val="o"/>
      <w:lvlJc w:val="left"/>
      <w:pPr>
        <w:ind w:left="3600" w:hanging="360"/>
      </w:pPr>
      <w:rPr>
        <w:rFonts w:ascii="Courier New" w:hAnsi="Courier New" w:hint="default"/>
      </w:rPr>
    </w:lvl>
    <w:lvl w:ilvl="5" w:tplc="DFF2089C">
      <w:start w:val="1"/>
      <w:numFmt w:val="bullet"/>
      <w:lvlText w:val=""/>
      <w:lvlJc w:val="left"/>
      <w:pPr>
        <w:ind w:left="4320" w:hanging="360"/>
      </w:pPr>
      <w:rPr>
        <w:rFonts w:ascii="Wingdings" w:hAnsi="Wingdings" w:hint="default"/>
      </w:rPr>
    </w:lvl>
    <w:lvl w:ilvl="6" w:tplc="A508D52C">
      <w:start w:val="1"/>
      <w:numFmt w:val="bullet"/>
      <w:lvlText w:val=""/>
      <w:lvlJc w:val="left"/>
      <w:pPr>
        <w:ind w:left="5040" w:hanging="360"/>
      </w:pPr>
      <w:rPr>
        <w:rFonts w:ascii="Symbol" w:hAnsi="Symbol" w:hint="default"/>
      </w:rPr>
    </w:lvl>
    <w:lvl w:ilvl="7" w:tplc="739A4168">
      <w:start w:val="1"/>
      <w:numFmt w:val="bullet"/>
      <w:lvlText w:val="o"/>
      <w:lvlJc w:val="left"/>
      <w:pPr>
        <w:ind w:left="5760" w:hanging="360"/>
      </w:pPr>
      <w:rPr>
        <w:rFonts w:ascii="Courier New" w:hAnsi="Courier New" w:hint="default"/>
      </w:rPr>
    </w:lvl>
    <w:lvl w:ilvl="8" w:tplc="92C40986">
      <w:start w:val="1"/>
      <w:numFmt w:val="bullet"/>
      <w:lvlText w:val=""/>
      <w:lvlJc w:val="left"/>
      <w:pPr>
        <w:ind w:left="6480" w:hanging="360"/>
      </w:pPr>
      <w:rPr>
        <w:rFonts w:ascii="Wingdings" w:hAnsi="Wingdings" w:hint="default"/>
      </w:rPr>
    </w:lvl>
  </w:abstractNum>
  <w:abstractNum w:abstractNumId="3" w15:restartNumberingAfterBreak="0">
    <w:nsid w:val="5106D2B8"/>
    <w:multiLevelType w:val="hybridMultilevel"/>
    <w:tmpl w:val="29786C14"/>
    <w:lvl w:ilvl="0" w:tplc="A8240160">
      <w:start w:val="1"/>
      <w:numFmt w:val="bullet"/>
      <w:lvlText w:val="·"/>
      <w:lvlJc w:val="left"/>
      <w:pPr>
        <w:ind w:left="720" w:hanging="360"/>
      </w:pPr>
      <w:rPr>
        <w:rFonts w:ascii="Symbol" w:hAnsi="Symbol" w:hint="default"/>
      </w:rPr>
    </w:lvl>
    <w:lvl w:ilvl="1" w:tplc="15DE4778">
      <w:start w:val="1"/>
      <w:numFmt w:val="bullet"/>
      <w:lvlText w:val="o"/>
      <w:lvlJc w:val="left"/>
      <w:pPr>
        <w:ind w:left="1440" w:hanging="360"/>
      </w:pPr>
      <w:rPr>
        <w:rFonts w:ascii="Courier New" w:hAnsi="Courier New" w:hint="default"/>
      </w:rPr>
    </w:lvl>
    <w:lvl w:ilvl="2" w:tplc="3594C806">
      <w:start w:val="1"/>
      <w:numFmt w:val="bullet"/>
      <w:lvlText w:val=""/>
      <w:lvlJc w:val="left"/>
      <w:pPr>
        <w:ind w:left="2160" w:hanging="360"/>
      </w:pPr>
      <w:rPr>
        <w:rFonts w:ascii="Wingdings" w:hAnsi="Wingdings" w:hint="default"/>
      </w:rPr>
    </w:lvl>
    <w:lvl w:ilvl="3" w:tplc="3A3C6F8E">
      <w:start w:val="1"/>
      <w:numFmt w:val="bullet"/>
      <w:lvlText w:val=""/>
      <w:lvlJc w:val="left"/>
      <w:pPr>
        <w:ind w:left="2880" w:hanging="360"/>
      </w:pPr>
      <w:rPr>
        <w:rFonts w:ascii="Symbol" w:hAnsi="Symbol" w:hint="default"/>
      </w:rPr>
    </w:lvl>
    <w:lvl w:ilvl="4" w:tplc="F9CE1E10">
      <w:start w:val="1"/>
      <w:numFmt w:val="bullet"/>
      <w:lvlText w:val="o"/>
      <w:lvlJc w:val="left"/>
      <w:pPr>
        <w:ind w:left="3600" w:hanging="360"/>
      </w:pPr>
      <w:rPr>
        <w:rFonts w:ascii="Courier New" w:hAnsi="Courier New" w:hint="default"/>
      </w:rPr>
    </w:lvl>
    <w:lvl w:ilvl="5" w:tplc="94808E28">
      <w:start w:val="1"/>
      <w:numFmt w:val="bullet"/>
      <w:lvlText w:val=""/>
      <w:lvlJc w:val="left"/>
      <w:pPr>
        <w:ind w:left="4320" w:hanging="360"/>
      </w:pPr>
      <w:rPr>
        <w:rFonts w:ascii="Wingdings" w:hAnsi="Wingdings" w:hint="default"/>
      </w:rPr>
    </w:lvl>
    <w:lvl w:ilvl="6" w:tplc="FF3657AA">
      <w:start w:val="1"/>
      <w:numFmt w:val="bullet"/>
      <w:lvlText w:val=""/>
      <w:lvlJc w:val="left"/>
      <w:pPr>
        <w:ind w:left="5040" w:hanging="360"/>
      </w:pPr>
      <w:rPr>
        <w:rFonts w:ascii="Symbol" w:hAnsi="Symbol" w:hint="default"/>
      </w:rPr>
    </w:lvl>
    <w:lvl w:ilvl="7" w:tplc="78C6C7DE">
      <w:start w:val="1"/>
      <w:numFmt w:val="bullet"/>
      <w:lvlText w:val="o"/>
      <w:lvlJc w:val="left"/>
      <w:pPr>
        <w:ind w:left="5760" w:hanging="360"/>
      </w:pPr>
      <w:rPr>
        <w:rFonts w:ascii="Courier New" w:hAnsi="Courier New" w:hint="default"/>
      </w:rPr>
    </w:lvl>
    <w:lvl w:ilvl="8" w:tplc="20D63C08">
      <w:start w:val="1"/>
      <w:numFmt w:val="bullet"/>
      <w:lvlText w:val=""/>
      <w:lvlJc w:val="left"/>
      <w:pPr>
        <w:ind w:left="6480" w:hanging="360"/>
      </w:pPr>
      <w:rPr>
        <w:rFonts w:ascii="Wingdings" w:hAnsi="Wingdings" w:hint="default"/>
      </w:rPr>
    </w:lvl>
  </w:abstractNum>
  <w:abstractNum w:abstractNumId="4" w15:restartNumberingAfterBreak="0">
    <w:nsid w:val="534C58F4"/>
    <w:multiLevelType w:val="hybridMultilevel"/>
    <w:tmpl w:val="E07A4936"/>
    <w:lvl w:ilvl="0" w:tplc="FC8E898C">
      <w:start w:val="1"/>
      <w:numFmt w:val="bullet"/>
      <w:lvlText w:val=""/>
      <w:lvlJc w:val="left"/>
      <w:pPr>
        <w:ind w:left="720" w:hanging="360"/>
      </w:pPr>
      <w:rPr>
        <w:rFonts w:ascii="Symbol" w:hAnsi="Symbol" w:hint="default"/>
      </w:rPr>
    </w:lvl>
    <w:lvl w:ilvl="1" w:tplc="31ECAD84">
      <w:start w:val="1"/>
      <w:numFmt w:val="bullet"/>
      <w:lvlText w:val="o"/>
      <w:lvlJc w:val="left"/>
      <w:pPr>
        <w:ind w:left="1440" w:hanging="360"/>
      </w:pPr>
      <w:rPr>
        <w:rFonts w:ascii="Courier New" w:hAnsi="Courier New" w:hint="default"/>
      </w:rPr>
    </w:lvl>
    <w:lvl w:ilvl="2" w:tplc="4072C2FA">
      <w:start w:val="1"/>
      <w:numFmt w:val="bullet"/>
      <w:lvlText w:val=""/>
      <w:lvlJc w:val="left"/>
      <w:pPr>
        <w:ind w:left="2160" w:hanging="360"/>
      </w:pPr>
      <w:rPr>
        <w:rFonts w:ascii="Wingdings" w:hAnsi="Wingdings" w:hint="default"/>
      </w:rPr>
    </w:lvl>
    <w:lvl w:ilvl="3" w:tplc="6EE83F3A">
      <w:start w:val="1"/>
      <w:numFmt w:val="bullet"/>
      <w:lvlText w:val=""/>
      <w:lvlJc w:val="left"/>
      <w:pPr>
        <w:ind w:left="2880" w:hanging="360"/>
      </w:pPr>
      <w:rPr>
        <w:rFonts w:ascii="Symbol" w:hAnsi="Symbol" w:hint="default"/>
      </w:rPr>
    </w:lvl>
    <w:lvl w:ilvl="4" w:tplc="F1EEE834">
      <w:start w:val="1"/>
      <w:numFmt w:val="bullet"/>
      <w:lvlText w:val="o"/>
      <w:lvlJc w:val="left"/>
      <w:pPr>
        <w:ind w:left="3600" w:hanging="360"/>
      </w:pPr>
      <w:rPr>
        <w:rFonts w:ascii="Courier New" w:hAnsi="Courier New" w:hint="default"/>
      </w:rPr>
    </w:lvl>
    <w:lvl w:ilvl="5" w:tplc="96C23E8E">
      <w:start w:val="1"/>
      <w:numFmt w:val="bullet"/>
      <w:lvlText w:val=""/>
      <w:lvlJc w:val="left"/>
      <w:pPr>
        <w:ind w:left="4320" w:hanging="360"/>
      </w:pPr>
      <w:rPr>
        <w:rFonts w:ascii="Wingdings" w:hAnsi="Wingdings" w:hint="default"/>
      </w:rPr>
    </w:lvl>
    <w:lvl w:ilvl="6" w:tplc="456A782E">
      <w:start w:val="1"/>
      <w:numFmt w:val="bullet"/>
      <w:lvlText w:val=""/>
      <w:lvlJc w:val="left"/>
      <w:pPr>
        <w:ind w:left="5040" w:hanging="360"/>
      </w:pPr>
      <w:rPr>
        <w:rFonts w:ascii="Symbol" w:hAnsi="Symbol" w:hint="default"/>
      </w:rPr>
    </w:lvl>
    <w:lvl w:ilvl="7" w:tplc="E65636B6">
      <w:start w:val="1"/>
      <w:numFmt w:val="bullet"/>
      <w:lvlText w:val="o"/>
      <w:lvlJc w:val="left"/>
      <w:pPr>
        <w:ind w:left="5760" w:hanging="360"/>
      </w:pPr>
      <w:rPr>
        <w:rFonts w:ascii="Courier New" w:hAnsi="Courier New" w:hint="default"/>
      </w:rPr>
    </w:lvl>
    <w:lvl w:ilvl="8" w:tplc="59661D2C">
      <w:start w:val="1"/>
      <w:numFmt w:val="bullet"/>
      <w:lvlText w:val=""/>
      <w:lvlJc w:val="left"/>
      <w:pPr>
        <w:ind w:left="6480" w:hanging="360"/>
      </w:pPr>
      <w:rPr>
        <w:rFonts w:ascii="Wingdings" w:hAnsi="Wingdings" w:hint="default"/>
      </w:rPr>
    </w:lvl>
  </w:abstractNum>
  <w:abstractNum w:abstractNumId="5" w15:restartNumberingAfterBreak="0">
    <w:nsid w:val="7E004A48"/>
    <w:multiLevelType w:val="hybridMultilevel"/>
    <w:tmpl w:val="F04AF42A"/>
    <w:lvl w:ilvl="0" w:tplc="780029D0">
      <w:start w:val="1"/>
      <w:numFmt w:val="bullet"/>
      <w:lvlText w:val=""/>
      <w:lvlJc w:val="left"/>
      <w:pPr>
        <w:ind w:left="720" w:hanging="360"/>
      </w:pPr>
      <w:rPr>
        <w:rFonts w:ascii="Symbol" w:hAnsi="Symbol" w:hint="default"/>
      </w:rPr>
    </w:lvl>
    <w:lvl w:ilvl="1" w:tplc="9132AC3A">
      <w:start w:val="1"/>
      <w:numFmt w:val="bullet"/>
      <w:lvlText w:val="o"/>
      <w:lvlJc w:val="left"/>
      <w:pPr>
        <w:ind w:left="1440" w:hanging="360"/>
      </w:pPr>
      <w:rPr>
        <w:rFonts w:ascii="Courier New" w:hAnsi="Courier New" w:hint="default"/>
      </w:rPr>
    </w:lvl>
    <w:lvl w:ilvl="2" w:tplc="B4326DCE">
      <w:start w:val="1"/>
      <w:numFmt w:val="bullet"/>
      <w:lvlText w:val=""/>
      <w:lvlJc w:val="left"/>
      <w:pPr>
        <w:ind w:left="2160" w:hanging="360"/>
      </w:pPr>
      <w:rPr>
        <w:rFonts w:ascii="Wingdings" w:hAnsi="Wingdings" w:hint="default"/>
      </w:rPr>
    </w:lvl>
    <w:lvl w:ilvl="3" w:tplc="0F128262">
      <w:start w:val="1"/>
      <w:numFmt w:val="bullet"/>
      <w:lvlText w:val=""/>
      <w:lvlJc w:val="left"/>
      <w:pPr>
        <w:ind w:left="2880" w:hanging="360"/>
      </w:pPr>
      <w:rPr>
        <w:rFonts w:ascii="Symbol" w:hAnsi="Symbol" w:hint="default"/>
      </w:rPr>
    </w:lvl>
    <w:lvl w:ilvl="4" w:tplc="71846FAC">
      <w:start w:val="1"/>
      <w:numFmt w:val="bullet"/>
      <w:lvlText w:val="o"/>
      <w:lvlJc w:val="left"/>
      <w:pPr>
        <w:ind w:left="3600" w:hanging="360"/>
      </w:pPr>
      <w:rPr>
        <w:rFonts w:ascii="Courier New" w:hAnsi="Courier New" w:hint="default"/>
      </w:rPr>
    </w:lvl>
    <w:lvl w:ilvl="5" w:tplc="A4141F2C">
      <w:start w:val="1"/>
      <w:numFmt w:val="bullet"/>
      <w:lvlText w:val=""/>
      <w:lvlJc w:val="left"/>
      <w:pPr>
        <w:ind w:left="4320" w:hanging="360"/>
      </w:pPr>
      <w:rPr>
        <w:rFonts w:ascii="Wingdings" w:hAnsi="Wingdings" w:hint="default"/>
      </w:rPr>
    </w:lvl>
    <w:lvl w:ilvl="6" w:tplc="1DFE197A">
      <w:start w:val="1"/>
      <w:numFmt w:val="bullet"/>
      <w:lvlText w:val=""/>
      <w:lvlJc w:val="left"/>
      <w:pPr>
        <w:ind w:left="5040" w:hanging="360"/>
      </w:pPr>
      <w:rPr>
        <w:rFonts w:ascii="Symbol" w:hAnsi="Symbol" w:hint="default"/>
      </w:rPr>
    </w:lvl>
    <w:lvl w:ilvl="7" w:tplc="B7FCAC3E">
      <w:start w:val="1"/>
      <w:numFmt w:val="bullet"/>
      <w:lvlText w:val="o"/>
      <w:lvlJc w:val="left"/>
      <w:pPr>
        <w:ind w:left="5760" w:hanging="360"/>
      </w:pPr>
      <w:rPr>
        <w:rFonts w:ascii="Courier New" w:hAnsi="Courier New" w:hint="default"/>
      </w:rPr>
    </w:lvl>
    <w:lvl w:ilvl="8" w:tplc="62968E98">
      <w:start w:val="1"/>
      <w:numFmt w:val="bullet"/>
      <w:lvlText w:val=""/>
      <w:lvlJc w:val="left"/>
      <w:pPr>
        <w:ind w:left="6480" w:hanging="360"/>
      </w:pPr>
      <w:rPr>
        <w:rFonts w:ascii="Wingdings" w:hAnsi="Wingdings" w:hint="default"/>
      </w:rPr>
    </w:lvl>
  </w:abstractNum>
  <w:num w:numId="1" w16cid:durableId="1696152185">
    <w:abstractNumId w:val="5"/>
  </w:num>
  <w:num w:numId="2" w16cid:durableId="434833127">
    <w:abstractNumId w:val="4"/>
  </w:num>
  <w:num w:numId="3" w16cid:durableId="2107144408">
    <w:abstractNumId w:val="2"/>
  </w:num>
  <w:num w:numId="4" w16cid:durableId="1170408463">
    <w:abstractNumId w:val="1"/>
  </w:num>
  <w:num w:numId="5" w16cid:durableId="2104716574">
    <w:abstractNumId w:val="0"/>
  </w:num>
  <w:num w:numId="6" w16cid:durableId="2060981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70331F"/>
    <w:rsid w:val="00045497"/>
    <w:rsid w:val="000F64F0"/>
    <w:rsid w:val="00224943"/>
    <w:rsid w:val="0038032A"/>
    <w:rsid w:val="006E6B0F"/>
    <w:rsid w:val="00B10B2F"/>
    <w:rsid w:val="00C42956"/>
    <w:rsid w:val="01B183C8"/>
    <w:rsid w:val="027911A1"/>
    <w:rsid w:val="04A64453"/>
    <w:rsid w:val="05ADDA0D"/>
    <w:rsid w:val="05DB1392"/>
    <w:rsid w:val="078D8A3F"/>
    <w:rsid w:val="0966B6AB"/>
    <w:rsid w:val="09F08920"/>
    <w:rsid w:val="0A02B5A3"/>
    <w:rsid w:val="0BE48CFB"/>
    <w:rsid w:val="0C840920"/>
    <w:rsid w:val="0C9BB547"/>
    <w:rsid w:val="0D0044CB"/>
    <w:rsid w:val="0D8AF66C"/>
    <w:rsid w:val="0E241D66"/>
    <w:rsid w:val="0E3C9DC7"/>
    <w:rsid w:val="0E55C820"/>
    <w:rsid w:val="110BE9AC"/>
    <w:rsid w:val="1275855F"/>
    <w:rsid w:val="133944C2"/>
    <w:rsid w:val="1397BFAB"/>
    <w:rsid w:val="13A59B5A"/>
    <w:rsid w:val="13B42A34"/>
    <w:rsid w:val="13B4F854"/>
    <w:rsid w:val="143E2465"/>
    <w:rsid w:val="14604284"/>
    <w:rsid w:val="1511F201"/>
    <w:rsid w:val="16832692"/>
    <w:rsid w:val="17CEDBBF"/>
    <w:rsid w:val="184CD825"/>
    <w:rsid w:val="197DBFD0"/>
    <w:rsid w:val="1D7E7966"/>
    <w:rsid w:val="1DC366DA"/>
    <w:rsid w:val="1DF40184"/>
    <w:rsid w:val="215C4177"/>
    <w:rsid w:val="22FE0CA6"/>
    <w:rsid w:val="24BFC720"/>
    <w:rsid w:val="267621EC"/>
    <w:rsid w:val="26A9FB05"/>
    <w:rsid w:val="26D639C0"/>
    <w:rsid w:val="27217B51"/>
    <w:rsid w:val="28BC5E04"/>
    <w:rsid w:val="2A829179"/>
    <w:rsid w:val="2B35B7B1"/>
    <w:rsid w:val="2B6B6C91"/>
    <w:rsid w:val="2B70331F"/>
    <w:rsid w:val="2B97941A"/>
    <w:rsid w:val="2BBF7264"/>
    <w:rsid w:val="2C5B2EB9"/>
    <w:rsid w:val="2CCBF5C2"/>
    <w:rsid w:val="2D10A18F"/>
    <w:rsid w:val="2D3F8FD3"/>
    <w:rsid w:val="2E17EC4E"/>
    <w:rsid w:val="2E366F5D"/>
    <w:rsid w:val="2EE1B2D7"/>
    <w:rsid w:val="2F8D1089"/>
    <w:rsid w:val="305E2E83"/>
    <w:rsid w:val="32E004F4"/>
    <w:rsid w:val="35E5B1D4"/>
    <w:rsid w:val="364E5E8E"/>
    <w:rsid w:val="374897E6"/>
    <w:rsid w:val="37C522BD"/>
    <w:rsid w:val="383DBA88"/>
    <w:rsid w:val="38C20357"/>
    <w:rsid w:val="39FCED46"/>
    <w:rsid w:val="3A192AFE"/>
    <w:rsid w:val="3ABBAC75"/>
    <w:rsid w:val="3CDE9791"/>
    <w:rsid w:val="3D08EFD3"/>
    <w:rsid w:val="3D71F382"/>
    <w:rsid w:val="3D73E3B6"/>
    <w:rsid w:val="3DEC4BC7"/>
    <w:rsid w:val="4207D050"/>
    <w:rsid w:val="4243F3B0"/>
    <w:rsid w:val="4253A06C"/>
    <w:rsid w:val="43C7BD4E"/>
    <w:rsid w:val="4487D41A"/>
    <w:rsid w:val="44CA3777"/>
    <w:rsid w:val="4593A0AA"/>
    <w:rsid w:val="45AE70BB"/>
    <w:rsid w:val="4893317D"/>
    <w:rsid w:val="4A670295"/>
    <w:rsid w:val="4C54F320"/>
    <w:rsid w:val="4F31B59D"/>
    <w:rsid w:val="50BAE8A8"/>
    <w:rsid w:val="522327C5"/>
    <w:rsid w:val="58830CE6"/>
    <w:rsid w:val="59565943"/>
    <w:rsid w:val="59A5F5DA"/>
    <w:rsid w:val="5B843D57"/>
    <w:rsid w:val="5D2B99D6"/>
    <w:rsid w:val="5E3CB772"/>
    <w:rsid w:val="5F1E4FB5"/>
    <w:rsid w:val="5F55B86F"/>
    <w:rsid w:val="6158F30D"/>
    <w:rsid w:val="61847EF6"/>
    <w:rsid w:val="63482E97"/>
    <w:rsid w:val="651184C4"/>
    <w:rsid w:val="661846DE"/>
    <w:rsid w:val="6705C878"/>
    <w:rsid w:val="685DBC67"/>
    <w:rsid w:val="6878E9FC"/>
    <w:rsid w:val="688514DA"/>
    <w:rsid w:val="6A35F223"/>
    <w:rsid w:val="6B1E85CA"/>
    <w:rsid w:val="6B7779A6"/>
    <w:rsid w:val="6B95E75F"/>
    <w:rsid w:val="6BB0B3DC"/>
    <w:rsid w:val="6FB1B841"/>
    <w:rsid w:val="70794025"/>
    <w:rsid w:val="715161F3"/>
    <w:rsid w:val="715F14BF"/>
    <w:rsid w:val="72462D00"/>
    <w:rsid w:val="72D80643"/>
    <w:rsid w:val="73D1C24C"/>
    <w:rsid w:val="746964C8"/>
    <w:rsid w:val="77738C5E"/>
    <w:rsid w:val="77E0E107"/>
    <w:rsid w:val="782AC519"/>
    <w:rsid w:val="787FE7C2"/>
    <w:rsid w:val="7885254A"/>
    <w:rsid w:val="79022EBE"/>
    <w:rsid w:val="793E4CCF"/>
    <w:rsid w:val="7ADBC925"/>
    <w:rsid w:val="7CF59373"/>
    <w:rsid w:val="7DA63E08"/>
    <w:rsid w:val="7E0A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85D7"/>
  <w15:chartTrackingRefBased/>
  <w15:docId w15:val="{FA43E354-9037-4019-8DB1-F58C07C5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54F32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05DB1392"/>
    <w:pPr>
      <w:spacing w:after="100"/>
    </w:pPr>
  </w:style>
  <w:style w:type="character" w:styleId="Hyperlink">
    <w:name w:val="Hyperlink"/>
    <w:basedOn w:val="DefaultParagraphFont"/>
    <w:uiPriority w:val="99"/>
    <w:unhideWhenUsed/>
    <w:rsid w:val="05DB139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Brie Nicole</dc:creator>
  <cp:keywords/>
  <dc:description/>
  <cp:lastModifiedBy>Haynes, Brie Nicole</cp:lastModifiedBy>
  <cp:revision>2</cp:revision>
  <dcterms:created xsi:type="dcterms:W3CDTF">2025-02-03T15:42:00Z</dcterms:created>
  <dcterms:modified xsi:type="dcterms:W3CDTF">2025-02-03T15:42:00Z</dcterms:modified>
</cp:coreProperties>
</file>