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0"/>
        <w:ind w:firstLine="720"/>
        <w:jc w:val="center"/>
        <w:rPr>
          <w:rFonts w:ascii="Arial" w:hAnsi="Arial" w:eastAsia="Arial" w:cs="Arial"/>
          <w:b/>
          <w:b/>
          <w:bCs/>
          <w:sz w:val="40"/>
          <w:szCs w:val="40"/>
        </w:rPr>
      </w:pPr>
      <w:r>
        <w:rPr>
          <w:rFonts w:eastAsia="Arial" w:cs="Arial" w:ascii="Arial" w:hAnsi="Arial"/>
          <w:b/>
          <w:bCs/>
          <w:sz w:val="40"/>
          <w:szCs w:val="40"/>
        </w:rPr>
        <w:t>Cory Brighton</w:t>
      </w:r>
    </w:p>
    <w:p>
      <w:pPr>
        <w:pStyle w:val="Normal"/>
        <w:spacing w:lineRule="auto" w:line="240" w:beforeAutospacing="1" w:afterAutospacing="1"/>
        <w:contextualSpacing/>
        <w:jc w:val="center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spacing w:lineRule="auto" w:line="240" w:beforeAutospacing="1" w:afterAutospacing="1"/>
        <w:contextualSpacing/>
        <w:jc w:val="center"/>
        <w:rPr/>
      </w:pPr>
      <w:r>
        <w:rPr>
          <w:rFonts w:eastAsia="Arial" w:cs="Arial" w:ascii="Arial" w:hAnsi="Arial"/>
          <w:color w:val="00000A"/>
          <w:sz w:val="20"/>
          <w:szCs w:val="20"/>
        </w:rPr>
        <w:t xml:space="preserve">208-497-9144   •   </w:t>
      </w:r>
      <w:hyperlink r:id="rId2">
        <w:r>
          <w:rPr>
            <w:rStyle w:val="InternetLink"/>
            <w:rFonts w:eastAsia="Arial" w:cs="Arial" w:ascii="Arial" w:hAnsi="Arial"/>
            <w:color w:val="00000A"/>
            <w:sz w:val="20"/>
            <w:szCs w:val="20"/>
          </w:rPr>
          <w:t>corybrighton.github.io</w:t>
        </w:r>
      </w:hyperlink>
      <w:r>
        <w:rPr>
          <w:rFonts w:eastAsia="Arial" w:cs="Arial" w:ascii="Arial" w:hAnsi="Arial"/>
          <w:color w:val="00000A"/>
          <w:sz w:val="20"/>
          <w:szCs w:val="20"/>
        </w:rPr>
        <w:t xml:space="preserve">   •   </w:t>
      </w:r>
      <w:hyperlink r:id="rId3">
        <w:r>
          <w:rPr>
            <w:rStyle w:val="InternetLink"/>
            <w:rFonts w:eastAsia="Arial" w:cs="Arial" w:ascii="Arial" w:hAnsi="Arial"/>
            <w:sz w:val="20"/>
            <w:szCs w:val="20"/>
          </w:rPr>
          <w:t>corybrighton08@gmail.com</w:t>
        </w:r>
      </w:hyperlink>
      <w:r>
        <w:rPr>
          <w:rFonts w:eastAsia="Arial" w:cs="Arial" w:ascii="Arial" w:hAnsi="Arial"/>
          <w:sz w:val="20"/>
          <w:szCs w:val="20"/>
        </w:rPr>
        <w:t xml:space="preserve"> 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•   </w:t>
      </w:r>
      <w:hyperlink r:id="rId4">
        <w:r>
          <w:rPr>
            <w:rStyle w:val="InternetLink"/>
            <w:rFonts w:eastAsia="Arial" w:cs="Arial" w:ascii="Arial" w:hAnsi="Arial"/>
            <w:color w:val="00000A"/>
            <w:sz w:val="20"/>
            <w:szCs w:val="20"/>
          </w:rPr>
          <w:t>linkedin.com/in/corybrighton</w:t>
        </w:r>
      </w:hyperlink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4"/>
          <w:szCs w:val="24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4"/>
          <w:szCs w:val="24"/>
        </w:rPr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8"/>
          <w:szCs w:val="28"/>
          <w:u w:val="single"/>
        </w:rPr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8"/>
          <w:szCs w:val="28"/>
          <w:u w:val="single"/>
        </w:rPr>
        <w:t>PROFESSIONAL SUMMARY</w:t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sz w:val="20"/>
          <w:szCs w:val="20"/>
          <w:u w:val="single"/>
        </w:rPr>
      </w:pPr>
      <w:r>
        <w:rPr>
          <w:rFonts w:eastAsia="Arial" w:cs="Arial" w:ascii="Arial" w:hAnsi="Arial"/>
          <w:sz w:val="20"/>
          <w:szCs w:val="20"/>
          <w:u w:val="single"/>
        </w:rPr>
      </w:r>
    </w:p>
    <w:p>
      <w:pPr>
        <w:pStyle w:val="Normal"/>
        <w:spacing w:lineRule="auto" w:line="240" w:beforeAutospacing="1" w:afterAutospacing="1"/>
        <w:contextualSpacing/>
        <w:rPr>
          <w:rFonts w:ascii="Calibri" w:hAnsi="Calibri" w:eastAsia="Calibri" w:cs="Calibri"/>
          <w:sz w:val="20"/>
          <w:szCs w:val="20"/>
        </w:rPr>
      </w:pPr>
      <w:r>
        <w:rPr>
          <w:rFonts w:eastAsia="Arial" w:cs="Arial" w:ascii="Arial" w:hAnsi="Arial"/>
          <w:iCs/>
          <w:color w:val="00000A"/>
          <w:sz w:val="20"/>
          <w:szCs w:val="20"/>
        </w:rPr>
        <w:t xml:space="preserve">Full Stack Software Developer offering a strong foundation in design, development and integration. Experienced programmer having built applications in HTML, CSS, and JavaScript. Enjoys learning and staying current on technology. Detail-oriented, excellent problem-solver, and works well in a team. Brings a strong background in mechanical engineering.  </w:t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4"/>
          <w:szCs w:val="24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4"/>
          <w:szCs w:val="24"/>
        </w:rPr>
        <w:t>Technical Skills</w:t>
      </w:r>
    </w:p>
    <w:p>
      <w:pPr>
        <w:pStyle w:val="Normal"/>
        <w:spacing w:lineRule="auto" w:line="240" w:beforeAutospacing="1" w:afterAutospacing="1"/>
        <w:ind w:firstLine="270"/>
        <w:contextualSpacing/>
        <w:jc w:val="both"/>
        <w:rPr/>
      </w:pPr>
      <w:r>
        <w:rPr>
          <w:rFonts w:eastAsia="Arial" w:cs="Arial" w:ascii="Arial" w:hAnsi="Arial"/>
          <w:bCs/>
          <w:i/>
          <w:iCs/>
          <w:color w:val="00000A"/>
          <w:sz w:val="20"/>
          <w:szCs w:val="20"/>
        </w:rPr>
        <w:t xml:space="preserve">Languages: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           C#, HTML, CSS, JavaScript, Java, C++, </w:t>
      </w:r>
      <w:r>
        <w:rPr>
          <w:rFonts w:eastAsia="Arial" w:cs="Arial" w:ascii="Arial" w:hAnsi="Arial"/>
          <w:color w:val="00000A"/>
          <w:sz w:val="20"/>
          <w:szCs w:val="20"/>
        </w:rPr>
        <w:t>MySQL</w:t>
      </w:r>
    </w:p>
    <w:p>
      <w:pPr>
        <w:pStyle w:val="Normal"/>
        <w:spacing w:lineRule="auto" w:line="240" w:beforeAutospacing="1" w:afterAutospacing="1"/>
        <w:ind w:firstLine="270"/>
        <w:contextualSpacing/>
        <w:jc w:val="both"/>
        <w:rPr/>
      </w:pPr>
      <w:r>
        <w:rPr>
          <w:rFonts w:eastAsia="Arial" w:cs="Arial" w:ascii="Arial" w:hAnsi="Arial"/>
          <w:bCs/>
          <w:i/>
          <w:iCs/>
          <w:color w:val="00000A"/>
          <w:sz w:val="20"/>
          <w:szCs w:val="20"/>
        </w:rPr>
        <w:t xml:space="preserve">Frameworks: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         Vue, Scrum, Bootstrap, Node.js, </w:t>
      </w:r>
      <w:r>
        <w:rPr>
          <w:rFonts w:eastAsia="Arial" w:cs="Arial" w:ascii="Arial" w:hAnsi="Arial"/>
          <w:color w:val="00000A"/>
          <w:sz w:val="20"/>
          <w:szCs w:val="20"/>
        </w:rPr>
        <w:t>.Net</w:t>
      </w:r>
    </w:p>
    <w:p>
      <w:pPr>
        <w:pStyle w:val="Normal"/>
        <w:spacing w:lineRule="auto" w:line="240" w:beforeAutospacing="1" w:afterAutospacing="1"/>
        <w:ind w:firstLine="270"/>
        <w:contextualSpacing/>
        <w:jc w:val="both"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bCs/>
          <w:i/>
          <w:iCs/>
          <w:color w:val="00000A"/>
          <w:sz w:val="20"/>
          <w:szCs w:val="20"/>
        </w:rPr>
        <w:t>Version Control:</w:t>
      </w: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    Git</w:t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0"/>
          <w:szCs w:val="20"/>
          <w:u w:val="single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  <w:u w:val="single"/>
        </w:rPr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8"/>
          <w:szCs w:val="28"/>
          <w:u w:val="single"/>
        </w:rPr>
        <w:t>Projects</w:t>
      </w:r>
    </w:p>
    <w:p>
      <w:pPr>
        <w:pStyle w:val="Normal"/>
        <w:spacing w:lineRule="auto" w:line="240" w:before="0" w:after="0"/>
        <w:contextualSpacing/>
        <w:rPr>
          <w:rFonts w:ascii="Arial" w:hAnsi="Arial" w:eastAsia="Arial" w:cs="Arial"/>
          <w:iCs/>
          <w:color w:val="00000A"/>
          <w:sz w:val="20"/>
          <w:szCs w:val="20"/>
        </w:rPr>
      </w:pPr>
      <w:r>
        <w:rPr>
          <w:rFonts w:eastAsia="Arial" w:cs="Arial" w:ascii="Arial" w:hAnsi="Arial"/>
          <w:iCs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rPr>
          <w:rFonts w:ascii="Arial" w:hAnsi="Arial" w:eastAsia="Arial" w:cs="Arial"/>
          <w:color w:val="00000A"/>
          <w:sz w:val="20"/>
          <w:szCs w:val="20"/>
        </w:rPr>
      </w:pPr>
      <w:r>
        <w:rPr>
          <w:rFonts w:eastAsia="Arial" w:cs="Arial" w:ascii="Arial" w:hAnsi="Arial"/>
          <w:bCs/>
          <w:i/>
          <w:iCs/>
          <w:color w:val="00000A"/>
          <w:sz w:val="20"/>
          <w:szCs w:val="20"/>
        </w:rPr>
        <w:t>Flip</w:t>
      </w: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 xml:space="preserve"> –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A flashcard sharing website built for users to make and share personalized flashcards to help with studying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ind w:left="900" w:hanging="360"/>
        <w:contextualSpacing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Developed an application program interface (API) using Node.js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ind w:left="900" w:hanging="360"/>
        <w:contextualSpacing/>
        <w:rPr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Used Vue and Bootstrap framework to build the user experience (UX)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ind w:left="900" w:hanging="360"/>
        <w:contextualSpacing/>
        <w:rPr>
          <w:color w:val="00000A"/>
          <w:sz w:val="20"/>
          <w:szCs w:val="20"/>
        </w:rPr>
      </w:pPr>
      <w:r>
        <w:rPr>
          <w:rFonts w:cs="Arial" w:ascii="Arial" w:hAnsi="Arial"/>
          <w:color w:val="00000A"/>
          <w:sz w:val="20"/>
          <w:szCs w:val="20"/>
        </w:rPr>
        <w:t>Strategized with group members and implemented Scrum to ensure project deadline was met</w:t>
      </w:r>
    </w:p>
    <w:p>
      <w:pPr>
        <w:pStyle w:val="ListParagraph"/>
        <w:spacing w:lineRule="auto" w:line="240" w:beforeAutospacing="1" w:afterAutospacing="1"/>
        <w:ind w:left="360" w:hanging="0"/>
        <w:contextualSpacing/>
        <w:rPr>
          <w:rFonts w:ascii="Arial" w:hAnsi="Arial" w:eastAsia="Arial" w:cs="Arial"/>
          <w:bCs/>
          <w:i/>
          <w:i/>
          <w:iCs/>
          <w:color w:val="00000A"/>
          <w:sz w:val="20"/>
          <w:szCs w:val="20"/>
        </w:rPr>
      </w:pPr>
      <w:r>
        <w:rPr>
          <w:rFonts w:eastAsia="Arial" w:cs="Arial" w:ascii="Arial" w:hAnsi="Arial"/>
          <w:bCs/>
          <w:i/>
          <w:iCs/>
          <w:color w:val="00000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ind w:left="360" w:hanging="360"/>
        <w:contextualSpacing/>
        <w:rPr>
          <w:rFonts w:ascii="Arial" w:hAnsi="Arial" w:cs="Arial"/>
          <w:color w:val="00000A"/>
          <w:sz w:val="20"/>
          <w:szCs w:val="20"/>
        </w:rPr>
      </w:pPr>
      <w:r>
        <w:rPr>
          <w:rFonts w:eastAsia="Arial" w:cs="Arial" w:ascii="Arial" w:hAnsi="Arial"/>
          <w:bCs/>
          <w:i/>
          <w:iCs/>
          <w:color w:val="00000A"/>
          <w:sz w:val="20"/>
          <w:szCs w:val="20"/>
        </w:rPr>
        <w:t>Kanban</w:t>
      </w: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 xml:space="preserve"> –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An Application for scrum back log management like a “</w:t>
      </w:r>
      <w:r>
        <w:rPr>
          <w:rFonts w:eastAsia="Arial" w:cs="Arial" w:ascii="Arial" w:hAnsi="Arial"/>
          <w:i/>
          <w:color w:val="00000A"/>
          <w:sz w:val="20"/>
          <w:szCs w:val="20"/>
        </w:rPr>
        <w:t xml:space="preserve">Trello” </w:t>
      </w:r>
      <w:r>
        <w:rPr>
          <w:rFonts w:eastAsia="Arial" w:cs="Arial" w:ascii="Arial" w:hAnsi="Arial"/>
          <w:color w:val="00000A"/>
          <w:sz w:val="20"/>
          <w:szCs w:val="20"/>
        </w:rPr>
        <w:t>board,</w:t>
      </w:r>
      <w:r>
        <w:rPr>
          <w:rFonts w:eastAsia="Arial" w:cs="Arial" w:ascii="Arial" w:hAnsi="Arial"/>
          <w:i/>
          <w:color w:val="00000A"/>
          <w:sz w:val="20"/>
          <w:szCs w:val="20"/>
        </w:rPr>
        <w:t xml:space="preserve"> </w:t>
      </w:r>
      <w:r>
        <w:rPr>
          <w:rFonts w:eastAsia="Arial" w:cs="Arial" w:ascii="Arial" w:hAnsi="Arial"/>
          <w:color w:val="00000A"/>
          <w:sz w:val="20"/>
          <w:szCs w:val="20"/>
        </w:rPr>
        <w:t>used for project organization</w:t>
      </w:r>
    </w:p>
    <w:p>
      <w:pPr>
        <w:pStyle w:val="ListParagraph"/>
        <w:numPr>
          <w:ilvl w:val="0"/>
          <w:numId w:val="4"/>
        </w:numPr>
        <w:spacing w:lineRule="auto" w:line="240" w:beforeAutospacing="1" w:after="0"/>
        <w:ind w:left="900" w:hanging="360"/>
        <w:contextualSpacing/>
        <w:rPr>
          <w:rFonts w:ascii="Arial" w:hAnsi="Arial" w:cs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Worked in a team of two practicing partner programming to build an application and server</w:t>
      </w:r>
    </w:p>
    <w:p>
      <w:pPr>
        <w:pStyle w:val="ListParagraph"/>
        <w:numPr>
          <w:ilvl w:val="0"/>
          <w:numId w:val="4"/>
        </w:numPr>
        <w:spacing w:lineRule="auto" w:line="360" w:before="0" w:afterAutospacing="1"/>
        <w:ind w:left="900" w:hanging="360"/>
        <w:contextualSpacing/>
        <w:rPr/>
      </w:pPr>
      <w:r>
        <w:rPr>
          <w:rFonts w:cs="Arial" w:ascii="Arial" w:hAnsi="Arial"/>
          <w:color w:val="00000A"/>
          <w:sz w:val="20"/>
          <w:szCs w:val="20"/>
        </w:rPr>
        <w:t>Built using HTML, CSS, Vue.js, Node.js, and MongoDB</w:t>
      </w:r>
    </w:p>
    <w:p>
      <w:pPr>
        <w:pStyle w:val="ListParagraph"/>
        <w:numPr>
          <w:ilvl w:val="1"/>
          <w:numId w:val="1"/>
        </w:numPr>
        <w:spacing w:lineRule="auto" w:line="240" w:beforeAutospacing="1" w:afterAutospacing="1"/>
        <w:ind w:left="360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i/>
          <w:color w:val="00000A"/>
          <w:sz w:val="20"/>
          <w:szCs w:val="20"/>
        </w:rPr>
        <w:t xml:space="preserve">Capstone-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Programmed mockup company’s workstation software to improve customer service, time management, and work flow </w:t>
      </w:r>
    </w:p>
    <w:p>
      <w:pPr>
        <w:pStyle w:val="ListParagraph"/>
        <w:numPr>
          <w:ilvl w:val="1"/>
          <w:numId w:val="5"/>
        </w:numPr>
        <w:spacing w:lineRule="auto" w:line="240" w:beforeAutospacing="1" w:after="0"/>
        <w:ind w:left="900" w:hanging="36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Built </w:t>
      </w:r>
      <w:r>
        <w:rPr>
          <w:rFonts w:eastAsia="Arial" w:cs="Arial" w:ascii="Arial" w:hAnsi="Arial"/>
          <w:color w:val="00000A"/>
          <w:sz w:val="20"/>
          <w:szCs w:val="20"/>
        </w:rPr>
        <w:t>using JavaFX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ind w:left="900" w:hanging="360"/>
        <w:contextualSpacing/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Used Scrum framework to plan, build, and deliver our capstone project in the 10 weeks deadline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ind w:left="900" w:hanging="360"/>
        <w:contextualSpacing/>
        <w:rPr/>
      </w:pPr>
      <w:r>
        <w:rPr>
          <w:rFonts w:eastAsia="Arial" w:cs="Arial" w:ascii="Arial" w:hAnsi="Arial"/>
          <w:color w:val="00000A"/>
          <w:sz w:val="20"/>
          <w:szCs w:val="20"/>
        </w:rPr>
        <w:t>Wrote and tested code to eliminate bugs and improve software efficiency</w:t>
      </w:r>
    </w:p>
    <w:p>
      <w:pPr>
        <w:pStyle w:val="Normal"/>
        <w:spacing w:lineRule="auto" w:line="360" w:before="0" w:after="0"/>
        <w:contextualSpacing/>
        <w:rPr/>
      </w:pPr>
      <w:r>
        <w:rPr>
          <w:rFonts w:eastAsia="Arial" w:cs="Arial" w:ascii="Arial" w:hAnsi="Arial"/>
          <w:b/>
          <w:bCs/>
          <w:i/>
          <w:iCs/>
          <w:color w:val="00000A"/>
          <w:sz w:val="28"/>
          <w:szCs w:val="28"/>
          <w:u w:val="single"/>
        </w:rPr>
        <w:t>Professional Experience</w:t>
      </w:r>
    </w:p>
    <w:p>
      <w:pPr>
        <w:pStyle w:val="Normal"/>
        <w:spacing w:lineRule="auto" w:line="240" w:before="0" w:after="0"/>
        <w:contextualSpacing/>
        <w:rPr>
          <w:rFonts w:ascii="Arial" w:hAnsi="Arial" w:eastAsia="Arial" w:cs="Arial"/>
          <w:iCs/>
          <w:color w:val="00000A"/>
          <w:sz w:val="20"/>
          <w:szCs w:val="20"/>
        </w:rPr>
      </w:pPr>
      <w:r>
        <w:rPr>
          <w:rFonts w:eastAsia="Arial" w:cs="Arial" w:ascii="Arial" w:hAnsi="Arial"/>
          <w:b/>
          <w:i/>
          <w:iCs/>
          <w:color w:val="00000A"/>
          <w:sz w:val="20"/>
          <w:szCs w:val="20"/>
        </w:rPr>
        <w:t>Mechanical Engineer Contractor</w:t>
      </w:r>
      <w:r>
        <w:rPr>
          <w:rFonts w:eastAsia="Arial" w:cs="Arial" w:ascii="Arial" w:hAnsi="Arial"/>
          <w:b/>
          <w:bCs/>
          <w:iCs/>
          <w:color w:val="00000A"/>
          <w:sz w:val="20"/>
          <w:szCs w:val="20"/>
        </w:rPr>
        <w:t xml:space="preserve">, </w:t>
      </w:r>
      <w:r>
        <w:rPr>
          <w:rFonts w:eastAsia="Arial" w:cs="Arial" w:ascii="Arial" w:hAnsi="Arial"/>
          <w:bCs/>
          <w:iCs/>
          <w:color w:val="00000A"/>
          <w:sz w:val="20"/>
          <w:szCs w:val="20"/>
        </w:rPr>
        <w:t>Hewlett Packard</w:t>
      </w:r>
      <w:r>
        <w:rPr>
          <w:rFonts w:eastAsia="Arial" w:cs="Arial" w:ascii="Arial" w:hAnsi="Arial"/>
          <w:iCs/>
          <w:color w:val="00000A"/>
          <w:sz w:val="20"/>
          <w:szCs w:val="20"/>
        </w:rPr>
        <w:t xml:space="preserve">- Vancouver, WA </w:t>
        <w:tab/>
        <w:tab/>
        <w:tab/>
        <w:tab/>
        <w:tab/>
        <w:tab/>
        <w:t xml:space="preserve">   2015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Designed parts for the new commercial sized 3D printers to drive business for HP's printer market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360" w:hanging="360"/>
        <w:contextualSpacing/>
        <w:rPr/>
      </w:pPr>
      <w:r>
        <w:rPr>
          <w:rFonts w:eastAsia="Arial" w:cs="Arial" w:ascii="Arial" w:hAnsi="Arial"/>
          <w:color w:val="00000A"/>
          <w:sz w:val="20"/>
          <w:szCs w:val="20"/>
        </w:rPr>
        <w:t>Designed fixture for testing heat lamps in 3D printers to optimize lamps for heating printing material</w:t>
      </w:r>
    </w:p>
    <w:p>
      <w:pPr>
        <w:pStyle w:val="Normal"/>
        <w:spacing w:lineRule="auto" w:line="240" w:before="0" w:after="0"/>
        <w:contextualSpacing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i/>
          <w:iCs/>
          <w:color w:val="00000A"/>
          <w:sz w:val="20"/>
          <w:szCs w:val="20"/>
        </w:rPr>
        <w:t>Mechanical Engineer Contractor</w:t>
      </w: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 xml:space="preserve">, </w:t>
      </w:r>
      <w:r>
        <w:rPr>
          <w:rFonts w:eastAsia="Arial" w:cs="Arial" w:ascii="Arial" w:hAnsi="Arial"/>
          <w:bCs/>
          <w:iCs/>
          <w:color w:val="00000A"/>
          <w:sz w:val="20"/>
          <w:szCs w:val="20"/>
        </w:rPr>
        <w:t xml:space="preserve">Microsoft </w:t>
      </w:r>
      <w:r>
        <w:rPr>
          <w:rFonts w:eastAsia="Arial" w:cs="Arial" w:ascii="Arial" w:hAnsi="Arial"/>
          <w:b/>
          <w:bCs/>
          <w:iCs/>
          <w:color w:val="00000A"/>
          <w:sz w:val="20"/>
          <w:szCs w:val="20"/>
        </w:rPr>
        <w:t>-</w:t>
      </w:r>
      <w:r>
        <w:rPr>
          <w:rFonts w:eastAsia="Arial" w:cs="Arial" w:ascii="Arial" w:hAnsi="Arial"/>
          <w:iCs/>
          <w:color w:val="00000A"/>
          <w:sz w:val="20"/>
          <w:szCs w:val="20"/>
        </w:rPr>
        <w:t xml:space="preserve">, Redmond, WA </w:t>
      </w:r>
      <w:r>
        <w:rPr>
          <w:rFonts w:eastAsia="Arial" w:cs="Arial" w:ascii="Arial" w:hAnsi="Arial"/>
          <w:i/>
          <w:iCs/>
          <w:color w:val="00000A"/>
          <w:sz w:val="20"/>
          <w:szCs w:val="20"/>
        </w:rPr>
        <w:tab/>
        <w:tab/>
        <w:tab/>
        <w:tab/>
        <w:tab/>
        <w:tab/>
      </w:r>
      <w:r>
        <w:rPr>
          <w:rFonts w:eastAsia="Arial" w:cs="Arial" w:ascii="Arial" w:hAnsi="Arial"/>
          <w:iCs/>
          <w:color w:val="00000A"/>
          <w:sz w:val="20"/>
          <w:szCs w:val="20"/>
        </w:rPr>
        <w:t xml:space="preserve">       2014- 2015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Programmed in C++ a user interface with an Arduino and LCD display to allowing operator a streamlined, more efficient system, automating lifecycle test for headphones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Streamlined testing processes reducing time by 50% for each iteration of Thermo-Putty test fixtures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360" w:hanging="360"/>
        <w:contextualSpacing/>
        <w:rPr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Led project to improve the life expectancy of Microsoft’s Kinect and Xbox controllers and housing units to increase life expectancy and customer satisfaction </w:t>
      </w:r>
    </w:p>
    <w:p>
      <w:pPr>
        <w:pStyle w:val="Normal"/>
        <w:spacing w:lineRule="auto" w:line="360" w:beforeAutospacing="0" w:before="120" w:afterAutospacing="0" w:after="120"/>
        <w:contextualSpacing/>
        <w:rPr/>
      </w:pP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 xml:space="preserve">Mechanical Engineer Contractor, </w:t>
      </w:r>
      <w:r>
        <w:rPr>
          <w:rFonts w:eastAsia="Arial" w:cs="Arial" w:ascii="Arial" w:hAnsi="Arial"/>
          <w:color w:val="00000A"/>
          <w:sz w:val="20"/>
          <w:szCs w:val="20"/>
        </w:rPr>
        <w:t>Syncro Design LLC</w:t>
      </w:r>
      <w:r>
        <w:rPr>
          <w:rFonts w:eastAsia="Arial" w:cs="Arial" w:ascii="Arial" w:hAnsi="Arial"/>
          <w:b/>
          <w:bCs/>
          <w:color w:val="00000A"/>
          <w:sz w:val="20"/>
          <w:szCs w:val="20"/>
        </w:rPr>
        <w:t xml:space="preserve"> -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Vancouver, WA </w:t>
      </w:r>
      <w:r>
        <w:rPr>
          <w:rFonts w:eastAsia="Arial" w:cs="Arial" w:ascii="Arial" w:hAnsi="Arial"/>
          <w:iCs/>
          <w:color w:val="00000A"/>
          <w:sz w:val="20"/>
          <w:szCs w:val="20"/>
        </w:rPr>
        <w:tab/>
        <w:tab/>
        <w:tab/>
        <w:tab/>
      </w:r>
      <w:r>
        <w:rPr>
          <w:rFonts w:eastAsia="Arial" w:cs="Arial" w:ascii="Arial" w:hAnsi="Arial"/>
          <w:color w:val="00000A"/>
          <w:sz w:val="20"/>
          <w:szCs w:val="20"/>
        </w:rPr>
        <w:t xml:space="preserve">       2013- 2015</w:t>
      </w:r>
      <w:r>
        <w:rPr>
          <w:rFonts w:eastAsia="Arial" w:cs="Arial" w:ascii="Arial" w:hAnsi="Arial"/>
          <w:i/>
          <w:iCs/>
          <w:color w:val="00000A"/>
          <w:sz w:val="20"/>
          <w:szCs w:val="20"/>
        </w:rPr>
        <w:t xml:space="preserve"> </w:t>
      </w:r>
    </w:p>
    <w:p>
      <w:pPr>
        <w:pStyle w:val="Normal"/>
        <w:spacing w:lineRule="auto" w:line="240" w:beforeAutospacing="1" w:afterAutospacing="1"/>
        <w:contextualSpacing/>
        <w:rPr/>
      </w:pP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 xml:space="preserve">Army National Guard, </w:t>
      </w:r>
      <w:r>
        <w:rPr>
          <w:rFonts w:eastAsia="Arial" w:cs="Arial" w:ascii="Arial" w:hAnsi="Arial"/>
          <w:color w:val="00000A"/>
          <w:sz w:val="20"/>
          <w:szCs w:val="20"/>
        </w:rPr>
        <w:t>Deployed (2009-2010)</w:t>
      </w:r>
      <w:r>
        <w:rPr>
          <w:rFonts w:eastAsia="Arial" w:cs="Arial" w:ascii="Arial" w:hAnsi="Arial"/>
          <w:b/>
          <w:bCs/>
          <w:color w:val="00000A"/>
          <w:sz w:val="20"/>
          <w:szCs w:val="20"/>
        </w:rPr>
        <w:t xml:space="preserve">-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Bagdad Iraq                                     </w:t>
      </w:r>
      <w:r>
        <w:rPr>
          <w:rFonts w:eastAsia="Arial" w:cs="Arial" w:ascii="Arial" w:hAnsi="Arial"/>
          <w:iCs/>
          <w:color w:val="00000A"/>
          <w:sz w:val="20"/>
          <w:szCs w:val="20"/>
        </w:rPr>
        <w:tab/>
        <w:tab/>
        <w:tab/>
        <w:t xml:space="preserve">       </w:t>
      </w:r>
      <w:r>
        <w:rPr>
          <w:rFonts w:eastAsia="Arial" w:cs="Arial" w:ascii="Arial" w:hAnsi="Arial"/>
          <w:color w:val="00000A"/>
          <w:sz w:val="20"/>
          <w:szCs w:val="20"/>
        </w:rPr>
        <w:t>2008- 2014</w:t>
      </w:r>
    </w:p>
    <w:p>
      <w:pPr>
        <w:pStyle w:val="Normal"/>
        <w:widowControl/>
        <w:numPr>
          <w:ilvl w:val="0"/>
          <w:numId w:val="6"/>
        </w:numPr>
        <w:tabs>
          <w:tab w:val="left" w:pos="360" w:leader="none"/>
        </w:tabs>
        <w:bidi w:val="0"/>
        <w:spacing w:lineRule="auto" w:line="360" w:beforeAutospacing="1" w:afterAutospacing="1"/>
        <w:ind w:left="36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A"/>
          <w:spacing w:val="0"/>
          <w:sz w:val="20"/>
          <w:szCs w:val="20"/>
        </w:rPr>
        <w:t xml:space="preserve">Received the Army Commendation Medal for meritorious service 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rFonts w:eastAsia="Arial" w:cs="Arial" w:ascii="Arial" w:hAnsi="Arial"/>
          <w:b/>
          <w:bCs/>
          <w:i/>
          <w:iCs/>
          <w:color w:val="00000A"/>
          <w:sz w:val="28"/>
          <w:szCs w:val="28"/>
          <w:u w:val="single"/>
        </w:rPr>
        <w:t xml:space="preserve">EDUCATION </w:t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b/>
          <w:b/>
          <w:bCs/>
          <w:i/>
          <w:i/>
          <w:iCs/>
          <w:color w:val="00000A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 xml:space="preserve">CodeWorks.  </w:t>
      </w:r>
    </w:p>
    <w:p>
      <w:pPr>
        <w:pStyle w:val="Normal"/>
        <w:spacing w:lineRule="auto" w:line="360" w:beforeAutospacing="1" w:afterAutospacing="1"/>
        <w:contextualSpacing/>
        <w:rPr/>
      </w:pPr>
      <w:r>
        <w:rPr>
          <w:rFonts w:eastAsia="Arial" w:cs="Arial" w:ascii="Arial" w:hAnsi="Arial"/>
          <w:bCs/>
          <w:iCs/>
          <w:color w:val="00000A"/>
          <w:sz w:val="20"/>
          <w:szCs w:val="20"/>
        </w:rPr>
        <w:t>Full Stack Software Development Certificate</w:t>
        <w:tab/>
        <w:tab/>
        <w:tab/>
        <w:tab/>
        <w:tab/>
        <w:tab/>
        <w:tab/>
        <w:tab/>
        <w:tab/>
        <w:t xml:space="preserve">    2019</w:t>
      </w:r>
    </w:p>
    <w:p>
      <w:pPr>
        <w:pStyle w:val="Normal"/>
        <w:spacing w:lineRule="auto" w:line="240" w:beforeAutospacing="1" w:afterAutospacing="1"/>
        <w:contextualSpacing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color w:val="00000A"/>
          <w:sz w:val="20"/>
          <w:szCs w:val="20"/>
        </w:rPr>
        <w:t>Colorado Technical University</w:t>
      </w:r>
      <w:r>
        <w:rPr>
          <w:rFonts w:eastAsia="Arial" w:cs="Arial" w:ascii="Arial" w:hAnsi="Arial"/>
          <w:i/>
          <w:iCs/>
          <w:color w:val="00000A"/>
          <w:sz w:val="20"/>
          <w:szCs w:val="20"/>
        </w:rPr>
        <w:t xml:space="preserve">: </w:t>
      </w:r>
    </w:p>
    <w:p>
      <w:pPr>
        <w:pStyle w:val="Normal"/>
        <w:spacing w:lineRule="auto" w:line="240" w:beforeAutospacing="1" w:afterAutospacing="1"/>
        <w:contextualSpacing/>
        <w:rPr/>
      </w:pPr>
      <w:r>
        <w:rPr>
          <w:rFonts w:eastAsia="Arial" w:cs="Arial" w:ascii="Arial" w:hAnsi="Arial"/>
          <w:color w:val="00000A"/>
          <w:sz w:val="20"/>
          <w:szCs w:val="20"/>
        </w:rPr>
        <w:t xml:space="preserve">B.S. Software Systems Engineering, </w:t>
      </w:r>
      <w:r>
        <w:rPr>
          <w:rFonts w:eastAsia="Arial" w:cs="Arial" w:ascii="Arial" w:hAnsi="Arial"/>
          <w:iCs/>
          <w:color w:val="00000A"/>
          <w:sz w:val="20"/>
          <w:szCs w:val="20"/>
        </w:rPr>
        <w:t xml:space="preserve">Colorado Springs, CO </w:t>
        <w:tab/>
        <w:tab/>
        <w:tab/>
        <w:tab/>
        <w:tab/>
        <w:tab/>
        <w:tab/>
        <w:t xml:space="preserve">    2017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Courier New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Arial" w:hAnsi="Arial" w:cs="Courier New"/>
      <w:sz w:val="20"/>
    </w:rPr>
  </w:style>
  <w:style w:type="character" w:styleId="ListLabel27">
    <w:name w:val="ListLabel 27"/>
    <w:qFormat/>
    <w:rPr>
      <w:rFonts w:ascii="Arial" w:hAnsi="Arial" w:eastAsia="Arial" w:cs="Arial"/>
      <w:color w:val="00000A"/>
      <w:sz w:val="20"/>
      <w:szCs w:val="20"/>
    </w:rPr>
  </w:style>
  <w:style w:type="character" w:styleId="ListLabel28">
    <w:name w:val="ListLabel 28"/>
    <w:qFormat/>
    <w:rPr>
      <w:rFonts w:ascii="Arial" w:hAnsi="Arial" w:eastAsia="Arial" w:cs="Arial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rybrighton.github.io/" TargetMode="External"/><Relationship Id="rId3" Type="http://schemas.openxmlformats.org/officeDocument/2006/relationships/hyperlink" Target="mailto:corybrighton08@gmail.com" TargetMode="External"/><Relationship Id="rId4" Type="http://schemas.openxmlformats.org/officeDocument/2006/relationships/hyperlink" Target="http://linkedin.com/in/corybright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388</Words>
  <Characters>2317</Characters>
  <CharactersWithSpaces>2805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2019-01-06T04:13:00Z</dcterms:created>
  <dc:creator>Cory Brighton</dc:creator>
  <dc:description/>
  <dc:language>en-US</dc:language>
  <cp:lastModifiedBy/>
  <dcterms:modified xsi:type="dcterms:W3CDTF">2019-01-14T11:25:07Z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